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F21DE4" w:rsidP="00E77183">
            <w:r>
              <w:rPr>
                <w:sz w:val="24"/>
              </w:rPr>
              <w:t>HVCVL/DOSSIER-</w:t>
            </w:r>
            <w:r w:rsidR="0055431D">
              <w:rPr>
                <w:sz w:val="24"/>
              </w:rPr>
              <w:t>TRANSFUSIONNEL/ANNEXE2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31D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A12BC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A12BC3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A12E62" w:rsidRPr="00A12BC3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55431D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Information transfusion sortie patient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55431D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Information transfusion sortie patient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B500B3">
      <w:r>
        <w:t xml:space="preserve">Permet d’informer le patient </w:t>
      </w:r>
      <w:r w:rsidR="001C6DE4">
        <w:t>ayant subi</w:t>
      </w:r>
      <w:r>
        <w:t xml:space="preserve"> une transfusion de connaître la conduite à tenir en post transfusionnel.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A12BC3" w:rsidRPr="00BD27BD" w:rsidRDefault="00A12BC3" w:rsidP="00A12BC3">
      <w:pPr>
        <w:pStyle w:val="Paragraphedeliste"/>
        <w:numPr>
          <w:ilvl w:val="0"/>
          <w:numId w:val="14"/>
        </w:numPr>
        <w:spacing w:after="0" w:line="240" w:lineRule="auto"/>
        <w:ind w:left="709"/>
        <w:rPr>
          <w:sz w:val="24"/>
        </w:rPr>
      </w:pPr>
      <w:r w:rsidRPr="00BD27BD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704BFE" w:rsidRDefault="00704BFE" w:rsidP="00704BFE">
      <w:pPr>
        <w:pStyle w:val="Paragraphedeliste"/>
        <w:numPr>
          <w:ilvl w:val="0"/>
          <w:numId w:val="13"/>
        </w:numPr>
        <w:spacing w:line="256" w:lineRule="auto"/>
      </w:pPr>
      <w:r>
        <w:t>Circulaire n° 98-231 du 9 avril 1998</w:t>
      </w:r>
    </w:p>
    <w:p w:rsidR="00704BFE" w:rsidRDefault="00704BFE" w:rsidP="00704BFE">
      <w:pPr>
        <w:pStyle w:val="Paragraphedeliste"/>
        <w:numPr>
          <w:ilvl w:val="0"/>
          <w:numId w:val="13"/>
        </w:numPr>
        <w:spacing w:line="256" w:lineRule="auto"/>
      </w:pPr>
      <w:r>
        <w:t>Information et consentement du patient transfusé-document de référence (SFTS-SFVTT)</w:t>
      </w:r>
    </w:p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71"/>
      </w:tblGrid>
      <w:tr w:rsidR="00E2356D" w:rsidTr="00554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2977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5431D" w:rsidRPr="00F72E1E" w:rsidRDefault="0055431D" w:rsidP="0055431D">
            <w:pPr>
              <w:rPr>
                <w:b w:val="0"/>
                <w:sz w:val="18"/>
              </w:rPr>
            </w:pPr>
            <w:proofErr w:type="gramStart"/>
            <w:r w:rsidRPr="00F72E1E">
              <w:rPr>
                <w:sz w:val="18"/>
              </w:rPr>
              <w:t>Dr.SAPEY</w:t>
            </w:r>
            <w:proofErr w:type="gramEnd"/>
          </w:p>
          <w:p w:rsidR="0055431D" w:rsidRPr="0055431D" w:rsidRDefault="0055431D" w:rsidP="0055431D">
            <w:pPr>
              <w:rPr>
                <w:b w:val="0"/>
                <w:sz w:val="16"/>
              </w:rPr>
            </w:pPr>
            <w:r w:rsidRPr="0055431D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2977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31D" w:rsidRPr="0055431D" w:rsidRDefault="0055431D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31D">
              <w:rPr>
                <w:b/>
                <w:sz w:val="18"/>
              </w:rPr>
              <w:t>Mme Marjorie BLIN</w:t>
            </w:r>
          </w:p>
          <w:p w:rsidR="0055431D" w:rsidRPr="00F72E1E" w:rsidRDefault="0055431D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55431D" w:rsidRDefault="0055431D" w:rsidP="0055431D">
      <w:pPr>
        <w:spacing w:after="0" w:line="276" w:lineRule="auto"/>
        <w:jc w:val="center"/>
        <w:rPr>
          <w:rFonts w:eastAsiaTheme="minorEastAsia" w:cstheme="minorHAnsi"/>
          <w:sz w:val="28"/>
          <w:lang w:eastAsia="fr-FR"/>
        </w:rPr>
      </w:pPr>
      <w:r w:rsidRPr="0055431D">
        <w:rPr>
          <w:rFonts w:eastAsiaTheme="minorEastAsia" w:cstheme="minorHAnsi"/>
          <w:sz w:val="28"/>
          <w:lang w:eastAsia="fr-FR"/>
        </w:rPr>
        <w:lastRenderedPageBreak/>
        <w:t>EN TÊTE ES</w:t>
      </w:r>
    </w:p>
    <w:p w:rsidR="0055431D" w:rsidRDefault="0055431D" w:rsidP="0055431D">
      <w:pPr>
        <w:spacing w:after="0" w:line="276" w:lineRule="auto"/>
        <w:jc w:val="center"/>
        <w:rPr>
          <w:rFonts w:eastAsiaTheme="minorEastAsia" w:cstheme="minorHAnsi"/>
          <w:sz w:val="28"/>
          <w:lang w:eastAsia="fr-FR"/>
        </w:rPr>
      </w:pPr>
    </w:p>
    <w:p w:rsidR="0055431D" w:rsidRPr="0055431D" w:rsidRDefault="0055431D" w:rsidP="0055431D">
      <w:pPr>
        <w:spacing w:after="0" w:line="276" w:lineRule="auto"/>
        <w:jc w:val="center"/>
        <w:rPr>
          <w:rFonts w:eastAsiaTheme="minorEastAsia" w:cstheme="minorHAnsi"/>
          <w:sz w:val="28"/>
          <w:lang w:eastAsia="fr-FR"/>
        </w:rPr>
      </w:pP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16724" wp14:editId="772EB24E">
                <wp:simplePos x="0" y="0"/>
                <wp:positionH relativeFrom="column">
                  <wp:posOffset>3308350</wp:posOffset>
                </wp:positionH>
                <wp:positionV relativeFrom="paragraph">
                  <wp:posOffset>31750</wp:posOffset>
                </wp:positionV>
                <wp:extent cx="2369185" cy="752475"/>
                <wp:effectExtent l="0" t="0" r="1206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431D" w:rsidRPr="00131887" w:rsidRDefault="0055431D" w:rsidP="0055431D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131887">
                              <w:rPr>
                                <w:rFonts w:cstheme="minorHAnsi"/>
                                <w:sz w:val="32"/>
                              </w:rPr>
                              <w:t>ÉTIQUETTE « PATIENT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1672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60.5pt;margin-top:2.5pt;width:186.5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" fillcolor="window" strokeweight=".5pt">
                <v:textbox>
                  <w:txbxContent>
                    <w:p w:rsidR="0055431D" w:rsidRPr="00131887" w:rsidRDefault="0055431D" w:rsidP="0055431D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  <w:r w:rsidRPr="00131887">
                        <w:rPr>
                          <w:rFonts w:cstheme="minorHAnsi"/>
                          <w:sz w:val="32"/>
                        </w:rPr>
                        <w:t>ÉTIQUETTE « PATIENT »</w:t>
                      </w:r>
                    </w:p>
                  </w:txbxContent>
                </v:textbox>
              </v:shape>
            </w:pict>
          </mc:Fallback>
        </mc:AlternateContent>
      </w:r>
    </w:p>
    <w:p w:rsidR="0055431D" w:rsidRPr="0055431D" w:rsidRDefault="0055431D" w:rsidP="0055431D">
      <w:pPr>
        <w:spacing w:after="0" w:line="276" w:lineRule="auto"/>
        <w:ind w:left="321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Nom de naissance</w:t>
      </w:r>
      <w:proofErr w:type="gramStart"/>
      <w:r w:rsidRPr="0055431D">
        <w:rPr>
          <w:rFonts w:eastAsiaTheme="minorEastAsia" w:cstheme="minorHAnsi"/>
          <w:lang w:eastAsia="fr-FR"/>
        </w:rPr>
        <w:t> :…</w:t>
      </w:r>
      <w:proofErr w:type="gramEnd"/>
      <w:r w:rsidRPr="0055431D">
        <w:rPr>
          <w:rFonts w:eastAsiaTheme="minorEastAsia" w:cstheme="minorHAnsi"/>
          <w:lang w:eastAsia="fr-FR"/>
        </w:rPr>
        <w:t>……..</w:t>
      </w:r>
    </w:p>
    <w:p w:rsidR="0055431D" w:rsidRPr="0055431D" w:rsidRDefault="0055431D" w:rsidP="0055431D">
      <w:pPr>
        <w:spacing w:after="0" w:line="276" w:lineRule="auto"/>
        <w:ind w:left="321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Prénom</w:t>
      </w:r>
      <w:proofErr w:type="gramStart"/>
      <w:r w:rsidRPr="0055431D">
        <w:rPr>
          <w:rFonts w:eastAsiaTheme="minorEastAsia" w:cstheme="minorHAnsi"/>
          <w:lang w:eastAsia="fr-FR"/>
        </w:rPr>
        <w:t> :…</w:t>
      </w:r>
      <w:proofErr w:type="gramEnd"/>
      <w:r w:rsidRPr="0055431D">
        <w:rPr>
          <w:rFonts w:eastAsiaTheme="minorEastAsia" w:cstheme="minorHAnsi"/>
          <w:lang w:eastAsia="fr-FR"/>
        </w:rPr>
        <w:t>……..</w:t>
      </w:r>
    </w:p>
    <w:p w:rsidR="0055431D" w:rsidRPr="0055431D" w:rsidRDefault="0055431D" w:rsidP="0055431D">
      <w:pPr>
        <w:spacing w:after="0" w:line="276" w:lineRule="auto"/>
        <w:ind w:left="321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Date de naissance</w:t>
      </w:r>
      <w:proofErr w:type="gramStart"/>
      <w:r w:rsidRPr="0055431D">
        <w:rPr>
          <w:rFonts w:eastAsiaTheme="minorEastAsia" w:cstheme="minorHAnsi"/>
          <w:lang w:eastAsia="fr-FR"/>
        </w:rPr>
        <w:t> :…</w:t>
      </w:r>
      <w:proofErr w:type="gramEnd"/>
      <w:r w:rsidRPr="0055431D">
        <w:rPr>
          <w:rFonts w:eastAsiaTheme="minorEastAsia" w:cstheme="minorHAnsi"/>
          <w:lang w:eastAsia="fr-FR"/>
        </w:rPr>
        <w:t>………..</w:t>
      </w:r>
    </w:p>
    <w:p w:rsidR="0055431D" w:rsidRPr="0055431D" w:rsidRDefault="0055431D" w:rsidP="0055431D">
      <w:pPr>
        <w:spacing w:after="0" w:line="276" w:lineRule="auto"/>
        <w:ind w:left="321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Sexe</w:t>
      </w:r>
      <w:proofErr w:type="gramStart"/>
      <w:r w:rsidRPr="0055431D">
        <w:rPr>
          <w:rFonts w:eastAsiaTheme="minorEastAsia" w:cstheme="minorHAnsi"/>
          <w:lang w:eastAsia="fr-FR"/>
        </w:rPr>
        <w:t> :…</w:t>
      </w:r>
      <w:proofErr w:type="gramEnd"/>
      <w:r w:rsidRPr="0055431D">
        <w:rPr>
          <w:rFonts w:eastAsiaTheme="minorEastAsia" w:cstheme="minorHAnsi"/>
          <w:lang w:eastAsia="fr-FR"/>
        </w:rPr>
        <w:t>……….</w:t>
      </w:r>
    </w:p>
    <w:p w:rsid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0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Lors de votre hospitalisation dans notre établissement du………… au……</w:t>
      </w:r>
      <w:proofErr w:type="gramStart"/>
      <w:r w:rsidRPr="0055431D">
        <w:rPr>
          <w:rFonts w:eastAsiaTheme="minorEastAsia" w:cstheme="minorHAnsi"/>
          <w:lang w:eastAsia="fr-FR"/>
        </w:rPr>
        <w:t>…....</w:t>
      </w:r>
      <w:proofErr w:type="gramEnd"/>
      <w:r w:rsidRPr="0055431D">
        <w:rPr>
          <w:rFonts w:eastAsiaTheme="minorEastAsia" w:cstheme="minorHAnsi"/>
          <w:lang w:eastAsia="fr-FR"/>
        </w:rPr>
        <w:t>, votre état de santé a nécessité la transfusion de produits sanguins labiles.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0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Vous avez reçu :</w:t>
      </w:r>
    </w:p>
    <w:p w:rsidR="0055431D" w:rsidRPr="0055431D" w:rsidRDefault="0055431D" w:rsidP="0055431D">
      <w:pPr>
        <w:spacing w:after="0" w:line="276" w:lineRule="auto"/>
        <w:ind w:left="708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-………</w:t>
      </w:r>
      <w:proofErr w:type="gramStart"/>
      <w:r w:rsidRPr="0055431D">
        <w:rPr>
          <w:rFonts w:eastAsiaTheme="minorEastAsia" w:cstheme="minorHAnsi"/>
          <w:lang w:eastAsia="fr-FR"/>
        </w:rPr>
        <w:t>…….</w:t>
      </w:r>
      <w:proofErr w:type="gramEnd"/>
      <w:r w:rsidRPr="0055431D">
        <w:rPr>
          <w:rFonts w:eastAsiaTheme="minorEastAsia" w:cstheme="minorHAnsi"/>
          <w:lang w:eastAsia="fr-FR"/>
        </w:rPr>
        <w:t>concentré (s) de globules rouges</w:t>
      </w:r>
    </w:p>
    <w:p w:rsidR="0055431D" w:rsidRPr="0055431D" w:rsidRDefault="0055431D" w:rsidP="0055431D">
      <w:pPr>
        <w:spacing w:after="0" w:line="276" w:lineRule="auto"/>
        <w:ind w:left="708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-…………… concentré (s) de plaquettes</w:t>
      </w:r>
    </w:p>
    <w:p w:rsidR="0055431D" w:rsidRPr="0055431D" w:rsidRDefault="0055431D" w:rsidP="0055431D">
      <w:pPr>
        <w:spacing w:after="0" w:line="276" w:lineRule="auto"/>
        <w:ind w:left="708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-………</w:t>
      </w:r>
      <w:proofErr w:type="gramStart"/>
      <w:r w:rsidRPr="0055431D">
        <w:rPr>
          <w:rFonts w:eastAsiaTheme="minorEastAsia" w:cstheme="minorHAnsi"/>
          <w:lang w:eastAsia="fr-FR"/>
        </w:rPr>
        <w:t>…….</w:t>
      </w:r>
      <w:proofErr w:type="gramEnd"/>
      <w:r w:rsidRPr="0055431D">
        <w:rPr>
          <w:rFonts w:eastAsiaTheme="minorEastAsia" w:cstheme="minorHAnsi"/>
          <w:lang w:eastAsia="fr-FR"/>
        </w:rPr>
        <w:t>plasma (s) frais congelés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1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Nous vous rappelons que du fait de ce traitement, vous ne pourrez plus donner votre sang et nous vous demandons d’effectuer, dans un délai de 3 mois, un contrôle biologique post-transfusionnel à l’aide de l’ordonnance ci jointe.</w:t>
      </w:r>
    </w:p>
    <w:p w:rsidR="0055431D" w:rsidRPr="0055431D" w:rsidRDefault="0055431D" w:rsidP="0055431D">
      <w:pPr>
        <w:spacing w:after="0" w:line="276" w:lineRule="auto"/>
        <w:ind w:left="321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1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En cas de protocole transfusionnel spécifique il est impératif de présenter ce document lors de vos prochaines hospitalisations :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 xml:space="preserve">                              Indication Transformation (CGR, CP) : 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B5F8F" wp14:editId="790DC949">
                <wp:simplePos x="0" y="0"/>
                <wp:positionH relativeFrom="column">
                  <wp:posOffset>1931035</wp:posOffset>
                </wp:positionH>
                <wp:positionV relativeFrom="paragraph">
                  <wp:posOffset>199390</wp:posOffset>
                </wp:positionV>
                <wp:extent cx="148590" cy="212090"/>
                <wp:effectExtent l="0" t="0" r="22860" b="16510"/>
                <wp:wrapNone/>
                <wp:docPr id="6" name="Organigramme : Connec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1209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9D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6" o:spid="_x0000_s1026" type="#_x0000_t120" style="position:absolute;margin-left:152.05pt;margin-top:15.7pt;width:11.7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" fillcolor="#5b9bd5" strokecolor="#41719c" strokeweight="1pt">
                <v:stroke joinstyle="miter"/>
              </v:shape>
            </w:pict>
          </mc:Fallback>
        </mc:AlternateContent>
      </w:r>
      <w:r w:rsidRPr="0055431D">
        <w:rPr>
          <w:rFonts w:eastAsiaTheme="minorEastAsia" w:cstheme="minorHAnsi"/>
          <w:lang w:eastAsia="fr-FR"/>
        </w:rPr>
        <w:t xml:space="preserve">        </w:t>
      </w:r>
    </w:p>
    <w:p w:rsidR="0055431D" w:rsidRPr="0055431D" w:rsidRDefault="0055431D" w:rsidP="0055431D">
      <w:pPr>
        <w:tabs>
          <w:tab w:val="left" w:pos="1340"/>
        </w:tabs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 xml:space="preserve">        </w:t>
      </w:r>
      <w:r w:rsidRPr="0055431D">
        <w:rPr>
          <w:rFonts w:eastAsiaTheme="minorEastAsia" w:cstheme="minorHAnsi"/>
          <w:lang w:eastAsia="fr-FR"/>
        </w:rPr>
        <w:tab/>
        <w:t xml:space="preserve">                                          IRRADIATION</w:t>
      </w:r>
    </w:p>
    <w:p w:rsidR="0055431D" w:rsidRPr="0055431D" w:rsidRDefault="0055431D" w:rsidP="0055431D">
      <w:pPr>
        <w:tabs>
          <w:tab w:val="left" w:pos="1340"/>
        </w:tabs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FFBA5" wp14:editId="3195A1D0">
                <wp:simplePos x="0" y="0"/>
                <wp:positionH relativeFrom="column">
                  <wp:posOffset>1925320</wp:posOffset>
                </wp:positionH>
                <wp:positionV relativeFrom="paragraph">
                  <wp:posOffset>173355</wp:posOffset>
                </wp:positionV>
                <wp:extent cx="148590" cy="212090"/>
                <wp:effectExtent l="0" t="0" r="22860" b="16510"/>
                <wp:wrapNone/>
                <wp:docPr id="7" name="Organigramme : Connecte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1209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0145" id="Organigramme : Connecteur 7" o:spid="_x0000_s1026" type="#_x0000_t120" style="position:absolute;margin-left:151.6pt;margin-top:13.65pt;width:11.7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" fillcolor="#4f81bd" strokecolor="#385d8a" strokeweight="2pt"/>
            </w:pict>
          </mc:Fallback>
        </mc:AlternateContent>
      </w:r>
    </w:p>
    <w:p w:rsidR="0055431D" w:rsidRPr="0055431D" w:rsidRDefault="0055431D" w:rsidP="0055431D">
      <w:pPr>
        <w:tabs>
          <w:tab w:val="left" w:pos="1340"/>
        </w:tabs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 xml:space="preserve">         </w:t>
      </w:r>
      <w:r w:rsidRPr="0055431D">
        <w:rPr>
          <w:rFonts w:eastAsiaTheme="minorEastAsia" w:cstheme="minorHAnsi"/>
          <w:lang w:eastAsia="fr-FR"/>
        </w:rPr>
        <w:tab/>
        <w:t xml:space="preserve">                                          DEPLASMATISATION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2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Un courrier est adressé à votre médecin traitant, le Dr…………………………...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A……………………..., Le……….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numPr>
          <w:ilvl w:val="0"/>
          <w:numId w:val="12"/>
        </w:numPr>
        <w:spacing w:after="0" w:line="276" w:lineRule="auto"/>
        <w:ind w:left="321"/>
        <w:contextualSpacing/>
        <w:rPr>
          <w:rFonts w:eastAsiaTheme="minorEastAsia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>Document remis par le Dr……</w:t>
      </w:r>
      <w:proofErr w:type="gramStart"/>
      <w:r w:rsidRPr="0055431D">
        <w:rPr>
          <w:rFonts w:eastAsiaTheme="minorEastAsia" w:cstheme="minorHAnsi"/>
          <w:lang w:eastAsia="fr-FR"/>
        </w:rPr>
        <w:t>…….</w:t>
      </w:r>
      <w:proofErr w:type="gramEnd"/>
      <w:r w:rsidRPr="0055431D">
        <w:rPr>
          <w:rFonts w:eastAsiaTheme="minorEastAsia" w:cstheme="minorHAnsi"/>
          <w:lang w:eastAsia="fr-FR"/>
        </w:rPr>
        <w:t>.</w:t>
      </w:r>
    </w:p>
    <w:p w:rsidR="0055431D" w:rsidRPr="0055431D" w:rsidRDefault="0055431D" w:rsidP="0055431D">
      <w:pPr>
        <w:spacing w:after="0" w:line="276" w:lineRule="auto"/>
        <w:rPr>
          <w:rFonts w:eastAsiaTheme="minorEastAsia" w:cstheme="minorHAnsi"/>
          <w:lang w:eastAsia="fr-FR"/>
        </w:rPr>
      </w:pPr>
    </w:p>
    <w:p w:rsidR="0055431D" w:rsidRPr="0055431D" w:rsidRDefault="0055431D" w:rsidP="0055431D">
      <w:pPr>
        <w:spacing w:after="0" w:line="240" w:lineRule="auto"/>
        <w:rPr>
          <w:rFonts w:eastAsia="Times New Roman" w:cstheme="minorHAnsi"/>
          <w:lang w:eastAsia="fr-FR"/>
        </w:rPr>
      </w:pPr>
      <w:r w:rsidRPr="0055431D">
        <w:rPr>
          <w:rFonts w:eastAsiaTheme="minorEastAsia" w:cstheme="minorHAnsi"/>
          <w:lang w:eastAsia="fr-FR"/>
        </w:rPr>
        <w:t xml:space="preserve">                                                                                                             Signature</w:t>
      </w:r>
    </w:p>
    <w:p w:rsidR="0055431D" w:rsidRDefault="0055431D"/>
    <w:sectPr w:rsidR="0055431D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60" w:rsidRDefault="00E71160" w:rsidP="00CE47D1">
      <w:pPr>
        <w:spacing w:after="0" w:line="240" w:lineRule="auto"/>
      </w:pPr>
      <w:r>
        <w:separator/>
      </w:r>
    </w:p>
  </w:endnote>
  <w:endnote w:type="continuationSeparator" w:id="0">
    <w:p w:rsidR="00E71160" w:rsidRDefault="00E71160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B500B3" w:rsidP="0055431D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21DE4">
      <w:rPr>
        <w:rFonts w:ascii="Arial" w:hAnsi="Arial" w:cs="Arial"/>
        <w:i/>
        <w:color w:val="000080"/>
        <w:sz w:val="12"/>
        <w:szCs w:val="16"/>
      </w:rPr>
      <w:t>CVL/DOSSIER-</w:t>
    </w:r>
    <w:r w:rsidR="0055431D">
      <w:rPr>
        <w:rFonts w:ascii="Arial" w:hAnsi="Arial" w:cs="Arial"/>
        <w:i/>
        <w:color w:val="000080"/>
        <w:sz w:val="12"/>
        <w:szCs w:val="16"/>
      </w:rPr>
      <w:t>TRANSFUSIONNEL/ANNEXE2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60" w:rsidRDefault="00E71160" w:rsidP="00CE47D1">
      <w:pPr>
        <w:spacing w:after="0" w:line="240" w:lineRule="auto"/>
      </w:pPr>
      <w:r>
        <w:separator/>
      </w:r>
    </w:p>
  </w:footnote>
  <w:footnote w:type="continuationSeparator" w:id="0">
    <w:p w:rsidR="00E71160" w:rsidRDefault="00E71160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157BB"/>
    <w:multiLevelType w:val="hybridMultilevel"/>
    <w:tmpl w:val="1C487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5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8FF"/>
    <w:multiLevelType w:val="hybridMultilevel"/>
    <w:tmpl w:val="15BC32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2E9"/>
    <w:multiLevelType w:val="hybridMultilevel"/>
    <w:tmpl w:val="B2E81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06DDF"/>
    <w:multiLevelType w:val="hybridMultilevel"/>
    <w:tmpl w:val="45A06F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14394F"/>
    <w:rsid w:val="00186CD5"/>
    <w:rsid w:val="001C6DE4"/>
    <w:rsid w:val="001F6AB9"/>
    <w:rsid w:val="0025104A"/>
    <w:rsid w:val="00273F0A"/>
    <w:rsid w:val="003000C9"/>
    <w:rsid w:val="0033287C"/>
    <w:rsid w:val="0034566B"/>
    <w:rsid w:val="00470594"/>
    <w:rsid w:val="00526625"/>
    <w:rsid w:val="0055431D"/>
    <w:rsid w:val="005B050B"/>
    <w:rsid w:val="0061450D"/>
    <w:rsid w:val="006754D0"/>
    <w:rsid w:val="00704BFE"/>
    <w:rsid w:val="00734F1B"/>
    <w:rsid w:val="007C1278"/>
    <w:rsid w:val="008F0DC7"/>
    <w:rsid w:val="00936547"/>
    <w:rsid w:val="009E7C8D"/>
    <w:rsid w:val="00A12BC3"/>
    <w:rsid w:val="00A12E62"/>
    <w:rsid w:val="00A80F10"/>
    <w:rsid w:val="00B432ED"/>
    <w:rsid w:val="00B500B3"/>
    <w:rsid w:val="00B7265B"/>
    <w:rsid w:val="00BC63D7"/>
    <w:rsid w:val="00BD27BD"/>
    <w:rsid w:val="00C331EA"/>
    <w:rsid w:val="00C80EFE"/>
    <w:rsid w:val="00CE47D1"/>
    <w:rsid w:val="00D34273"/>
    <w:rsid w:val="00DC36D8"/>
    <w:rsid w:val="00E01806"/>
    <w:rsid w:val="00E2356D"/>
    <w:rsid w:val="00E365BE"/>
    <w:rsid w:val="00E71160"/>
    <w:rsid w:val="00E77183"/>
    <w:rsid w:val="00F21DE4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27</cp:revision>
  <dcterms:created xsi:type="dcterms:W3CDTF">2020-10-16T12:52:00Z</dcterms:created>
  <dcterms:modified xsi:type="dcterms:W3CDTF">2022-01-17T07:39:00Z</dcterms:modified>
</cp:coreProperties>
</file>