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A2275" w:rsidP="003D1C45">
            <w:r>
              <w:rPr>
                <w:sz w:val="24"/>
              </w:rPr>
              <w:t>HVCVL/HAD/TRANSFUSION/</w:t>
            </w:r>
            <w:r w:rsidR="003D1C45">
              <w:rPr>
                <w:sz w:val="24"/>
              </w:rPr>
              <w:t>FLUX-TROUSSES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CA2275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A2275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CA2275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3D1C45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Suivi des flux des trousses de transfusion et des </w:t>
                            </w:r>
                            <w:r w:rsidR="00B06B8D">
                              <w:rPr>
                                <w:b/>
                                <w:sz w:val="28"/>
                              </w:rPr>
                              <w:t>mallettes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3D1C45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Suivi des flux des trousses de transfusion et des </w:t>
                      </w:r>
                      <w:r w:rsidR="00B06B8D">
                        <w:rPr>
                          <w:b/>
                          <w:sz w:val="28"/>
                        </w:rPr>
                        <w:t>mallettes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E77183" w:rsidRDefault="00E77183" w:rsidP="002A581B">
      <w:pPr>
        <w:pStyle w:val="Paragraphedeliste"/>
        <w:autoSpaceDE w:val="0"/>
        <w:autoSpaceDN w:val="0"/>
        <w:adjustRightInd w:val="0"/>
        <w:spacing w:after="0"/>
        <w:ind w:left="709"/>
        <w:outlineLvl w:val="0"/>
      </w:pPr>
    </w:p>
    <w:p w:rsidR="00CA2275" w:rsidRDefault="00CA2275">
      <w:pPr>
        <w:rPr>
          <w:b/>
          <w:i/>
          <w:u w:val="single"/>
        </w:rPr>
      </w:pPr>
    </w:p>
    <w:p w:rsidR="00CA2275" w:rsidRDefault="00CA2275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2A581B" w:rsidRDefault="00CA2275" w:rsidP="002A581B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>
        <w:t xml:space="preserve"> </w:t>
      </w:r>
      <w:r w:rsidR="002A581B" w:rsidRPr="008B06CC">
        <w:t xml:space="preserve">Document cadre HAD et transfusion du 20 avril 2018 / SFTS – SFVTT </w:t>
      </w:r>
      <w:r w:rsidR="002A581B">
        <w:t>–</w:t>
      </w:r>
      <w:r w:rsidR="002A581B" w:rsidRPr="008B06CC">
        <w:t xml:space="preserve"> </w:t>
      </w:r>
      <w:r w:rsidR="002A581B">
        <w:t>Version actualisée 2021</w:t>
      </w:r>
    </w:p>
    <w:p w:rsidR="00470594" w:rsidRDefault="00470594" w:rsidP="002A581B">
      <w:pPr>
        <w:pStyle w:val="Paragraphedeliste"/>
        <w:suppressAutoHyphens/>
        <w:autoSpaceDE w:val="0"/>
        <w:autoSpaceDN w:val="0"/>
        <w:adjustRightInd w:val="0"/>
        <w:ind w:left="709"/>
      </w:pPr>
    </w:p>
    <w:p w:rsidR="00470594" w:rsidRDefault="00470594"/>
    <w:p w:rsidR="00470594" w:rsidRDefault="00470594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CA2275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2A6DEC" w:rsidRPr="00554F14" w:rsidRDefault="002A6DEC" w:rsidP="002A6DEC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tbl>
      <w:tblPr>
        <w:tblpPr w:leftFromText="141" w:rightFromText="141" w:vertAnchor="text" w:horzAnchor="margin" w:tblpY="79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72"/>
      </w:tblGrid>
      <w:tr w:rsidR="003D1C45" w:rsidRPr="001E0C4E" w:rsidTr="003D1C45">
        <w:trPr>
          <w:trHeight w:val="568"/>
        </w:trPr>
        <w:tc>
          <w:tcPr>
            <w:tcW w:w="9372" w:type="dxa"/>
            <w:shd w:val="clear" w:color="auto" w:fill="E0E0E0"/>
          </w:tcPr>
          <w:p w:rsidR="003D1C45" w:rsidRPr="001E0C4E" w:rsidRDefault="003D1C45" w:rsidP="003D1C45">
            <w:pPr>
              <w:spacing w:before="140"/>
              <w:jc w:val="center"/>
              <w:rPr>
                <w:rFonts w:ascii="Gill Sans MT" w:hAnsi="Gill Sans MT"/>
                <w:b/>
              </w:rPr>
            </w:pPr>
            <w:r w:rsidRPr="001E0C4E">
              <w:rPr>
                <w:rFonts w:ascii="Gill Sans MT" w:hAnsi="Gill Sans MT"/>
                <w:b/>
              </w:rPr>
              <w:lastRenderedPageBreak/>
              <w:t>SUIVI DES FLUX DES TROUSSES DE TRANSFUSION</w:t>
            </w:r>
            <w:r>
              <w:rPr>
                <w:rFonts w:ascii="Gill Sans MT" w:hAnsi="Gill Sans MT"/>
                <w:b/>
              </w:rPr>
              <w:t xml:space="preserve"> ET DES MALLETTES</w:t>
            </w:r>
          </w:p>
        </w:tc>
      </w:tr>
    </w:tbl>
    <w:tbl>
      <w:tblPr>
        <w:tblpPr w:leftFromText="141" w:rightFromText="141" w:vertAnchor="text" w:horzAnchor="margin" w:tblpXSpec="center" w:tblpY="1580"/>
        <w:tblW w:w="1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2008"/>
        <w:gridCol w:w="1060"/>
        <w:gridCol w:w="1768"/>
        <w:gridCol w:w="1559"/>
        <w:gridCol w:w="1843"/>
        <w:gridCol w:w="1482"/>
      </w:tblGrid>
      <w:tr w:rsidR="003D1C45" w:rsidRPr="003D1C45" w:rsidTr="003D1C45">
        <w:trPr>
          <w:cantSplit/>
          <w:trHeight w:val="375"/>
        </w:trPr>
        <w:tc>
          <w:tcPr>
            <w:tcW w:w="329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:rsidR="003D1C45" w:rsidRPr="003D1C45" w:rsidRDefault="003D1C45" w:rsidP="003D1C45">
            <w:pPr>
              <w:keepNext/>
              <w:spacing w:before="140" w:after="0" w:line="240" w:lineRule="auto"/>
              <w:outlineLvl w:val="2"/>
              <w:rPr>
                <w:rFonts w:ascii="Gill Sans MT" w:eastAsia="Times New Roman" w:hAnsi="Gill Sans MT" w:cs="Arial"/>
                <w:b/>
                <w:bCs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lang w:eastAsia="fr-FR"/>
              </w:rPr>
              <w:t>ANNEE : ………………………..</w:t>
            </w:r>
          </w:p>
        </w:tc>
        <w:tc>
          <w:tcPr>
            <w:tcW w:w="7712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2A581B">
            <w:pPr>
              <w:keepNext/>
              <w:spacing w:after="0" w:line="240" w:lineRule="auto"/>
              <w:outlineLvl w:val="2"/>
              <w:rPr>
                <w:rFonts w:ascii="Gill Sans MT" w:eastAsia="Times New Roman" w:hAnsi="Gill Sans MT" w:cs="Arial"/>
                <w:b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lang w:eastAsia="fr-FR"/>
              </w:rPr>
              <w:t xml:space="preserve"> Secteur :  </w:t>
            </w:r>
          </w:p>
        </w:tc>
      </w:tr>
      <w:tr w:rsidR="003D1C45" w:rsidRPr="003D1C45" w:rsidTr="003D1C45">
        <w:trPr>
          <w:cantSplit/>
          <w:trHeight w:val="74"/>
        </w:trPr>
        <w:tc>
          <w:tcPr>
            <w:tcW w:w="3291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sz w:val="23"/>
                <w:szCs w:val="23"/>
                <w:lang w:eastAsia="fr-FR"/>
              </w:rPr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sz w:val="23"/>
                <w:szCs w:val="23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sz w:val="23"/>
                <w:szCs w:val="23"/>
                <w:lang w:eastAsia="fr-FR"/>
              </w:rPr>
              <w:t>DEPART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D1C45" w:rsidRPr="003D1C45" w:rsidRDefault="003D1C45" w:rsidP="003D1C45">
            <w:pPr>
              <w:keepNext/>
              <w:tabs>
                <w:tab w:val="left" w:pos="3420"/>
                <w:tab w:val="left" w:pos="3780"/>
              </w:tabs>
              <w:spacing w:after="0" w:line="240" w:lineRule="auto"/>
              <w:jc w:val="center"/>
              <w:outlineLvl w:val="2"/>
              <w:rPr>
                <w:rFonts w:ascii="Gill Sans MT" w:eastAsia="Times New Roman" w:hAnsi="Gill Sans MT" w:cs="Arial"/>
                <w:b/>
                <w:bCs/>
                <w:sz w:val="23"/>
                <w:szCs w:val="23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sz w:val="23"/>
                <w:szCs w:val="23"/>
                <w:lang w:eastAsia="fr-FR"/>
              </w:rPr>
              <w:t>RETOUR</w:t>
            </w:r>
          </w:p>
        </w:tc>
      </w:tr>
      <w:tr w:rsidR="003D1C45" w:rsidRPr="003D1C45" w:rsidTr="003D1C45">
        <w:trPr>
          <w:trHeight w:val="806"/>
        </w:trPr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ind w:left="11" w:hanging="11"/>
              <w:jc w:val="center"/>
              <w:rPr>
                <w:rFonts w:ascii="Gill Sans MT" w:eastAsia="Times New Roman" w:hAnsi="Gill Sans MT" w:cs="Arial"/>
                <w:b/>
                <w:bCs/>
                <w:sz w:val="4"/>
                <w:szCs w:val="4"/>
                <w:lang w:eastAsia="fr-FR"/>
              </w:rPr>
            </w:pPr>
          </w:p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80"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lang w:eastAsia="fr-FR"/>
              </w:rPr>
              <w:t>Date de la transfusion</w:t>
            </w:r>
          </w:p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Cs/>
                <w:sz w:val="4"/>
                <w:szCs w:val="4"/>
                <w:lang w:eastAsia="fr-FR"/>
              </w:rPr>
            </w:pPr>
          </w:p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sz w:val="4"/>
                <w:szCs w:val="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keepNext/>
              <w:tabs>
                <w:tab w:val="left" w:pos="3420"/>
                <w:tab w:val="left" w:pos="3567"/>
              </w:tabs>
              <w:spacing w:after="0" w:line="240" w:lineRule="auto"/>
              <w:jc w:val="center"/>
              <w:outlineLvl w:val="2"/>
              <w:rPr>
                <w:rFonts w:ascii="Gill Sans MT" w:eastAsia="Arial Unicode MS" w:hAnsi="Gill Sans MT" w:cs="Arial"/>
                <w:b/>
                <w:bCs/>
                <w:sz w:val="19"/>
                <w:szCs w:val="19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  <w:t xml:space="preserve">Nom de l'IDE </w:t>
            </w: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  <w:t>N° de la trousse ET de la mallette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  <w:t xml:space="preserve">Date et Heure </w:t>
            </w:r>
          </w:p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Arial Unicode MS" w:hAnsi="Gill Sans MT" w:cs="Arial"/>
                <w:b/>
                <w:bCs/>
                <w:sz w:val="19"/>
                <w:szCs w:val="19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  <w:t>de départ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keepNext/>
              <w:tabs>
                <w:tab w:val="left" w:pos="3420"/>
                <w:tab w:val="left" w:pos="3780"/>
              </w:tabs>
              <w:spacing w:after="0" w:line="240" w:lineRule="auto"/>
              <w:jc w:val="center"/>
              <w:outlineLvl w:val="0"/>
              <w:rPr>
                <w:rFonts w:ascii="Gill Sans MT" w:eastAsia="Arial Unicode MS" w:hAnsi="Gill Sans MT" w:cs="Arial"/>
                <w:b/>
                <w:bCs/>
                <w:sz w:val="19"/>
                <w:szCs w:val="19"/>
                <w:lang w:eastAsia="fr-FR"/>
              </w:rPr>
            </w:pPr>
            <w:r w:rsidRPr="003D1C45">
              <w:rPr>
                <w:rFonts w:ascii="Gill Sans MT" w:eastAsia="Arial Unicode MS" w:hAnsi="Gill Sans MT" w:cs="Arial"/>
                <w:b/>
                <w:bCs/>
                <w:sz w:val="19"/>
                <w:szCs w:val="19"/>
                <w:lang w:eastAsia="fr-FR"/>
              </w:rPr>
              <w:t>Signature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  <w:t xml:space="preserve">Date et Heure </w:t>
            </w:r>
          </w:p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b/>
                <w:bCs/>
                <w:sz w:val="19"/>
                <w:szCs w:val="19"/>
                <w:lang w:eastAsia="fr-FR"/>
              </w:rPr>
              <w:t>de retour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Arial Unicode MS" w:hAnsi="Gill Sans MT" w:cs="Arial"/>
                <w:b/>
                <w:bCs/>
                <w:sz w:val="19"/>
                <w:szCs w:val="19"/>
                <w:lang w:eastAsia="fr-FR"/>
              </w:rPr>
            </w:pPr>
            <w:r w:rsidRPr="003D1C45">
              <w:rPr>
                <w:rFonts w:ascii="Gill Sans MT" w:eastAsia="Arial Unicode MS" w:hAnsi="Gill Sans MT" w:cs="Arial"/>
                <w:b/>
                <w:bCs/>
                <w:sz w:val="19"/>
                <w:szCs w:val="19"/>
                <w:lang w:eastAsia="fr-FR"/>
              </w:rPr>
              <w:t>Signature</w:t>
            </w:r>
          </w:p>
        </w:tc>
      </w:tr>
      <w:tr w:rsidR="003D1C45" w:rsidRPr="003D1C45" w:rsidTr="003D1C45">
        <w:trPr>
          <w:trHeight w:val="176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  <w:r w:rsidRPr="003D1C45"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154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75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  <w:tr w:rsidR="003D1C45" w:rsidRPr="003D1C45" w:rsidTr="003D1C45">
        <w:trPr>
          <w:trHeight w:val="268"/>
        </w:trPr>
        <w:tc>
          <w:tcPr>
            <w:tcW w:w="1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  <w:lang w:eastAsia="fr-FR"/>
              </w:rPr>
            </w:pPr>
          </w:p>
        </w:tc>
        <w:tc>
          <w:tcPr>
            <w:tcW w:w="20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7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before="60" w:after="0" w:line="240" w:lineRule="auto"/>
              <w:jc w:val="center"/>
              <w:rPr>
                <w:rFonts w:ascii="Gill Sans MT" w:eastAsia="Times New Roman" w:hAnsi="Gill Sans MT" w:cs="Arial"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Times New Roman" w:hAnsi="Gill Sans MT" w:cs="Arial"/>
                <w:sz w:val="26"/>
                <w:szCs w:val="26"/>
                <w:lang w:eastAsia="fr-FR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48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C45" w:rsidRPr="003D1C45" w:rsidRDefault="003D1C45" w:rsidP="003D1C45">
            <w:pPr>
              <w:tabs>
                <w:tab w:val="left" w:pos="3420"/>
                <w:tab w:val="left" w:pos="3780"/>
              </w:tabs>
              <w:spacing w:after="0" w:line="240" w:lineRule="auto"/>
              <w:rPr>
                <w:rFonts w:ascii="Gill Sans MT" w:eastAsia="Arial Unicode MS" w:hAnsi="Gill Sans MT" w:cs="Arial"/>
                <w:sz w:val="26"/>
                <w:szCs w:val="26"/>
                <w:lang w:eastAsia="fr-FR"/>
              </w:rPr>
            </w:pPr>
          </w:p>
        </w:tc>
      </w:tr>
    </w:tbl>
    <w:p w:rsidR="000B7276" w:rsidRPr="005B6B7C" w:rsidRDefault="000B7276" w:rsidP="000B7276">
      <w:pPr>
        <w:ind w:left="567" w:right="572" w:hanging="283"/>
        <w:jc w:val="both"/>
        <w:rPr>
          <w:rFonts w:cstheme="minorHAnsi"/>
          <w:b/>
        </w:rPr>
      </w:pPr>
      <w:r w:rsidRPr="005B6B7C">
        <w:rPr>
          <w:rFonts w:cstheme="minorHAnsi"/>
        </w:rPr>
        <w:t xml:space="preserve">  </w:t>
      </w:r>
    </w:p>
    <w:sectPr w:rsidR="000B7276" w:rsidRPr="005B6B7C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Default="003D1C45" w:rsidP="007F0ADB">
    <w:pPr>
      <w:pStyle w:val="Pieddepage"/>
    </w:pPr>
    <w:r w:rsidRPr="003D1C45">
      <w:rPr>
        <w:rFonts w:ascii="Arial" w:hAnsi="Arial" w:cs="Arial"/>
        <w:i/>
        <w:color w:val="000080"/>
        <w:sz w:val="12"/>
        <w:szCs w:val="16"/>
      </w:rPr>
      <w:t>HVCVL/HAD/TRANSFUSION/FLUX-TROUSSES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8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6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3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6"/>
  </w:num>
  <w:num w:numId="5">
    <w:abstractNumId w:val="18"/>
  </w:num>
  <w:num w:numId="6">
    <w:abstractNumId w:val="2"/>
  </w:num>
  <w:num w:numId="7">
    <w:abstractNumId w:val="10"/>
  </w:num>
  <w:num w:numId="8">
    <w:abstractNumId w:val="9"/>
  </w:num>
  <w:num w:numId="9">
    <w:abstractNumId w:val="17"/>
  </w:num>
  <w:num w:numId="10">
    <w:abstractNumId w:val="4"/>
  </w:num>
  <w:num w:numId="11">
    <w:abstractNumId w:val="6"/>
  </w:num>
  <w:num w:numId="12">
    <w:abstractNumId w:val="15"/>
  </w:num>
  <w:num w:numId="13">
    <w:abstractNumId w:val="3"/>
  </w:num>
  <w:num w:numId="14">
    <w:abstractNumId w:val="12"/>
  </w:num>
  <w:num w:numId="15">
    <w:abstractNumId w:val="23"/>
  </w:num>
  <w:num w:numId="16">
    <w:abstractNumId w:val="13"/>
  </w:num>
  <w:num w:numId="17">
    <w:abstractNumId w:val="8"/>
  </w:num>
  <w:num w:numId="18">
    <w:abstractNumId w:val="5"/>
  </w:num>
  <w:num w:numId="19">
    <w:abstractNumId w:val="19"/>
  </w:num>
  <w:num w:numId="20">
    <w:abstractNumId w:val="21"/>
  </w:num>
  <w:num w:numId="21">
    <w:abstractNumId w:val="1"/>
  </w:num>
  <w:num w:numId="22">
    <w:abstractNumId w:val="1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7276"/>
    <w:rsid w:val="0014394F"/>
    <w:rsid w:val="00186CD5"/>
    <w:rsid w:val="001F6AB9"/>
    <w:rsid w:val="0025104A"/>
    <w:rsid w:val="00273F0A"/>
    <w:rsid w:val="0029033F"/>
    <w:rsid w:val="002A07E7"/>
    <w:rsid w:val="002A581B"/>
    <w:rsid w:val="002A6DEC"/>
    <w:rsid w:val="0033287C"/>
    <w:rsid w:val="0034566B"/>
    <w:rsid w:val="003D1C45"/>
    <w:rsid w:val="003F109A"/>
    <w:rsid w:val="00470594"/>
    <w:rsid w:val="00526625"/>
    <w:rsid w:val="00554F14"/>
    <w:rsid w:val="005B050B"/>
    <w:rsid w:val="0061450D"/>
    <w:rsid w:val="006754D0"/>
    <w:rsid w:val="00734F1B"/>
    <w:rsid w:val="007C1278"/>
    <w:rsid w:val="007F0ADB"/>
    <w:rsid w:val="008F0DC7"/>
    <w:rsid w:val="00936547"/>
    <w:rsid w:val="00982855"/>
    <w:rsid w:val="009E7C8D"/>
    <w:rsid w:val="00A80F10"/>
    <w:rsid w:val="00A84185"/>
    <w:rsid w:val="00B06B8D"/>
    <w:rsid w:val="00B432ED"/>
    <w:rsid w:val="00B7265B"/>
    <w:rsid w:val="00BC63D7"/>
    <w:rsid w:val="00C1319D"/>
    <w:rsid w:val="00C331EA"/>
    <w:rsid w:val="00C80EFE"/>
    <w:rsid w:val="00CA2275"/>
    <w:rsid w:val="00CE47D1"/>
    <w:rsid w:val="00D0718D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522C5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30</cp:revision>
  <dcterms:created xsi:type="dcterms:W3CDTF">2020-10-16T12:52:00Z</dcterms:created>
  <dcterms:modified xsi:type="dcterms:W3CDTF">2022-01-04T09:13:00Z</dcterms:modified>
</cp:coreProperties>
</file>