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9B7D" w14:textId="77777777" w:rsidR="00A532D5" w:rsidRDefault="00A532D5" w:rsidP="00A532D5">
      <w:pPr>
        <w:spacing w:after="0"/>
        <w:jc w:val="center"/>
        <w:rPr>
          <w:b/>
          <w:sz w:val="40"/>
        </w:rPr>
      </w:pPr>
      <w:r>
        <w:rPr>
          <w:b/>
          <w:sz w:val="40"/>
        </w:rPr>
        <w:t xml:space="preserve">Annexe 3 : </w:t>
      </w:r>
      <w:r w:rsidR="00CC4C8C" w:rsidRPr="00CC4C8C">
        <w:rPr>
          <w:b/>
          <w:sz w:val="40"/>
        </w:rPr>
        <w:t xml:space="preserve">Grille </w:t>
      </w:r>
      <w:r>
        <w:rPr>
          <w:b/>
          <w:sz w:val="40"/>
        </w:rPr>
        <w:t>d’évaluation de l’</w:t>
      </w:r>
      <w:r w:rsidR="00226C46">
        <w:rPr>
          <w:b/>
          <w:sz w:val="40"/>
        </w:rPr>
        <w:t xml:space="preserve">AAC </w:t>
      </w:r>
    </w:p>
    <w:p w14:paraId="69189E03" w14:textId="77777777" w:rsidR="00A532D5" w:rsidRDefault="00A532D5" w:rsidP="00A532D5">
      <w:pPr>
        <w:spacing w:after="0"/>
        <w:jc w:val="center"/>
        <w:rPr>
          <w:b/>
          <w:bCs/>
          <w:sz w:val="40"/>
        </w:rPr>
      </w:pPr>
      <w:r>
        <w:rPr>
          <w:b/>
          <w:sz w:val="40"/>
        </w:rPr>
        <w:t>« </w:t>
      </w:r>
      <w:r w:rsidRPr="00A532D5">
        <w:rPr>
          <w:b/>
          <w:bCs/>
          <w:sz w:val="40"/>
        </w:rPr>
        <w:t xml:space="preserve">Promouvoir la pratique de l’activité </w:t>
      </w:r>
    </w:p>
    <w:p w14:paraId="1B848C34" w14:textId="47036A7A" w:rsidR="00A532D5" w:rsidRDefault="00A532D5" w:rsidP="00A532D5">
      <w:pPr>
        <w:spacing w:after="0"/>
        <w:jc w:val="center"/>
        <w:rPr>
          <w:b/>
          <w:bCs/>
          <w:sz w:val="40"/>
        </w:rPr>
      </w:pPr>
      <w:proofErr w:type="gramStart"/>
      <w:r w:rsidRPr="00A532D5">
        <w:rPr>
          <w:b/>
          <w:bCs/>
          <w:sz w:val="40"/>
        </w:rPr>
        <w:t>physique</w:t>
      </w:r>
      <w:proofErr w:type="gramEnd"/>
      <w:r w:rsidRPr="00A532D5">
        <w:rPr>
          <w:b/>
          <w:bCs/>
          <w:sz w:val="40"/>
        </w:rPr>
        <w:t xml:space="preserve"> et sportive des personnes </w:t>
      </w:r>
    </w:p>
    <w:p w14:paraId="3CF0A42D" w14:textId="5F780C81" w:rsidR="00A532D5" w:rsidRPr="00A532D5" w:rsidRDefault="00A532D5" w:rsidP="00A532D5">
      <w:pPr>
        <w:spacing w:after="0"/>
        <w:jc w:val="center"/>
        <w:rPr>
          <w:b/>
          <w:sz w:val="40"/>
        </w:rPr>
      </w:pPr>
      <w:proofErr w:type="gramStart"/>
      <w:r w:rsidRPr="00A532D5">
        <w:rPr>
          <w:b/>
          <w:bCs/>
          <w:sz w:val="40"/>
        </w:rPr>
        <w:t>en</w:t>
      </w:r>
      <w:proofErr w:type="gramEnd"/>
      <w:r w:rsidRPr="00A532D5">
        <w:rPr>
          <w:b/>
          <w:bCs/>
          <w:sz w:val="40"/>
        </w:rPr>
        <w:t xml:space="preserve"> situation de handicap en ESMS</w:t>
      </w:r>
      <w:r>
        <w:rPr>
          <w:b/>
          <w:bCs/>
          <w:sz w:val="40"/>
        </w:rPr>
        <w:t> »</w:t>
      </w:r>
    </w:p>
    <w:p w14:paraId="240D98E4" w14:textId="76D719AD" w:rsidR="007D17E5" w:rsidRDefault="007D17E5" w:rsidP="00A532D5">
      <w:pPr>
        <w:jc w:val="center"/>
        <w:rPr>
          <w:b/>
          <w:sz w:val="28"/>
          <w:szCs w:val="28"/>
        </w:rPr>
      </w:pPr>
    </w:p>
    <w:p w14:paraId="746B113C" w14:textId="77777777" w:rsidR="00666BFF" w:rsidRDefault="00666BFF" w:rsidP="00A532D5">
      <w:pPr>
        <w:jc w:val="center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89"/>
        <w:gridCol w:w="2382"/>
        <w:gridCol w:w="1021"/>
        <w:gridCol w:w="1021"/>
        <w:gridCol w:w="2749"/>
      </w:tblGrid>
      <w:tr w:rsidR="00021F9B" w14:paraId="5ACC0C80" w14:textId="77777777" w:rsidTr="000C26B8">
        <w:tc>
          <w:tcPr>
            <w:tcW w:w="1889" w:type="dxa"/>
          </w:tcPr>
          <w:p w14:paraId="38AF33FA" w14:textId="77777777" w:rsidR="00021F9B" w:rsidRDefault="00021F9B" w:rsidP="00CC4C8C">
            <w:pPr>
              <w:jc w:val="center"/>
            </w:pPr>
            <w:r>
              <w:t>Thèmes</w:t>
            </w:r>
          </w:p>
        </w:tc>
        <w:tc>
          <w:tcPr>
            <w:tcW w:w="2382" w:type="dxa"/>
          </w:tcPr>
          <w:p w14:paraId="3469CCCC" w14:textId="77777777" w:rsidR="00021F9B" w:rsidRDefault="00021F9B" w:rsidP="00CC4C8C">
            <w:pPr>
              <w:jc w:val="center"/>
            </w:pPr>
            <w:r>
              <w:t>Critères</w:t>
            </w:r>
          </w:p>
        </w:tc>
        <w:tc>
          <w:tcPr>
            <w:tcW w:w="2042" w:type="dxa"/>
            <w:gridSpan w:val="2"/>
          </w:tcPr>
          <w:p w14:paraId="59E272D1" w14:textId="77777777" w:rsidR="00021F9B" w:rsidRDefault="00021F9B" w:rsidP="00CC4C8C">
            <w:pPr>
              <w:jc w:val="center"/>
            </w:pPr>
            <w:r>
              <w:t>Note</w:t>
            </w:r>
          </w:p>
        </w:tc>
        <w:tc>
          <w:tcPr>
            <w:tcW w:w="2749" w:type="dxa"/>
          </w:tcPr>
          <w:p w14:paraId="5F5BAB6B" w14:textId="77777777" w:rsidR="00021F9B" w:rsidRDefault="00021F9B" w:rsidP="00CC4C8C">
            <w:pPr>
              <w:jc w:val="center"/>
            </w:pPr>
            <w:r>
              <w:t>Commentaires/justifications</w:t>
            </w:r>
          </w:p>
        </w:tc>
      </w:tr>
      <w:tr w:rsidR="000C26B8" w14:paraId="725D2942" w14:textId="77777777" w:rsidTr="00A532D5">
        <w:trPr>
          <w:trHeight w:val="1344"/>
        </w:trPr>
        <w:tc>
          <w:tcPr>
            <w:tcW w:w="1889" w:type="dxa"/>
            <w:vMerge w:val="restart"/>
            <w:vAlign w:val="center"/>
          </w:tcPr>
          <w:p w14:paraId="6108622A" w14:textId="77777777" w:rsidR="000C26B8" w:rsidRDefault="000C26B8" w:rsidP="00A532D5">
            <w:pPr>
              <w:jc w:val="center"/>
            </w:pPr>
            <w:r>
              <w:t>Respect du cahier des charges</w:t>
            </w:r>
          </w:p>
        </w:tc>
        <w:tc>
          <w:tcPr>
            <w:tcW w:w="2382" w:type="dxa"/>
          </w:tcPr>
          <w:p w14:paraId="3F93DD67" w14:textId="77777777" w:rsidR="000C26B8" w:rsidRDefault="000C26B8">
            <w:r>
              <w:t>Regroupement en grappe de 3 ESMS minimum</w:t>
            </w:r>
          </w:p>
          <w:p w14:paraId="5A335803" w14:textId="77777777" w:rsidR="00666BFF" w:rsidRDefault="00666BFF">
            <w:r>
              <w:t>Projet unique et mutualisé de l’organisme gestionnaire</w:t>
            </w:r>
          </w:p>
          <w:p w14:paraId="24124B4E" w14:textId="77777777" w:rsidR="00666BFF" w:rsidRDefault="007F3CA8" w:rsidP="007F3CA8">
            <w:r>
              <w:t>Si mouvement sportif porteur, partenariat avec minimum 3 ESMS</w:t>
            </w:r>
          </w:p>
          <w:p w14:paraId="19AAD308" w14:textId="5CB02927" w:rsidR="007F3CA8" w:rsidRDefault="007F3CA8" w:rsidP="007F3CA8"/>
        </w:tc>
        <w:tc>
          <w:tcPr>
            <w:tcW w:w="1021" w:type="dxa"/>
          </w:tcPr>
          <w:p w14:paraId="496E915A" w14:textId="77777777" w:rsidR="000C26B8" w:rsidRDefault="000C26B8"/>
        </w:tc>
        <w:tc>
          <w:tcPr>
            <w:tcW w:w="1021" w:type="dxa"/>
          </w:tcPr>
          <w:p w14:paraId="31CB136C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56B4D506" w14:textId="77777777" w:rsidR="00F55E62" w:rsidRDefault="00F55E62" w:rsidP="00C2077E"/>
        </w:tc>
      </w:tr>
      <w:tr w:rsidR="000C26B8" w14:paraId="4473DD9B" w14:textId="77777777" w:rsidTr="000E13B5">
        <w:trPr>
          <w:trHeight w:val="1344"/>
        </w:trPr>
        <w:tc>
          <w:tcPr>
            <w:tcW w:w="1889" w:type="dxa"/>
            <w:vMerge/>
          </w:tcPr>
          <w:p w14:paraId="7B04C042" w14:textId="77777777" w:rsidR="000C26B8" w:rsidRDefault="000C26B8"/>
        </w:tc>
        <w:tc>
          <w:tcPr>
            <w:tcW w:w="2382" w:type="dxa"/>
          </w:tcPr>
          <w:p w14:paraId="0050AAC7" w14:textId="77777777" w:rsidR="00E5491D" w:rsidRDefault="00E5491D" w:rsidP="00E5491D">
            <w:r>
              <w:t>Partenariat avec une/ des structures sportives et/ou acteurs du sport indépendants et/ou acteurs disposant d’une expertise en matière d’activité physique</w:t>
            </w:r>
          </w:p>
          <w:p w14:paraId="31B43F14" w14:textId="77777777" w:rsidR="000C26B8" w:rsidRDefault="000C26B8"/>
        </w:tc>
        <w:tc>
          <w:tcPr>
            <w:tcW w:w="1021" w:type="dxa"/>
          </w:tcPr>
          <w:p w14:paraId="6AE4B13D" w14:textId="77777777" w:rsidR="000C26B8" w:rsidRDefault="000C26B8"/>
        </w:tc>
        <w:tc>
          <w:tcPr>
            <w:tcW w:w="1021" w:type="dxa"/>
          </w:tcPr>
          <w:p w14:paraId="62706A9E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0DB71A2D" w14:textId="77777777" w:rsidR="001342E6" w:rsidRDefault="001342E6"/>
        </w:tc>
      </w:tr>
      <w:tr w:rsidR="000C26B8" w14:paraId="356DD227" w14:textId="77777777" w:rsidTr="000C26B8">
        <w:trPr>
          <w:trHeight w:val="1074"/>
        </w:trPr>
        <w:tc>
          <w:tcPr>
            <w:tcW w:w="1889" w:type="dxa"/>
            <w:vMerge/>
          </w:tcPr>
          <w:p w14:paraId="2C09520F" w14:textId="77777777" w:rsidR="000C26B8" w:rsidRDefault="000C26B8"/>
        </w:tc>
        <w:tc>
          <w:tcPr>
            <w:tcW w:w="2382" w:type="dxa"/>
          </w:tcPr>
          <w:p w14:paraId="7C9DDF9D" w14:textId="77777777" w:rsidR="000C26B8" w:rsidRDefault="000C26B8" w:rsidP="000C26B8">
            <w:r>
              <w:t>Favoriser la mixité sociale et/ou actions intergénérationnelles</w:t>
            </w:r>
          </w:p>
          <w:p w14:paraId="4F9885E4" w14:textId="77777777" w:rsidR="000C26B8" w:rsidRDefault="000C26B8" w:rsidP="000C26B8"/>
          <w:p w14:paraId="29555F69" w14:textId="35A66A50" w:rsidR="000C26B8" w:rsidRDefault="000C26B8" w:rsidP="000C26B8">
            <w:r>
              <w:t>Favorise</w:t>
            </w:r>
            <w:r w:rsidR="00A532D5">
              <w:t>r</w:t>
            </w:r>
            <w:r>
              <w:t xml:space="preserve"> le passage entre structures enfants et adultes</w:t>
            </w:r>
          </w:p>
          <w:p w14:paraId="4B3A01FB" w14:textId="77777777" w:rsidR="000C26B8" w:rsidRDefault="000C26B8" w:rsidP="000C26B8"/>
        </w:tc>
        <w:tc>
          <w:tcPr>
            <w:tcW w:w="1021" w:type="dxa"/>
          </w:tcPr>
          <w:p w14:paraId="0B6AD4ED" w14:textId="77777777" w:rsidR="000C26B8" w:rsidRDefault="000C26B8"/>
        </w:tc>
        <w:tc>
          <w:tcPr>
            <w:tcW w:w="1021" w:type="dxa"/>
          </w:tcPr>
          <w:p w14:paraId="1C773A4D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25046A46" w14:textId="77777777" w:rsidR="001342E6" w:rsidRDefault="001342E6" w:rsidP="00F55E62"/>
        </w:tc>
      </w:tr>
      <w:tr w:rsidR="000C26B8" w14:paraId="1BCF1F7C" w14:textId="77777777" w:rsidTr="000E13B5">
        <w:trPr>
          <w:trHeight w:val="1074"/>
        </w:trPr>
        <w:tc>
          <w:tcPr>
            <w:tcW w:w="1889" w:type="dxa"/>
            <w:vMerge/>
          </w:tcPr>
          <w:p w14:paraId="5123EA06" w14:textId="77777777" w:rsidR="000C26B8" w:rsidRDefault="000C26B8"/>
        </w:tc>
        <w:tc>
          <w:tcPr>
            <w:tcW w:w="2382" w:type="dxa"/>
          </w:tcPr>
          <w:p w14:paraId="69D5C96F" w14:textId="373D11F9" w:rsidR="000C26B8" w:rsidRDefault="000C26B8" w:rsidP="000C26B8">
            <w:r>
              <w:t>Minimum 80h d’activité sur 12 mois p</w:t>
            </w:r>
            <w:r w:rsidR="007F3CA8">
              <w:t xml:space="preserve">our chacun des </w:t>
            </w:r>
            <w:r>
              <w:t>participant</w:t>
            </w:r>
            <w:r w:rsidR="007F3CA8">
              <w:t>s</w:t>
            </w:r>
          </w:p>
          <w:p w14:paraId="499D9EAF" w14:textId="458D7CA5" w:rsidR="008B4994" w:rsidRPr="00A532D5" w:rsidRDefault="008B4994" w:rsidP="008B4994">
            <w:pPr>
              <w:rPr>
                <w:bCs/>
              </w:rPr>
            </w:pPr>
            <w:r w:rsidRPr="00A532D5">
              <w:rPr>
                <w:bCs/>
              </w:rPr>
              <w:t>Activités régulières, si possibles hebdomadaire</w:t>
            </w:r>
            <w:r w:rsidR="00A75421">
              <w:rPr>
                <w:bCs/>
              </w:rPr>
              <w:t>s</w:t>
            </w:r>
            <w:r w:rsidRPr="00A532D5">
              <w:rPr>
                <w:bCs/>
              </w:rPr>
              <w:t xml:space="preserve"> et non ponctuelles</w:t>
            </w:r>
          </w:p>
          <w:p w14:paraId="3EDD86FA" w14:textId="77777777" w:rsidR="000C26B8" w:rsidRDefault="000C26B8" w:rsidP="000C26B8"/>
        </w:tc>
        <w:tc>
          <w:tcPr>
            <w:tcW w:w="1021" w:type="dxa"/>
          </w:tcPr>
          <w:p w14:paraId="538FF1C5" w14:textId="77777777" w:rsidR="000C26B8" w:rsidRDefault="000C26B8"/>
        </w:tc>
        <w:tc>
          <w:tcPr>
            <w:tcW w:w="1021" w:type="dxa"/>
          </w:tcPr>
          <w:p w14:paraId="543B014F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1B4E097F" w14:textId="35600208" w:rsidR="00FF245D" w:rsidRPr="00FF245D" w:rsidRDefault="00FF245D" w:rsidP="00A532D5">
            <w:pPr>
              <w:rPr>
                <w:b/>
              </w:rPr>
            </w:pPr>
          </w:p>
        </w:tc>
      </w:tr>
      <w:tr w:rsidR="000C26B8" w14:paraId="0812A150" w14:textId="77777777" w:rsidTr="000E13B5">
        <w:trPr>
          <w:trHeight w:val="1344"/>
        </w:trPr>
        <w:tc>
          <w:tcPr>
            <w:tcW w:w="1889" w:type="dxa"/>
            <w:vMerge/>
          </w:tcPr>
          <w:p w14:paraId="73F7A36C" w14:textId="77777777" w:rsidR="000C26B8" w:rsidRDefault="000C26B8"/>
        </w:tc>
        <w:tc>
          <w:tcPr>
            <w:tcW w:w="2382" w:type="dxa"/>
          </w:tcPr>
          <w:p w14:paraId="7E455C18" w14:textId="0F690E8F" w:rsidR="000C26B8" w:rsidRDefault="000C26B8">
            <w:r>
              <w:t>Mise en œuvre sur une année complète à compter de septembre 202</w:t>
            </w:r>
            <w:r w:rsidR="00681DDB">
              <w:t>5</w:t>
            </w:r>
          </w:p>
        </w:tc>
        <w:tc>
          <w:tcPr>
            <w:tcW w:w="1021" w:type="dxa"/>
          </w:tcPr>
          <w:p w14:paraId="45EAFA48" w14:textId="77777777" w:rsidR="000C26B8" w:rsidRDefault="000C26B8"/>
        </w:tc>
        <w:tc>
          <w:tcPr>
            <w:tcW w:w="1021" w:type="dxa"/>
          </w:tcPr>
          <w:p w14:paraId="629075D8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5B05C991" w14:textId="77777777" w:rsidR="000C26B8" w:rsidRDefault="000C26B8"/>
        </w:tc>
      </w:tr>
      <w:tr w:rsidR="000C26B8" w14:paraId="04615634" w14:textId="77777777" w:rsidTr="00666BFF">
        <w:trPr>
          <w:trHeight w:val="708"/>
        </w:trPr>
        <w:tc>
          <w:tcPr>
            <w:tcW w:w="1889" w:type="dxa"/>
            <w:vMerge w:val="restart"/>
            <w:vAlign w:val="center"/>
          </w:tcPr>
          <w:p w14:paraId="4DC3212D" w14:textId="77777777" w:rsidR="000C26B8" w:rsidRDefault="000C26B8" w:rsidP="00A532D5">
            <w:pPr>
              <w:jc w:val="center"/>
            </w:pPr>
            <w:r>
              <w:t>Pertinence/qualité du projet</w:t>
            </w:r>
          </w:p>
        </w:tc>
        <w:tc>
          <w:tcPr>
            <w:tcW w:w="2382" w:type="dxa"/>
          </w:tcPr>
          <w:p w14:paraId="51DC8E25" w14:textId="77777777" w:rsidR="000C26B8" w:rsidRDefault="000C26B8">
            <w:r>
              <w:t>Vocation de pérennisation du projet</w:t>
            </w:r>
          </w:p>
        </w:tc>
        <w:tc>
          <w:tcPr>
            <w:tcW w:w="1021" w:type="dxa"/>
          </w:tcPr>
          <w:p w14:paraId="1545F045" w14:textId="77777777" w:rsidR="000C26B8" w:rsidRDefault="000C26B8"/>
        </w:tc>
        <w:tc>
          <w:tcPr>
            <w:tcW w:w="1021" w:type="dxa"/>
          </w:tcPr>
          <w:p w14:paraId="371F3DD7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4494327A" w14:textId="77777777" w:rsidR="00F55E62" w:rsidRDefault="00F55E62"/>
        </w:tc>
      </w:tr>
      <w:tr w:rsidR="000C26B8" w14:paraId="2DEB30BB" w14:textId="77777777" w:rsidTr="00543C7D">
        <w:trPr>
          <w:trHeight w:val="1128"/>
        </w:trPr>
        <w:tc>
          <w:tcPr>
            <w:tcW w:w="1889" w:type="dxa"/>
            <w:vMerge/>
          </w:tcPr>
          <w:p w14:paraId="2534C13D" w14:textId="77777777" w:rsidR="000C26B8" w:rsidRDefault="000C26B8"/>
        </w:tc>
        <w:tc>
          <w:tcPr>
            <w:tcW w:w="2382" w:type="dxa"/>
          </w:tcPr>
          <w:p w14:paraId="73E60B69" w14:textId="77777777" w:rsidR="000C26B8" w:rsidRDefault="000C26B8">
            <w:r>
              <w:t>Implication et/ou participation active des personnes accompagnées et des professionnels de l’ESMS</w:t>
            </w:r>
          </w:p>
        </w:tc>
        <w:tc>
          <w:tcPr>
            <w:tcW w:w="1021" w:type="dxa"/>
          </w:tcPr>
          <w:p w14:paraId="5B50BB92" w14:textId="77777777" w:rsidR="000C26B8" w:rsidRDefault="000C26B8"/>
        </w:tc>
        <w:tc>
          <w:tcPr>
            <w:tcW w:w="1021" w:type="dxa"/>
          </w:tcPr>
          <w:p w14:paraId="4338B6C4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71C8582A" w14:textId="77777777" w:rsidR="000C26B8" w:rsidRDefault="000C26B8"/>
        </w:tc>
      </w:tr>
      <w:tr w:rsidR="000C26B8" w14:paraId="06D40178" w14:textId="77777777" w:rsidTr="00543C7D">
        <w:trPr>
          <w:trHeight w:val="1128"/>
        </w:trPr>
        <w:tc>
          <w:tcPr>
            <w:tcW w:w="1889" w:type="dxa"/>
            <w:vMerge/>
          </w:tcPr>
          <w:p w14:paraId="32B937F2" w14:textId="77777777" w:rsidR="000C26B8" w:rsidRDefault="000C26B8"/>
        </w:tc>
        <w:tc>
          <w:tcPr>
            <w:tcW w:w="2382" w:type="dxa"/>
          </w:tcPr>
          <w:p w14:paraId="06A419BB" w14:textId="77777777" w:rsidR="000C26B8" w:rsidRDefault="000C26B8">
            <w:r>
              <w:t>Minimum de 30% du total des résidents de la grappe impliqués dans le projet</w:t>
            </w:r>
          </w:p>
        </w:tc>
        <w:tc>
          <w:tcPr>
            <w:tcW w:w="1021" w:type="dxa"/>
          </w:tcPr>
          <w:p w14:paraId="607BD41A" w14:textId="77777777" w:rsidR="000C26B8" w:rsidRDefault="000C26B8"/>
        </w:tc>
        <w:tc>
          <w:tcPr>
            <w:tcW w:w="1021" w:type="dxa"/>
          </w:tcPr>
          <w:p w14:paraId="0984D9FE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48AB9201" w14:textId="77777777" w:rsidR="000C26B8" w:rsidRDefault="00C80B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 = quotité non évaluable </w:t>
            </w:r>
          </w:p>
          <w:p w14:paraId="790D1B0F" w14:textId="77777777" w:rsidR="00764AF3" w:rsidRDefault="00764AF3"/>
        </w:tc>
      </w:tr>
      <w:tr w:rsidR="000C26B8" w14:paraId="7D554E46" w14:textId="77777777" w:rsidTr="00543C7D">
        <w:trPr>
          <w:trHeight w:val="1128"/>
        </w:trPr>
        <w:tc>
          <w:tcPr>
            <w:tcW w:w="1889" w:type="dxa"/>
            <w:vMerge/>
          </w:tcPr>
          <w:p w14:paraId="0E49052E" w14:textId="77777777" w:rsidR="000C26B8" w:rsidRDefault="000C26B8"/>
        </w:tc>
        <w:tc>
          <w:tcPr>
            <w:tcW w:w="2382" w:type="dxa"/>
          </w:tcPr>
          <w:p w14:paraId="22586C1C" w14:textId="77777777" w:rsidR="000C26B8" w:rsidRDefault="000C26B8">
            <w:r>
              <w:t>Engagement conjoint des partenaires sur une mobilisation de leurs moyens (financiers, humains, administratifs)</w:t>
            </w:r>
          </w:p>
        </w:tc>
        <w:tc>
          <w:tcPr>
            <w:tcW w:w="1021" w:type="dxa"/>
          </w:tcPr>
          <w:p w14:paraId="35384311" w14:textId="77777777" w:rsidR="000C26B8" w:rsidRDefault="000C26B8"/>
        </w:tc>
        <w:tc>
          <w:tcPr>
            <w:tcW w:w="1021" w:type="dxa"/>
          </w:tcPr>
          <w:p w14:paraId="4A71B54C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07450173" w14:textId="77777777" w:rsidR="000C26B8" w:rsidRDefault="000C26B8"/>
        </w:tc>
      </w:tr>
      <w:tr w:rsidR="000C26B8" w14:paraId="6F75FA00" w14:textId="77777777" w:rsidTr="00666BFF">
        <w:trPr>
          <w:trHeight w:val="574"/>
        </w:trPr>
        <w:tc>
          <w:tcPr>
            <w:tcW w:w="1889" w:type="dxa"/>
            <w:vMerge/>
          </w:tcPr>
          <w:p w14:paraId="4CA8C7CB" w14:textId="77777777" w:rsidR="000C26B8" w:rsidRDefault="000C26B8"/>
        </w:tc>
        <w:tc>
          <w:tcPr>
            <w:tcW w:w="2382" w:type="dxa"/>
          </w:tcPr>
          <w:p w14:paraId="2B0CD637" w14:textId="77777777" w:rsidR="000C26B8" w:rsidRDefault="00863579" w:rsidP="00863579">
            <w:r>
              <w:t>Notion d’évaluation avec indicateurs</w:t>
            </w:r>
          </w:p>
        </w:tc>
        <w:tc>
          <w:tcPr>
            <w:tcW w:w="1021" w:type="dxa"/>
          </w:tcPr>
          <w:p w14:paraId="2682D79F" w14:textId="77777777" w:rsidR="000C26B8" w:rsidRDefault="000C26B8"/>
        </w:tc>
        <w:tc>
          <w:tcPr>
            <w:tcW w:w="1021" w:type="dxa"/>
          </w:tcPr>
          <w:p w14:paraId="0496BEDD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2624DE6E" w14:textId="77777777" w:rsidR="000C26B8" w:rsidRDefault="000C26B8"/>
        </w:tc>
      </w:tr>
      <w:tr w:rsidR="000C26B8" w14:paraId="784CAE39" w14:textId="77777777" w:rsidTr="00A532D5">
        <w:trPr>
          <w:trHeight w:val="1074"/>
        </w:trPr>
        <w:tc>
          <w:tcPr>
            <w:tcW w:w="1889" w:type="dxa"/>
            <w:vMerge w:val="restart"/>
            <w:vAlign w:val="center"/>
          </w:tcPr>
          <w:p w14:paraId="1C04BC40" w14:textId="77777777" w:rsidR="000C26B8" w:rsidRDefault="000C26B8" w:rsidP="00A532D5">
            <w:pPr>
              <w:jc w:val="center"/>
            </w:pPr>
            <w:r>
              <w:t>Cohérence financière du projet</w:t>
            </w:r>
          </w:p>
        </w:tc>
        <w:tc>
          <w:tcPr>
            <w:tcW w:w="2382" w:type="dxa"/>
          </w:tcPr>
          <w:p w14:paraId="7CB6AC9A" w14:textId="77777777" w:rsidR="000C26B8" w:rsidRDefault="000C26B8">
            <w:r>
              <w:t>Subvention de minimum 10 500€ par grappe de trois soit 3 500€ par établissement</w:t>
            </w:r>
          </w:p>
        </w:tc>
        <w:tc>
          <w:tcPr>
            <w:tcW w:w="1021" w:type="dxa"/>
          </w:tcPr>
          <w:p w14:paraId="0708897C" w14:textId="77777777" w:rsidR="000C26B8" w:rsidRDefault="000C26B8"/>
        </w:tc>
        <w:tc>
          <w:tcPr>
            <w:tcW w:w="1021" w:type="dxa"/>
          </w:tcPr>
          <w:p w14:paraId="6D8EFF22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21DEB82F" w14:textId="77777777" w:rsidR="008D1A1F" w:rsidRDefault="008D1A1F"/>
        </w:tc>
      </w:tr>
      <w:tr w:rsidR="000C26B8" w14:paraId="2B88D250" w14:textId="77777777" w:rsidTr="00CF464F">
        <w:trPr>
          <w:trHeight w:val="1074"/>
        </w:trPr>
        <w:tc>
          <w:tcPr>
            <w:tcW w:w="1889" w:type="dxa"/>
            <w:vMerge/>
          </w:tcPr>
          <w:p w14:paraId="30C4C807" w14:textId="77777777" w:rsidR="000C26B8" w:rsidRDefault="000C26B8"/>
        </w:tc>
        <w:tc>
          <w:tcPr>
            <w:tcW w:w="2382" w:type="dxa"/>
          </w:tcPr>
          <w:p w14:paraId="083A902F" w14:textId="77777777" w:rsidR="000C26B8" w:rsidRDefault="000C26B8">
            <w:r>
              <w:t>Subvention inférieure à 75% du montant global du projet</w:t>
            </w:r>
          </w:p>
        </w:tc>
        <w:tc>
          <w:tcPr>
            <w:tcW w:w="1021" w:type="dxa"/>
          </w:tcPr>
          <w:p w14:paraId="49BA142B" w14:textId="77777777" w:rsidR="000C26B8" w:rsidRDefault="000C26B8"/>
        </w:tc>
        <w:tc>
          <w:tcPr>
            <w:tcW w:w="1021" w:type="dxa"/>
          </w:tcPr>
          <w:p w14:paraId="02A49F33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6E541A7B" w14:textId="77777777" w:rsidR="008D1A1F" w:rsidRDefault="008D1A1F" w:rsidP="00666BFF"/>
        </w:tc>
      </w:tr>
      <w:tr w:rsidR="00E37726" w14:paraId="49A01F06" w14:textId="77777777" w:rsidTr="00A532D5">
        <w:trPr>
          <w:trHeight w:val="427"/>
        </w:trPr>
        <w:tc>
          <w:tcPr>
            <w:tcW w:w="1889" w:type="dxa"/>
          </w:tcPr>
          <w:p w14:paraId="3AF91F67" w14:textId="77777777" w:rsidR="00E37726" w:rsidRDefault="00E37726"/>
        </w:tc>
        <w:tc>
          <w:tcPr>
            <w:tcW w:w="2382" w:type="dxa"/>
          </w:tcPr>
          <w:p w14:paraId="0236922E" w14:textId="77777777" w:rsidR="00E37726" w:rsidRPr="00A532D5" w:rsidRDefault="00E37726">
            <w:pPr>
              <w:rPr>
                <w:b/>
                <w:bCs/>
              </w:rPr>
            </w:pPr>
            <w:r w:rsidRPr="00A532D5">
              <w:rPr>
                <w:b/>
                <w:bCs/>
              </w:rPr>
              <w:t>TOTAL</w:t>
            </w:r>
          </w:p>
        </w:tc>
        <w:tc>
          <w:tcPr>
            <w:tcW w:w="1021" w:type="dxa"/>
          </w:tcPr>
          <w:p w14:paraId="0292A770" w14:textId="77777777" w:rsidR="00E37726" w:rsidRPr="00A532D5" w:rsidRDefault="00E37726">
            <w:pPr>
              <w:rPr>
                <w:b/>
                <w:bCs/>
              </w:rPr>
            </w:pPr>
          </w:p>
        </w:tc>
        <w:tc>
          <w:tcPr>
            <w:tcW w:w="1021" w:type="dxa"/>
          </w:tcPr>
          <w:p w14:paraId="4F2E140F" w14:textId="77777777" w:rsidR="00E37726" w:rsidRPr="00A532D5" w:rsidRDefault="00E37726">
            <w:pPr>
              <w:rPr>
                <w:b/>
                <w:bCs/>
              </w:rPr>
            </w:pPr>
            <w:r w:rsidRPr="00A532D5">
              <w:rPr>
                <w:b/>
                <w:bCs/>
              </w:rPr>
              <w:t>36</w:t>
            </w:r>
          </w:p>
        </w:tc>
        <w:tc>
          <w:tcPr>
            <w:tcW w:w="2749" w:type="dxa"/>
          </w:tcPr>
          <w:p w14:paraId="35C45FE8" w14:textId="77777777" w:rsidR="00E37726" w:rsidRDefault="00E37726"/>
        </w:tc>
      </w:tr>
    </w:tbl>
    <w:p w14:paraId="1ED2F78F" w14:textId="77777777" w:rsidR="003514A4" w:rsidRDefault="003514A4"/>
    <w:p w14:paraId="1E6FDC47" w14:textId="77777777" w:rsidR="000C26B8" w:rsidRPr="00CC4C8C" w:rsidRDefault="000C26B8">
      <w:pPr>
        <w:rPr>
          <w:u w:val="single"/>
        </w:rPr>
      </w:pPr>
      <w:r w:rsidRPr="00CC4C8C">
        <w:rPr>
          <w:u w:val="single"/>
        </w:rPr>
        <w:t>Légende notation :</w:t>
      </w:r>
    </w:p>
    <w:p w14:paraId="44625387" w14:textId="77777777" w:rsidR="000C26B8" w:rsidRDefault="000C26B8">
      <w:r>
        <w:t>0 : ne répond pas au critère</w:t>
      </w:r>
      <w:r w:rsidR="009573B1">
        <w:t xml:space="preserve"> – éliminatoire </w:t>
      </w:r>
    </w:p>
    <w:p w14:paraId="0B2B43AE" w14:textId="77777777" w:rsidR="000C26B8" w:rsidRDefault="000C26B8">
      <w:r>
        <w:t>1 :</w:t>
      </w:r>
      <w:r w:rsidR="009573B1">
        <w:t xml:space="preserve"> faible respect au critère</w:t>
      </w:r>
    </w:p>
    <w:p w14:paraId="15D01154" w14:textId="77777777" w:rsidR="009573B1" w:rsidRDefault="009573B1">
      <w:r>
        <w:t>2 : critère moyennement respecté</w:t>
      </w:r>
    </w:p>
    <w:p w14:paraId="6A356FF2" w14:textId="77777777" w:rsidR="009573B1" w:rsidRDefault="009573B1">
      <w:r>
        <w:t xml:space="preserve">3 : critère respecté </w:t>
      </w:r>
    </w:p>
    <w:p w14:paraId="60A12C2E" w14:textId="77777777" w:rsidR="00CC4C8C" w:rsidRDefault="00CC4C8C"/>
    <w:sectPr w:rsidR="00CC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F9B"/>
    <w:rsid w:val="00021F9B"/>
    <w:rsid w:val="000C26B8"/>
    <w:rsid w:val="001049AF"/>
    <w:rsid w:val="00105453"/>
    <w:rsid w:val="001342E6"/>
    <w:rsid w:val="00226C46"/>
    <w:rsid w:val="0028528B"/>
    <w:rsid w:val="002D5094"/>
    <w:rsid w:val="003417FE"/>
    <w:rsid w:val="003470E6"/>
    <w:rsid w:val="003514A4"/>
    <w:rsid w:val="00483ECC"/>
    <w:rsid w:val="004A49DC"/>
    <w:rsid w:val="005A169D"/>
    <w:rsid w:val="00666BFF"/>
    <w:rsid w:val="00681DDB"/>
    <w:rsid w:val="006A746F"/>
    <w:rsid w:val="006F47EA"/>
    <w:rsid w:val="00764AF3"/>
    <w:rsid w:val="007D17E5"/>
    <w:rsid w:val="007F3CA8"/>
    <w:rsid w:val="008162C1"/>
    <w:rsid w:val="00863579"/>
    <w:rsid w:val="008B4994"/>
    <w:rsid w:val="008D1A1F"/>
    <w:rsid w:val="008F4A8E"/>
    <w:rsid w:val="009573B1"/>
    <w:rsid w:val="00991A65"/>
    <w:rsid w:val="00A532D5"/>
    <w:rsid w:val="00A75421"/>
    <w:rsid w:val="00B97CFF"/>
    <w:rsid w:val="00BF6E2A"/>
    <w:rsid w:val="00C12B44"/>
    <w:rsid w:val="00C2077E"/>
    <w:rsid w:val="00C22931"/>
    <w:rsid w:val="00C80B7D"/>
    <w:rsid w:val="00CC4C8C"/>
    <w:rsid w:val="00CD281E"/>
    <w:rsid w:val="00D12D5C"/>
    <w:rsid w:val="00D4619A"/>
    <w:rsid w:val="00D84144"/>
    <w:rsid w:val="00DF74ED"/>
    <w:rsid w:val="00E1396F"/>
    <w:rsid w:val="00E37726"/>
    <w:rsid w:val="00E5491D"/>
    <w:rsid w:val="00F55E62"/>
    <w:rsid w:val="00F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8732"/>
  <w15:chartTrackingRefBased/>
  <w15:docId w15:val="{D4220BA9-91CD-437B-BAC4-3B053938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1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A532D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53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MARION, Sophie-Charlotte (ARS-CVL)</dc:creator>
  <cp:keywords/>
  <dc:description/>
  <cp:lastModifiedBy>LUSSAN, Yolande (ARS-CVL/DOMS/DCPP)</cp:lastModifiedBy>
  <cp:revision>7</cp:revision>
  <dcterms:created xsi:type="dcterms:W3CDTF">2024-06-24T14:39:00Z</dcterms:created>
  <dcterms:modified xsi:type="dcterms:W3CDTF">2025-04-23T07:01:00Z</dcterms:modified>
</cp:coreProperties>
</file>