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C32AF" w14:textId="79469211" w:rsidR="00621E10" w:rsidRDefault="00B13EF4">
      <w:r>
        <w:rPr>
          <w:noProof/>
        </w:rPr>
        <w:drawing>
          <wp:anchor distT="0" distB="0" distL="114300" distR="114300" simplePos="0" relativeHeight="251658261" behindDoc="0" locked="0" layoutInCell="1" allowOverlap="1" wp14:anchorId="47749261" wp14:editId="76865A29">
            <wp:simplePos x="0" y="0"/>
            <wp:positionH relativeFrom="column">
              <wp:posOffset>-631190</wp:posOffset>
            </wp:positionH>
            <wp:positionV relativeFrom="paragraph">
              <wp:posOffset>-603885</wp:posOffset>
            </wp:positionV>
            <wp:extent cx="7581613" cy="10688955"/>
            <wp:effectExtent l="0" t="0" r="635" b="0"/>
            <wp:wrapNone/>
            <wp:docPr id="1986781824" name="Image 1" descr="Une image contenant texte, affich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81824" name="Image 1" descr="Une image contenant texte, affiche, Graphique, graphisme&#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7585535" cy="10694485"/>
                    </a:xfrm>
                    <a:prstGeom prst="rect">
                      <a:avLst/>
                    </a:prstGeom>
                  </pic:spPr>
                </pic:pic>
              </a:graphicData>
            </a:graphic>
            <wp14:sizeRelH relativeFrom="margin">
              <wp14:pctWidth>0</wp14:pctWidth>
            </wp14:sizeRelH>
            <wp14:sizeRelV relativeFrom="margin">
              <wp14:pctHeight>0</wp14:pctHeight>
            </wp14:sizeRelV>
          </wp:anchor>
        </w:drawing>
      </w:r>
    </w:p>
    <w:p w14:paraId="61BF1E18" w14:textId="02BF204B" w:rsidR="00621E10" w:rsidRDefault="00621E10"/>
    <w:sdt>
      <w:sdtPr>
        <w:id w:val="427779911"/>
        <w:docPartObj>
          <w:docPartGallery w:val="Cover Pages"/>
          <w:docPartUnique/>
        </w:docPartObj>
      </w:sdtPr>
      <w:sdtEndPr>
        <w:rPr>
          <w:rFonts w:eastAsia="Times New Roman"/>
          <w:color w:val="2E74B5"/>
          <w:lang w:eastAsia="fr-FR"/>
        </w:rPr>
      </w:sdtEndPr>
      <w:sdtContent>
        <w:p w14:paraId="386832BD" w14:textId="1279E625" w:rsidR="002871B1" w:rsidRDefault="002871B1"/>
        <w:p w14:paraId="256C1945" w14:textId="78DAA899" w:rsidR="00621E10" w:rsidRDefault="00621E10"/>
        <w:p w14:paraId="65D95DE3" w14:textId="16DF30C9" w:rsidR="00621E10" w:rsidRDefault="00621E10"/>
        <w:p w14:paraId="4954143C" w14:textId="6EF77C18" w:rsidR="00621E10" w:rsidRDefault="00621E10"/>
        <w:p w14:paraId="78FBD938" w14:textId="2CED6573" w:rsidR="002871B1" w:rsidRDefault="002871B1">
          <w:pPr>
            <w:widowControl/>
            <w:autoSpaceDE/>
            <w:autoSpaceDN/>
            <w:spacing w:after="200" w:line="276" w:lineRule="auto"/>
            <w:rPr>
              <w:rFonts w:eastAsia="Times New Roman"/>
              <w:color w:val="2E74B5"/>
              <w:lang w:eastAsia="fr-FR"/>
            </w:rPr>
          </w:pPr>
          <w:r>
            <w:rPr>
              <w:rFonts w:eastAsia="Times New Roman"/>
              <w:color w:val="2E74B5"/>
              <w:lang w:eastAsia="fr-FR"/>
            </w:rPr>
            <w:br w:type="page"/>
          </w:r>
        </w:p>
      </w:sdtContent>
    </w:sdt>
    <w:p w14:paraId="54F9D6F8" w14:textId="77777777" w:rsidR="002B22BC" w:rsidRDefault="002B22BC" w:rsidP="220EAAB2">
      <w:pPr>
        <w:ind w:left="708"/>
        <w:rPr>
          <w:rFonts w:ascii="Marianne" w:hAnsi="Marianne"/>
          <w:b/>
          <w:bCs/>
          <w:sz w:val="32"/>
          <w:szCs w:val="32"/>
        </w:rPr>
      </w:pPr>
    </w:p>
    <w:p w14:paraId="3D6AC5B4" w14:textId="77777777" w:rsidR="002B22BC" w:rsidRDefault="002B22BC" w:rsidP="220EAAB2">
      <w:pPr>
        <w:ind w:left="708"/>
        <w:rPr>
          <w:rFonts w:ascii="Marianne" w:hAnsi="Marianne"/>
          <w:b/>
          <w:bCs/>
          <w:sz w:val="32"/>
          <w:szCs w:val="32"/>
        </w:rPr>
      </w:pPr>
    </w:p>
    <w:p w14:paraId="27ABE0B6" w14:textId="442F69C6" w:rsidR="002B22BC" w:rsidRPr="00C15B1E" w:rsidRDefault="002B22BC" w:rsidP="002B22BC">
      <w:pPr>
        <w:ind w:left="708"/>
        <w:rPr>
          <w:rFonts w:ascii="Marianne" w:hAnsi="Marianne"/>
          <w:b/>
          <w:bCs/>
          <w:sz w:val="36"/>
          <w:szCs w:val="36"/>
        </w:rPr>
      </w:pPr>
      <w:r w:rsidRPr="00C15B1E">
        <w:rPr>
          <w:rFonts w:ascii="Marianne" w:hAnsi="Marianne"/>
          <w:b/>
          <w:bCs/>
          <w:sz w:val="36"/>
          <w:szCs w:val="36"/>
        </w:rPr>
        <w:t>ÉDITO </w:t>
      </w:r>
    </w:p>
    <w:p w14:paraId="449F4177" w14:textId="77777777" w:rsidR="002B22BC" w:rsidRDefault="002B22BC" w:rsidP="002B22BC">
      <w:pPr>
        <w:rPr>
          <w:rFonts w:ascii="Marianne" w:hAnsi="Marianne"/>
        </w:rPr>
      </w:pPr>
    </w:p>
    <w:p w14:paraId="07D87971" w14:textId="671596B0" w:rsidR="002B22BC" w:rsidRPr="00C15B1E" w:rsidRDefault="002B22BC" w:rsidP="00DF6442">
      <w:pPr>
        <w:ind w:left="709"/>
        <w:jc w:val="both"/>
        <w:rPr>
          <w:rFonts w:ascii="Marianne" w:hAnsi="Marianne"/>
        </w:rPr>
      </w:pPr>
      <w:r w:rsidRPr="00C15B1E">
        <w:rPr>
          <w:rFonts w:ascii="Marianne" w:hAnsi="Marianne"/>
        </w:rPr>
        <w:t xml:space="preserve">Le </w:t>
      </w:r>
      <w:proofErr w:type="spellStart"/>
      <w:r w:rsidRPr="00C15B1E">
        <w:rPr>
          <w:rFonts w:ascii="Marianne" w:hAnsi="Marianne"/>
        </w:rPr>
        <w:t>Projet</w:t>
      </w:r>
      <w:proofErr w:type="spellEnd"/>
      <w:r w:rsidRPr="00C15B1E">
        <w:rPr>
          <w:rFonts w:ascii="Marianne" w:hAnsi="Marianne"/>
        </w:rPr>
        <w:t xml:space="preserve"> </w:t>
      </w:r>
      <w:proofErr w:type="spellStart"/>
      <w:r w:rsidRPr="00C15B1E">
        <w:rPr>
          <w:rFonts w:ascii="Marianne" w:hAnsi="Marianne"/>
        </w:rPr>
        <w:t>régional</w:t>
      </w:r>
      <w:proofErr w:type="spellEnd"/>
      <w:r w:rsidRPr="00C15B1E">
        <w:rPr>
          <w:rFonts w:ascii="Marianne" w:hAnsi="Marianne"/>
        </w:rPr>
        <w:t xml:space="preserve"> de santé (PRS) 2023-2028 trace les </w:t>
      </w:r>
      <w:proofErr w:type="spellStart"/>
      <w:r w:rsidRPr="00C15B1E">
        <w:rPr>
          <w:rFonts w:ascii="Marianne" w:hAnsi="Marianne"/>
        </w:rPr>
        <w:t>grandes</w:t>
      </w:r>
      <w:proofErr w:type="spellEnd"/>
      <w:r w:rsidRPr="00C15B1E">
        <w:rPr>
          <w:rFonts w:ascii="Marianne" w:hAnsi="Marianne"/>
        </w:rPr>
        <w:t xml:space="preserve"> orientations de la politique de santé </w:t>
      </w:r>
      <w:proofErr w:type="gramStart"/>
      <w:r w:rsidRPr="00C15B1E">
        <w:rPr>
          <w:rFonts w:ascii="Marianne" w:hAnsi="Marianne"/>
        </w:rPr>
        <w:t>pour</w:t>
      </w:r>
      <w:proofErr w:type="gramEnd"/>
      <w:r w:rsidRPr="00C15B1E">
        <w:rPr>
          <w:rFonts w:ascii="Marianne" w:hAnsi="Marianne"/>
        </w:rPr>
        <w:t xml:space="preserve"> les cinq </w:t>
      </w:r>
      <w:proofErr w:type="spellStart"/>
      <w:r w:rsidRPr="00C15B1E">
        <w:rPr>
          <w:rFonts w:ascii="Marianne" w:hAnsi="Marianne"/>
        </w:rPr>
        <w:t>prochaines</w:t>
      </w:r>
      <w:proofErr w:type="spellEnd"/>
      <w:r w:rsidRPr="00C15B1E">
        <w:rPr>
          <w:rFonts w:ascii="Marianne" w:hAnsi="Marianne"/>
        </w:rPr>
        <w:t xml:space="preserve"> </w:t>
      </w:r>
      <w:proofErr w:type="spellStart"/>
      <w:r w:rsidRPr="00C15B1E">
        <w:rPr>
          <w:rFonts w:ascii="Marianne" w:hAnsi="Marianne"/>
        </w:rPr>
        <w:t>années</w:t>
      </w:r>
      <w:proofErr w:type="spellEnd"/>
      <w:r w:rsidRPr="00C15B1E">
        <w:rPr>
          <w:rFonts w:ascii="Marianne" w:hAnsi="Marianne"/>
        </w:rPr>
        <w:t xml:space="preserve"> </w:t>
      </w:r>
      <w:proofErr w:type="spellStart"/>
      <w:r w:rsidRPr="00C15B1E">
        <w:rPr>
          <w:rFonts w:ascii="Marianne" w:hAnsi="Marianne"/>
        </w:rPr>
        <w:t>en</w:t>
      </w:r>
      <w:proofErr w:type="spellEnd"/>
      <w:r w:rsidRPr="00C15B1E">
        <w:rPr>
          <w:rFonts w:ascii="Marianne" w:hAnsi="Marianne"/>
        </w:rPr>
        <w:t xml:space="preserve"> Centre-Val de Loire. </w:t>
      </w:r>
      <w:r w:rsidR="00DF6442" w:rsidRPr="00DF6442">
        <w:rPr>
          <w:rFonts w:ascii="Marianne" w:hAnsi="Marianne"/>
        </w:rPr>
        <w:t xml:space="preserve">Le Plan </w:t>
      </w:r>
      <w:proofErr w:type="spellStart"/>
      <w:r w:rsidR="00DF6442" w:rsidRPr="00DF6442">
        <w:rPr>
          <w:rFonts w:ascii="Marianne" w:hAnsi="Marianne"/>
        </w:rPr>
        <w:t>Régional</w:t>
      </w:r>
      <w:proofErr w:type="spellEnd"/>
      <w:r w:rsidR="00DF6442" w:rsidRPr="00DF6442">
        <w:rPr>
          <w:rFonts w:ascii="Marianne" w:hAnsi="Marianne"/>
        </w:rPr>
        <w:t xml:space="preserve"> Santé </w:t>
      </w:r>
      <w:proofErr w:type="spellStart"/>
      <w:r w:rsidR="00DF6442" w:rsidRPr="00DF6442">
        <w:rPr>
          <w:rFonts w:ascii="Marianne" w:hAnsi="Marianne"/>
        </w:rPr>
        <w:t>Environnement</w:t>
      </w:r>
      <w:proofErr w:type="spellEnd"/>
      <w:r w:rsidR="00DF6442" w:rsidRPr="00DF6442">
        <w:rPr>
          <w:rFonts w:ascii="Marianne" w:hAnsi="Marianne"/>
        </w:rPr>
        <w:t xml:space="preserve"> (PRSE4) marque </w:t>
      </w:r>
      <w:proofErr w:type="spellStart"/>
      <w:r w:rsidR="00DF6442" w:rsidRPr="00DF6442">
        <w:rPr>
          <w:rFonts w:ascii="Marianne" w:hAnsi="Marianne"/>
        </w:rPr>
        <w:t>l’importance</w:t>
      </w:r>
      <w:proofErr w:type="spellEnd"/>
      <w:r w:rsidR="00DF6442" w:rsidRPr="00DF6442">
        <w:rPr>
          <w:rFonts w:ascii="Marianne" w:hAnsi="Marianne"/>
        </w:rPr>
        <w:t xml:space="preserve"> de </w:t>
      </w:r>
      <w:proofErr w:type="spellStart"/>
      <w:r w:rsidR="00DF6442" w:rsidRPr="00DF6442">
        <w:rPr>
          <w:rFonts w:ascii="Marianne" w:hAnsi="Marianne"/>
        </w:rPr>
        <w:t>l’intégration</w:t>
      </w:r>
      <w:proofErr w:type="spellEnd"/>
      <w:r w:rsidR="00DF6442" w:rsidRPr="00DF6442">
        <w:rPr>
          <w:rFonts w:ascii="Marianne" w:hAnsi="Marianne"/>
        </w:rPr>
        <w:t xml:space="preserve"> des </w:t>
      </w:r>
      <w:proofErr w:type="spellStart"/>
      <w:r w:rsidR="00DF6442" w:rsidRPr="00DF6442">
        <w:rPr>
          <w:rFonts w:ascii="Marianne" w:hAnsi="Marianne"/>
        </w:rPr>
        <w:t>enjeux</w:t>
      </w:r>
      <w:proofErr w:type="spellEnd"/>
      <w:r w:rsidR="00DF6442" w:rsidRPr="00DF6442">
        <w:rPr>
          <w:rFonts w:ascii="Marianne" w:hAnsi="Marianne"/>
        </w:rPr>
        <w:t xml:space="preserve"> </w:t>
      </w:r>
      <w:proofErr w:type="spellStart"/>
      <w:r w:rsidR="00DF6442" w:rsidRPr="00DF6442">
        <w:rPr>
          <w:rFonts w:ascii="Marianne" w:hAnsi="Marianne"/>
        </w:rPr>
        <w:t>liés</w:t>
      </w:r>
      <w:proofErr w:type="spellEnd"/>
      <w:r w:rsidR="00DF6442" w:rsidRPr="00DF6442">
        <w:rPr>
          <w:rFonts w:ascii="Marianne" w:hAnsi="Marianne"/>
        </w:rPr>
        <w:t xml:space="preserve"> à la santé </w:t>
      </w:r>
      <w:proofErr w:type="spellStart"/>
      <w:r w:rsidR="00DF6442" w:rsidRPr="00DF6442">
        <w:rPr>
          <w:rFonts w:ascii="Marianne" w:hAnsi="Marianne"/>
        </w:rPr>
        <w:t>environnementale</w:t>
      </w:r>
      <w:proofErr w:type="spellEnd"/>
      <w:r w:rsidR="00DF6442" w:rsidRPr="00DF6442">
        <w:rPr>
          <w:rFonts w:ascii="Marianne" w:hAnsi="Marianne"/>
        </w:rPr>
        <w:t xml:space="preserve"> dans les politiques </w:t>
      </w:r>
      <w:proofErr w:type="spellStart"/>
      <w:r w:rsidR="00DF6442" w:rsidRPr="00DF6442">
        <w:rPr>
          <w:rFonts w:ascii="Marianne" w:hAnsi="Marianne"/>
        </w:rPr>
        <w:t>publiques</w:t>
      </w:r>
      <w:proofErr w:type="spellEnd"/>
      <w:r w:rsidR="00DF6442" w:rsidRPr="00DF6442">
        <w:rPr>
          <w:rFonts w:ascii="Marianne" w:hAnsi="Marianne"/>
        </w:rPr>
        <w:t xml:space="preserve"> et les actions à </w:t>
      </w:r>
      <w:proofErr w:type="spellStart"/>
      <w:r w:rsidR="00DF6442" w:rsidRPr="00DF6442">
        <w:rPr>
          <w:rFonts w:ascii="Marianne" w:hAnsi="Marianne"/>
        </w:rPr>
        <w:t>mener</w:t>
      </w:r>
      <w:r w:rsidRPr="00C15B1E">
        <w:rPr>
          <w:rFonts w:ascii="Marianne" w:hAnsi="Marianne"/>
        </w:rPr>
        <w:t>Pour</w:t>
      </w:r>
      <w:proofErr w:type="spellEnd"/>
      <w:r w:rsidRPr="00C15B1E">
        <w:rPr>
          <w:rFonts w:ascii="Marianne" w:hAnsi="Marianne"/>
        </w:rPr>
        <w:t xml:space="preserve"> </w:t>
      </w:r>
      <w:proofErr w:type="spellStart"/>
      <w:r w:rsidRPr="00C15B1E">
        <w:rPr>
          <w:rFonts w:ascii="Marianne" w:hAnsi="Marianne"/>
        </w:rPr>
        <w:t>garantir</w:t>
      </w:r>
      <w:proofErr w:type="spellEnd"/>
      <w:r w:rsidRPr="00C15B1E">
        <w:rPr>
          <w:rFonts w:ascii="Marianne" w:hAnsi="Marianne"/>
        </w:rPr>
        <w:t xml:space="preserve"> </w:t>
      </w:r>
      <w:proofErr w:type="spellStart"/>
      <w:r w:rsidRPr="00C15B1E">
        <w:rPr>
          <w:rFonts w:ascii="Marianne" w:hAnsi="Marianne"/>
        </w:rPr>
        <w:t>une</w:t>
      </w:r>
      <w:proofErr w:type="spellEnd"/>
      <w:r w:rsidRPr="00C15B1E">
        <w:rPr>
          <w:rFonts w:ascii="Marianne" w:hAnsi="Marianne"/>
        </w:rPr>
        <w:t xml:space="preserve"> mise </w:t>
      </w:r>
      <w:proofErr w:type="spellStart"/>
      <w:r w:rsidRPr="00C15B1E">
        <w:rPr>
          <w:rFonts w:ascii="Marianne" w:hAnsi="Marianne"/>
        </w:rPr>
        <w:t>en</w:t>
      </w:r>
      <w:proofErr w:type="spellEnd"/>
      <w:r w:rsidRPr="00C15B1E">
        <w:rPr>
          <w:rFonts w:ascii="Marianne" w:hAnsi="Marianne"/>
        </w:rPr>
        <w:t xml:space="preserve"> </w:t>
      </w:r>
      <w:proofErr w:type="spellStart"/>
      <w:r w:rsidRPr="00C15B1E">
        <w:rPr>
          <w:rFonts w:ascii="Marianne" w:hAnsi="Marianne"/>
        </w:rPr>
        <w:t>œuvre</w:t>
      </w:r>
      <w:proofErr w:type="spellEnd"/>
      <w:r w:rsidRPr="00C15B1E">
        <w:rPr>
          <w:rFonts w:ascii="Marianne" w:hAnsi="Marianne"/>
        </w:rPr>
        <w:t xml:space="preserve"> </w:t>
      </w:r>
      <w:proofErr w:type="spellStart"/>
      <w:r w:rsidRPr="00C15B1E">
        <w:rPr>
          <w:rFonts w:ascii="Marianne" w:hAnsi="Marianne"/>
        </w:rPr>
        <w:t>adaptée</w:t>
      </w:r>
      <w:proofErr w:type="spellEnd"/>
      <w:r w:rsidRPr="00C15B1E">
        <w:rPr>
          <w:rFonts w:ascii="Marianne" w:hAnsi="Marianne"/>
        </w:rPr>
        <w:t xml:space="preserve"> aux </w:t>
      </w:r>
      <w:proofErr w:type="spellStart"/>
      <w:r w:rsidRPr="00C15B1E">
        <w:rPr>
          <w:rFonts w:ascii="Marianne" w:hAnsi="Marianne"/>
        </w:rPr>
        <w:t>spécificités</w:t>
      </w:r>
      <w:proofErr w:type="spellEnd"/>
      <w:r w:rsidRPr="00C15B1E">
        <w:rPr>
          <w:rFonts w:ascii="Marianne" w:hAnsi="Marianne"/>
        </w:rPr>
        <w:t xml:space="preserve"> locales, nous </w:t>
      </w:r>
      <w:proofErr w:type="spellStart"/>
      <w:r w:rsidRPr="00C15B1E">
        <w:rPr>
          <w:rFonts w:ascii="Marianne" w:hAnsi="Marianne"/>
        </w:rPr>
        <w:t>avons</w:t>
      </w:r>
      <w:proofErr w:type="spellEnd"/>
      <w:r w:rsidRPr="00C15B1E">
        <w:rPr>
          <w:rFonts w:ascii="Marianne" w:hAnsi="Marianne"/>
        </w:rPr>
        <w:t xml:space="preserve"> </w:t>
      </w:r>
      <w:proofErr w:type="spellStart"/>
      <w:r w:rsidRPr="00C15B1E">
        <w:rPr>
          <w:rFonts w:ascii="Marianne" w:hAnsi="Marianne"/>
        </w:rPr>
        <w:t>choisi</w:t>
      </w:r>
      <w:proofErr w:type="spellEnd"/>
      <w:r w:rsidRPr="00C15B1E">
        <w:rPr>
          <w:rFonts w:ascii="Marianne" w:hAnsi="Marianne"/>
        </w:rPr>
        <w:t xml:space="preserve">, </w:t>
      </w:r>
      <w:proofErr w:type="spellStart"/>
      <w:r w:rsidRPr="00C15B1E">
        <w:rPr>
          <w:rFonts w:ascii="Marianne" w:hAnsi="Marianne"/>
        </w:rPr>
        <w:t>en</w:t>
      </w:r>
      <w:proofErr w:type="spellEnd"/>
      <w:r w:rsidRPr="00C15B1E">
        <w:rPr>
          <w:rFonts w:ascii="Marianne" w:hAnsi="Marianne"/>
        </w:rPr>
        <w:t xml:space="preserve"> concertation avec les instances de </w:t>
      </w:r>
      <w:proofErr w:type="spellStart"/>
      <w:r w:rsidRPr="00C15B1E">
        <w:rPr>
          <w:rFonts w:ascii="Marianne" w:hAnsi="Marianne"/>
        </w:rPr>
        <w:t>démocratie</w:t>
      </w:r>
      <w:proofErr w:type="spellEnd"/>
      <w:r w:rsidRPr="00C15B1E">
        <w:rPr>
          <w:rFonts w:ascii="Marianne" w:hAnsi="Marianne"/>
        </w:rPr>
        <w:t xml:space="preserve"> sanitaire, </w:t>
      </w:r>
      <w:proofErr w:type="spellStart"/>
      <w:r w:rsidRPr="00C15B1E">
        <w:rPr>
          <w:rFonts w:ascii="Marianne" w:hAnsi="Marianne"/>
        </w:rPr>
        <w:t>d'élaborer</w:t>
      </w:r>
      <w:proofErr w:type="spellEnd"/>
      <w:r w:rsidRPr="00C15B1E">
        <w:rPr>
          <w:rFonts w:ascii="Marianne" w:hAnsi="Marianne"/>
        </w:rPr>
        <w:t xml:space="preserve"> des </w:t>
      </w:r>
      <w:proofErr w:type="spellStart"/>
      <w:r w:rsidRPr="00C15B1E">
        <w:rPr>
          <w:rFonts w:ascii="Marianne" w:hAnsi="Marianne"/>
        </w:rPr>
        <w:t>feuilles</w:t>
      </w:r>
      <w:proofErr w:type="spellEnd"/>
      <w:r w:rsidRPr="00C15B1E">
        <w:rPr>
          <w:rFonts w:ascii="Marianne" w:hAnsi="Marianne"/>
        </w:rPr>
        <w:t xml:space="preserve"> de route </w:t>
      </w:r>
      <w:proofErr w:type="spellStart"/>
      <w:r w:rsidRPr="00C15B1E">
        <w:rPr>
          <w:rFonts w:ascii="Marianne" w:hAnsi="Marianne"/>
        </w:rPr>
        <w:t>départementales</w:t>
      </w:r>
      <w:proofErr w:type="spellEnd"/>
      <w:r w:rsidRPr="00C15B1E">
        <w:rPr>
          <w:rFonts w:ascii="Marianne" w:hAnsi="Marianne"/>
        </w:rPr>
        <w:t xml:space="preserve"> </w:t>
      </w:r>
      <w:proofErr w:type="spellStart"/>
      <w:r w:rsidRPr="00C15B1E">
        <w:rPr>
          <w:rFonts w:ascii="Marianne" w:hAnsi="Marianne"/>
        </w:rPr>
        <w:t>axées</w:t>
      </w:r>
      <w:proofErr w:type="spellEnd"/>
      <w:r w:rsidRPr="00C15B1E">
        <w:rPr>
          <w:rFonts w:ascii="Marianne" w:hAnsi="Marianne"/>
        </w:rPr>
        <w:t xml:space="preserve"> sur la </w:t>
      </w:r>
      <w:proofErr w:type="spellStart"/>
      <w:r w:rsidRPr="00C15B1E">
        <w:rPr>
          <w:rFonts w:ascii="Marianne" w:hAnsi="Marianne"/>
        </w:rPr>
        <w:t>prévention</w:t>
      </w:r>
      <w:proofErr w:type="spellEnd"/>
      <w:r w:rsidRPr="00C15B1E">
        <w:rPr>
          <w:rFonts w:ascii="Marianne" w:hAnsi="Marianne"/>
        </w:rPr>
        <w:t xml:space="preserve">. Ce travail de terrain a </w:t>
      </w:r>
      <w:proofErr w:type="spellStart"/>
      <w:r w:rsidRPr="00C15B1E">
        <w:rPr>
          <w:rFonts w:ascii="Marianne" w:hAnsi="Marianne"/>
        </w:rPr>
        <w:t>permis</w:t>
      </w:r>
      <w:proofErr w:type="spellEnd"/>
      <w:r w:rsidRPr="00C15B1E">
        <w:rPr>
          <w:rFonts w:ascii="Marianne" w:hAnsi="Marianne"/>
        </w:rPr>
        <w:t xml:space="preserve"> de </w:t>
      </w:r>
      <w:proofErr w:type="spellStart"/>
      <w:r w:rsidRPr="00C15B1E">
        <w:rPr>
          <w:rFonts w:ascii="Marianne" w:hAnsi="Marianne"/>
        </w:rPr>
        <w:t>dégager</w:t>
      </w:r>
      <w:proofErr w:type="spellEnd"/>
      <w:r w:rsidRPr="00C15B1E">
        <w:rPr>
          <w:rFonts w:ascii="Marianne" w:hAnsi="Marianne"/>
        </w:rPr>
        <w:t xml:space="preserve"> des </w:t>
      </w:r>
      <w:proofErr w:type="spellStart"/>
      <w:r w:rsidRPr="00C15B1E">
        <w:rPr>
          <w:rFonts w:ascii="Marianne" w:hAnsi="Marianne"/>
        </w:rPr>
        <w:t>priorités</w:t>
      </w:r>
      <w:proofErr w:type="spellEnd"/>
      <w:r w:rsidRPr="00C15B1E">
        <w:rPr>
          <w:rFonts w:ascii="Marianne" w:hAnsi="Marianne"/>
        </w:rPr>
        <w:t xml:space="preserve"> </w:t>
      </w:r>
      <w:proofErr w:type="spellStart"/>
      <w:r w:rsidRPr="00C15B1E">
        <w:rPr>
          <w:rFonts w:ascii="Marianne" w:hAnsi="Marianne"/>
        </w:rPr>
        <w:t>d'action</w:t>
      </w:r>
      <w:proofErr w:type="spellEnd"/>
      <w:r w:rsidRPr="00C15B1E">
        <w:rPr>
          <w:rFonts w:ascii="Marianne" w:hAnsi="Marianne"/>
        </w:rPr>
        <w:t xml:space="preserve"> </w:t>
      </w:r>
      <w:proofErr w:type="spellStart"/>
      <w:r w:rsidRPr="00C15B1E">
        <w:rPr>
          <w:rFonts w:ascii="Marianne" w:hAnsi="Marianne"/>
        </w:rPr>
        <w:t>propres</w:t>
      </w:r>
      <w:proofErr w:type="spellEnd"/>
      <w:r w:rsidRPr="00C15B1E">
        <w:rPr>
          <w:rFonts w:ascii="Marianne" w:hAnsi="Marianne"/>
        </w:rPr>
        <w:t xml:space="preserve"> à </w:t>
      </w:r>
      <w:proofErr w:type="spellStart"/>
      <w:r w:rsidRPr="00C15B1E">
        <w:rPr>
          <w:rFonts w:ascii="Marianne" w:hAnsi="Marianne"/>
        </w:rPr>
        <w:t>chaque</w:t>
      </w:r>
      <w:proofErr w:type="spellEnd"/>
      <w:r w:rsidRPr="00C15B1E">
        <w:rPr>
          <w:rFonts w:ascii="Marianne" w:hAnsi="Marianne"/>
        </w:rPr>
        <w:t xml:space="preserve"> </w:t>
      </w:r>
      <w:proofErr w:type="spellStart"/>
      <w:r w:rsidRPr="00C15B1E">
        <w:rPr>
          <w:rFonts w:ascii="Marianne" w:hAnsi="Marianne"/>
        </w:rPr>
        <w:t>territoire</w:t>
      </w:r>
      <w:proofErr w:type="spellEnd"/>
      <w:r w:rsidRPr="00C15B1E">
        <w:rPr>
          <w:rFonts w:ascii="Marianne" w:hAnsi="Marianne"/>
        </w:rPr>
        <w:t xml:space="preserve">, </w:t>
      </w:r>
      <w:proofErr w:type="spellStart"/>
      <w:r w:rsidRPr="00C15B1E">
        <w:rPr>
          <w:rFonts w:ascii="Marianne" w:hAnsi="Marianne"/>
        </w:rPr>
        <w:t>réévaluées</w:t>
      </w:r>
      <w:proofErr w:type="spellEnd"/>
      <w:r w:rsidRPr="00C15B1E">
        <w:rPr>
          <w:rFonts w:ascii="Marianne" w:hAnsi="Marianne"/>
        </w:rPr>
        <w:t xml:space="preserve"> </w:t>
      </w:r>
      <w:proofErr w:type="spellStart"/>
      <w:r w:rsidRPr="00C15B1E">
        <w:rPr>
          <w:rFonts w:ascii="Marianne" w:hAnsi="Marianne"/>
        </w:rPr>
        <w:t>chaque</w:t>
      </w:r>
      <w:proofErr w:type="spellEnd"/>
      <w:r w:rsidRPr="00C15B1E">
        <w:rPr>
          <w:rFonts w:ascii="Marianne" w:hAnsi="Marianne"/>
        </w:rPr>
        <w:t xml:space="preserve"> </w:t>
      </w:r>
      <w:proofErr w:type="spellStart"/>
      <w:r w:rsidRPr="00C15B1E">
        <w:rPr>
          <w:rFonts w:ascii="Marianne" w:hAnsi="Marianne"/>
        </w:rPr>
        <w:t>année</w:t>
      </w:r>
      <w:proofErr w:type="spellEnd"/>
      <w:r w:rsidRPr="00C15B1E">
        <w:rPr>
          <w:rFonts w:ascii="Marianne" w:hAnsi="Marianne"/>
        </w:rPr>
        <w:t xml:space="preserve"> pour </w:t>
      </w:r>
      <w:proofErr w:type="spellStart"/>
      <w:r w:rsidRPr="00C15B1E">
        <w:rPr>
          <w:rFonts w:ascii="Marianne" w:hAnsi="Marianne"/>
        </w:rPr>
        <w:t>mieux</w:t>
      </w:r>
      <w:proofErr w:type="spellEnd"/>
      <w:r w:rsidRPr="00C15B1E">
        <w:rPr>
          <w:rFonts w:ascii="Marianne" w:hAnsi="Marianne"/>
        </w:rPr>
        <w:t xml:space="preserve"> </w:t>
      </w:r>
      <w:proofErr w:type="spellStart"/>
      <w:r w:rsidRPr="00C15B1E">
        <w:rPr>
          <w:rFonts w:ascii="Marianne" w:hAnsi="Marianne"/>
        </w:rPr>
        <w:t>répondre</w:t>
      </w:r>
      <w:proofErr w:type="spellEnd"/>
      <w:r w:rsidRPr="00C15B1E">
        <w:rPr>
          <w:rFonts w:ascii="Marianne" w:hAnsi="Marianne"/>
        </w:rPr>
        <w:t xml:space="preserve"> aux </w:t>
      </w:r>
      <w:proofErr w:type="spellStart"/>
      <w:r w:rsidRPr="00C15B1E">
        <w:rPr>
          <w:rFonts w:ascii="Marianne" w:hAnsi="Marianne"/>
        </w:rPr>
        <w:t>besoins</w:t>
      </w:r>
      <w:proofErr w:type="spellEnd"/>
      <w:r w:rsidRPr="00C15B1E">
        <w:rPr>
          <w:rFonts w:ascii="Marianne" w:hAnsi="Marianne"/>
        </w:rPr>
        <w:t xml:space="preserve"> de la population et aux </w:t>
      </w:r>
      <w:proofErr w:type="spellStart"/>
      <w:r w:rsidRPr="00C15B1E">
        <w:rPr>
          <w:rFonts w:ascii="Marianne" w:hAnsi="Marianne"/>
        </w:rPr>
        <w:t>défis</w:t>
      </w:r>
      <w:proofErr w:type="spellEnd"/>
      <w:r w:rsidRPr="00C15B1E">
        <w:rPr>
          <w:rFonts w:ascii="Marianne" w:hAnsi="Marianne"/>
        </w:rPr>
        <w:t xml:space="preserve"> de santé publique. </w:t>
      </w:r>
    </w:p>
    <w:p w14:paraId="16B796EE" w14:textId="77777777" w:rsidR="002B22BC" w:rsidRPr="00C15B1E" w:rsidRDefault="002B22BC" w:rsidP="00DF6442">
      <w:pPr>
        <w:ind w:left="709" w:firstLine="284"/>
        <w:jc w:val="both"/>
        <w:rPr>
          <w:rFonts w:ascii="Marianne" w:hAnsi="Marianne"/>
        </w:rPr>
      </w:pPr>
      <w:r w:rsidRPr="00C15B1E">
        <w:rPr>
          <w:rFonts w:ascii="Marianne" w:hAnsi="Marianne"/>
        </w:rPr>
        <w:t> </w:t>
      </w:r>
    </w:p>
    <w:p w14:paraId="1C25E8C0" w14:textId="4C09EE6D" w:rsidR="002B22BC" w:rsidRPr="00C15B1E" w:rsidRDefault="002B22BC" w:rsidP="00DF6442">
      <w:pPr>
        <w:ind w:left="709"/>
        <w:jc w:val="both"/>
        <w:rPr>
          <w:rFonts w:ascii="Marianne" w:hAnsi="Marianne"/>
        </w:rPr>
      </w:pPr>
      <w:r w:rsidRPr="00C15B1E">
        <w:rPr>
          <w:rFonts w:ascii="Marianne" w:hAnsi="Marianne"/>
        </w:rPr>
        <w:t>Dans</w:t>
      </w:r>
      <w:r>
        <w:rPr>
          <w:rFonts w:ascii="Marianne" w:hAnsi="Marianne"/>
        </w:rPr>
        <w:t xml:space="preserve"> le Loir-et-Cher</w:t>
      </w:r>
      <w:r w:rsidRPr="00C15B1E">
        <w:rPr>
          <w:rFonts w:ascii="Marianne" w:hAnsi="Marianne"/>
        </w:rPr>
        <w:t xml:space="preserve">, </w:t>
      </w:r>
      <w:proofErr w:type="spellStart"/>
      <w:r w:rsidRPr="00C15B1E">
        <w:rPr>
          <w:rFonts w:ascii="Marianne" w:hAnsi="Marianne"/>
        </w:rPr>
        <w:t>cette</w:t>
      </w:r>
      <w:proofErr w:type="spellEnd"/>
      <w:r w:rsidRPr="00C15B1E">
        <w:rPr>
          <w:rFonts w:ascii="Marianne" w:hAnsi="Marianne"/>
        </w:rPr>
        <w:t xml:space="preserve"> </w:t>
      </w:r>
      <w:proofErr w:type="spellStart"/>
      <w:r w:rsidRPr="00C15B1E">
        <w:rPr>
          <w:rFonts w:ascii="Marianne" w:hAnsi="Marianne"/>
        </w:rPr>
        <w:t>feuille</w:t>
      </w:r>
      <w:proofErr w:type="spellEnd"/>
      <w:r w:rsidRPr="00C15B1E">
        <w:rPr>
          <w:rFonts w:ascii="Marianne" w:hAnsi="Marianne"/>
        </w:rPr>
        <w:t xml:space="preserve"> de route, </w:t>
      </w:r>
      <w:proofErr w:type="spellStart"/>
      <w:r w:rsidRPr="00C15B1E">
        <w:rPr>
          <w:rFonts w:ascii="Marianne" w:hAnsi="Marianne"/>
        </w:rPr>
        <w:t>pilotée</w:t>
      </w:r>
      <w:proofErr w:type="spellEnd"/>
      <w:r w:rsidRPr="00C15B1E">
        <w:rPr>
          <w:rFonts w:ascii="Marianne" w:hAnsi="Marianne"/>
        </w:rPr>
        <w:t xml:space="preserve"> </w:t>
      </w:r>
      <w:proofErr w:type="spellStart"/>
      <w:r w:rsidRPr="00C15B1E">
        <w:rPr>
          <w:rFonts w:ascii="Marianne" w:hAnsi="Marianne"/>
        </w:rPr>
        <w:t>par</w:t>
      </w:r>
      <w:proofErr w:type="spellEnd"/>
      <w:r w:rsidRPr="00C15B1E">
        <w:rPr>
          <w:rFonts w:ascii="Marianne" w:hAnsi="Marianne"/>
        </w:rPr>
        <w:t xml:space="preserve"> la </w:t>
      </w:r>
      <w:proofErr w:type="spellStart"/>
      <w:r w:rsidRPr="00C15B1E">
        <w:rPr>
          <w:rFonts w:ascii="Marianne" w:hAnsi="Marianne"/>
        </w:rPr>
        <w:t>Délégation</w:t>
      </w:r>
      <w:proofErr w:type="spellEnd"/>
      <w:r w:rsidRPr="00C15B1E">
        <w:rPr>
          <w:rFonts w:ascii="Marianne" w:hAnsi="Marianne"/>
        </w:rPr>
        <w:t xml:space="preserve"> </w:t>
      </w:r>
      <w:proofErr w:type="spellStart"/>
      <w:r w:rsidRPr="00C15B1E">
        <w:rPr>
          <w:rFonts w:ascii="Marianne" w:hAnsi="Marianne"/>
        </w:rPr>
        <w:t>départementale</w:t>
      </w:r>
      <w:proofErr w:type="spellEnd"/>
      <w:r w:rsidRPr="00C15B1E">
        <w:rPr>
          <w:rFonts w:ascii="Marianne" w:hAnsi="Marianne"/>
        </w:rPr>
        <w:t xml:space="preserve"> de </w:t>
      </w:r>
      <w:proofErr w:type="spellStart"/>
      <w:r w:rsidRPr="00C15B1E">
        <w:rPr>
          <w:rFonts w:ascii="Marianne" w:hAnsi="Marianne"/>
        </w:rPr>
        <w:t>l'ARS</w:t>
      </w:r>
      <w:proofErr w:type="spellEnd"/>
      <w:r w:rsidRPr="00C15B1E">
        <w:rPr>
          <w:rFonts w:ascii="Marianne" w:hAnsi="Marianne"/>
        </w:rPr>
        <w:t xml:space="preserve"> Centre-Val de Loire, </w:t>
      </w:r>
      <w:proofErr w:type="spellStart"/>
      <w:r w:rsidRPr="00C15B1E">
        <w:rPr>
          <w:rFonts w:ascii="Marianne" w:hAnsi="Marianne"/>
        </w:rPr>
        <w:t>est</w:t>
      </w:r>
      <w:proofErr w:type="spellEnd"/>
      <w:r w:rsidRPr="00C15B1E">
        <w:rPr>
          <w:rFonts w:ascii="Marianne" w:hAnsi="Marianne"/>
        </w:rPr>
        <w:t xml:space="preserve"> le fruit </w:t>
      </w:r>
      <w:proofErr w:type="spellStart"/>
      <w:r w:rsidRPr="00C15B1E">
        <w:rPr>
          <w:rFonts w:ascii="Marianne" w:hAnsi="Marianne"/>
        </w:rPr>
        <w:t>d'une</w:t>
      </w:r>
      <w:proofErr w:type="spellEnd"/>
      <w:r w:rsidRPr="00C15B1E">
        <w:rPr>
          <w:rFonts w:ascii="Marianne" w:hAnsi="Marianne"/>
        </w:rPr>
        <w:t xml:space="preserve"> collaboration </w:t>
      </w:r>
      <w:proofErr w:type="spellStart"/>
      <w:r w:rsidRPr="00C15B1E">
        <w:rPr>
          <w:rFonts w:ascii="Marianne" w:hAnsi="Marianne"/>
        </w:rPr>
        <w:t>étroite</w:t>
      </w:r>
      <w:proofErr w:type="spellEnd"/>
      <w:r w:rsidRPr="00C15B1E">
        <w:rPr>
          <w:rFonts w:ascii="Marianne" w:hAnsi="Marianne"/>
        </w:rPr>
        <w:t xml:space="preserve"> entre </w:t>
      </w:r>
      <w:proofErr w:type="spellStart"/>
      <w:r w:rsidRPr="00C15B1E">
        <w:rPr>
          <w:rFonts w:ascii="Marianne" w:hAnsi="Marianne"/>
        </w:rPr>
        <w:t>acteurs</w:t>
      </w:r>
      <w:proofErr w:type="spellEnd"/>
      <w:r w:rsidRPr="00C15B1E">
        <w:rPr>
          <w:rFonts w:ascii="Marianne" w:hAnsi="Marianne"/>
        </w:rPr>
        <w:t xml:space="preserve"> </w:t>
      </w:r>
      <w:proofErr w:type="spellStart"/>
      <w:r w:rsidRPr="00C15B1E">
        <w:rPr>
          <w:rFonts w:ascii="Marianne" w:hAnsi="Marianne"/>
        </w:rPr>
        <w:t>locaux</w:t>
      </w:r>
      <w:proofErr w:type="spellEnd"/>
      <w:r w:rsidRPr="00C15B1E">
        <w:rPr>
          <w:rFonts w:ascii="Marianne" w:hAnsi="Marianne"/>
        </w:rPr>
        <w:t xml:space="preserve"> et équipe </w:t>
      </w:r>
      <w:proofErr w:type="spellStart"/>
      <w:r w:rsidRPr="00C15B1E">
        <w:rPr>
          <w:rFonts w:ascii="Marianne" w:hAnsi="Marianne"/>
        </w:rPr>
        <w:t>régionale</w:t>
      </w:r>
      <w:proofErr w:type="spellEnd"/>
      <w:r w:rsidRPr="00C15B1E">
        <w:rPr>
          <w:rFonts w:ascii="Marianne" w:hAnsi="Marianne"/>
        </w:rPr>
        <w:t xml:space="preserve">. Elle </w:t>
      </w:r>
      <w:proofErr w:type="spellStart"/>
      <w:r w:rsidRPr="00C15B1E">
        <w:rPr>
          <w:rFonts w:ascii="Marianne" w:hAnsi="Marianne"/>
        </w:rPr>
        <w:t>poursuit</w:t>
      </w:r>
      <w:proofErr w:type="spellEnd"/>
      <w:r w:rsidRPr="00C15B1E">
        <w:rPr>
          <w:rFonts w:ascii="Marianne" w:hAnsi="Marianne"/>
        </w:rPr>
        <w:t xml:space="preserve"> </w:t>
      </w:r>
      <w:proofErr w:type="spellStart"/>
      <w:r w:rsidRPr="00C15B1E">
        <w:rPr>
          <w:rFonts w:ascii="Marianne" w:hAnsi="Marianne"/>
        </w:rPr>
        <w:t>plusieurs</w:t>
      </w:r>
      <w:proofErr w:type="spellEnd"/>
      <w:r w:rsidRPr="00C15B1E">
        <w:rPr>
          <w:rFonts w:ascii="Marianne" w:hAnsi="Marianne"/>
        </w:rPr>
        <w:t xml:space="preserve"> </w:t>
      </w:r>
      <w:proofErr w:type="spellStart"/>
      <w:r w:rsidRPr="00C15B1E">
        <w:rPr>
          <w:rFonts w:ascii="Marianne" w:hAnsi="Marianne"/>
        </w:rPr>
        <w:t>objectifs</w:t>
      </w:r>
      <w:proofErr w:type="spellEnd"/>
      <w:r w:rsidRPr="00C15B1E">
        <w:rPr>
          <w:rFonts w:ascii="Marianne" w:hAnsi="Marianne"/>
        </w:rPr>
        <w:t xml:space="preserve"> </w:t>
      </w:r>
      <w:proofErr w:type="spellStart"/>
      <w:proofErr w:type="gramStart"/>
      <w:r w:rsidRPr="00C15B1E">
        <w:rPr>
          <w:rFonts w:ascii="Marianne" w:hAnsi="Marianne"/>
        </w:rPr>
        <w:t>clés</w:t>
      </w:r>
      <w:proofErr w:type="spellEnd"/>
      <w:r w:rsidRPr="00C15B1E">
        <w:rPr>
          <w:rFonts w:ascii="Marianne" w:hAnsi="Marianne"/>
        </w:rPr>
        <w:t xml:space="preserve"> :</w:t>
      </w:r>
      <w:proofErr w:type="gramEnd"/>
      <w:r w:rsidRPr="00C15B1E">
        <w:rPr>
          <w:rFonts w:ascii="Marianne" w:hAnsi="Marianne"/>
        </w:rPr>
        <w:t> </w:t>
      </w:r>
    </w:p>
    <w:p w14:paraId="755EE1BE" w14:textId="77777777" w:rsidR="002B22BC" w:rsidRPr="00C15B1E" w:rsidRDefault="002B22BC" w:rsidP="00DF6442">
      <w:pPr>
        <w:ind w:left="709"/>
        <w:jc w:val="both"/>
        <w:rPr>
          <w:rFonts w:ascii="Marianne" w:hAnsi="Marianne"/>
        </w:rPr>
      </w:pPr>
      <w:r>
        <w:rPr>
          <w:rFonts w:ascii="Marianne" w:hAnsi="Marianne"/>
        </w:rPr>
        <w:t xml:space="preserve">- </w:t>
      </w:r>
      <w:proofErr w:type="spellStart"/>
      <w:r w:rsidRPr="00C15B1E">
        <w:rPr>
          <w:rFonts w:ascii="Marianne" w:hAnsi="Marianne"/>
        </w:rPr>
        <w:t>traduire</w:t>
      </w:r>
      <w:proofErr w:type="spellEnd"/>
      <w:r w:rsidRPr="00C15B1E">
        <w:rPr>
          <w:rFonts w:ascii="Marianne" w:hAnsi="Marianne"/>
        </w:rPr>
        <w:t xml:space="preserve"> </w:t>
      </w:r>
      <w:proofErr w:type="spellStart"/>
      <w:r w:rsidRPr="00C15B1E">
        <w:rPr>
          <w:rFonts w:ascii="Marianne" w:hAnsi="Marianne"/>
        </w:rPr>
        <w:t>concrètement</w:t>
      </w:r>
      <w:proofErr w:type="spellEnd"/>
      <w:r w:rsidRPr="00C15B1E">
        <w:rPr>
          <w:rFonts w:ascii="Marianne" w:hAnsi="Marianne"/>
        </w:rPr>
        <w:t xml:space="preserve"> la </w:t>
      </w:r>
      <w:proofErr w:type="spellStart"/>
      <w:r w:rsidRPr="00C15B1E">
        <w:rPr>
          <w:rFonts w:ascii="Marianne" w:hAnsi="Marianne"/>
        </w:rPr>
        <w:t>stratégie</w:t>
      </w:r>
      <w:proofErr w:type="spellEnd"/>
      <w:r w:rsidRPr="00C15B1E">
        <w:rPr>
          <w:rFonts w:ascii="Marianne" w:hAnsi="Marianne"/>
        </w:rPr>
        <w:t xml:space="preserve"> </w:t>
      </w:r>
      <w:proofErr w:type="spellStart"/>
      <w:r w:rsidRPr="00C15B1E">
        <w:rPr>
          <w:rFonts w:ascii="Marianne" w:hAnsi="Marianne"/>
        </w:rPr>
        <w:t>régionale</w:t>
      </w:r>
      <w:proofErr w:type="spellEnd"/>
      <w:r w:rsidRPr="00C15B1E">
        <w:rPr>
          <w:rFonts w:ascii="Marianne" w:hAnsi="Marianne"/>
        </w:rPr>
        <w:t xml:space="preserve"> </w:t>
      </w:r>
      <w:proofErr w:type="spellStart"/>
      <w:r w:rsidRPr="00C15B1E">
        <w:rPr>
          <w:rFonts w:ascii="Marianne" w:hAnsi="Marianne"/>
        </w:rPr>
        <w:t>en</w:t>
      </w:r>
      <w:proofErr w:type="spellEnd"/>
      <w:r w:rsidRPr="00C15B1E">
        <w:rPr>
          <w:rFonts w:ascii="Marianne" w:hAnsi="Marianne"/>
        </w:rPr>
        <w:t xml:space="preserve"> actions de </w:t>
      </w:r>
      <w:proofErr w:type="spellStart"/>
      <w:r w:rsidRPr="00C15B1E">
        <w:rPr>
          <w:rFonts w:ascii="Marianne" w:hAnsi="Marianne"/>
        </w:rPr>
        <w:t>proximité</w:t>
      </w:r>
      <w:proofErr w:type="spellEnd"/>
      <w:r w:rsidRPr="00C15B1E">
        <w:rPr>
          <w:rFonts w:ascii="Marianne" w:hAnsi="Marianne"/>
        </w:rPr>
        <w:t xml:space="preserve">, </w:t>
      </w:r>
      <w:proofErr w:type="spellStart"/>
      <w:r w:rsidRPr="00C15B1E">
        <w:rPr>
          <w:rFonts w:ascii="Marianne" w:hAnsi="Marianne"/>
        </w:rPr>
        <w:t>ancrées</w:t>
      </w:r>
      <w:proofErr w:type="spellEnd"/>
      <w:r w:rsidRPr="00C15B1E">
        <w:rPr>
          <w:rFonts w:ascii="Marianne" w:hAnsi="Marianne"/>
        </w:rPr>
        <w:t xml:space="preserve"> dans la </w:t>
      </w:r>
      <w:proofErr w:type="spellStart"/>
      <w:r w:rsidRPr="00C15B1E">
        <w:rPr>
          <w:rFonts w:ascii="Marianne" w:hAnsi="Marianne"/>
        </w:rPr>
        <w:t>réalité</w:t>
      </w:r>
      <w:proofErr w:type="spellEnd"/>
      <w:r w:rsidRPr="00C15B1E">
        <w:rPr>
          <w:rFonts w:ascii="Marianne" w:hAnsi="Marianne"/>
        </w:rPr>
        <w:t xml:space="preserve"> des </w:t>
      </w:r>
      <w:proofErr w:type="spellStart"/>
      <w:proofErr w:type="gramStart"/>
      <w:r w:rsidRPr="00C15B1E">
        <w:rPr>
          <w:rFonts w:ascii="Marianne" w:hAnsi="Marianne"/>
        </w:rPr>
        <w:t>territoires</w:t>
      </w:r>
      <w:proofErr w:type="spellEnd"/>
      <w:r w:rsidRPr="00C15B1E">
        <w:rPr>
          <w:rFonts w:ascii="Marianne" w:hAnsi="Marianne"/>
        </w:rPr>
        <w:t xml:space="preserve"> ;</w:t>
      </w:r>
      <w:proofErr w:type="gramEnd"/>
      <w:r w:rsidRPr="00C15B1E">
        <w:rPr>
          <w:rFonts w:ascii="Marianne" w:hAnsi="Marianne"/>
        </w:rPr>
        <w:t> </w:t>
      </w:r>
    </w:p>
    <w:p w14:paraId="5407279D" w14:textId="77777777" w:rsidR="002B22BC" w:rsidRPr="00C15B1E" w:rsidRDefault="002B22BC" w:rsidP="00DF6442">
      <w:pPr>
        <w:ind w:left="709"/>
        <w:jc w:val="both"/>
        <w:rPr>
          <w:rFonts w:ascii="Marianne" w:hAnsi="Marianne"/>
        </w:rPr>
      </w:pPr>
      <w:r>
        <w:rPr>
          <w:rFonts w:ascii="Marianne" w:hAnsi="Marianne"/>
        </w:rPr>
        <w:t xml:space="preserve">- </w:t>
      </w:r>
      <w:proofErr w:type="spellStart"/>
      <w:r w:rsidRPr="00C15B1E">
        <w:rPr>
          <w:rFonts w:ascii="Marianne" w:hAnsi="Marianne"/>
        </w:rPr>
        <w:t>rendre</w:t>
      </w:r>
      <w:proofErr w:type="spellEnd"/>
      <w:r w:rsidRPr="00C15B1E">
        <w:rPr>
          <w:rFonts w:ascii="Marianne" w:hAnsi="Marianne"/>
        </w:rPr>
        <w:t xml:space="preserve"> </w:t>
      </w:r>
      <w:proofErr w:type="spellStart"/>
      <w:r w:rsidRPr="00C15B1E">
        <w:rPr>
          <w:rFonts w:ascii="Marianne" w:hAnsi="Marianne"/>
        </w:rPr>
        <w:t>l'offre</w:t>
      </w:r>
      <w:proofErr w:type="spellEnd"/>
      <w:r w:rsidRPr="00C15B1E">
        <w:rPr>
          <w:rFonts w:ascii="Marianne" w:hAnsi="Marianne"/>
        </w:rPr>
        <w:t xml:space="preserve"> de </w:t>
      </w:r>
      <w:proofErr w:type="spellStart"/>
      <w:r w:rsidRPr="00C15B1E">
        <w:rPr>
          <w:rFonts w:ascii="Marianne" w:hAnsi="Marianne"/>
        </w:rPr>
        <w:t>prévention</w:t>
      </w:r>
      <w:proofErr w:type="spellEnd"/>
      <w:r w:rsidRPr="00C15B1E">
        <w:rPr>
          <w:rFonts w:ascii="Marianne" w:hAnsi="Marianne"/>
        </w:rPr>
        <w:t xml:space="preserve"> plus </w:t>
      </w:r>
      <w:proofErr w:type="spellStart"/>
      <w:r w:rsidRPr="00C15B1E">
        <w:rPr>
          <w:rFonts w:ascii="Marianne" w:hAnsi="Marianne"/>
        </w:rPr>
        <w:t>lisible</w:t>
      </w:r>
      <w:proofErr w:type="spellEnd"/>
      <w:r w:rsidRPr="00C15B1E">
        <w:rPr>
          <w:rFonts w:ascii="Marianne" w:hAnsi="Marianne"/>
        </w:rPr>
        <w:t xml:space="preserve"> et accessible, </w:t>
      </w:r>
      <w:proofErr w:type="spellStart"/>
      <w:r w:rsidRPr="00C15B1E">
        <w:rPr>
          <w:rFonts w:ascii="Marianne" w:hAnsi="Marianne"/>
        </w:rPr>
        <w:t>en</w:t>
      </w:r>
      <w:proofErr w:type="spellEnd"/>
      <w:r w:rsidRPr="00C15B1E">
        <w:rPr>
          <w:rFonts w:ascii="Marianne" w:hAnsi="Marianne"/>
        </w:rPr>
        <w:t xml:space="preserve"> particulier pour les publics </w:t>
      </w:r>
      <w:proofErr w:type="spellStart"/>
      <w:r w:rsidRPr="00C15B1E">
        <w:rPr>
          <w:rFonts w:ascii="Marianne" w:hAnsi="Marianne"/>
        </w:rPr>
        <w:t>en</w:t>
      </w:r>
      <w:proofErr w:type="spellEnd"/>
      <w:r w:rsidRPr="00C15B1E">
        <w:rPr>
          <w:rFonts w:ascii="Marianne" w:hAnsi="Marianne"/>
        </w:rPr>
        <w:t xml:space="preserve"> situation de </w:t>
      </w:r>
      <w:proofErr w:type="spellStart"/>
      <w:r w:rsidRPr="00C15B1E">
        <w:rPr>
          <w:rFonts w:ascii="Marianne" w:hAnsi="Marianne"/>
        </w:rPr>
        <w:t>précarité</w:t>
      </w:r>
      <w:proofErr w:type="spellEnd"/>
      <w:r w:rsidRPr="00C15B1E">
        <w:rPr>
          <w:rFonts w:ascii="Marianne" w:hAnsi="Marianne"/>
        </w:rPr>
        <w:t xml:space="preserve"> dans le cadre du </w:t>
      </w:r>
      <w:proofErr w:type="spellStart"/>
      <w:r w:rsidRPr="00C15B1E">
        <w:rPr>
          <w:rFonts w:ascii="Marianne" w:hAnsi="Marianne"/>
        </w:rPr>
        <w:t>Programme</w:t>
      </w:r>
      <w:proofErr w:type="spellEnd"/>
      <w:r w:rsidRPr="00C15B1E">
        <w:rPr>
          <w:rFonts w:ascii="Marianne" w:hAnsi="Marianne"/>
        </w:rPr>
        <w:t xml:space="preserve"> </w:t>
      </w:r>
      <w:proofErr w:type="spellStart"/>
      <w:r w:rsidRPr="00C15B1E">
        <w:rPr>
          <w:rFonts w:ascii="Marianne" w:hAnsi="Marianne"/>
        </w:rPr>
        <w:t>Régional</w:t>
      </w:r>
      <w:proofErr w:type="spellEnd"/>
      <w:r w:rsidRPr="00C15B1E">
        <w:rPr>
          <w:rFonts w:ascii="Marianne" w:hAnsi="Marianne"/>
        </w:rPr>
        <w:t xml:space="preserve"> </w:t>
      </w:r>
      <w:proofErr w:type="spellStart"/>
      <w:r w:rsidRPr="00C15B1E">
        <w:rPr>
          <w:rFonts w:ascii="Marianne" w:hAnsi="Marianne"/>
        </w:rPr>
        <w:t>d'Accès</w:t>
      </w:r>
      <w:proofErr w:type="spellEnd"/>
      <w:r w:rsidRPr="00C15B1E">
        <w:rPr>
          <w:rFonts w:ascii="Marianne" w:hAnsi="Marianne"/>
        </w:rPr>
        <w:t xml:space="preserve"> à la </w:t>
      </w:r>
      <w:proofErr w:type="spellStart"/>
      <w:r w:rsidRPr="00C15B1E">
        <w:rPr>
          <w:rFonts w:ascii="Marianne" w:hAnsi="Marianne"/>
        </w:rPr>
        <w:t>Prévention</w:t>
      </w:r>
      <w:proofErr w:type="spellEnd"/>
      <w:r w:rsidRPr="00C15B1E">
        <w:rPr>
          <w:rFonts w:ascii="Marianne" w:hAnsi="Marianne"/>
        </w:rPr>
        <w:t xml:space="preserve"> et aux </w:t>
      </w:r>
      <w:proofErr w:type="spellStart"/>
      <w:r w:rsidRPr="00C15B1E">
        <w:rPr>
          <w:rFonts w:ascii="Marianne" w:hAnsi="Marianne"/>
        </w:rPr>
        <w:t>Soins</w:t>
      </w:r>
      <w:proofErr w:type="spellEnd"/>
      <w:r w:rsidRPr="00C15B1E">
        <w:rPr>
          <w:rFonts w:ascii="Marianne" w:hAnsi="Marianne"/>
        </w:rPr>
        <w:t xml:space="preserve"> des plus </w:t>
      </w:r>
      <w:proofErr w:type="spellStart"/>
      <w:r w:rsidRPr="00C15B1E">
        <w:rPr>
          <w:rFonts w:ascii="Marianne" w:hAnsi="Marianne"/>
        </w:rPr>
        <w:t>démunis</w:t>
      </w:r>
      <w:proofErr w:type="spellEnd"/>
      <w:r w:rsidRPr="00C15B1E">
        <w:rPr>
          <w:rFonts w:ascii="Marianne" w:hAnsi="Marianne"/>
        </w:rPr>
        <w:t xml:space="preserve"> (PRAPS</w:t>
      </w:r>
      <w:proofErr w:type="gramStart"/>
      <w:r w:rsidRPr="00C15B1E">
        <w:rPr>
          <w:rFonts w:ascii="Marianne" w:hAnsi="Marianne"/>
        </w:rPr>
        <w:t>) ;</w:t>
      </w:r>
      <w:proofErr w:type="gramEnd"/>
      <w:r w:rsidRPr="00C15B1E">
        <w:rPr>
          <w:rFonts w:ascii="Marianne" w:hAnsi="Marianne"/>
        </w:rPr>
        <w:t> </w:t>
      </w:r>
    </w:p>
    <w:p w14:paraId="318799F6" w14:textId="77777777" w:rsidR="002B22BC" w:rsidRPr="00C15B1E" w:rsidRDefault="002B22BC" w:rsidP="00DF6442">
      <w:pPr>
        <w:ind w:left="709"/>
        <w:jc w:val="both"/>
        <w:rPr>
          <w:rFonts w:ascii="Marianne" w:hAnsi="Marianne"/>
        </w:rPr>
      </w:pPr>
      <w:r w:rsidRPr="220EAAB2">
        <w:rPr>
          <w:rFonts w:ascii="Marianne" w:hAnsi="Marianne"/>
        </w:rPr>
        <w:t xml:space="preserve">- assurer un </w:t>
      </w:r>
      <w:proofErr w:type="spellStart"/>
      <w:r w:rsidRPr="220EAAB2">
        <w:rPr>
          <w:rFonts w:ascii="Marianne" w:hAnsi="Marianne"/>
        </w:rPr>
        <w:t>suivi</w:t>
      </w:r>
      <w:proofErr w:type="spellEnd"/>
      <w:r w:rsidRPr="220EAAB2">
        <w:rPr>
          <w:rFonts w:ascii="Marianne" w:hAnsi="Marianne"/>
        </w:rPr>
        <w:t xml:space="preserve"> </w:t>
      </w:r>
      <w:proofErr w:type="spellStart"/>
      <w:r w:rsidRPr="220EAAB2">
        <w:rPr>
          <w:rFonts w:ascii="Marianne" w:hAnsi="Marianne"/>
        </w:rPr>
        <w:t>rigoureux</w:t>
      </w:r>
      <w:proofErr w:type="spellEnd"/>
      <w:r w:rsidRPr="220EAAB2">
        <w:rPr>
          <w:rFonts w:ascii="Marianne" w:hAnsi="Marianne"/>
        </w:rPr>
        <w:t xml:space="preserve"> des actions du PRS pour </w:t>
      </w:r>
      <w:proofErr w:type="spellStart"/>
      <w:r w:rsidRPr="220EAAB2">
        <w:rPr>
          <w:rFonts w:ascii="Marianne" w:hAnsi="Marianne"/>
        </w:rPr>
        <w:t>atteindre</w:t>
      </w:r>
      <w:proofErr w:type="spellEnd"/>
      <w:r w:rsidRPr="220EAAB2">
        <w:rPr>
          <w:rFonts w:ascii="Marianne" w:hAnsi="Marianne"/>
        </w:rPr>
        <w:t xml:space="preserve"> les </w:t>
      </w:r>
      <w:proofErr w:type="spellStart"/>
      <w:r w:rsidRPr="220EAAB2">
        <w:rPr>
          <w:rFonts w:ascii="Marianne" w:hAnsi="Marianne"/>
        </w:rPr>
        <w:t>objectifs</w:t>
      </w:r>
      <w:proofErr w:type="spellEnd"/>
      <w:r w:rsidRPr="220EAAB2">
        <w:rPr>
          <w:rFonts w:ascii="Marianne" w:hAnsi="Marianne"/>
        </w:rPr>
        <w:t xml:space="preserve"> </w:t>
      </w:r>
      <w:proofErr w:type="spellStart"/>
      <w:proofErr w:type="gramStart"/>
      <w:r w:rsidRPr="220EAAB2">
        <w:rPr>
          <w:rFonts w:ascii="Marianne" w:hAnsi="Marianne"/>
        </w:rPr>
        <w:t>fixés</w:t>
      </w:r>
      <w:proofErr w:type="spellEnd"/>
      <w:r w:rsidRPr="220EAAB2">
        <w:rPr>
          <w:rFonts w:ascii="Marianne" w:hAnsi="Marianne"/>
        </w:rPr>
        <w:t xml:space="preserve"> ;</w:t>
      </w:r>
      <w:proofErr w:type="gramEnd"/>
      <w:r w:rsidRPr="220EAAB2">
        <w:rPr>
          <w:rFonts w:ascii="Marianne" w:hAnsi="Marianne"/>
        </w:rPr>
        <w:t> </w:t>
      </w:r>
    </w:p>
    <w:p w14:paraId="3A2A49BC" w14:textId="20D31118" w:rsidR="002B22BC" w:rsidRPr="00C15B1E" w:rsidRDefault="218F23BD" w:rsidP="220EAAB2">
      <w:pPr>
        <w:ind w:left="709"/>
        <w:jc w:val="both"/>
        <w:rPr>
          <w:rFonts w:ascii="Marianne" w:hAnsi="Marianne"/>
          <w:lang w:val="fr-FR"/>
        </w:rPr>
      </w:pPr>
      <w:r w:rsidRPr="220EAAB2">
        <w:rPr>
          <w:rFonts w:ascii="Marianne" w:hAnsi="Marianne"/>
          <w:lang w:val="fr-FR"/>
        </w:rPr>
        <w:t>-</w:t>
      </w:r>
      <w:r w:rsidR="002B22BC" w:rsidRPr="220EAAB2">
        <w:rPr>
          <w:rFonts w:ascii="Marianne" w:hAnsi="Marianne"/>
          <w:lang w:val="fr-FR"/>
        </w:rPr>
        <w:t>planifier efficacement les interventions via une programmation pluriannuelle,</w:t>
      </w:r>
      <w:r w:rsidR="4DBEA2BE" w:rsidRPr="220EAAB2">
        <w:rPr>
          <w:rFonts w:ascii="Marianne" w:hAnsi="Marianne"/>
          <w:lang w:val="fr-FR"/>
        </w:rPr>
        <w:t xml:space="preserve"> </w:t>
      </w:r>
      <w:r w:rsidR="002B22BC" w:rsidRPr="220EAAB2">
        <w:rPr>
          <w:rFonts w:ascii="Marianne" w:hAnsi="Marianne"/>
          <w:lang w:val="fr-FR"/>
        </w:rPr>
        <w:t>garantissant une mobilisation optimale des ressources. </w:t>
      </w:r>
    </w:p>
    <w:p w14:paraId="18203A08" w14:textId="0D676AA3" w:rsidR="220EAAB2" w:rsidRDefault="220EAAB2" w:rsidP="220EAAB2">
      <w:pPr>
        <w:ind w:left="709"/>
        <w:jc w:val="both"/>
        <w:rPr>
          <w:rFonts w:ascii="Marianne" w:hAnsi="Marianne"/>
          <w:sz w:val="16"/>
          <w:szCs w:val="16"/>
        </w:rPr>
      </w:pPr>
    </w:p>
    <w:p w14:paraId="68C4DD18" w14:textId="11B15208" w:rsidR="002B22BC" w:rsidRPr="00C15B1E" w:rsidRDefault="002B22BC" w:rsidP="220EAAB2">
      <w:pPr>
        <w:ind w:left="709"/>
        <w:jc w:val="both"/>
        <w:rPr>
          <w:rFonts w:ascii="Marianne" w:hAnsi="Marianne"/>
        </w:rPr>
      </w:pPr>
      <w:proofErr w:type="spellStart"/>
      <w:r w:rsidRPr="220EAAB2">
        <w:rPr>
          <w:rFonts w:ascii="Marianne" w:hAnsi="Marianne"/>
        </w:rPr>
        <w:t>Cette</w:t>
      </w:r>
      <w:proofErr w:type="spellEnd"/>
      <w:r w:rsidRPr="220EAAB2">
        <w:rPr>
          <w:rFonts w:ascii="Marianne" w:hAnsi="Marianne"/>
        </w:rPr>
        <w:t xml:space="preserve"> </w:t>
      </w:r>
      <w:proofErr w:type="spellStart"/>
      <w:r w:rsidRPr="220EAAB2">
        <w:rPr>
          <w:rFonts w:ascii="Marianne" w:hAnsi="Marianne"/>
        </w:rPr>
        <w:t>déclinaison</w:t>
      </w:r>
      <w:proofErr w:type="spellEnd"/>
      <w:r w:rsidRPr="220EAAB2">
        <w:rPr>
          <w:rFonts w:ascii="Marianne" w:hAnsi="Marianne"/>
        </w:rPr>
        <w:t xml:space="preserve"> </w:t>
      </w:r>
      <w:proofErr w:type="spellStart"/>
      <w:r w:rsidRPr="220EAAB2">
        <w:rPr>
          <w:rFonts w:ascii="Marianne" w:hAnsi="Marianne"/>
        </w:rPr>
        <w:t>départementale</w:t>
      </w:r>
      <w:proofErr w:type="spellEnd"/>
      <w:r w:rsidRPr="220EAAB2">
        <w:rPr>
          <w:rFonts w:ascii="Marianne" w:hAnsi="Marianne"/>
        </w:rPr>
        <w:t xml:space="preserve"> </w:t>
      </w:r>
      <w:proofErr w:type="spellStart"/>
      <w:r w:rsidRPr="220EAAB2">
        <w:rPr>
          <w:rFonts w:ascii="Marianne" w:hAnsi="Marianne"/>
        </w:rPr>
        <w:t>réaffirme</w:t>
      </w:r>
      <w:proofErr w:type="spellEnd"/>
      <w:r w:rsidRPr="220EAAB2">
        <w:rPr>
          <w:rFonts w:ascii="Marianne" w:hAnsi="Marianne"/>
        </w:rPr>
        <w:t xml:space="preserve"> le </w:t>
      </w:r>
      <w:proofErr w:type="spellStart"/>
      <w:r w:rsidRPr="220EAAB2">
        <w:rPr>
          <w:rFonts w:ascii="Marianne" w:hAnsi="Marianne"/>
        </w:rPr>
        <w:t>rôle</w:t>
      </w:r>
      <w:proofErr w:type="spellEnd"/>
      <w:r w:rsidRPr="220EAAB2">
        <w:rPr>
          <w:rFonts w:ascii="Marianne" w:hAnsi="Marianne"/>
        </w:rPr>
        <w:t xml:space="preserve"> </w:t>
      </w:r>
      <w:proofErr w:type="spellStart"/>
      <w:r w:rsidRPr="220EAAB2">
        <w:rPr>
          <w:rFonts w:ascii="Marianne" w:hAnsi="Marianne"/>
        </w:rPr>
        <w:t>essentiel</w:t>
      </w:r>
      <w:proofErr w:type="spellEnd"/>
      <w:r w:rsidRPr="220EAAB2">
        <w:rPr>
          <w:rFonts w:ascii="Marianne" w:hAnsi="Marianne"/>
        </w:rPr>
        <w:t xml:space="preserve"> de la </w:t>
      </w:r>
      <w:proofErr w:type="spellStart"/>
      <w:r w:rsidRPr="220EAAB2">
        <w:rPr>
          <w:rFonts w:ascii="Marianne" w:hAnsi="Marianne"/>
        </w:rPr>
        <w:t>prévention</w:t>
      </w:r>
      <w:proofErr w:type="spellEnd"/>
      <w:r w:rsidRPr="220EAAB2">
        <w:rPr>
          <w:rFonts w:ascii="Marianne" w:hAnsi="Marianne"/>
        </w:rPr>
        <w:t xml:space="preserve"> </w:t>
      </w:r>
      <w:proofErr w:type="spellStart"/>
      <w:r w:rsidRPr="220EAAB2">
        <w:rPr>
          <w:rFonts w:ascii="Marianne" w:hAnsi="Marianne"/>
        </w:rPr>
        <w:t>en</w:t>
      </w:r>
      <w:proofErr w:type="spellEnd"/>
      <w:r w:rsidRPr="220EAAB2">
        <w:rPr>
          <w:rFonts w:ascii="Marianne" w:hAnsi="Marianne"/>
        </w:rPr>
        <w:t xml:space="preserve"> santé. Elle vise à </w:t>
      </w:r>
      <w:proofErr w:type="spellStart"/>
      <w:r w:rsidRPr="220EAAB2">
        <w:rPr>
          <w:rFonts w:ascii="Marianne" w:hAnsi="Marianne"/>
        </w:rPr>
        <w:t>agir</w:t>
      </w:r>
      <w:proofErr w:type="spellEnd"/>
      <w:r w:rsidRPr="220EAAB2">
        <w:rPr>
          <w:rFonts w:ascii="Marianne" w:hAnsi="Marianne"/>
        </w:rPr>
        <w:t xml:space="preserve"> sur les </w:t>
      </w:r>
      <w:proofErr w:type="spellStart"/>
      <w:r w:rsidRPr="220EAAB2">
        <w:rPr>
          <w:rFonts w:ascii="Marianne" w:hAnsi="Marianne"/>
        </w:rPr>
        <w:t>déterminants</w:t>
      </w:r>
      <w:proofErr w:type="spellEnd"/>
      <w:r w:rsidRPr="220EAAB2">
        <w:rPr>
          <w:rFonts w:ascii="Marianne" w:hAnsi="Marianne"/>
        </w:rPr>
        <w:t xml:space="preserve"> de santé – </w:t>
      </w:r>
      <w:proofErr w:type="spellStart"/>
      <w:r w:rsidRPr="220EAAB2">
        <w:rPr>
          <w:rFonts w:ascii="Marianne" w:hAnsi="Marianne"/>
        </w:rPr>
        <w:t>comportements</w:t>
      </w:r>
      <w:proofErr w:type="spellEnd"/>
      <w:r w:rsidRPr="220EAAB2">
        <w:rPr>
          <w:rFonts w:ascii="Marianne" w:hAnsi="Marianne"/>
        </w:rPr>
        <w:t xml:space="preserve"> </w:t>
      </w:r>
      <w:proofErr w:type="spellStart"/>
      <w:r w:rsidRPr="220EAAB2">
        <w:rPr>
          <w:rFonts w:ascii="Marianne" w:hAnsi="Marianne"/>
        </w:rPr>
        <w:t>individuels</w:t>
      </w:r>
      <w:proofErr w:type="spellEnd"/>
      <w:r w:rsidRPr="220EAAB2">
        <w:rPr>
          <w:rFonts w:ascii="Marianne" w:hAnsi="Marianne"/>
        </w:rPr>
        <w:t xml:space="preserve"> et </w:t>
      </w:r>
      <w:proofErr w:type="spellStart"/>
      <w:r w:rsidRPr="220EAAB2">
        <w:rPr>
          <w:rFonts w:ascii="Marianne" w:hAnsi="Marianne"/>
        </w:rPr>
        <w:t>environnementaux</w:t>
      </w:r>
      <w:proofErr w:type="spellEnd"/>
      <w:r w:rsidRPr="220EAAB2">
        <w:rPr>
          <w:rFonts w:ascii="Marianne" w:hAnsi="Marianne"/>
        </w:rPr>
        <w:t xml:space="preserve"> – avec </w:t>
      </w:r>
      <w:proofErr w:type="spellStart"/>
      <w:r w:rsidRPr="220EAAB2">
        <w:rPr>
          <w:rFonts w:ascii="Marianne" w:hAnsi="Marianne"/>
        </w:rPr>
        <w:t>une</w:t>
      </w:r>
      <w:proofErr w:type="spellEnd"/>
      <w:r w:rsidRPr="220EAAB2">
        <w:rPr>
          <w:rFonts w:ascii="Marianne" w:hAnsi="Marianne"/>
        </w:rPr>
        <w:t xml:space="preserve"> </w:t>
      </w:r>
      <w:proofErr w:type="spellStart"/>
      <w:r w:rsidRPr="220EAAB2">
        <w:rPr>
          <w:rFonts w:ascii="Marianne" w:hAnsi="Marianne"/>
        </w:rPr>
        <w:t>approche</w:t>
      </w:r>
      <w:proofErr w:type="spellEnd"/>
      <w:r w:rsidRPr="220EAAB2">
        <w:rPr>
          <w:rFonts w:ascii="Marianne" w:hAnsi="Marianne"/>
        </w:rPr>
        <w:t xml:space="preserve"> </w:t>
      </w:r>
      <w:proofErr w:type="spellStart"/>
      <w:r w:rsidRPr="220EAAB2">
        <w:rPr>
          <w:rFonts w:ascii="Marianne" w:hAnsi="Marianne"/>
        </w:rPr>
        <w:t>globale</w:t>
      </w:r>
      <w:proofErr w:type="spellEnd"/>
      <w:r w:rsidRPr="220EAAB2">
        <w:rPr>
          <w:rFonts w:ascii="Marianne" w:hAnsi="Marianne"/>
        </w:rPr>
        <w:t xml:space="preserve"> et positive, </w:t>
      </w:r>
      <w:proofErr w:type="spellStart"/>
      <w:r w:rsidRPr="220EAAB2">
        <w:rPr>
          <w:rFonts w:ascii="Marianne" w:hAnsi="Marianne"/>
        </w:rPr>
        <w:t>dès</w:t>
      </w:r>
      <w:proofErr w:type="spellEnd"/>
      <w:r w:rsidRPr="220EAAB2">
        <w:rPr>
          <w:rFonts w:ascii="Marianne" w:hAnsi="Marianne"/>
        </w:rPr>
        <w:t xml:space="preserve"> le plus </w:t>
      </w:r>
      <w:proofErr w:type="spellStart"/>
      <w:r w:rsidRPr="220EAAB2">
        <w:rPr>
          <w:rFonts w:ascii="Marianne" w:hAnsi="Marianne"/>
        </w:rPr>
        <w:t>jeune</w:t>
      </w:r>
      <w:proofErr w:type="spellEnd"/>
      <w:r w:rsidRPr="220EAAB2">
        <w:rPr>
          <w:rFonts w:ascii="Marianne" w:hAnsi="Marianne"/>
        </w:rPr>
        <w:t xml:space="preserve"> </w:t>
      </w:r>
      <w:proofErr w:type="spellStart"/>
      <w:r w:rsidRPr="220EAAB2">
        <w:rPr>
          <w:rFonts w:ascii="Marianne" w:hAnsi="Marianne"/>
        </w:rPr>
        <w:t>âge</w:t>
      </w:r>
      <w:proofErr w:type="spellEnd"/>
      <w:r w:rsidRPr="220EAAB2">
        <w:rPr>
          <w:rFonts w:ascii="Marianne" w:hAnsi="Marianne"/>
        </w:rPr>
        <w:t xml:space="preserve"> et tout au long de la vie. </w:t>
      </w:r>
    </w:p>
    <w:p w14:paraId="002DF65E" w14:textId="38B7A8E9" w:rsidR="220EAAB2" w:rsidRDefault="220EAAB2" w:rsidP="220EAAB2">
      <w:pPr>
        <w:ind w:left="709"/>
        <w:jc w:val="both"/>
        <w:rPr>
          <w:rFonts w:ascii="Marianne" w:hAnsi="Marianne"/>
          <w:sz w:val="16"/>
          <w:szCs w:val="16"/>
        </w:rPr>
      </w:pPr>
    </w:p>
    <w:p w14:paraId="6362C9F1" w14:textId="25D621D7" w:rsidR="002B22BC" w:rsidRPr="00C15B1E" w:rsidRDefault="002B22BC" w:rsidP="00DF6442">
      <w:pPr>
        <w:ind w:left="709"/>
        <w:jc w:val="both"/>
        <w:rPr>
          <w:rFonts w:ascii="Marianne" w:hAnsi="Marianne"/>
        </w:rPr>
      </w:pPr>
      <w:r w:rsidRPr="220EAAB2">
        <w:rPr>
          <w:rFonts w:ascii="Marianne" w:hAnsi="Marianne"/>
        </w:rPr>
        <w:t xml:space="preserve">Nous </w:t>
      </w:r>
      <w:proofErr w:type="spellStart"/>
      <w:r w:rsidRPr="220EAAB2">
        <w:rPr>
          <w:rFonts w:ascii="Marianne" w:hAnsi="Marianne"/>
        </w:rPr>
        <w:t>avons</w:t>
      </w:r>
      <w:proofErr w:type="spellEnd"/>
      <w:r w:rsidRPr="220EAAB2">
        <w:rPr>
          <w:rFonts w:ascii="Marianne" w:hAnsi="Marianne"/>
        </w:rPr>
        <w:t xml:space="preserve"> à </w:t>
      </w:r>
      <w:proofErr w:type="spellStart"/>
      <w:r w:rsidRPr="220EAAB2">
        <w:rPr>
          <w:rFonts w:ascii="Marianne" w:hAnsi="Marianne"/>
        </w:rPr>
        <w:t>cœur</w:t>
      </w:r>
      <w:proofErr w:type="spellEnd"/>
      <w:r w:rsidRPr="220EAAB2">
        <w:rPr>
          <w:rFonts w:ascii="Marianne" w:hAnsi="Marianne"/>
        </w:rPr>
        <w:t xml:space="preserve"> de donner </w:t>
      </w:r>
      <w:proofErr w:type="spellStart"/>
      <w:r w:rsidRPr="220EAAB2">
        <w:rPr>
          <w:rFonts w:ascii="Marianne" w:hAnsi="Marianne"/>
        </w:rPr>
        <w:t>une</w:t>
      </w:r>
      <w:proofErr w:type="spellEnd"/>
      <w:r w:rsidRPr="220EAAB2">
        <w:rPr>
          <w:rFonts w:ascii="Marianne" w:hAnsi="Marianne"/>
        </w:rPr>
        <w:t xml:space="preserve"> </w:t>
      </w:r>
      <w:proofErr w:type="spellStart"/>
      <w:r w:rsidRPr="220EAAB2">
        <w:rPr>
          <w:rFonts w:ascii="Marianne" w:hAnsi="Marianne"/>
        </w:rPr>
        <w:t>réalité</w:t>
      </w:r>
      <w:proofErr w:type="spellEnd"/>
      <w:r w:rsidRPr="220EAAB2">
        <w:rPr>
          <w:rFonts w:ascii="Marianne" w:hAnsi="Marianne"/>
        </w:rPr>
        <w:t xml:space="preserve"> concrète à </w:t>
      </w:r>
      <w:proofErr w:type="spellStart"/>
      <w:r w:rsidRPr="220EAAB2">
        <w:rPr>
          <w:rFonts w:ascii="Marianne" w:hAnsi="Marianne"/>
        </w:rPr>
        <w:t>ces</w:t>
      </w:r>
      <w:proofErr w:type="spellEnd"/>
      <w:r w:rsidRPr="220EAAB2">
        <w:rPr>
          <w:rFonts w:ascii="Marianne" w:hAnsi="Marianne"/>
        </w:rPr>
        <w:t xml:space="preserve"> </w:t>
      </w:r>
      <w:proofErr w:type="gramStart"/>
      <w:r w:rsidRPr="220EAAB2">
        <w:rPr>
          <w:rFonts w:ascii="Marianne" w:hAnsi="Marianne"/>
        </w:rPr>
        <w:t>engagements :</w:t>
      </w:r>
      <w:proofErr w:type="gramEnd"/>
      <w:r w:rsidRPr="220EAAB2">
        <w:rPr>
          <w:rFonts w:ascii="Marianne" w:hAnsi="Marianne"/>
        </w:rPr>
        <w:t xml:space="preserve"> </w:t>
      </w:r>
      <w:proofErr w:type="spellStart"/>
      <w:r w:rsidRPr="220EAAB2">
        <w:rPr>
          <w:rFonts w:ascii="Marianne" w:hAnsi="Marianne"/>
        </w:rPr>
        <w:t>dépistage</w:t>
      </w:r>
      <w:proofErr w:type="spellEnd"/>
      <w:r w:rsidRPr="220EAAB2">
        <w:rPr>
          <w:rFonts w:ascii="Marianne" w:hAnsi="Marianne"/>
        </w:rPr>
        <w:t xml:space="preserve">, santé </w:t>
      </w:r>
      <w:proofErr w:type="spellStart"/>
      <w:r w:rsidRPr="220EAAB2">
        <w:rPr>
          <w:rFonts w:ascii="Marianne" w:hAnsi="Marianne"/>
        </w:rPr>
        <w:t>environnementale</w:t>
      </w:r>
      <w:proofErr w:type="spellEnd"/>
      <w:r w:rsidRPr="220EAAB2">
        <w:rPr>
          <w:rFonts w:ascii="Marianne" w:hAnsi="Marianne"/>
        </w:rPr>
        <w:t xml:space="preserve">, nutrition, </w:t>
      </w:r>
      <w:proofErr w:type="spellStart"/>
      <w:r w:rsidRPr="220EAAB2">
        <w:rPr>
          <w:rFonts w:ascii="Marianne" w:hAnsi="Marianne"/>
        </w:rPr>
        <w:t>lutte</w:t>
      </w:r>
      <w:proofErr w:type="spellEnd"/>
      <w:r w:rsidRPr="220EAAB2">
        <w:rPr>
          <w:rFonts w:ascii="Marianne" w:hAnsi="Marianne"/>
        </w:rPr>
        <w:t xml:space="preserve"> </w:t>
      </w:r>
      <w:proofErr w:type="spellStart"/>
      <w:r w:rsidRPr="220EAAB2">
        <w:rPr>
          <w:rFonts w:ascii="Marianne" w:hAnsi="Marianne"/>
        </w:rPr>
        <w:t>contre</w:t>
      </w:r>
      <w:proofErr w:type="spellEnd"/>
      <w:r w:rsidRPr="220EAAB2">
        <w:rPr>
          <w:rFonts w:ascii="Marianne" w:hAnsi="Marianne"/>
        </w:rPr>
        <w:t xml:space="preserve"> les addictions... </w:t>
      </w:r>
      <w:proofErr w:type="spellStart"/>
      <w:r w:rsidRPr="220EAAB2">
        <w:rPr>
          <w:rFonts w:ascii="Marianne" w:hAnsi="Marianne"/>
        </w:rPr>
        <w:t>Autant</w:t>
      </w:r>
      <w:proofErr w:type="spellEnd"/>
      <w:r w:rsidRPr="220EAAB2">
        <w:rPr>
          <w:rFonts w:ascii="Marianne" w:hAnsi="Marianne"/>
        </w:rPr>
        <w:t xml:space="preserve"> </w:t>
      </w:r>
      <w:proofErr w:type="spellStart"/>
      <w:r w:rsidRPr="220EAAB2">
        <w:rPr>
          <w:rFonts w:ascii="Marianne" w:hAnsi="Marianne"/>
        </w:rPr>
        <w:t>d'enjeux</w:t>
      </w:r>
      <w:proofErr w:type="spellEnd"/>
      <w:r w:rsidRPr="220EAAB2">
        <w:rPr>
          <w:rFonts w:ascii="Marianne" w:hAnsi="Marianne"/>
        </w:rPr>
        <w:t xml:space="preserve"> </w:t>
      </w:r>
      <w:proofErr w:type="spellStart"/>
      <w:r w:rsidRPr="220EAAB2">
        <w:rPr>
          <w:rFonts w:ascii="Marianne" w:hAnsi="Marianne"/>
        </w:rPr>
        <w:t>majeurs</w:t>
      </w:r>
      <w:proofErr w:type="spellEnd"/>
      <w:r w:rsidRPr="220EAAB2">
        <w:rPr>
          <w:rFonts w:ascii="Marianne" w:hAnsi="Marianne"/>
        </w:rPr>
        <w:t xml:space="preserve"> sur </w:t>
      </w:r>
      <w:proofErr w:type="spellStart"/>
      <w:r w:rsidRPr="220EAAB2">
        <w:rPr>
          <w:rFonts w:ascii="Marianne" w:hAnsi="Marianne"/>
        </w:rPr>
        <w:t>lesquels</w:t>
      </w:r>
      <w:proofErr w:type="spellEnd"/>
      <w:r w:rsidRPr="220EAAB2">
        <w:rPr>
          <w:rFonts w:ascii="Marianne" w:hAnsi="Marianne"/>
        </w:rPr>
        <w:t xml:space="preserve"> nous devons </w:t>
      </w:r>
      <w:proofErr w:type="spellStart"/>
      <w:r w:rsidRPr="220EAAB2">
        <w:rPr>
          <w:rFonts w:ascii="Marianne" w:hAnsi="Marianne"/>
        </w:rPr>
        <w:t>collectivement</w:t>
      </w:r>
      <w:proofErr w:type="spellEnd"/>
      <w:r w:rsidRPr="220EAAB2">
        <w:rPr>
          <w:rFonts w:ascii="Marianne" w:hAnsi="Marianne"/>
        </w:rPr>
        <w:t xml:space="preserve"> </w:t>
      </w:r>
      <w:proofErr w:type="spellStart"/>
      <w:r w:rsidRPr="220EAAB2">
        <w:rPr>
          <w:rFonts w:ascii="Marianne" w:hAnsi="Marianne"/>
        </w:rPr>
        <w:t>agir</w:t>
      </w:r>
      <w:proofErr w:type="spellEnd"/>
      <w:r w:rsidRPr="220EAAB2">
        <w:rPr>
          <w:rFonts w:ascii="Marianne" w:hAnsi="Marianne"/>
        </w:rPr>
        <w:t xml:space="preserve"> pour </w:t>
      </w:r>
      <w:proofErr w:type="spellStart"/>
      <w:r w:rsidRPr="220EAAB2">
        <w:rPr>
          <w:rFonts w:ascii="Marianne" w:hAnsi="Marianne"/>
        </w:rPr>
        <w:t>améliorer</w:t>
      </w:r>
      <w:proofErr w:type="spellEnd"/>
      <w:r w:rsidRPr="220EAAB2">
        <w:rPr>
          <w:rFonts w:ascii="Marianne" w:hAnsi="Marianne"/>
        </w:rPr>
        <w:t xml:space="preserve"> </w:t>
      </w:r>
      <w:proofErr w:type="spellStart"/>
      <w:r w:rsidRPr="220EAAB2">
        <w:rPr>
          <w:rFonts w:ascii="Marianne" w:hAnsi="Marianne"/>
        </w:rPr>
        <w:t>durablement</w:t>
      </w:r>
      <w:proofErr w:type="spellEnd"/>
      <w:r w:rsidRPr="220EAAB2">
        <w:rPr>
          <w:rFonts w:ascii="Marianne" w:hAnsi="Marianne"/>
        </w:rPr>
        <w:t xml:space="preserve"> la santé et la </w:t>
      </w:r>
      <w:proofErr w:type="spellStart"/>
      <w:r w:rsidRPr="220EAAB2">
        <w:rPr>
          <w:rFonts w:ascii="Marianne" w:hAnsi="Marianne"/>
        </w:rPr>
        <w:t>qualité</w:t>
      </w:r>
      <w:proofErr w:type="spellEnd"/>
      <w:r w:rsidRPr="220EAAB2">
        <w:rPr>
          <w:rFonts w:ascii="Marianne" w:hAnsi="Marianne"/>
        </w:rPr>
        <w:t xml:space="preserve"> de vie des habitants d</w:t>
      </w:r>
      <w:r w:rsidR="00670827" w:rsidRPr="220EAAB2">
        <w:rPr>
          <w:rFonts w:ascii="Marianne" w:hAnsi="Marianne"/>
        </w:rPr>
        <w:t>e</w:t>
      </w:r>
      <w:r w:rsidRPr="220EAAB2">
        <w:rPr>
          <w:rFonts w:ascii="Marianne" w:hAnsi="Marianne"/>
        </w:rPr>
        <w:t xml:space="preserve"> </w:t>
      </w:r>
      <w:r w:rsidR="00DF6442" w:rsidRPr="220EAAB2">
        <w:rPr>
          <w:rFonts w:ascii="Marianne" w:hAnsi="Marianne"/>
        </w:rPr>
        <w:t>Loir</w:t>
      </w:r>
      <w:r w:rsidR="00670827" w:rsidRPr="220EAAB2">
        <w:rPr>
          <w:rFonts w:ascii="Marianne" w:hAnsi="Marianne"/>
        </w:rPr>
        <w:t>-et-</w:t>
      </w:r>
      <w:r w:rsidRPr="220EAAB2">
        <w:rPr>
          <w:rFonts w:ascii="Marianne" w:hAnsi="Marianne"/>
        </w:rPr>
        <w:t>Cher. </w:t>
      </w:r>
    </w:p>
    <w:p w14:paraId="4B648C60" w14:textId="7C625341" w:rsidR="220EAAB2" w:rsidRDefault="220EAAB2" w:rsidP="220EAAB2">
      <w:pPr>
        <w:ind w:left="709"/>
        <w:jc w:val="both"/>
        <w:rPr>
          <w:rFonts w:ascii="Marianne" w:hAnsi="Marianne"/>
          <w:sz w:val="16"/>
          <w:szCs w:val="16"/>
        </w:rPr>
      </w:pPr>
    </w:p>
    <w:p w14:paraId="5FEA15CA" w14:textId="54114BEC" w:rsidR="002B22BC" w:rsidRDefault="002B22BC" w:rsidP="00DF6442">
      <w:pPr>
        <w:ind w:left="709"/>
        <w:jc w:val="both"/>
        <w:rPr>
          <w:rFonts w:ascii="Marianne" w:hAnsi="Marianne"/>
        </w:rPr>
      </w:pPr>
      <w:r w:rsidRPr="00C15B1E">
        <w:rPr>
          <w:rFonts w:ascii="Marianne" w:hAnsi="Marianne"/>
        </w:rPr>
        <w:t xml:space="preserve">L'ARS et </w:t>
      </w:r>
      <w:proofErr w:type="spellStart"/>
      <w:r w:rsidRPr="00C15B1E">
        <w:rPr>
          <w:rFonts w:ascii="Marianne" w:hAnsi="Marianne"/>
        </w:rPr>
        <w:t>ses</w:t>
      </w:r>
      <w:proofErr w:type="spellEnd"/>
      <w:r w:rsidRPr="00C15B1E">
        <w:rPr>
          <w:rFonts w:ascii="Marianne" w:hAnsi="Marianne"/>
        </w:rPr>
        <w:t xml:space="preserve"> </w:t>
      </w:r>
      <w:proofErr w:type="spellStart"/>
      <w:r w:rsidRPr="00C15B1E">
        <w:rPr>
          <w:rFonts w:ascii="Marianne" w:hAnsi="Marianne"/>
        </w:rPr>
        <w:t>partenaires</w:t>
      </w:r>
      <w:proofErr w:type="spellEnd"/>
      <w:r w:rsidRPr="00C15B1E">
        <w:rPr>
          <w:rFonts w:ascii="Marianne" w:hAnsi="Marianne"/>
        </w:rPr>
        <w:t xml:space="preserve"> </w:t>
      </w:r>
      <w:proofErr w:type="spellStart"/>
      <w:r w:rsidRPr="00C15B1E">
        <w:rPr>
          <w:rFonts w:ascii="Marianne" w:hAnsi="Marianne"/>
        </w:rPr>
        <w:t>sont</w:t>
      </w:r>
      <w:proofErr w:type="spellEnd"/>
      <w:r w:rsidRPr="00C15B1E">
        <w:rPr>
          <w:rFonts w:ascii="Marianne" w:hAnsi="Marianne"/>
        </w:rPr>
        <w:t xml:space="preserve"> </w:t>
      </w:r>
      <w:proofErr w:type="spellStart"/>
      <w:r w:rsidRPr="00C15B1E">
        <w:rPr>
          <w:rFonts w:ascii="Marianne" w:hAnsi="Marianne"/>
        </w:rPr>
        <w:t>pleinement</w:t>
      </w:r>
      <w:proofErr w:type="spellEnd"/>
      <w:r w:rsidRPr="00C15B1E">
        <w:rPr>
          <w:rFonts w:ascii="Marianne" w:hAnsi="Marianne"/>
        </w:rPr>
        <w:t xml:space="preserve"> </w:t>
      </w:r>
      <w:proofErr w:type="spellStart"/>
      <w:r w:rsidRPr="00C15B1E">
        <w:rPr>
          <w:rFonts w:ascii="Marianne" w:hAnsi="Marianne"/>
        </w:rPr>
        <w:t>engagés</w:t>
      </w:r>
      <w:proofErr w:type="spellEnd"/>
      <w:r w:rsidRPr="00C15B1E">
        <w:rPr>
          <w:rFonts w:ascii="Marianne" w:hAnsi="Marianne"/>
        </w:rPr>
        <w:t xml:space="preserve"> dans </w:t>
      </w:r>
      <w:proofErr w:type="spellStart"/>
      <w:r w:rsidRPr="00C15B1E">
        <w:rPr>
          <w:rFonts w:ascii="Marianne" w:hAnsi="Marianne"/>
        </w:rPr>
        <w:t>cette</w:t>
      </w:r>
      <w:proofErr w:type="spellEnd"/>
      <w:r w:rsidRPr="00C15B1E">
        <w:rPr>
          <w:rFonts w:ascii="Marianne" w:hAnsi="Marianne"/>
        </w:rPr>
        <w:t xml:space="preserve"> </w:t>
      </w:r>
      <w:proofErr w:type="spellStart"/>
      <w:r w:rsidRPr="00C15B1E">
        <w:rPr>
          <w:rFonts w:ascii="Marianne" w:hAnsi="Marianne"/>
        </w:rPr>
        <w:t>dynamique</w:t>
      </w:r>
      <w:proofErr w:type="spellEnd"/>
      <w:r w:rsidRPr="00C15B1E">
        <w:rPr>
          <w:rFonts w:ascii="Marianne" w:hAnsi="Marianne"/>
        </w:rPr>
        <w:t xml:space="preserve"> collective. Je </w:t>
      </w:r>
      <w:proofErr w:type="spellStart"/>
      <w:r w:rsidRPr="00C15B1E">
        <w:rPr>
          <w:rFonts w:ascii="Marianne" w:hAnsi="Marianne"/>
        </w:rPr>
        <w:t>tiens</w:t>
      </w:r>
      <w:proofErr w:type="spellEnd"/>
      <w:r w:rsidRPr="00C15B1E">
        <w:rPr>
          <w:rFonts w:ascii="Marianne" w:hAnsi="Marianne"/>
        </w:rPr>
        <w:t xml:space="preserve"> à </w:t>
      </w:r>
      <w:proofErr w:type="spellStart"/>
      <w:r w:rsidRPr="00C15B1E">
        <w:rPr>
          <w:rFonts w:ascii="Marianne" w:hAnsi="Marianne"/>
        </w:rPr>
        <w:t>remercier</w:t>
      </w:r>
      <w:proofErr w:type="spellEnd"/>
      <w:r w:rsidRPr="00C15B1E">
        <w:rPr>
          <w:rFonts w:ascii="Marianne" w:hAnsi="Marianne"/>
        </w:rPr>
        <w:t xml:space="preserve"> </w:t>
      </w:r>
      <w:proofErr w:type="spellStart"/>
      <w:r w:rsidRPr="00C15B1E">
        <w:rPr>
          <w:rFonts w:ascii="Marianne" w:hAnsi="Marianne"/>
        </w:rPr>
        <w:t>chaleureusement</w:t>
      </w:r>
      <w:proofErr w:type="spellEnd"/>
      <w:r w:rsidRPr="00C15B1E">
        <w:rPr>
          <w:rFonts w:ascii="Marianne" w:hAnsi="Marianne"/>
        </w:rPr>
        <w:t xml:space="preserve"> </w:t>
      </w:r>
      <w:proofErr w:type="spellStart"/>
      <w:r>
        <w:rPr>
          <w:rFonts w:ascii="Marianne" w:hAnsi="Marianne"/>
        </w:rPr>
        <w:t>Mme</w:t>
      </w:r>
      <w:proofErr w:type="spellEnd"/>
      <w:r>
        <w:rPr>
          <w:rFonts w:ascii="Marianne" w:hAnsi="Marianne"/>
        </w:rPr>
        <w:t xml:space="preserve"> Caroline Janvier</w:t>
      </w:r>
      <w:r w:rsidRPr="00C15B1E">
        <w:rPr>
          <w:rFonts w:ascii="Marianne" w:hAnsi="Marianne"/>
        </w:rPr>
        <w:t xml:space="preserve">, </w:t>
      </w:r>
      <w:proofErr w:type="spellStart"/>
      <w:r w:rsidRPr="00C15B1E">
        <w:rPr>
          <w:rFonts w:ascii="Marianne" w:hAnsi="Marianne"/>
        </w:rPr>
        <w:t>Direct</w:t>
      </w:r>
      <w:r>
        <w:rPr>
          <w:rFonts w:ascii="Marianne" w:hAnsi="Marianne"/>
        </w:rPr>
        <w:t>rice</w:t>
      </w:r>
      <w:proofErr w:type="spellEnd"/>
      <w:r w:rsidRPr="00C15B1E">
        <w:rPr>
          <w:rFonts w:ascii="Marianne" w:hAnsi="Marianne"/>
        </w:rPr>
        <w:t xml:space="preserve"> de la </w:t>
      </w:r>
      <w:proofErr w:type="spellStart"/>
      <w:r w:rsidRPr="00C15B1E">
        <w:rPr>
          <w:rFonts w:ascii="Marianne" w:hAnsi="Marianne"/>
        </w:rPr>
        <w:t>Délégation</w:t>
      </w:r>
      <w:proofErr w:type="spellEnd"/>
      <w:r w:rsidRPr="00C15B1E">
        <w:rPr>
          <w:rFonts w:ascii="Marianne" w:hAnsi="Marianne"/>
        </w:rPr>
        <w:t xml:space="preserve"> </w:t>
      </w:r>
      <w:proofErr w:type="spellStart"/>
      <w:r w:rsidRPr="00C15B1E">
        <w:rPr>
          <w:rFonts w:ascii="Marianne" w:hAnsi="Marianne"/>
        </w:rPr>
        <w:t>départementale</w:t>
      </w:r>
      <w:proofErr w:type="spellEnd"/>
      <w:r w:rsidRPr="00C15B1E">
        <w:rPr>
          <w:rFonts w:ascii="Marianne" w:hAnsi="Marianne"/>
        </w:rPr>
        <w:t xml:space="preserve"> d</w:t>
      </w:r>
      <w:r>
        <w:rPr>
          <w:rFonts w:ascii="Marianne" w:hAnsi="Marianne"/>
        </w:rPr>
        <w:t xml:space="preserve">e Loir-et-Cher </w:t>
      </w:r>
      <w:r w:rsidRPr="00C15B1E">
        <w:rPr>
          <w:rFonts w:ascii="Marianne" w:hAnsi="Marianne"/>
        </w:rPr>
        <w:t xml:space="preserve">et </w:t>
      </w:r>
      <w:proofErr w:type="spellStart"/>
      <w:r w:rsidRPr="00C15B1E">
        <w:rPr>
          <w:rFonts w:ascii="Marianne" w:hAnsi="Marianne"/>
        </w:rPr>
        <w:t>ses</w:t>
      </w:r>
      <w:proofErr w:type="spellEnd"/>
      <w:r w:rsidRPr="00C15B1E">
        <w:rPr>
          <w:rFonts w:ascii="Marianne" w:hAnsi="Marianne"/>
        </w:rPr>
        <w:t xml:space="preserve"> équipes pour </w:t>
      </w:r>
      <w:proofErr w:type="spellStart"/>
      <w:r w:rsidRPr="00C15B1E">
        <w:rPr>
          <w:rFonts w:ascii="Marianne" w:hAnsi="Marianne"/>
        </w:rPr>
        <w:t>leur</w:t>
      </w:r>
      <w:proofErr w:type="spellEnd"/>
      <w:r w:rsidRPr="00C15B1E">
        <w:rPr>
          <w:rFonts w:ascii="Marianne" w:hAnsi="Marianne"/>
        </w:rPr>
        <w:t xml:space="preserve"> </w:t>
      </w:r>
      <w:proofErr w:type="spellStart"/>
      <w:r w:rsidRPr="00C15B1E">
        <w:rPr>
          <w:rFonts w:ascii="Marianne" w:hAnsi="Marianne"/>
        </w:rPr>
        <w:t>mobilisation</w:t>
      </w:r>
      <w:proofErr w:type="spellEnd"/>
      <w:r w:rsidRPr="00C15B1E">
        <w:rPr>
          <w:rFonts w:ascii="Marianne" w:hAnsi="Marianne"/>
        </w:rPr>
        <w:t xml:space="preserve"> sans faille. Merci </w:t>
      </w:r>
      <w:proofErr w:type="spellStart"/>
      <w:r w:rsidRPr="00C15B1E">
        <w:rPr>
          <w:rFonts w:ascii="Marianne" w:hAnsi="Marianne"/>
        </w:rPr>
        <w:t>également</w:t>
      </w:r>
      <w:proofErr w:type="spellEnd"/>
      <w:r w:rsidRPr="00C15B1E">
        <w:rPr>
          <w:rFonts w:ascii="Marianne" w:hAnsi="Marianne"/>
        </w:rPr>
        <w:t xml:space="preserve"> à </w:t>
      </w:r>
      <w:proofErr w:type="spellStart"/>
      <w:r w:rsidRPr="00C15B1E">
        <w:rPr>
          <w:rFonts w:ascii="Marianne" w:hAnsi="Marianne"/>
        </w:rPr>
        <w:t>tous</w:t>
      </w:r>
      <w:proofErr w:type="spellEnd"/>
      <w:r w:rsidRPr="00C15B1E">
        <w:rPr>
          <w:rFonts w:ascii="Marianne" w:hAnsi="Marianne"/>
        </w:rPr>
        <w:t xml:space="preserve"> les </w:t>
      </w:r>
      <w:proofErr w:type="spellStart"/>
      <w:r w:rsidRPr="00C15B1E">
        <w:rPr>
          <w:rFonts w:ascii="Marianne" w:hAnsi="Marianne"/>
        </w:rPr>
        <w:t>acteurs</w:t>
      </w:r>
      <w:proofErr w:type="spellEnd"/>
      <w:r w:rsidRPr="00C15B1E">
        <w:rPr>
          <w:rFonts w:ascii="Marianne" w:hAnsi="Marianne"/>
        </w:rPr>
        <w:t xml:space="preserve"> </w:t>
      </w:r>
      <w:proofErr w:type="spellStart"/>
      <w:r w:rsidRPr="00C15B1E">
        <w:rPr>
          <w:rFonts w:ascii="Marianne" w:hAnsi="Marianne"/>
        </w:rPr>
        <w:t>investis</w:t>
      </w:r>
      <w:proofErr w:type="spellEnd"/>
      <w:r w:rsidRPr="00C15B1E">
        <w:rPr>
          <w:rFonts w:ascii="Marianne" w:hAnsi="Marianne"/>
        </w:rPr>
        <w:t xml:space="preserve"> dans </w:t>
      </w:r>
      <w:proofErr w:type="spellStart"/>
      <w:r w:rsidRPr="00C15B1E">
        <w:rPr>
          <w:rFonts w:ascii="Marianne" w:hAnsi="Marianne"/>
        </w:rPr>
        <w:t>cette</w:t>
      </w:r>
      <w:proofErr w:type="spellEnd"/>
      <w:r w:rsidRPr="00C15B1E">
        <w:rPr>
          <w:rFonts w:ascii="Marianne" w:hAnsi="Marianne"/>
        </w:rPr>
        <w:t xml:space="preserve"> ambition </w:t>
      </w:r>
      <w:proofErr w:type="spellStart"/>
      <w:proofErr w:type="gramStart"/>
      <w:r w:rsidRPr="00C15B1E">
        <w:rPr>
          <w:rFonts w:ascii="Marianne" w:hAnsi="Marianne"/>
        </w:rPr>
        <w:t>partagée</w:t>
      </w:r>
      <w:proofErr w:type="spellEnd"/>
      <w:r w:rsidRPr="00C15B1E">
        <w:rPr>
          <w:rFonts w:ascii="Marianne" w:hAnsi="Marianne"/>
        </w:rPr>
        <w:t xml:space="preserve"> :</w:t>
      </w:r>
      <w:proofErr w:type="gramEnd"/>
      <w:r w:rsidRPr="00C15B1E">
        <w:rPr>
          <w:rFonts w:ascii="Marianne" w:hAnsi="Marianne"/>
        </w:rPr>
        <w:t xml:space="preserve"> ensemble, </w:t>
      </w:r>
      <w:proofErr w:type="spellStart"/>
      <w:r w:rsidRPr="00C15B1E">
        <w:rPr>
          <w:rFonts w:ascii="Marianne" w:hAnsi="Marianne"/>
        </w:rPr>
        <w:t>faisons</w:t>
      </w:r>
      <w:proofErr w:type="spellEnd"/>
      <w:r w:rsidRPr="00C15B1E">
        <w:rPr>
          <w:rFonts w:ascii="Marianne" w:hAnsi="Marianne"/>
        </w:rPr>
        <w:t xml:space="preserve"> de la </w:t>
      </w:r>
      <w:proofErr w:type="spellStart"/>
      <w:r w:rsidRPr="00C15B1E">
        <w:rPr>
          <w:rFonts w:ascii="Marianne" w:hAnsi="Marianne"/>
        </w:rPr>
        <w:t>prévention</w:t>
      </w:r>
      <w:proofErr w:type="spellEnd"/>
      <w:r w:rsidRPr="00C15B1E">
        <w:rPr>
          <w:rFonts w:ascii="Marianne" w:hAnsi="Marianne"/>
        </w:rPr>
        <w:t xml:space="preserve"> un levier puissant pour </w:t>
      </w:r>
      <w:proofErr w:type="spellStart"/>
      <w:r w:rsidRPr="00C15B1E">
        <w:rPr>
          <w:rFonts w:ascii="Marianne" w:hAnsi="Marianne"/>
        </w:rPr>
        <w:t>une</w:t>
      </w:r>
      <w:proofErr w:type="spellEnd"/>
      <w:r w:rsidRPr="00C15B1E">
        <w:rPr>
          <w:rFonts w:ascii="Marianne" w:hAnsi="Marianne"/>
        </w:rPr>
        <w:t xml:space="preserve"> </w:t>
      </w:r>
      <w:proofErr w:type="spellStart"/>
      <w:r w:rsidRPr="00C15B1E">
        <w:rPr>
          <w:rFonts w:ascii="Marianne" w:hAnsi="Marianne"/>
        </w:rPr>
        <w:t>meilleure</w:t>
      </w:r>
      <w:proofErr w:type="spellEnd"/>
      <w:r w:rsidRPr="00C15B1E">
        <w:rPr>
          <w:rFonts w:ascii="Marianne" w:hAnsi="Marianne"/>
        </w:rPr>
        <w:t xml:space="preserve"> santé publique ! </w:t>
      </w:r>
    </w:p>
    <w:p w14:paraId="62614D6E" w14:textId="77777777" w:rsidR="002B22BC" w:rsidRDefault="002B22BC" w:rsidP="00DF6442">
      <w:pPr>
        <w:ind w:left="709"/>
        <w:jc w:val="both"/>
        <w:rPr>
          <w:rFonts w:ascii="Marianne" w:hAnsi="Marianne"/>
        </w:rPr>
      </w:pPr>
    </w:p>
    <w:p w14:paraId="58FA45C3" w14:textId="77777777" w:rsidR="002B22BC" w:rsidRPr="00C15B1E" w:rsidRDefault="002B22BC" w:rsidP="00DF6442">
      <w:pPr>
        <w:ind w:left="709"/>
        <w:jc w:val="both"/>
        <w:rPr>
          <w:rFonts w:ascii="Marianne" w:hAnsi="Marianne"/>
        </w:rPr>
      </w:pPr>
    </w:p>
    <w:p w14:paraId="3252CE29" w14:textId="77777777" w:rsidR="002B22BC" w:rsidRDefault="002B22BC" w:rsidP="002B22BC">
      <w:pPr>
        <w:ind w:left="5760"/>
        <w:rPr>
          <w:rFonts w:ascii="Marianne" w:hAnsi="Marianne"/>
        </w:rPr>
      </w:pPr>
      <w:r w:rsidRPr="00C15B1E">
        <w:rPr>
          <w:rFonts w:ascii="Marianne" w:hAnsi="Marianne"/>
        </w:rPr>
        <w:t>Clara de Bort </w:t>
      </w:r>
      <w:r>
        <w:rPr>
          <w:rFonts w:ascii="Marianne" w:hAnsi="Marianne"/>
        </w:rPr>
        <w:br/>
      </w:r>
      <w:proofErr w:type="spellStart"/>
      <w:r w:rsidRPr="00C15B1E">
        <w:rPr>
          <w:rFonts w:ascii="Marianne" w:hAnsi="Marianne"/>
        </w:rPr>
        <w:t>Directrice</w:t>
      </w:r>
      <w:proofErr w:type="spellEnd"/>
      <w:r w:rsidRPr="00C15B1E">
        <w:rPr>
          <w:rFonts w:ascii="Marianne" w:hAnsi="Marianne"/>
        </w:rPr>
        <w:t xml:space="preserve"> </w:t>
      </w:r>
      <w:proofErr w:type="spellStart"/>
      <w:r w:rsidRPr="00C15B1E">
        <w:rPr>
          <w:rFonts w:ascii="Marianne" w:hAnsi="Marianne"/>
        </w:rPr>
        <w:t>générale</w:t>
      </w:r>
      <w:proofErr w:type="spellEnd"/>
      <w:r w:rsidRPr="00C15B1E">
        <w:rPr>
          <w:rFonts w:ascii="Marianne" w:hAnsi="Marianne"/>
        </w:rPr>
        <w:t> </w:t>
      </w:r>
    </w:p>
    <w:p w14:paraId="39B9CAF5" w14:textId="3743D449" w:rsidR="002B22BC" w:rsidRDefault="002B22BC">
      <w:pPr>
        <w:widowControl/>
        <w:autoSpaceDE/>
        <w:autoSpaceDN/>
        <w:spacing w:after="200" w:line="276" w:lineRule="auto"/>
        <w:rPr>
          <w:rFonts w:ascii="Marianne" w:eastAsiaTheme="minorEastAsia" w:hAnsi="Marianne" w:cstheme="majorHAnsi"/>
          <w:color w:val="FF0000"/>
          <w:highlight w:val="yellow"/>
        </w:rPr>
      </w:pPr>
      <w:r>
        <w:rPr>
          <w:rFonts w:ascii="Marianne" w:eastAsiaTheme="minorEastAsia" w:hAnsi="Marianne" w:cstheme="majorHAnsi"/>
          <w:color w:val="FF0000"/>
          <w:highlight w:val="yellow"/>
        </w:rPr>
        <w:br w:type="page"/>
      </w:r>
    </w:p>
    <w:p w14:paraId="0D809C5B" w14:textId="083D7B8F" w:rsidR="00EB6382" w:rsidRPr="003249BA" w:rsidRDefault="00052A98" w:rsidP="007B2732">
      <w:pPr>
        <w:keepNext/>
        <w:keepLines/>
        <w:widowControl/>
        <w:numPr>
          <w:ilvl w:val="0"/>
          <w:numId w:val="2"/>
        </w:numPr>
        <w:autoSpaceDE/>
        <w:autoSpaceDN/>
        <w:spacing w:before="320" w:after="60" w:line="259" w:lineRule="auto"/>
        <w:ind w:left="1776"/>
        <w:jc w:val="both"/>
        <w:outlineLvl w:val="3"/>
        <w:rPr>
          <w:rFonts w:ascii="Marianne" w:eastAsia="Times New Roman" w:hAnsi="Marianne"/>
          <w:b/>
          <w:bCs/>
          <w:color w:val="2E74B5"/>
          <w:sz w:val="24"/>
          <w:szCs w:val="24"/>
          <w:lang w:eastAsia="fr-FR"/>
        </w:rPr>
      </w:pPr>
      <w:r>
        <w:rPr>
          <w:rFonts w:ascii="Marianne" w:eastAsia="Times New Roman" w:hAnsi="Marianne"/>
          <w:b/>
          <w:bCs/>
          <w:color w:val="2E74B5"/>
          <w:sz w:val="24"/>
          <w:szCs w:val="24"/>
          <w:lang w:eastAsia="fr-FR"/>
        </w:rPr>
        <w:lastRenderedPageBreak/>
        <w:t>Introduction</w:t>
      </w:r>
    </w:p>
    <w:p w14:paraId="32BDEDBC" w14:textId="77777777" w:rsidR="00EB6382" w:rsidRPr="003249BA" w:rsidRDefault="00EB6382" w:rsidP="00C84309">
      <w:pPr>
        <w:pStyle w:val="Corpsdetexte"/>
        <w:ind w:left="336"/>
        <w:jc w:val="both"/>
        <w:rPr>
          <w:rFonts w:ascii="Marianne" w:hAnsi="Marianne"/>
          <w:color w:val="000000"/>
          <w:sz w:val="22"/>
        </w:rPr>
      </w:pPr>
    </w:p>
    <w:p w14:paraId="740C0B9D" w14:textId="78B0784B" w:rsidR="00EB6382" w:rsidRPr="003249BA" w:rsidRDefault="00EB6382" w:rsidP="003249BA">
      <w:pPr>
        <w:pStyle w:val="Corpsdetexte"/>
        <w:spacing w:line="240" w:lineRule="auto"/>
        <w:jc w:val="both"/>
        <w:rPr>
          <w:rFonts w:ascii="Marianne" w:hAnsi="Marianne"/>
          <w:color w:val="000000"/>
          <w:sz w:val="22"/>
        </w:rPr>
      </w:pPr>
      <w:r w:rsidRPr="003249BA">
        <w:rPr>
          <w:rFonts w:ascii="Marianne" w:hAnsi="Marianne"/>
          <w:color w:val="000000"/>
          <w:sz w:val="22"/>
        </w:rPr>
        <w:t xml:space="preserve">« La santé est un état de complet bien-être physique, mental et social, et ne consiste pas seulement en une absence de maladie ou d'infirmité ». Cette définition de l’OMS conduit à se poser la question plus large de la qualité de vie, à tous les âges de la vie. </w:t>
      </w:r>
    </w:p>
    <w:p w14:paraId="7E57313B" w14:textId="285923A8" w:rsidR="00DD5C32" w:rsidRPr="003249BA" w:rsidRDefault="00DD5C32" w:rsidP="003249BA">
      <w:pPr>
        <w:pStyle w:val="Corpsdetexte"/>
        <w:spacing w:line="240" w:lineRule="auto"/>
        <w:ind w:left="336"/>
        <w:jc w:val="both"/>
        <w:rPr>
          <w:rFonts w:ascii="Marianne" w:hAnsi="Marianne"/>
          <w:color w:val="000000"/>
          <w:sz w:val="22"/>
        </w:rPr>
      </w:pPr>
    </w:p>
    <w:p w14:paraId="026E277B" w14:textId="7F0FEC9B" w:rsidR="00DD5C32" w:rsidRPr="003249BA" w:rsidRDefault="003249BA" w:rsidP="003249BA">
      <w:pPr>
        <w:pStyle w:val="Corpsdetexte"/>
        <w:spacing w:line="240" w:lineRule="auto"/>
        <w:jc w:val="both"/>
        <w:rPr>
          <w:rFonts w:ascii="Marianne" w:hAnsi="Marianne"/>
          <w:color w:val="000000"/>
          <w:sz w:val="22"/>
        </w:rPr>
      </w:pPr>
      <w:r w:rsidRPr="003249BA">
        <w:rPr>
          <w:rFonts w:ascii="Marianne" w:hAnsi="Marianne"/>
          <w:noProof/>
          <w:sz w:val="22"/>
          <w:lang w:eastAsia="fr-FR"/>
        </w:rPr>
        <w:drawing>
          <wp:anchor distT="0" distB="0" distL="114300" distR="114300" simplePos="0" relativeHeight="251658250" behindDoc="1" locked="0" layoutInCell="1" allowOverlap="1" wp14:anchorId="48522BC4" wp14:editId="4F042E4B">
            <wp:simplePos x="0" y="0"/>
            <wp:positionH relativeFrom="margin">
              <wp:posOffset>1797685</wp:posOffset>
            </wp:positionH>
            <wp:positionV relativeFrom="paragraph">
              <wp:posOffset>141605</wp:posOffset>
            </wp:positionV>
            <wp:extent cx="4591050" cy="3228975"/>
            <wp:effectExtent l="0" t="0" r="0" b="9525"/>
            <wp:wrapTight wrapText="bothSides">
              <wp:wrapPolygon edited="0">
                <wp:start x="0" y="0"/>
                <wp:lineTo x="0" y="21536"/>
                <wp:lineTo x="21510" y="21536"/>
                <wp:lineTo x="21510" y="0"/>
                <wp:lineTo x="0" y="0"/>
              </wp:wrapPolygon>
            </wp:wrapTight>
            <wp:docPr id="14" name="Image 1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0">
                      <a:extLst>
                        <a:ext uri="{28A0092B-C50C-407E-A947-70E740481C1C}">
                          <a14:useLocalDpi xmlns:a14="http://schemas.microsoft.com/office/drawing/2010/main" val="0"/>
                        </a:ext>
                      </a:extLst>
                    </a:blip>
                    <a:srcRect l="3290" t="6970" r="1973"/>
                    <a:stretch/>
                  </pic:blipFill>
                  <pic:spPr bwMode="auto">
                    <a:xfrm>
                      <a:off x="0" y="0"/>
                      <a:ext cx="459105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C32" w:rsidRPr="003249BA">
        <w:rPr>
          <w:rFonts w:ascii="Marianne" w:hAnsi="Marianne"/>
          <w:color w:val="000000"/>
          <w:sz w:val="22"/>
        </w:rPr>
        <w:t>De nombreux facteurs contribuent à améliorer ou dégrader la santé : qualité de l’alimentation, expositions environnementales, comportements à risque, parcours éducatif, habitat, activité physique… ces déterminants de santé ont un impact sur l’état de santé.</w:t>
      </w:r>
    </w:p>
    <w:p w14:paraId="672E05E6" w14:textId="15DC0418" w:rsidR="00651A11" w:rsidRPr="003249BA" w:rsidRDefault="00651A11" w:rsidP="003249BA">
      <w:pPr>
        <w:pStyle w:val="Corpsdetexte"/>
        <w:spacing w:line="240" w:lineRule="auto"/>
        <w:jc w:val="both"/>
        <w:rPr>
          <w:rFonts w:ascii="Marianne" w:hAnsi="Marianne"/>
          <w:color w:val="000000"/>
          <w:sz w:val="22"/>
        </w:rPr>
      </w:pPr>
      <w:r w:rsidRPr="003249BA">
        <w:rPr>
          <w:rFonts w:ascii="Marianne" w:hAnsi="Marianne"/>
          <w:color w:val="000000"/>
          <w:sz w:val="22"/>
        </w:rPr>
        <w:t>42,3 % de la mortalité prématurée avant 75 ans serait évitable grâce à la prévention en Loir</w:t>
      </w:r>
      <w:r w:rsidR="005812BA" w:rsidRPr="003249BA">
        <w:rPr>
          <w:rFonts w:ascii="Marianne" w:hAnsi="Marianne"/>
          <w:color w:val="000000"/>
          <w:sz w:val="22"/>
        </w:rPr>
        <w:t>-</w:t>
      </w:r>
      <w:r w:rsidRPr="003249BA">
        <w:rPr>
          <w:rFonts w:ascii="Marianne" w:hAnsi="Marianne"/>
          <w:color w:val="000000"/>
          <w:sz w:val="22"/>
        </w:rPr>
        <w:t>et</w:t>
      </w:r>
      <w:r w:rsidR="005812BA" w:rsidRPr="003249BA">
        <w:rPr>
          <w:rFonts w:ascii="Marianne" w:hAnsi="Marianne"/>
          <w:color w:val="000000"/>
          <w:sz w:val="22"/>
        </w:rPr>
        <w:t>-</w:t>
      </w:r>
      <w:r w:rsidRPr="003249BA">
        <w:rPr>
          <w:rFonts w:ascii="Marianne" w:hAnsi="Marianne"/>
          <w:color w:val="000000"/>
          <w:sz w:val="22"/>
        </w:rPr>
        <w:t xml:space="preserve">Cher. </w:t>
      </w:r>
      <w:r w:rsidR="00182B51" w:rsidRPr="003249BA">
        <w:rPr>
          <w:rFonts w:ascii="Marianne" w:hAnsi="Marianne"/>
          <w:color w:val="000000"/>
          <w:sz w:val="22"/>
        </w:rPr>
        <w:t xml:space="preserve">La promotion des comportements favorables à la santé réduit des facteurs de risque et donc </w:t>
      </w:r>
      <w:r w:rsidR="007C15A7" w:rsidRPr="003249BA">
        <w:rPr>
          <w:rFonts w:ascii="Marianne" w:hAnsi="Marianne"/>
          <w:color w:val="000000"/>
          <w:sz w:val="22"/>
        </w:rPr>
        <w:t>les coûts sociaux</w:t>
      </w:r>
      <w:r w:rsidR="00182B51" w:rsidRPr="003249BA">
        <w:rPr>
          <w:rFonts w:ascii="Marianne" w:hAnsi="Marianne"/>
          <w:color w:val="000000"/>
          <w:sz w:val="22"/>
        </w:rPr>
        <w:t xml:space="preserve"> </w:t>
      </w:r>
      <w:r w:rsidR="007C15A7" w:rsidRPr="003249BA">
        <w:rPr>
          <w:rFonts w:ascii="Marianne" w:hAnsi="Marianne"/>
          <w:color w:val="000000"/>
          <w:sz w:val="22"/>
        </w:rPr>
        <w:t>induits (consultations, médicaments, arrêts de travail…)</w:t>
      </w:r>
      <w:r w:rsidR="00DD5C32" w:rsidRPr="003249BA">
        <w:rPr>
          <w:rFonts w:ascii="Marianne" w:hAnsi="Marianne"/>
          <w:color w:val="000000"/>
          <w:sz w:val="22"/>
        </w:rPr>
        <w:t xml:space="preserve">. </w:t>
      </w:r>
      <w:r w:rsidR="00EB6382" w:rsidRPr="003249BA">
        <w:rPr>
          <w:rFonts w:ascii="Marianne" w:hAnsi="Marianne"/>
          <w:color w:val="000000"/>
          <w:sz w:val="22"/>
        </w:rPr>
        <w:t xml:space="preserve">Il est donc primordial d’investir dans la promotion de la santé et dans la prévention au cœur de nos politiques publiques. </w:t>
      </w:r>
    </w:p>
    <w:p w14:paraId="4DF4E6E8" w14:textId="77777777" w:rsidR="005812BA" w:rsidRPr="003249BA" w:rsidRDefault="005812BA" w:rsidP="003249BA">
      <w:pPr>
        <w:pStyle w:val="Corpsdetexte"/>
        <w:spacing w:line="240" w:lineRule="auto"/>
        <w:jc w:val="both"/>
        <w:rPr>
          <w:rFonts w:ascii="Marianne" w:hAnsi="Marianne"/>
          <w:color w:val="000000"/>
          <w:sz w:val="22"/>
        </w:rPr>
      </w:pPr>
    </w:p>
    <w:p w14:paraId="0A9C455D" w14:textId="312E5069" w:rsidR="00BE38E9" w:rsidRPr="003249BA" w:rsidRDefault="00BE38E9" w:rsidP="007B2732">
      <w:pPr>
        <w:keepNext/>
        <w:keepLines/>
        <w:widowControl/>
        <w:numPr>
          <w:ilvl w:val="0"/>
          <w:numId w:val="2"/>
        </w:numPr>
        <w:autoSpaceDE/>
        <w:autoSpaceDN/>
        <w:ind w:left="1776"/>
        <w:jc w:val="both"/>
        <w:outlineLvl w:val="3"/>
        <w:rPr>
          <w:rFonts w:ascii="Marianne" w:eastAsia="Times New Roman" w:hAnsi="Marianne"/>
          <w:b/>
          <w:bCs/>
          <w:color w:val="2E74B5"/>
          <w:sz w:val="24"/>
          <w:szCs w:val="24"/>
          <w:lang w:eastAsia="fr-FR"/>
        </w:rPr>
      </w:pPr>
      <w:proofErr w:type="spellStart"/>
      <w:r w:rsidRPr="003249BA">
        <w:rPr>
          <w:rFonts w:ascii="Marianne" w:eastAsia="Times New Roman" w:hAnsi="Marianne"/>
          <w:b/>
          <w:bCs/>
          <w:color w:val="2E74B5"/>
          <w:sz w:val="24"/>
          <w:szCs w:val="24"/>
          <w:lang w:eastAsia="fr-FR"/>
        </w:rPr>
        <w:t>Contexte</w:t>
      </w:r>
      <w:proofErr w:type="spellEnd"/>
      <w:r w:rsidRPr="003249BA">
        <w:rPr>
          <w:rFonts w:ascii="Marianne" w:eastAsia="Times New Roman" w:hAnsi="Marianne"/>
          <w:b/>
          <w:bCs/>
          <w:color w:val="2E74B5"/>
          <w:sz w:val="24"/>
          <w:szCs w:val="24"/>
          <w:lang w:eastAsia="fr-FR"/>
        </w:rPr>
        <w:t xml:space="preserve"> territorial</w:t>
      </w:r>
    </w:p>
    <w:p w14:paraId="65250B61" w14:textId="77777777" w:rsidR="004628D2" w:rsidRPr="003249BA" w:rsidRDefault="004628D2" w:rsidP="003249BA">
      <w:pPr>
        <w:widowControl/>
        <w:adjustRightInd w:val="0"/>
        <w:ind w:left="336"/>
        <w:rPr>
          <w:rStyle w:val="Accentuationintense"/>
          <w:rFonts w:ascii="Marianne" w:hAnsi="Marianne"/>
        </w:rPr>
      </w:pPr>
    </w:p>
    <w:p w14:paraId="281DC63F" w14:textId="0195A69A" w:rsidR="00BE38E9" w:rsidRPr="003249BA" w:rsidRDefault="004628D2" w:rsidP="003249BA">
      <w:pPr>
        <w:widowControl/>
        <w:adjustRightInd w:val="0"/>
        <w:ind w:left="336"/>
        <w:rPr>
          <w:rStyle w:val="Accentuationintense"/>
          <w:rFonts w:ascii="Marianne" w:hAnsi="Marianne"/>
          <w:i w:val="0"/>
          <w:iCs w:val="0"/>
        </w:rPr>
      </w:pPr>
      <w:r w:rsidRPr="003249BA">
        <w:rPr>
          <w:rStyle w:val="Accentuationintense"/>
          <w:rFonts w:ascii="Marianne" w:hAnsi="Marianne"/>
          <w:i w:val="0"/>
          <w:iCs w:val="0"/>
        </w:rPr>
        <w:t xml:space="preserve">Au </w:t>
      </w:r>
      <w:proofErr w:type="spellStart"/>
      <w:r w:rsidRPr="003249BA">
        <w:rPr>
          <w:rStyle w:val="Accentuationintense"/>
          <w:rFonts w:ascii="Marianne" w:hAnsi="Marianne"/>
          <w:i w:val="0"/>
          <w:iCs w:val="0"/>
        </w:rPr>
        <w:t>niveau</w:t>
      </w:r>
      <w:proofErr w:type="spellEnd"/>
      <w:r w:rsidRPr="003249BA">
        <w:rPr>
          <w:rStyle w:val="Accentuationintense"/>
          <w:rFonts w:ascii="Marianne" w:hAnsi="Marianne"/>
          <w:i w:val="0"/>
          <w:iCs w:val="0"/>
        </w:rPr>
        <w:t xml:space="preserve"> social</w:t>
      </w:r>
    </w:p>
    <w:p w14:paraId="1F2F1925" w14:textId="77777777" w:rsidR="002871B1" w:rsidRPr="003249BA" w:rsidRDefault="002871B1" w:rsidP="003249BA">
      <w:pPr>
        <w:pStyle w:val="Corpsdetexte"/>
        <w:spacing w:line="240" w:lineRule="auto"/>
        <w:jc w:val="both"/>
        <w:rPr>
          <w:rFonts w:ascii="Marianne" w:hAnsi="Marianne"/>
          <w:color w:val="000000"/>
          <w:sz w:val="22"/>
        </w:rPr>
      </w:pPr>
    </w:p>
    <w:p w14:paraId="6290CFF8" w14:textId="3F87F79D" w:rsidR="009656F4" w:rsidRPr="003249BA" w:rsidRDefault="009656F4" w:rsidP="003249BA">
      <w:pPr>
        <w:pStyle w:val="Corpsdetexte"/>
        <w:spacing w:line="240" w:lineRule="auto"/>
        <w:jc w:val="both"/>
        <w:rPr>
          <w:rFonts w:ascii="Marianne" w:hAnsi="Marianne"/>
          <w:color w:val="000000"/>
          <w:sz w:val="22"/>
        </w:rPr>
      </w:pPr>
      <w:r w:rsidRPr="003249BA">
        <w:rPr>
          <w:rFonts w:ascii="Marianne" w:hAnsi="Marianne"/>
          <w:color w:val="000000"/>
          <w:sz w:val="22"/>
        </w:rPr>
        <w:t>Le Loir-et-Cher présente des caractéristiques sociales plutôt favorables dans l’ensemble (taux d’activité élevé, faible taux de chômage, niveau de revenu moyen…), malgré une population plutôt « classe moyenne et ouvrière</w:t>
      </w:r>
      <w:r w:rsidR="003249BA">
        <w:rPr>
          <w:rFonts w:ascii="Marianne" w:hAnsi="Marianne"/>
          <w:color w:val="000000"/>
          <w:sz w:val="22"/>
        </w:rPr>
        <w:t xml:space="preserve"> </w:t>
      </w:r>
      <w:r w:rsidRPr="003249BA">
        <w:rPr>
          <w:rFonts w:ascii="Marianne" w:hAnsi="Marianne"/>
          <w:color w:val="000000"/>
          <w:sz w:val="22"/>
        </w:rPr>
        <w:t xml:space="preserve">». Cependant </w:t>
      </w:r>
      <w:r w:rsidRPr="003249BA">
        <w:rPr>
          <w:rFonts w:ascii="Marianne" w:hAnsi="Marianne"/>
          <w:sz w:val="22"/>
        </w:rPr>
        <w:t>la fragilité économique et sociale s’accro</w:t>
      </w:r>
      <w:r w:rsidR="00920C32">
        <w:rPr>
          <w:rFonts w:ascii="Marianne" w:hAnsi="Marianne"/>
          <w:sz w:val="22"/>
        </w:rPr>
        <w:t>î</w:t>
      </w:r>
      <w:r w:rsidRPr="003249BA">
        <w:rPr>
          <w:rFonts w:ascii="Marianne" w:hAnsi="Marianne"/>
          <w:sz w:val="22"/>
        </w:rPr>
        <w:t>t avec 27% des ménages pauv</w:t>
      </w:r>
      <w:r w:rsidR="005908E4" w:rsidRPr="003249BA">
        <w:rPr>
          <w:rFonts w:ascii="Marianne" w:hAnsi="Marianne"/>
          <w:sz w:val="22"/>
        </w:rPr>
        <w:t>res sur le département en 2020, c</w:t>
      </w:r>
      <w:r w:rsidRPr="003249BA">
        <w:rPr>
          <w:rFonts w:ascii="Marianne" w:hAnsi="Marianne"/>
          <w:sz w:val="22"/>
        </w:rPr>
        <w:t xml:space="preserve">’est à dire vivant avec moins de </w:t>
      </w:r>
      <w:r w:rsidRPr="003249BA">
        <w:rPr>
          <w:rFonts w:ascii="Marianne" w:hAnsi="Marianne"/>
          <w:color w:val="000000"/>
          <w:sz w:val="22"/>
        </w:rPr>
        <w:t>1100€ par mois pour une personne seule et 2400</w:t>
      </w:r>
      <w:r w:rsidR="00DF2490" w:rsidRPr="003249BA">
        <w:rPr>
          <w:rFonts w:ascii="Marianne" w:hAnsi="Marianne"/>
          <w:color w:val="000000"/>
          <w:sz w:val="22"/>
        </w:rPr>
        <w:t xml:space="preserve"> </w:t>
      </w:r>
      <w:r w:rsidRPr="003249BA">
        <w:rPr>
          <w:rFonts w:ascii="Marianne" w:hAnsi="Marianne"/>
          <w:color w:val="000000"/>
          <w:sz w:val="22"/>
        </w:rPr>
        <w:t xml:space="preserve">€ pour un couple avec deux enfants. </w:t>
      </w:r>
    </w:p>
    <w:p w14:paraId="59A55AF1" w14:textId="650EAD01" w:rsidR="002871B1" w:rsidRPr="003249BA" w:rsidRDefault="009656F4" w:rsidP="003249BA">
      <w:pPr>
        <w:widowControl/>
        <w:adjustRightInd w:val="0"/>
        <w:jc w:val="both"/>
        <w:rPr>
          <w:rFonts w:ascii="Marianne" w:hAnsi="Marianne"/>
          <w:color w:val="000000"/>
          <w:lang w:val="fr-FR"/>
        </w:rPr>
      </w:pPr>
      <w:r w:rsidRPr="003249BA">
        <w:rPr>
          <w:rFonts w:ascii="Marianne" w:hAnsi="Marianne"/>
          <w:color w:val="000000"/>
          <w:lang w:val="fr-FR"/>
        </w:rPr>
        <w:t>Des disparités infra territoriales sont observées : les pôles urbains (C</w:t>
      </w:r>
      <w:r w:rsidR="00FC709C" w:rsidRPr="003249BA">
        <w:rPr>
          <w:rFonts w:ascii="Marianne" w:hAnsi="Marianne"/>
          <w:color w:val="000000"/>
          <w:lang w:val="fr-FR"/>
        </w:rPr>
        <w:t>ommunauté d’agglom</w:t>
      </w:r>
      <w:r w:rsidR="0034698D" w:rsidRPr="003249BA">
        <w:rPr>
          <w:rFonts w:ascii="Marianne" w:hAnsi="Marianne"/>
          <w:color w:val="000000"/>
          <w:lang w:val="fr-FR"/>
        </w:rPr>
        <w:t>é</w:t>
      </w:r>
      <w:r w:rsidR="00FC709C" w:rsidRPr="003249BA">
        <w:rPr>
          <w:rFonts w:ascii="Marianne" w:hAnsi="Marianne"/>
          <w:color w:val="000000"/>
          <w:lang w:val="fr-FR"/>
        </w:rPr>
        <w:t>ration</w:t>
      </w:r>
      <w:r w:rsidRPr="003249BA">
        <w:rPr>
          <w:rFonts w:ascii="Marianne" w:hAnsi="Marianne"/>
          <w:color w:val="000000"/>
          <w:lang w:val="fr-FR"/>
        </w:rPr>
        <w:t xml:space="preserve"> de Blois </w:t>
      </w:r>
      <w:proofErr w:type="spellStart"/>
      <w:r w:rsidRPr="003249BA">
        <w:rPr>
          <w:rFonts w:ascii="Marianne" w:hAnsi="Marianne"/>
          <w:color w:val="000000"/>
          <w:lang w:val="fr-FR"/>
        </w:rPr>
        <w:t>Agglopolys</w:t>
      </w:r>
      <w:proofErr w:type="spellEnd"/>
      <w:r w:rsidRPr="003249BA">
        <w:rPr>
          <w:rFonts w:ascii="Marianne" w:hAnsi="Marianne"/>
          <w:color w:val="000000"/>
          <w:lang w:val="fr-FR"/>
        </w:rPr>
        <w:t xml:space="preserve"> et la C</w:t>
      </w:r>
      <w:r w:rsidR="00FC709C" w:rsidRPr="003249BA">
        <w:rPr>
          <w:rFonts w:ascii="Marianne" w:hAnsi="Marianne"/>
          <w:color w:val="000000"/>
          <w:lang w:val="fr-FR"/>
        </w:rPr>
        <w:t>ommunauté de communes</w:t>
      </w:r>
      <w:r w:rsidRPr="003249BA">
        <w:rPr>
          <w:rFonts w:ascii="Marianne" w:hAnsi="Marianne"/>
          <w:color w:val="000000"/>
          <w:lang w:val="fr-FR"/>
        </w:rPr>
        <w:t xml:space="preserve"> Romorantinais et du </w:t>
      </w:r>
      <w:proofErr w:type="spellStart"/>
      <w:r w:rsidRPr="003249BA">
        <w:rPr>
          <w:rFonts w:ascii="Marianne" w:hAnsi="Marianne"/>
          <w:color w:val="000000"/>
          <w:lang w:val="fr-FR"/>
        </w:rPr>
        <w:t>Monestois</w:t>
      </w:r>
      <w:proofErr w:type="spellEnd"/>
      <w:r w:rsidRPr="003249BA">
        <w:rPr>
          <w:rFonts w:ascii="Marianne" w:hAnsi="Marianne"/>
          <w:color w:val="000000"/>
          <w:lang w:val="fr-FR"/>
        </w:rPr>
        <w:t xml:space="preserve">) comptent les taux les plus élevés de pauvreté, de familles monoparentales, d’allocataires CAF et MSA. </w:t>
      </w:r>
    </w:p>
    <w:p w14:paraId="2AA802AD" w14:textId="6FAA9C75" w:rsidR="002871B1" w:rsidRPr="003249BA" w:rsidRDefault="002871B1" w:rsidP="003249BA">
      <w:pPr>
        <w:widowControl/>
        <w:adjustRightInd w:val="0"/>
        <w:jc w:val="both"/>
        <w:rPr>
          <w:rFonts w:ascii="Marianne" w:hAnsi="Marianne"/>
          <w:color w:val="000000"/>
          <w:lang w:val="fr-FR"/>
        </w:rPr>
      </w:pPr>
      <w:r w:rsidRPr="003249BA">
        <w:rPr>
          <w:rFonts w:ascii="Marianne" w:hAnsi="Marianne"/>
          <w:color w:val="000000"/>
          <w:lang w:val="fr-FR"/>
        </w:rPr>
        <w:t xml:space="preserve">Le nord et le sud du département (Secteurs du Perche, Vendôme, Montrichard, Saint-Aignan, Mennetou-sur-Cher et Salbris) sont particulièrement concernés par une proportion de personnes âgées plus importante, </w:t>
      </w:r>
      <w:bookmarkStart w:id="0" w:name="_Hlk190425163"/>
      <w:r w:rsidRPr="003249BA">
        <w:rPr>
          <w:rFonts w:ascii="Marianne" w:hAnsi="Marianne"/>
          <w:color w:val="000000"/>
          <w:lang w:val="fr-FR"/>
        </w:rPr>
        <w:t>25% de la population Loir</w:t>
      </w:r>
      <w:r w:rsidR="002F1565" w:rsidRPr="003249BA">
        <w:rPr>
          <w:rFonts w:ascii="Marianne" w:hAnsi="Marianne"/>
          <w:color w:val="000000"/>
          <w:lang w:val="fr-FR"/>
        </w:rPr>
        <w:t>-</w:t>
      </w:r>
      <w:r w:rsidRPr="003249BA">
        <w:rPr>
          <w:rFonts w:ascii="Marianne" w:hAnsi="Marianne"/>
          <w:color w:val="000000"/>
          <w:lang w:val="fr-FR"/>
        </w:rPr>
        <w:t>et</w:t>
      </w:r>
      <w:r w:rsidR="002F1565" w:rsidRPr="003249BA">
        <w:rPr>
          <w:rFonts w:ascii="Marianne" w:hAnsi="Marianne"/>
          <w:color w:val="000000"/>
          <w:lang w:val="fr-FR"/>
        </w:rPr>
        <w:t>-</w:t>
      </w:r>
      <w:proofErr w:type="spellStart"/>
      <w:r w:rsidRPr="003249BA">
        <w:rPr>
          <w:rFonts w:ascii="Marianne" w:hAnsi="Marianne"/>
          <w:color w:val="000000"/>
          <w:lang w:val="fr-FR"/>
        </w:rPr>
        <w:t>Chérienne</w:t>
      </w:r>
      <w:proofErr w:type="spellEnd"/>
      <w:r w:rsidRPr="003249BA">
        <w:rPr>
          <w:rFonts w:ascii="Marianne" w:hAnsi="Marianne"/>
          <w:color w:val="000000"/>
          <w:lang w:val="fr-FR"/>
        </w:rPr>
        <w:t xml:space="preserve"> a plus de 65 ans</w:t>
      </w:r>
      <w:bookmarkEnd w:id="0"/>
      <w:r w:rsidRPr="003249BA">
        <w:rPr>
          <w:rFonts w:ascii="Marianne" w:hAnsi="Marianne"/>
          <w:color w:val="000000"/>
          <w:lang w:val="fr-FR"/>
        </w:rPr>
        <w:t>, contre 20% au national.</w:t>
      </w:r>
    </w:p>
    <w:p w14:paraId="12B50CAD" w14:textId="1C09A9E8" w:rsidR="00EA194A" w:rsidRDefault="00EA194A" w:rsidP="003249BA">
      <w:pPr>
        <w:jc w:val="both"/>
        <w:rPr>
          <w:rFonts w:ascii="Marianne" w:hAnsi="Marianne"/>
          <w:color w:val="000000"/>
          <w:lang w:val="fr-FR"/>
        </w:rPr>
      </w:pPr>
    </w:p>
    <w:p w14:paraId="0028DC9E" w14:textId="77777777" w:rsidR="003249BA" w:rsidRPr="003249BA" w:rsidRDefault="003249BA" w:rsidP="003249BA">
      <w:pPr>
        <w:jc w:val="both"/>
        <w:rPr>
          <w:rFonts w:ascii="Marianne" w:hAnsi="Marianne"/>
          <w:color w:val="000000"/>
          <w:lang w:val="fr-FR"/>
        </w:rPr>
      </w:pPr>
    </w:p>
    <w:p w14:paraId="0A388131" w14:textId="7953D54B" w:rsidR="00BE38E9" w:rsidRPr="003249BA" w:rsidRDefault="00BE38E9" w:rsidP="003249BA">
      <w:pPr>
        <w:jc w:val="both"/>
        <w:rPr>
          <w:rFonts w:ascii="Marianne" w:hAnsi="Marianne"/>
          <w:color w:val="000000"/>
          <w:lang w:val="fr-FR"/>
        </w:rPr>
      </w:pPr>
      <w:r w:rsidRPr="003249BA">
        <w:rPr>
          <w:rFonts w:ascii="Marianne" w:hAnsi="Marianne"/>
          <w:color w:val="000000"/>
          <w:lang w:val="fr-FR"/>
        </w:rPr>
        <w:lastRenderedPageBreak/>
        <w:t>A l’opposé, les territoires de l’axe ligérien (</w:t>
      </w:r>
      <w:proofErr w:type="spellStart"/>
      <w:r w:rsidRPr="003249BA">
        <w:rPr>
          <w:rFonts w:ascii="Marianne" w:hAnsi="Marianne"/>
          <w:color w:val="000000"/>
          <w:lang w:val="fr-FR"/>
        </w:rPr>
        <w:t>Agglopolys</w:t>
      </w:r>
      <w:proofErr w:type="spellEnd"/>
      <w:r w:rsidRPr="003249BA">
        <w:rPr>
          <w:rFonts w:ascii="Marianne" w:hAnsi="Marianne"/>
          <w:color w:val="000000"/>
          <w:lang w:val="fr-FR"/>
        </w:rPr>
        <w:t xml:space="preserve">, Beauce Val de Loire, Grand Chambord) sont ceux qui présentent la population la plus jeune : proportion relativement importante d’enfants mais aussi d’adultes en âge d’avoir des enfants. </w:t>
      </w:r>
    </w:p>
    <w:p w14:paraId="714713D9" w14:textId="77777777" w:rsidR="005812BA" w:rsidRPr="003249BA" w:rsidRDefault="005812BA" w:rsidP="003249BA">
      <w:pPr>
        <w:widowControl/>
        <w:adjustRightInd w:val="0"/>
        <w:jc w:val="both"/>
        <w:rPr>
          <w:rFonts w:ascii="Marianne" w:hAnsi="Marianne"/>
          <w:color w:val="000000"/>
          <w:lang w:val="fr-FR"/>
        </w:rPr>
      </w:pPr>
    </w:p>
    <w:p w14:paraId="79E91F38" w14:textId="1B521A18" w:rsidR="005812BA" w:rsidRPr="003249BA" w:rsidRDefault="00926A84" w:rsidP="003249BA">
      <w:pPr>
        <w:widowControl/>
        <w:adjustRightInd w:val="0"/>
        <w:jc w:val="both"/>
        <w:rPr>
          <w:rFonts w:ascii="Marianne" w:hAnsi="Marianne"/>
          <w:color w:val="000000"/>
          <w:lang w:val="fr-FR"/>
        </w:rPr>
      </w:pPr>
      <w:r w:rsidRPr="003249BA">
        <w:rPr>
          <w:rFonts w:ascii="Marianne" w:hAnsi="Marianne"/>
          <w:noProof/>
          <w:color w:val="000000"/>
          <w:lang w:val="fr-FR" w:eastAsia="fr-FR"/>
        </w:rPr>
        <w:drawing>
          <wp:anchor distT="0" distB="0" distL="114300" distR="114300" simplePos="0" relativeHeight="251658251" behindDoc="1" locked="0" layoutInCell="1" allowOverlap="1" wp14:anchorId="00537C4F" wp14:editId="1D4C8D17">
            <wp:simplePos x="0" y="0"/>
            <wp:positionH relativeFrom="page">
              <wp:posOffset>2724150</wp:posOffset>
            </wp:positionH>
            <wp:positionV relativeFrom="paragraph">
              <wp:posOffset>5715</wp:posOffset>
            </wp:positionV>
            <wp:extent cx="4257675" cy="2781300"/>
            <wp:effectExtent l="0" t="0" r="9525" b="0"/>
            <wp:wrapTight wrapText="bothSides">
              <wp:wrapPolygon edited="0">
                <wp:start x="0" y="0"/>
                <wp:lineTo x="0" y="21452"/>
                <wp:lineTo x="21552" y="21452"/>
                <wp:lineTo x="2155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767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BA" w:rsidRPr="003249BA">
        <w:rPr>
          <w:rFonts w:ascii="Marianne" w:hAnsi="Marianne"/>
          <w:color w:val="000000"/>
          <w:lang w:val="fr-FR"/>
        </w:rPr>
        <w:t xml:space="preserve">La carte présente le score FDEP, </w:t>
      </w:r>
      <w:proofErr w:type="spellStart"/>
      <w:r w:rsidR="005812BA" w:rsidRPr="003249BA">
        <w:rPr>
          <w:rFonts w:ascii="Marianne" w:hAnsi="Marianne"/>
          <w:shd w:val="clear" w:color="auto" w:fill="FFFFFF"/>
        </w:rPr>
        <w:t>indice</w:t>
      </w:r>
      <w:proofErr w:type="spellEnd"/>
      <w:r w:rsidR="005812BA" w:rsidRPr="003249BA">
        <w:rPr>
          <w:rFonts w:ascii="Marianne" w:hAnsi="Marianne"/>
          <w:shd w:val="clear" w:color="auto" w:fill="FFFFFF"/>
        </w:rPr>
        <w:t xml:space="preserve"> français de </w:t>
      </w:r>
      <w:proofErr w:type="spellStart"/>
      <w:r w:rsidR="005812BA" w:rsidRPr="003249BA">
        <w:rPr>
          <w:rFonts w:ascii="Marianne" w:hAnsi="Marianne"/>
          <w:shd w:val="clear" w:color="auto" w:fill="FFFFFF"/>
        </w:rPr>
        <w:t>désavantage</w:t>
      </w:r>
      <w:proofErr w:type="spellEnd"/>
      <w:r w:rsidR="005812BA" w:rsidRPr="003249BA">
        <w:rPr>
          <w:rFonts w:ascii="Marianne" w:hAnsi="Marianne"/>
          <w:shd w:val="clear" w:color="auto" w:fill="FFFFFF"/>
        </w:rPr>
        <w:t xml:space="preserve"> socia</w:t>
      </w:r>
      <w:r w:rsidR="005812BA" w:rsidRPr="003249BA">
        <w:rPr>
          <w:rFonts w:ascii="Marianne" w:hAnsi="Marianne"/>
          <w:color w:val="4D5156"/>
          <w:shd w:val="clear" w:color="auto" w:fill="FFFFFF"/>
        </w:rPr>
        <w:t>l,</w:t>
      </w:r>
      <w:r w:rsidR="005812BA" w:rsidRPr="003249BA">
        <w:rPr>
          <w:rFonts w:ascii="Marianne" w:hAnsi="Marianne"/>
          <w:color w:val="000000"/>
          <w:lang w:val="fr-FR"/>
        </w:rPr>
        <w:footnoteReference w:id="2"/>
      </w:r>
      <w:r w:rsidR="005812BA" w:rsidRPr="003249BA">
        <w:rPr>
          <w:rFonts w:ascii="Marianne" w:hAnsi="Marianne"/>
          <w:color w:val="000000"/>
          <w:lang w:val="fr-FR"/>
        </w:rPr>
        <w:t xml:space="preserve"> par EPCI. Plus le score est élevé et plus la défavorisation sociale est importante et donc un risque sanitaire plus élevé pour la population. Le sud du département est marqué par des indicateurs défavorables.</w:t>
      </w:r>
    </w:p>
    <w:p w14:paraId="3FF20F55" w14:textId="302F22AD" w:rsidR="005812BA" w:rsidRPr="003249BA" w:rsidRDefault="005812BA" w:rsidP="003249BA">
      <w:pPr>
        <w:widowControl/>
        <w:adjustRightInd w:val="0"/>
        <w:jc w:val="both"/>
        <w:rPr>
          <w:rFonts w:ascii="Marianne" w:hAnsi="Marianne"/>
          <w:color w:val="000000"/>
          <w:lang w:val="fr-FR"/>
        </w:rPr>
      </w:pPr>
    </w:p>
    <w:p w14:paraId="34C0EDD2" w14:textId="7D6F6883" w:rsidR="00BE38E9" w:rsidRPr="003249BA" w:rsidRDefault="00BE38E9" w:rsidP="003249BA">
      <w:pPr>
        <w:widowControl/>
        <w:adjustRightInd w:val="0"/>
        <w:jc w:val="both"/>
        <w:rPr>
          <w:rFonts w:ascii="Marianne" w:hAnsi="Marianne"/>
          <w:color w:val="000000"/>
          <w:lang w:val="fr-FR"/>
        </w:rPr>
      </w:pPr>
    </w:p>
    <w:p w14:paraId="3609690B" w14:textId="4B63749C" w:rsidR="004628D2" w:rsidRPr="003249BA" w:rsidRDefault="004628D2" w:rsidP="003249BA">
      <w:pPr>
        <w:widowControl/>
        <w:adjustRightInd w:val="0"/>
        <w:jc w:val="both"/>
        <w:rPr>
          <w:rStyle w:val="Accentuationintense"/>
          <w:rFonts w:ascii="Marianne" w:hAnsi="Marianne"/>
          <w:b/>
          <w:bCs/>
        </w:rPr>
      </w:pPr>
      <w:r w:rsidRPr="003249BA">
        <w:rPr>
          <w:rStyle w:val="Accentuationintense"/>
          <w:rFonts w:ascii="Marianne" w:hAnsi="Marianne"/>
          <w:b/>
          <w:bCs/>
        </w:rPr>
        <w:t xml:space="preserve">Au </w:t>
      </w:r>
      <w:proofErr w:type="spellStart"/>
      <w:r w:rsidRPr="003249BA">
        <w:rPr>
          <w:rStyle w:val="Accentuationintense"/>
          <w:rFonts w:ascii="Marianne" w:hAnsi="Marianne"/>
          <w:b/>
          <w:bCs/>
        </w:rPr>
        <w:t>niveau</w:t>
      </w:r>
      <w:proofErr w:type="spellEnd"/>
      <w:r w:rsidRPr="003249BA">
        <w:rPr>
          <w:rStyle w:val="Accentuationintense"/>
          <w:rFonts w:ascii="Marianne" w:hAnsi="Marianne"/>
          <w:b/>
          <w:bCs/>
        </w:rPr>
        <w:t xml:space="preserve"> sanitaire</w:t>
      </w:r>
    </w:p>
    <w:p w14:paraId="176B303C" w14:textId="293EA583" w:rsidR="004628D2" w:rsidRPr="003249BA" w:rsidRDefault="004628D2" w:rsidP="003249BA">
      <w:pPr>
        <w:widowControl/>
        <w:adjustRightInd w:val="0"/>
        <w:jc w:val="both"/>
        <w:rPr>
          <w:rFonts w:ascii="Marianne" w:hAnsi="Marianne"/>
          <w:color w:val="000000"/>
          <w:lang w:val="fr-FR"/>
        </w:rPr>
      </w:pPr>
    </w:p>
    <w:p w14:paraId="43E22E1E" w14:textId="3AA43B31" w:rsidR="00BE38E9" w:rsidRPr="003249BA" w:rsidRDefault="005812BA" w:rsidP="003249BA">
      <w:pPr>
        <w:pStyle w:val="Corpsdetexte"/>
        <w:spacing w:line="240" w:lineRule="auto"/>
        <w:jc w:val="both"/>
        <w:rPr>
          <w:rFonts w:ascii="Marianne" w:hAnsi="Marianne"/>
          <w:color w:val="000000"/>
          <w:sz w:val="22"/>
        </w:rPr>
      </w:pPr>
      <w:r w:rsidRPr="003249BA">
        <w:rPr>
          <w:rFonts w:ascii="Marianne" w:hAnsi="Marianne"/>
          <w:color w:val="000000"/>
          <w:sz w:val="22"/>
        </w:rPr>
        <w:t xml:space="preserve">En Loir-et-Cher, le </w:t>
      </w:r>
      <w:bookmarkStart w:id="1" w:name="_Hlk190425195"/>
      <w:r w:rsidR="004628D2" w:rsidRPr="003249BA">
        <w:rPr>
          <w:rFonts w:ascii="Marianne" w:hAnsi="Marianne"/>
          <w:color w:val="000000"/>
          <w:sz w:val="22"/>
        </w:rPr>
        <w:t xml:space="preserve">taux de mortalité prématurée (avant 65 ans) </w:t>
      </w:r>
      <w:r w:rsidRPr="003249BA">
        <w:rPr>
          <w:rFonts w:ascii="Marianne" w:hAnsi="Marianne"/>
          <w:color w:val="000000"/>
          <w:sz w:val="22"/>
        </w:rPr>
        <w:t xml:space="preserve">est </w:t>
      </w:r>
      <w:r w:rsidR="004628D2" w:rsidRPr="003249BA">
        <w:rPr>
          <w:rFonts w:ascii="Marianne" w:hAnsi="Marianne"/>
          <w:color w:val="000000"/>
          <w:sz w:val="22"/>
        </w:rPr>
        <w:t>supérieur au niveau national et régional</w:t>
      </w:r>
      <w:bookmarkEnd w:id="1"/>
      <w:r w:rsidR="004628D2" w:rsidRPr="003249BA">
        <w:rPr>
          <w:rFonts w:ascii="Marianne" w:hAnsi="Marianne"/>
          <w:color w:val="000000"/>
          <w:sz w:val="22"/>
        </w:rPr>
        <w:t xml:space="preserve">, (188,6 décès pour 100 000 habitants contre 178,6 au national et 183.4 au régional). La CC Romorantinais et du </w:t>
      </w:r>
      <w:proofErr w:type="spellStart"/>
      <w:r w:rsidR="004628D2" w:rsidRPr="003249BA">
        <w:rPr>
          <w:rFonts w:ascii="Marianne" w:hAnsi="Marianne"/>
          <w:color w:val="000000"/>
          <w:sz w:val="22"/>
        </w:rPr>
        <w:t>Monestois</w:t>
      </w:r>
      <w:proofErr w:type="spellEnd"/>
      <w:r w:rsidR="004628D2" w:rsidRPr="003249BA">
        <w:rPr>
          <w:rFonts w:ascii="Marianne" w:hAnsi="Marianne"/>
          <w:color w:val="000000"/>
          <w:sz w:val="22"/>
        </w:rPr>
        <w:t xml:space="preserve"> est la plus marquée par la mortalité prématurée.</w:t>
      </w:r>
      <w:r w:rsidR="002A001D" w:rsidRPr="003249BA">
        <w:rPr>
          <w:rFonts w:ascii="Marianne" w:hAnsi="Marianne"/>
          <w:color w:val="000000"/>
          <w:sz w:val="22"/>
        </w:rPr>
        <w:t xml:space="preserve"> </w:t>
      </w:r>
      <w:r w:rsidR="00D67E95" w:rsidRPr="003249BA">
        <w:rPr>
          <w:rFonts w:ascii="Marianne" w:hAnsi="Marianne"/>
          <w:color w:val="000000"/>
          <w:sz w:val="22"/>
        </w:rPr>
        <w:t>Par ailleurs</w:t>
      </w:r>
      <w:r w:rsidR="005908E4" w:rsidRPr="003249BA">
        <w:rPr>
          <w:rFonts w:ascii="Marianne" w:hAnsi="Marianne"/>
          <w:color w:val="000000"/>
          <w:sz w:val="22"/>
        </w:rPr>
        <w:t>,</w:t>
      </w:r>
      <w:r w:rsidR="00D67E95" w:rsidRPr="003249BA">
        <w:rPr>
          <w:rFonts w:ascii="Marianne" w:hAnsi="Marianne"/>
          <w:color w:val="000000"/>
          <w:sz w:val="22"/>
        </w:rPr>
        <w:t xml:space="preserve"> le taux de nouvelle</w:t>
      </w:r>
      <w:r w:rsidRPr="003249BA">
        <w:rPr>
          <w:rFonts w:ascii="Marianne" w:hAnsi="Marianne"/>
          <w:color w:val="000000"/>
          <w:sz w:val="22"/>
        </w:rPr>
        <w:t>s</w:t>
      </w:r>
      <w:r w:rsidR="00D67E95" w:rsidRPr="003249BA">
        <w:rPr>
          <w:rFonts w:ascii="Marianne" w:hAnsi="Marianne"/>
          <w:color w:val="000000"/>
          <w:sz w:val="22"/>
        </w:rPr>
        <w:t xml:space="preserve"> admission</w:t>
      </w:r>
      <w:r w:rsidRPr="003249BA">
        <w:rPr>
          <w:rFonts w:ascii="Marianne" w:hAnsi="Marianne"/>
          <w:color w:val="000000"/>
          <w:sz w:val="22"/>
        </w:rPr>
        <w:t>s</w:t>
      </w:r>
      <w:r w:rsidR="00D67E95" w:rsidRPr="003249BA">
        <w:rPr>
          <w:rFonts w:ascii="Marianne" w:hAnsi="Marianne"/>
          <w:color w:val="000000"/>
          <w:sz w:val="22"/>
        </w:rPr>
        <w:t xml:space="preserve"> en ALD (affection longue durée) en Loir-et-Cher est supérieur à celui de la France pour les maladies de l’appareil circulatoire, les cancers, le diabète, les affections psychiatriques de longue durée.</w:t>
      </w:r>
      <w:r w:rsidR="00D67E95" w:rsidRPr="003249BA">
        <w:rPr>
          <w:rFonts w:ascii="Marianne" w:hAnsi="Marianne"/>
          <w:sz w:val="22"/>
        </w:rPr>
        <w:t xml:space="preserve"> </w:t>
      </w:r>
    </w:p>
    <w:p w14:paraId="3FEE117F" w14:textId="77777777" w:rsidR="003249BA" w:rsidRDefault="00BE38E9" w:rsidP="003249BA">
      <w:pPr>
        <w:jc w:val="both"/>
        <w:rPr>
          <w:rFonts w:ascii="Marianne" w:hAnsi="Marianne"/>
          <w:color w:val="000000"/>
        </w:rPr>
      </w:pPr>
      <w:r w:rsidRPr="003249BA">
        <w:rPr>
          <w:rFonts w:ascii="Marianne" w:hAnsi="Marianne"/>
          <w:color w:val="000000"/>
        </w:rPr>
        <w:t xml:space="preserve">Les </w:t>
      </w:r>
      <w:proofErr w:type="spellStart"/>
      <w:r w:rsidRPr="003249BA">
        <w:rPr>
          <w:rFonts w:ascii="Marianne" w:hAnsi="Marianne"/>
          <w:color w:val="000000"/>
        </w:rPr>
        <w:t>grandes</w:t>
      </w:r>
      <w:proofErr w:type="spellEnd"/>
      <w:r w:rsidRPr="003249BA">
        <w:rPr>
          <w:rFonts w:ascii="Marianne" w:hAnsi="Marianne"/>
          <w:color w:val="000000"/>
        </w:rPr>
        <w:t xml:space="preserve"> causes de </w:t>
      </w:r>
      <w:proofErr w:type="spellStart"/>
      <w:r w:rsidRPr="003249BA">
        <w:rPr>
          <w:rFonts w:ascii="Marianne" w:hAnsi="Marianne"/>
          <w:color w:val="000000"/>
        </w:rPr>
        <w:t>décès</w:t>
      </w:r>
      <w:proofErr w:type="spellEnd"/>
      <w:r w:rsidRPr="003249BA">
        <w:rPr>
          <w:rFonts w:ascii="Marianne" w:hAnsi="Marianne"/>
          <w:color w:val="000000"/>
        </w:rPr>
        <w:t xml:space="preserve"> du département </w:t>
      </w:r>
      <w:proofErr w:type="spellStart"/>
      <w:r w:rsidRPr="003249BA">
        <w:rPr>
          <w:rFonts w:ascii="Marianne" w:hAnsi="Marianne"/>
          <w:color w:val="000000"/>
        </w:rPr>
        <w:t>sont</w:t>
      </w:r>
      <w:proofErr w:type="spellEnd"/>
      <w:r w:rsidRPr="003249BA">
        <w:rPr>
          <w:rFonts w:ascii="Marianne" w:hAnsi="Marianne"/>
          <w:color w:val="000000"/>
        </w:rPr>
        <w:t xml:space="preserve"> </w:t>
      </w:r>
      <w:proofErr w:type="spellStart"/>
      <w:r w:rsidRPr="003249BA">
        <w:rPr>
          <w:rFonts w:ascii="Marianne" w:hAnsi="Marianne"/>
          <w:color w:val="000000"/>
        </w:rPr>
        <w:t>similaires</w:t>
      </w:r>
      <w:proofErr w:type="spellEnd"/>
      <w:r w:rsidRPr="003249BA">
        <w:rPr>
          <w:rFonts w:ascii="Marianne" w:hAnsi="Marianne"/>
          <w:color w:val="000000"/>
        </w:rPr>
        <w:t xml:space="preserve"> à </w:t>
      </w:r>
      <w:proofErr w:type="spellStart"/>
      <w:r w:rsidRPr="003249BA">
        <w:rPr>
          <w:rFonts w:ascii="Marianne" w:hAnsi="Marianne"/>
          <w:color w:val="000000"/>
        </w:rPr>
        <w:t>celles</w:t>
      </w:r>
      <w:proofErr w:type="spellEnd"/>
      <w:r w:rsidRPr="003249BA">
        <w:rPr>
          <w:rFonts w:ascii="Marianne" w:hAnsi="Marianne"/>
          <w:color w:val="000000"/>
        </w:rPr>
        <w:t xml:space="preserve"> de la </w:t>
      </w:r>
      <w:proofErr w:type="spellStart"/>
      <w:r w:rsidRPr="003249BA">
        <w:rPr>
          <w:rFonts w:ascii="Marianne" w:hAnsi="Marianne"/>
          <w:color w:val="000000"/>
        </w:rPr>
        <w:t>région</w:t>
      </w:r>
      <w:proofErr w:type="spellEnd"/>
      <w:r w:rsidRPr="003249BA">
        <w:rPr>
          <w:rFonts w:ascii="Marianne" w:hAnsi="Marianne"/>
          <w:color w:val="000000"/>
        </w:rPr>
        <w:t xml:space="preserve"> et </w:t>
      </w:r>
      <w:proofErr w:type="spellStart"/>
      <w:r w:rsidRPr="003249BA">
        <w:rPr>
          <w:rFonts w:ascii="Marianne" w:hAnsi="Marianne"/>
          <w:color w:val="000000"/>
        </w:rPr>
        <w:t>celles</w:t>
      </w:r>
      <w:proofErr w:type="spellEnd"/>
      <w:r w:rsidRPr="003249BA">
        <w:rPr>
          <w:rFonts w:ascii="Marianne" w:hAnsi="Marianne"/>
          <w:color w:val="000000"/>
        </w:rPr>
        <w:t xml:space="preserve"> du </w:t>
      </w:r>
      <w:proofErr w:type="spellStart"/>
      <w:r w:rsidRPr="003249BA">
        <w:rPr>
          <w:rFonts w:ascii="Marianne" w:hAnsi="Marianne"/>
          <w:color w:val="000000"/>
        </w:rPr>
        <w:t>niveau</w:t>
      </w:r>
      <w:proofErr w:type="spellEnd"/>
      <w:r w:rsidRPr="003249BA">
        <w:rPr>
          <w:rFonts w:ascii="Marianne" w:hAnsi="Marianne"/>
          <w:color w:val="000000"/>
        </w:rPr>
        <w:t xml:space="preserve"> national </w:t>
      </w:r>
      <w:proofErr w:type="spellStart"/>
      <w:r w:rsidRPr="003249BA">
        <w:rPr>
          <w:rFonts w:ascii="Marianne" w:hAnsi="Marianne"/>
          <w:color w:val="000000"/>
        </w:rPr>
        <w:t>principalement</w:t>
      </w:r>
      <w:proofErr w:type="spellEnd"/>
      <w:r w:rsidRPr="003249BA">
        <w:rPr>
          <w:rFonts w:ascii="Marianne" w:hAnsi="Marianne"/>
          <w:color w:val="000000"/>
        </w:rPr>
        <w:t xml:space="preserve"> les cancers (27,2% des </w:t>
      </w:r>
      <w:proofErr w:type="spellStart"/>
      <w:r w:rsidRPr="003249BA">
        <w:rPr>
          <w:rFonts w:ascii="Marianne" w:hAnsi="Marianne"/>
          <w:color w:val="000000"/>
        </w:rPr>
        <w:t>décès</w:t>
      </w:r>
      <w:proofErr w:type="spellEnd"/>
      <w:r w:rsidRPr="003249BA">
        <w:rPr>
          <w:rFonts w:ascii="Marianne" w:hAnsi="Marianne"/>
          <w:color w:val="000000"/>
        </w:rPr>
        <w:t xml:space="preserve">) et les maladies de </w:t>
      </w:r>
      <w:proofErr w:type="spellStart"/>
      <w:r w:rsidRPr="003249BA">
        <w:rPr>
          <w:rFonts w:ascii="Marianne" w:hAnsi="Marianne"/>
          <w:color w:val="000000"/>
        </w:rPr>
        <w:t>l’appareil</w:t>
      </w:r>
      <w:proofErr w:type="spellEnd"/>
      <w:r w:rsidRPr="003249BA">
        <w:rPr>
          <w:rFonts w:ascii="Marianne" w:hAnsi="Marianne"/>
          <w:color w:val="000000"/>
        </w:rPr>
        <w:t xml:space="preserve"> </w:t>
      </w:r>
      <w:proofErr w:type="spellStart"/>
      <w:r w:rsidRPr="003249BA">
        <w:rPr>
          <w:rFonts w:ascii="Marianne" w:hAnsi="Marianne"/>
          <w:color w:val="000000"/>
        </w:rPr>
        <w:t>circulatoire</w:t>
      </w:r>
      <w:proofErr w:type="spellEnd"/>
      <w:r w:rsidRPr="003249BA">
        <w:rPr>
          <w:rFonts w:ascii="Marianne" w:hAnsi="Marianne"/>
          <w:color w:val="000000"/>
        </w:rPr>
        <w:t xml:space="preserve"> (25,2% des </w:t>
      </w:r>
      <w:proofErr w:type="spellStart"/>
      <w:r w:rsidRPr="003249BA">
        <w:rPr>
          <w:rFonts w:ascii="Marianne" w:hAnsi="Marianne"/>
          <w:color w:val="000000"/>
        </w:rPr>
        <w:t>décès</w:t>
      </w:r>
      <w:proofErr w:type="spellEnd"/>
      <w:r w:rsidRPr="003249BA">
        <w:rPr>
          <w:rFonts w:ascii="Marianne" w:hAnsi="Marianne"/>
          <w:color w:val="000000"/>
        </w:rPr>
        <w:t xml:space="preserve">). </w:t>
      </w:r>
    </w:p>
    <w:p w14:paraId="1C3DAF6A" w14:textId="2BDFB34B" w:rsidR="00BE38E9" w:rsidRPr="003249BA" w:rsidRDefault="003C6386" w:rsidP="003249BA">
      <w:pPr>
        <w:jc w:val="both"/>
        <w:rPr>
          <w:rFonts w:ascii="Marianne" w:hAnsi="Marianne"/>
          <w:bCs/>
        </w:rPr>
      </w:pPr>
      <w:r w:rsidRPr="003249BA">
        <w:rPr>
          <w:rFonts w:ascii="Marianne" w:hAnsi="Marianne"/>
        </w:rPr>
        <w:t xml:space="preserve">La </w:t>
      </w:r>
      <w:proofErr w:type="spellStart"/>
      <w:r w:rsidRPr="003249BA">
        <w:rPr>
          <w:rFonts w:ascii="Marianne" w:hAnsi="Marianne"/>
        </w:rPr>
        <w:t>mortalité</w:t>
      </w:r>
      <w:proofErr w:type="spellEnd"/>
      <w:r w:rsidRPr="003249BA">
        <w:rPr>
          <w:rFonts w:ascii="Marianne" w:hAnsi="Marianne"/>
        </w:rPr>
        <w:t xml:space="preserve"> par cancer sur 10 </w:t>
      </w:r>
      <w:proofErr w:type="spellStart"/>
      <w:r w:rsidRPr="003249BA">
        <w:rPr>
          <w:rFonts w:ascii="Marianne" w:hAnsi="Marianne"/>
        </w:rPr>
        <w:t>ans</w:t>
      </w:r>
      <w:proofErr w:type="spellEnd"/>
      <w:r w:rsidRPr="003249BA">
        <w:rPr>
          <w:rFonts w:ascii="Marianne" w:hAnsi="Marianne"/>
        </w:rPr>
        <w:t xml:space="preserve"> (2003-2015) a </w:t>
      </w:r>
      <w:proofErr w:type="spellStart"/>
      <w:r w:rsidRPr="003249BA">
        <w:rPr>
          <w:rFonts w:ascii="Marianne" w:hAnsi="Marianne"/>
        </w:rPr>
        <w:t>diminué</w:t>
      </w:r>
      <w:proofErr w:type="spellEnd"/>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département, </w:t>
      </w:r>
      <w:proofErr w:type="spellStart"/>
      <w:r w:rsidRPr="003249BA">
        <w:rPr>
          <w:rFonts w:ascii="Marianne" w:hAnsi="Marianne"/>
        </w:rPr>
        <w:t>mais</w:t>
      </w:r>
      <w:proofErr w:type="spellEnd"/>
      <w:r w:rsidRPr="003249BA">
        <w:rPr>
          <w:rFonts w:ascii="Marianne" w:hAnsi="Marianne"/>
        </w:rPr>
        <w:t xml:space="preserve"> </w:t>
      </w:r>
      <w:proofErr w:type="spellStart"/>
      <w:r w:rsidRPr="003249BA">
        <w:rPr>
          <w:rFonts w:ascii="Marianne" w:hAnsi="Marianne"/>
        </w:rPr>
        <w:t>l’évolution</w:t>
      </w:r>
      <w:proofErr w:type="spellEnd"/>
      <w:r w:rsidRPr="003249BA">
        <w:rPr>
          <w:rFonts w:ascii="Marianne" w:hAnsi="Marianne"/>
        </w:rPr>
        <w:t xml:space="preserve"> </w:t>
      </w:r>
      <w:proofErr w:type="spellStart"/>
      <w:r w:rsidRPr="003249BA">
        <w:rPr>
          <w:rFonts w:ascii="Marianne" w:hAnsi="Marianne"/>
        </w:rPr>
        <w:t>négative</w:t>
      </w:r>
      <w:proofErr w:type="spellEnd"/>
      <w:r w:rsidRPr="003249BA">
        <w:rPr>
          <w:rFonts w:ascii="Marianne" w:hAnsi="Marianne"/>
        </w:rPr>
        <w:t xml:space="preserve"> </w:t>
      </w:r>
      <w:proofErr w:type="spellStart"/>
      <w:r w:rsidRPr="003249BA">
        <w:rPr>
          <w:rFonts w:ascii="Marianne" w:hAnsi="Marianne"/>
        </w:rPr>
        <w:t>est</w:t>
      </w:r>
      <w:proofErr w:type="spellEnd"/>
      <w:r w:rsidRPr="003249BA">
        <w:rPr>
          <w:rFonts w:ascii="Marianne" w:hAnsi="Marianne"/>
        </w:rPr>
        <w:t xml:space="preserve"> </w:t>
      </w:r>
      <w:proofErr w:type="spellStart"/>
      <w:r w:rsidRPr="003249BA">
        <w:rPr>
          <w:rFonts w:ascii="Marianne" w:hAnsi="Marianne"/>
        </w:rPr>
        <w:t>une</w:t>
      </w:r>
      <w:proofErr w:type="spellEnd"/>
      <w:r w:rsidRPr="003249BA">
        <w:rPr>
          <w:rFonts w:ascii="Marianne" w:hAnsi="Marianne"/>
        </w:rPr>
        <w:t xml:space="preserve"> des plus </w:t>
      </w:r>
      <w:proofErr w:type="spellStart"/>
      <w:r w:rsidRPr="003249BA">
        <w:rPr>
          <w:rFonts w:ascii="Marianne" w:hAnsi="Marianne"/>
        </w:rPr>
        <w:t>faibles</w:t>
      </w:r>
      <w:proofErr w:type="spellEnd"/>
      <w:r w:rsidRPr="003249BA">
        <w:rPr>
          <w:rFonts w:ascii="Marianne" w:hAnsi="Marianne"/>
        </w:rPr>
        <w:t xml:space="preserve"> de la </w:t>
      </w:r>
      <w:proofErr w:type="spellStart"/>
      <w:r w:rsidRPr="003249BA">
        <w:rPr>
          <w:rFonts w:ascii="Marianne" w:hAnsi="Marianne"/>
        </w:rPr>
        <w:t>région</w:t>
      </w:r>
      <w:proofErr w:type="spellEnd"/>
      <w:r w:rsidRPr="003249BA">
        <w:rPr>
          <w:rFonts w:ascii="Marianne" w:hAnsi="Marianne"/>
        </w:rPr>
        <w:t xml:space="preserve">, </w:t>
      </w:r>
      <w:proofErr w:type="spellStart"/>
      <w:r w:rsidRPr="003249BA">
        <w:rPr>
          <w:rFonts w:ascii="Marianne" w:hAnsi="Marianne"/>
        </w:rPr>
        <w:t>particulièrement</w:t>
      </w:r>
      <w:proofErr w:type="spellEnd"/>
      <w:r w:rsidRPr="003249BA">
        <w:rPr>
          <w:rFonts w:ascii="Marianne" w:hAnsi="Marianne"/>
        </w:rPr>
        <w:t xml:space="preserve"> pour les hommes.</w:t>
      </w:r>
      <w:r w:rsidRPr="003249BA">
        <w:rPr>
          <w:rFonts w:ascii="Marianne" w:hAnsi="Marianne"/>
          <w:bCs/>
        </w:rPr>
        <w:t xml:space="preserve"> Les </w:t>
      </w:r>
      <w:proofErr w:type="spellStart"/>
      <w:r w:rsidRPr="003249BA">
        <w:rPr>
          <w:rFonts w:ascii="Marianne" w:hAnsi="Marianne"/>
          <w:bCs/>
        </w:rPr>
        <w:t>taux</w:t>
      </w:r>
      <w:proofErr w:type="spellEnd"/>
      <w:r w:rsidRPr="003249BA">
        <w:rPr>
          <w:rFonts w:ascii="Marianne" w:hAnsi="Marianne"/>
          <w:bCs/>
        </w:rPr>
        <w:t xml:space="preserve"> de participation </w:t>
      </w:r>
      <w:proofErr w:type="spellStart"/>
      <w:r w:rsidRPr="003249BA">
        <w:rPr>
          <w:rFonts w:ascii="Marianne" w:hAnsi="Marianne"/>
          <w:bCs/>
        </w:rPr>
        <w:t>en</w:t>
      </w:r>
      <w:proofErr w:type="spellEnd"/>
      <w:r w:rsidRPr="003249BA">
        <w:rPr>
          <w:rFonts w:ascii="Marianne" w:hAnsi="Marianne"/>
          <w:bCs/>
        </w:rPr>
        <w:t xml:space="preserve"> département sur les 3 </w:t>
      </w:r>
      <w:proofErr w:type="spellStart"/>
      <w:r w:rsidRPr="003249BA">
        <w:rPr>
          <w:rFonts w:ascii="Marianne" w:hAnsi="Marianne"/>
          <w:bCs/>
        </w:rPr>
        <w:t>dépistages</w:t>
      </w:r>
      <w:proofErr w:type="spellEnd"/>
      <w:r w:rsidRPr="003249BA">
        <w:rPr>
          <w:rFonts w:ascii="Marianne" w:hAnsi="Marianne"/>
          <w:bCs/>
        </w:rPr>
        <w:t xml:space="preserve"> de cancer </w:t>
      </w:r>
      <w:proofErr w:type="spellStart"/>
      <w:r w:rsidRPr="003249BA">
        <w:rPr>
          <w:rFonts w:ascii="Marianne" w:hAnsi="Marianne"/>
          <w:bCs/>
        </w:rPr>
        <w:t>organisé</w:t>
      </w:r>
      <w:r w:rsidR="00910401" w:rsidRPr="003249BA">
        <w:rPr>
          <w:rFonts w:ascii="Marianne" w:hAnsi="Marianne"/>
          <w:bCs/>
        </w:rPr>
        <w:t>s</w:t>
      </w:r>
      <w:proofErr w:type="spellEnd"/>
      <w:r w:rsidRPr="003249BA">
        <w:rPr>
          <w:rFonts w:ascii="Marianne" w:hAnsi="Marianne"/>
          <w:bCs/>
        </w:rPr>
        <w:t xml:space="preserve"> </w:t>
      </w:r>
      <w:proofErr w:type="spellStart"/>
      <w:r w:rsidRPr="003249BA">
        <w:rPr>
          <w:rFonts w:ascii="Marianne" w:hAnsi="Marianne"/>
          <w:bCs/>
        </w:rPr>
        <w:t>sont</w:t>
      </w:r>
      <w:proofErr w:type="spellEnd"/>
      <w:r w:rsidRPr="003249BA">
        <w:rPr>
          <w:rFonts w:ascii="Marianne" w:hAnsi="Marianne"/>
          <w:bCs/>
        </w:rPr>
        <w:t xml:space="preserve"> </w:t>
      </w:r>
      <w:proofErr w:type="spellStart"/>
      <w:r w:rsidRPr="003249BA">
        <w:rPr>
          <w:rFonts w:ascii="Marianne" w:hAnsi="Marianne"/>
          <w:bCs/>
        </w:rPr>
        <w:t>insuffisants</w:t>
      </w:r>
      <w:proofErr w:type="spellEnd"/>
      <w:r w:rsidRPr="003249BA">
        <w:rPr>
          <w:rFonts w:ascii="Marianne" w:hAnsi="Marianne"/>
          <w:bCs/>
        </w:rPr>
        <w:t xml:space="preserve"> pour </w:t>
      </w:r>
      <w:proofErr w:type="spellStart"/>
      <w:r w:rsidRPr="003249BA">
        <w:rPr>
          <w:rFonts w:ascii="Marianne" w:hAnsi="Marianne"/>
          <w:bCs/>
        </w:rPr>
        <w:t>atteindre</w:t>
      </w:r>
      <w:proofErr w:type="spellEnd"/>
      <w:r w:rsidRPr="003249BA">
        <w:rPr>
          <w:rFonts w:ascii="Marianne" w:hAnsi="Marianne"/>
          <w:bCs/>
        </w:rPr>
        <w:t xml:space="preserve"> </w:t>
      </w:r>
      <w:proofErr w:type="spellStart"/>
      <w:r w:rsidRPr="003249BA">
        <w:rPr>
          <w:rFonts w:ascii="Marianne" w:hAnsi="Marianne"/>
          <w:bCs/>
        </w:rPr>
        <w:t>l’objectif</w:t>
      </w:r>
      <w:proofErr w:type="spellEnd"/>
      <w:r w:rsidRPr="003249BA">
        <w:rPr>
          <w:rFonts w:ascii="Marianne" w:hAnsi="Marianne"/>
          <w:bCs/>
        </w:rPr>
        <w:t xml:space="preserve"> des 80% de </w:t>
      </w:r>
      <w:proofErr w:type="spellStart"/>
      <w:r w:rsidRPr="003249BA">
        <w:rPr>
          <w:rFonts w:ascii="Marianne" w:hAnsi="Marianne"/>
          <w:bCs/>
        </w:rPr>
        <w:t>personnes</w:t>
      </w:r>
      <w:proofErr w:type="spellEnd"/>
      <w:r w:rsidRPr="003249BA">
        <w:rPr>
          <w:rFonts w:ascii="Marianne" w:hAnsi="Marianne"/>
          <w:bCs/>
        </w:rPr>
        <w:t xml:space="preserve"> </w:t>
      </w:r>
      <w:proofErr w:type="spellStart"/>
      <w:r w:rsidRPr="003249BA">
        <w:rPr>
          <w:rFonts w:ascii="Marianne" w:hAnsi="Marianne"/>
          <w:bCs/>
        </w:rPr>
        <w:t>dépistées</w:t>
      </w:r>
      <w:proofErr w:type="spellEnd"/>
      <w:r w:rsidRPr="003249BA">
        <w:rPr>
          <w:rFonts w:ascii="Marianne" w:hAnsi="Marianne"/>
          <w:bCs/>
        </w:rPr>
        <w:t xml:space="preserve">. (CRCDC CVL </w:t>
      </w:r>
      <w:proofErr w:type="spellStart"/>
      <w:r w:rsidRPr="003249BA">
        <w:rPr>
          <w:rFonts w:ascii="Marianne" w:hAnsi="Marianne"/>
          <w:bCs/>
        </w:rPr>
        <w:t>janvier</w:t>
      </w:r>
      <w:proofErr w:type="spellEnd"/>
      <w:r w:rsidRPr="003249BA">
        <w:rPr>
          <w:rFonts w:ascii="Marianne" w:hAnsi="Marianne"/>
          <w:bCs/>
        </w:rPr>
        <w:t xml:space="preserve"> 2024)</w:t>
      </w:r>
      <w:r w:rsidR="00ED7E7D" w:rsidRPr="003249BA">
        <w:rPr>
          <w:rFonts w:ascii="Marianne" w:hAnsi="Marianne"/>
          <w:bCs/>
        </w:rPr>
        <w:t xml:space="preserve">. </w:t>
      </w:r>
    </w:p>
    <w:p w14:paraId="306CC233" w14:textId="3FCCB8F0" w:rsidR="00910401" w:rsidRPr="003249BA" w:rsidRDefault="00F04DD2" w:rsidP="4BF9BFEC">
      <w:pPr>
        <w:pStyle w:val="Default"/>
        <w:jc w:val="both"/>
        <w:rPr>
          <w:rFonts w:cs="Arial"/>
          <w:sz w:val="22"/>
          <w:szCs w:val="22"/>
          <w:lang w:val="en-US"/>
        </w:rPr>
      </w:pPr>
      <w:r w:rsidRPr="4BF9BFEC">
        <w:rPr>
          <w:rFonts w:cs="Arial"/>
          <w:sz w:val="22"/>
          <w:szCs w:val="22"/>
          <w:lang w:val="en-US"/>
        </w:rPr>
        <w:t xml:space="preserve">Le </w:t>
      </w:r>
      <w:proofErr w:type="spellStart"/>
      <w:r w:rsidRPr="4BF9BFEC">
        <w:rPr>
          <w:rFonts w:cs="Arial"/>
          <w:sz w:val="22"/>
          <w:szCs w:val="22"/>
          <w:lang w:val="en-US"/>
        </w:rPr>
        <w:t>taux</w:t>
      </w:r>
      <w:proofErr w:type="spellEnd"/>
      <w:r w:rsidRPr="4BF9BFEC">
        <w:rPr>
          <w:rFonts w:cs="Arial"/>
          <w:sz w:val="22"/>
          <w:szCs w:val="22"/>
          <w:lang w:val="en-US"/>
        </w:rPr>
        <w:t xml:space="preserve"> </w:t>
      </w:r>
      <w:proofErr w:type="spellStart"/>
      <w:r w:rsidRPr="4BF9BFEC">
        <w:rPr>
          <w:rFonts w:cs="Arial"/>
          <w:sz w:val="22"/>
          <w:szCs w:val="22"/>
          <w:lang w:val="en-US"/>
        </w:rPr>
        <w:t>standardisé</w:t>
      </w:r>
      <w:proofErr w:type="spellEnd"/>
      <w:r w:rsidRPr="4BF9BFEC">
        <w:rPr>
          <w:rFonts w:cs="Arial"/>
          <w:sz w:val="22"/>
          <w:szCs w:val="22"/>
          <w:lang w:val="en-US"/>
        </w:rPr>
        <w:t xml:space="preserve"> de </w:t>
      </w:r>
      <w:proofErr w:type="spellStart"/>
      <w:r w:rsidRPr="4BF9BFEC">
        <w:rPr>
          <w:rFonts w:cs="Arial"/>
          <w:sz w:val="22"/>
          <w:szCs w:val="22"/>
          <w:lang w:val="en-US"/>
        </w:rPr>
        <w:t>mortalité</w:t>
      </w:r>
      <w:proofErr w:type="spellEnd"/>
      <w:r w:rsidRPr="4BF9BFEC">
        <w:rPr>
          <w:rFonts w:cs="Arial"/>
          <w:sz w:val="22"/>
          <w:szCs w:val="22"/>
          <w:lang w:val="en-US"/>
        </w:rPr>
        <w:t xml:space="preserve"> par suicide </w:t>
      </w:r>
      <w:proofErr w:type="spellStart"/>
      <w:r w:rsidRPr="4BF9BFEC">
        <w:rPr>
          <w:rFonts w:cs="Arial"/>
          <w:sz w:val="22"/>
          <w:szCs w:val="22"/>
          <w:lang w:val="en-US"/>
        </w:rPr>
        <w:t>est</w:t>
      </w:r>
      <w:proofErr w:type="spellEnd"/>
      <w:r w:rsidRPr="4BF9BFEC">
        <w:rPr>
          <w:rFonts w:cs="Arial"/>
          <w:sz w:val="22"/>
          <w:szCs w:val="22"/>
          <w:lang w:val="en-US"/>
        </w:rPr>
        <w:t xml:space="preserve"> de 24.6 </w:t>
      </w:r>
      <w:proofErr w:type="spellStart"/>
      <w:r w:rsidR="005812BA" w:rsidRPr="4BF9BFEC">
        <w:rPr>
          <w:rFonts w:cs="Arial"/>
          <w:sz w:val="22"/>
          <w:szCs w:val="22"/>
          <w:lang w:val="en-US"/>
        </w:rPr>
        <w:t>en</w:t>
      </w:r>
      <w:proofErr w:type="spellEnd"/>
      <w:r w:rsidR="005812BA" w:rsidRPr="4BF9BFEC">
        <w:rPr>
          <w:rFonts w:cs="Arial"/>
          <w:sz w:val="22"/>
          <w:szCs w:val="22"/>
          <w:lang w:val="en-US"/>
        </w:rPr>
        <w:t xml:space="preserve"> </w:t>
      </w:r>
      <w:proofErr w:type="spellStart"/>
      <w:r w:rsidR="005812BA" w:rsidRPr="4BF9BFEC">
        <w:rPr>
          <w:rFonts w:cs="Arial"/>
          <w:sz w:val="22"/>
          <w:szCs w:val="22"/>
          <w:lang w:val="en-US"/>
        </w:rPr>
        <w:t>moyenne</w:t>
      </w:r>
      <w:proofErr w:type="spellEnd"/>
      <w:r w:rsidR="005812BA" w:rsidRPr="4BF9BFEC">
        <w:rPr>
          <w:rFonts w:cs="Arial"/>
          <w:sz w:val="22"/>
          <w:szCs w:val="22"/>
          <w:lang w:val="en-US"/>
        </w:rPr>
        <w:t xml:space="preserve"> pour le Loir-et-Cher, </w:t>
      </w:r>
      <w:proofErr w:type="spellStart"/>
      <w:r w:rsidRPr="4BF9BFEC">
        <w:rPr>
          <w:rFonts w:cs="Arial"/>
          <w:sz w:val="22"/>
          <w:szCs w:val="22"/>
          <w:lang w:val="en-US"/>
        </w:rPr>
        <w:t>taux</w:t>
      </w:r>
      <w:proofErr w:type="spellEnd"/>
      <w:r w:rsidRPr="4BF9BFEC">
        <w:rPr>
          <w:rFonts w:cs="Arial"/>
          <w:sz w:val="22"/>
          <w:szCs w:val="22"/>
          <w:lang w:val="en-US"/>
        </w:rPr>
        <w:t xml:space="preserve"> plus </w:t>
      </w:r>
      <w:proofErr w:type="spellStart"/>
      <w:r w:rsidRPr="4BF9BFEC">
        <w:rPr>
          <w:rFonts w:cs="Arial"/>
          <w:sz w:val="22"/>
          <w:szCs w:val="22"/>
          <w:lang w:val="en-US"/>
        </w:rPr>
        <w:t>élevé</w:t>
      </w:r>
      <w:proofErr w:type="spellEnd"/>
      <w:r w:rsidRPr="4BF9BFEC">
        <w:rPr>
          <w:rFonts w:cs="Arial"/>
          <w:sz w:val="22"/>
          <w:szCs w:val="22"/>
          <w:lang w:val="en-US"/>
        </w:rPr>
        <w:t xml:space="preserve"> que la </w:t>
      </w:r>
      <w:proofErr w:type="spellStart"/>
      <w:r w:rsidRPr="4BF9BFEC">
        <w:rPr>
          <w:rFonts w:cs="Arial"/>
          <w:sz w:val="22"/>
          <w:szCs w:val="22"/>
          <w:lang w:val="en-US"/>
        </w:rPr>
        <w:t>moyenne</w:t>
      </w:r>
      <w:proofErr w:type="spellEnd"/>
      <w:r w:rsidRPr="4BF9BFEC">
        <w:rPr>
          <w:rFonts w:cs="Arial"/>
          <w:sz w:val="22"/>
          <w:szCs w:val="22"/>
          <w:lang w:val="en-US"/>
        </w:rPr>
        <w:t xml:space="preserve"> </w:t>
      </w:r>
      <w:proofErr w:type="spellStart"/>
      <w:r w:rsidRPr="4BF9BFEC">
        <w:rPr>
          <w:rFonts w:cs="Arial"/>
          <w:sz w:val="22"/>
          <w:szCs w:val="22"/>
          <w:lang w:val="en-US"/>
        </w:rPr>
        <w:t>nationale</w:t>
      </w:r>
      <w:proofErr w:type="spellEnd"/>
      <w:r w:rsidRPr="4BF9BFEC">
        <w:rPr>
          <w:rFonts w:cs="Arial"/>
          <w:sz w:val="22"/>
          <w:szCs w:val="22"/>
          <w:lang w:val="en-US"/>
        </w:rPr>
        <w:t xml:space="preserve"> </w:t>
      </w:r>
      <w:proofErr w:type="spellStart"/>
      <w:r w:rsidRPr="4BF9BFEC">
        <w:rPr>
          <w:rFonts w:cs="Arial"/>
          <w:sz w:val="22"/>
          <w:szCs w:val="22"/>
          <w:lang w:val="en-US"/>
        </w:rPr>
        <w:t>ou</w:t>
      </w:r>
      <w:proofErr w:type="spellEnd"/>
      <w:r w:rsidRPr="4BF9BFEC">
        <w:rPr>
          <w:rFonts w:cs="Arial"/>
          <w:sz w:val="22"/>
          <w:szCs w:val="22"/>
          <w:lang w:val="en-US"/>
        </w:rPr>
        <w:t xml:space="preserve"> </w:t>
      </w:r>
      <w:proofErr w:type="spellStart"/>
      <w:r w:rsidRPr="4BF9BFEC">
        <w:rPr>
          <w:rFonts w:cs="Arial"/>
          <w:sz w:val="22"/>
          <w:szCs w:val="22"/>
          <w:lang w:val="en-US"/>
        </w:rPr>
        <w:t>régionale</w:t>
      </w:r>
      <w:proofErr w:type="spellEnd"/>
      <w:r w:rsidRPr="4BF9BFEC">
        <w:rPr>
          <w:rFonts w:cs="Arial"/>
          <w:sz w:val="22"/>
          <w:szCs w:val="22"/>
          <w:lang w:val="en-US"/>
        </w:rPr>
        <w:t xml:space="preserve"> et </w:t>
      </w:r>
      <w:proofErr w:type="spellStart"/>
      <w:r w:rsidRPr="4BF9BFEC">
        <w:rPr>
          <w:rFonts w:cs="Arial"/>
          <w:sz w:val="22"/>
          <w:szCs w:val="22"/>
          <w:lang w:val="en-US"/>
        </w:rPr>
        <w:t>en</w:t>
      </w:r>
      <w:proofErr w:type="spellEnd"/>
      <w:r w:rsidRPr="4BF9BFEC">
        <w:rPr>
          <w:rFonts w:cs="Arial"/>
          <w:sz w:val="22"/>
          <w:szCs w:val="22"/>
          <w:lang w:val="en-US"/>
        </w:rPr>
        <w:t xml:space="preserve"> particulier au </w:t>
      </w:r>
      <w:proofErr w:type="spellStart"/>
      <w:r w:rsidRPr="4BF9BFEC">
        <w:rPr>
          <w:rFonts w:cs="Arial"/>
          <w:sz w:val="22"/>
          <w:szCs w:val="22"/>
          <w:lang w:val="en-US"/>
        </w:rPr>
        <w:t>nord</w:t>
      </w:r>
      <w:proofErr w:type="spellEnd"/>
      <w:r w:rsidRPr="4BF9BFEC">
        <w:rPr>
          <w:rFonts w:cs="Arial"/>
          <w:sz w:val="22"/>
          <w:szCs w:val="22"/>
          <w:lang w:val="en-US"/>
        </w:rPr>
        <w:t xml:space="preserve"> du département. </w:t>
      </w:r>
    </w:p>
    <w:p w14:paraId="1DED22F5" w14:textId="77777777" w:rsidR="00920C32" w:rsidRDefault="00F04DD2" w:rsidP="003249BA">
      <w:pPr>
        <w:jc w:val="both"/>
        <w:rPr>
          <w:rFonts w:ascii="Marianne" w:hAnsi="Marianne"/>
        </w:rPr>
      </w:pPr>
      <w:r w:rsidRPr="003249BA">
        <w:rPr>
          <w:rFonts w:ascii="Marianne" w:hAnsi="Marianne"/>
        </w:rPr>
        <w:t>En Centre</w:t>
      </w:r>
      <w:r w:rsidR="00920C32">
        <w:rPr>
          <w:rFonts w:ascii="Marianne" w:hAnsi="Marianne"/>
        </w:rPr>
        <w:t>-</w:t>
      </w:r>
      <w:r w:rsidRPr="003249BA">
        <w:rPr>
          <w:rFonts w:ascii="Marianne" w:hAnsi="Marianne"/>
        </w:rPr>
        <w:t xml:space="preserve">Val de Loire, </w:t>
      </w:r>
      <w:proofErr w:type="spellStart"/>
      <w:r w:rsidRPr="003249BA">
        <w:rPr>
          <w:rFonts w:ascii="Marianne" w:hAnsi="Marianne"/>
        </w:rPr>
        <w:t>en</w:t>
      </w:r>
      <w:proofErr w:type="spellEnd"/>
      <w:r w:rsidRPr="003249BA">
        <w:rPr>
          <w:rFonts w:ascii="Marianne" w:hAnsi="Marianne"/>
        </w:rPr>
        <w:t xml:space="preserve"> 2017, la </w:t>
      </w:r>
      <w:proofErr w:type="spellStart"/>
      <w:r w:rsidRPr="003249BA">
        <w:rPr>
          <w:rFonts w:ascii="Marianne" w:hAnsi="Marianne"/>
        </w:rPr>
        <w:t>consommation</w:t>
      </w:r>
      <w:proofErr w:type="spellEnd"/>
      <w:r w:rsidRPr="003249BA">
        <w:rPr>
          <w:rFonts w:ascii="Marianne" w:hAnsi="Marianne"/>
        </w:rPr>
        <w:t xml:space="preserve"> </w:t>
      </w:r>
      <w:proofErr w:type="spellStart"/>
      <w:r w:rsidRPr="003249BA">
        <w:rPr>
          <w:rFonts w:ascii="Marianne" w:hAnsi="Marianne"/>
        </w:rPr>
        <w:t>d’alcool</w:t>
      </w:r>
      <w:proofErr w:type="spellEnd"/>
      <w:r w:rsidRPr="003249BA">
        <w:rPr>
          <w:rFonts w:ascii="Marianne" w:hAnsi="Marianne"/>
        </w:rPr>
        <w:t xml:space="preserve"> et la </w:t>
      </w:r>
      <w:proofErr w:type="spellStart"/>
      <w:r w:rsidRPr="003249BA">
        <w:rPr>
          <w:rFonts w:ascii="Marianne" w:hAnsi="Marianne"/>
        </w:rPr>
        <w:t>consommation</w:t>
      </w:r>
      <w:proofErr w:type="spellEnd"/>
      <w:r w:rsidRPr="003249BA">
        <w:rPr>
          <w:rFonts w:ascii="Marianne" w:hAnsi="Marianne"/>
        </w:rPr>
        <w:t xml:space="preserve"> de </w:t>
      </w:r>
      <w:proofErr w:type="spellStart"/>
      <w:r w:rsidRPr="003249BA">
        <w:rPr>
          <w:rFonts w:ascii="Marianne" w:hAnsi="Marianne"/>
        </w:rPr>
        <w:t>tabac</w:t>
      </w:r>
      <w:proofErr w:type="spellEnd"/>
      <w:r w:rsidRPr="003249BA">
        <w:rPr>
          <w:rFonts w:ascii="Marianne" w:hAnsi="Marianne"/>
        </w:rPr>
        <w:t xml:space="preserve"> des 18 -75 </w:t>
      </w:r>
      <w:proofErr w:type="spellStart"/>
      <w:r w:rsidRPr="003249BA">
        <w:rPr>
          <w:rFonts w:ascii="Marianne" w:hAnsi="Marianne"/>
        </w:rPr>
        <w:t>ans</w:t>
      </w:r>
      <w:proofErr w:type="spellEnd"/>
      <w:r w:rsidRPr="003249BA">
        <w:rPr>
          <w:rFonts w:ascii="Marianne" w:hAnsi="Marianne"/>
        </w:rPr>
        <w:t xml:space="preserve"> </w:t>
      </w:r>
      <w:proofErr w:type="spellStart"/>
      <w:r w:rsidRPr="003249BA">
        <w:rPr>
          <w:rFonts w:ascii="Marianne" w:hAnsi="Marianne"/>
        </w:rPr>
        <w:t>est</w:t>
      </w:r>
      <w:proofErr w:type="spellEnd"/>
      <w:r w:rsidRPr="003249BA">
        <w:rPr>
          <w:rFonts w:ascii="Marianne" w:hAnsi="Marianne"/>
        </w:rPr>
        <w:t xml:space="preserve"> </w:t>
      </w:r>
      <w:proofErr w:type="spellStart"/>
      <w:r w:rsidRPr="003249BA">
        <w:rPr>
          <w:rFonts w:ascii="Marianne" w:hAnsi="Marianne"/>
        </w:rPr>
        <w:t>proche</w:t>
      </w:r>
      <w:proofErr w:type="spellEnd"/>
      <w:r w:rsidRPr="003249BA">
        <w:rPr>
          <w:rFonts w:ascii="Marianne" w:hAnsi="Marianne"/>
        </w:rPr>
        <w:t xml:space="preserve"> des</w:t>
      </w:r>
      <w:r w:rsidR="00901CEA" w:rsidRPr="003249BA">
        <w:rPr>
          <w:rFonts w:ascii="Marianne" w:hAnsi="Marianne"/>
        </w:rPr>
        <w:t xml:space="preserve"> </w:t>
      </w:r>
      <w:proofErr w:type="spellStart"/>
      <w:r w:rsidR="00901CEA" w:rsidRPr="003249BA">
        <w:rPr>
          <w:rFonts w:ascii="Marianne" w:hAnsi="Marianne"/>
        </w:rPr>
        <w:t>moyennes</w:t>
      </w:r>
      <w:proofErr w:type="spellEnd"/>
      <w:r w:rsidR="00901CEA" w:rsidRPr="003249BA">
        <w:rPr>
          <w:rFonts w:ascii="Marianne" w:hAnsi="Marianne"/>
        </w:rPr>
        <w:t xml:space="preserve"> </w:t>
      </w:r>
      <w:proofErr w:type="spellStart"/>
      <w:r w:rsidR="00901CEA" w:rsidRPr="003249BA">
        <w:rPr>
          <w:rFonts w:ascii="Marianne" w:hAnsi="Marianne"/>
        </w:rPr>
        <w:t>nationales</w:t>
      </w:r>
      <w:proofErr w:type="spellEnd"/>
      <w:r w:rsidR="00901CEA" w:rsidRPr="003249BA">
        <w:rPr>
          <w:rFonts w:ascii="Marianne" w:hAnsi="Marianne"/>
        </w:rPr>
        <w:t xml:space="preserve">. </w:t>
      </w:r>
      <w:proofErr w:type="gramStart"/>
      <w:r w:rsidR="00901CEA" w:rsidRPr="003249BA">
        <w:rPr>
          <w:rFonts w:ascii="Marianne" w:hAnsi="Marianne"/>
        </w:rPr>
        <w:t>Plus</w:t>
      </w:r>
      <w:proofErr w:type="gramEnd"/>
      <w:r w:rsidR="00901CEA" w:rsidRPr="003249BA">
        <w:rPr>
          <w:rFonts w:ascii="Marianne" w:hAnsi="Marianne"/>
        </w:rPr>
        <w:t xml:space="preserve"> de 4 </w:t>
      </w:r>
      <w:r w:rsidRPr="003249BA">
        <w:rPr>
          <w:rFonts w:ascii="Marianne" w:hAnsi="Marianne"/>
        </w:rPr>
        <w:t xml:space="preserve">000 </w:t>
      </w:r>
      <w:proofErr w:type="spellStart"/>
      <w:r w:rsidRPr="003249BA">
        <w:rPr>
          <w:rFonts w:ascii="Marianne" w:hAnsi="Marianne"/>
        </w:rPr>
        <w:t>décès</w:t>
      </w:r>
      <w:proofErr w:type="spellEnd"/>
      <w:r w:rsidRPr="003249BA">
        <w:rPr>
          <w:rFonts w:ascii="Marianne" w:hAnsi="Marianne"/>
        </w:rPr>
        <w:t xml:space="preserve"> par an </w:t>
      </w:r>
      <w:proofErr w:type="spellStart"/>
      <w:r w:rsidRPr="003249BA">
        <w:rPr>
          <w:rFonts w:ascii="Marianne" w:hAnsi="Marianne"/>
        </w:rPr>
        <w:t>sont</w:t>
      </w:r>
      <w:proofErr w:type="spellEnd"/>
      <w:r w:rsidRPr="003249BA">
        <w:rPr>
          <w:rFonts w:ascii="Marianne" w:hAnsi="Marianne"/>
        </w:rPr>
        <w:t xml:space="preserve"> </w:t>
      </w:r>
      <w:proofErr w:type="spellStart"/>
      <w:r w:rsidRPr="003249BA">
        <w:rPr>
          <w:rFonts w:ascii="Marianne" w:hAnsi="Marianne"/>
        </w:rPr>
        <w:t>causés</w:t>
      </w:r>
      <w:proofErr w:type="spellEnd"/>
      <w:r w:rsidRPr="003249BA">
        <w:rPr>
          <w:rFonts w:ascii="Marianne" w:hAnsi="Marianne"/>
        </w:rPr>
        <w:t xml:space="preserve"> par les </w:t>
      </w:r>
      <w:r w:rsidR="00920C32" w:rsidRPr="003249BA">
        <w:rPr>
          <w:rFonts w:ascii="Marianne" w:hAnsi="Marianne"/>
        </w:rPr>
        <w:t>addictions</w:t>
      </w:r>
      <w:r w:rsidR="00920C32">
        <w:rPr>
          <w:rFonts w:ascii="Marianne" w:hAnsi="Marianne"/>
        </w:rPr>
        <w:t>:</w:t>
      </w:r>
      <w:r w:rsidRPr="003249BA">
        <w:rPr>
          <w:rFonts w:ascii="Marianne" w:hAnsi="Marianne"/>
        </w:rPr>
        <w:t xml:space="preserve"> </w:t>
      </w:r>
      <w:proofErr w:type="spellStart"/>
      <w:r w:rsidRPr="003249BA">
        <w:rPr>
          <w:rFonts w:ascii="Marianne" w:hAnsi="Marianne"/>
        </w:rPr>
        <w:t>alcool</w:t>
      </w:r>
      <w:proofErr w:type="spellEnd"/>
      <w:r w:rsidRPr="003249BA">
        <w:rPr>
          <w:rFonts w:ascii="Marianne" w:hAnsi="Marianne"/>
        </w:rPr>
        <w:t xml:space="preserve"> et </w:t>
      </w:r>
      <w:proofErr w:type="spellStart"/>
      <w:r w:rsidRPr="003249BA">
        <w:rPr>
          <w:rFonts w:ascii="Marianne" w:hAnsi="Marianne"/>
        </w:rPr>
        <w:t>tabac</w:t>
      </w:r>
      <w:proofErr w:type="spellEnd"/>
      <w:r w:rsidRPr="003249BA">
        <w:rPr>
          <w:rFonts w:ascii="Marianne" w:hAnsi="Marianne"/>
        </w:rPr>
        <w:t xml:space="preserve">. </w:t>
      </w:r>
    </w:p>
    <w:p w14:paraId="41AB0DC3" w14:textId="77777777" w:rsidR="00920C32" w:rsidRDefault="00F04DD2" w:rsidP="003249BA">
      <w:pPr>
        <w:jc w:val="both"/>
        <w:rPr>
          <w:rFonts w:ascii="Marianne" w:hAnsi="Marianne"/>
        </w:rPr>
      </w:pPr>
      <w:r w:rsidRPr="003249BA">
        <w:rPr>
          <w:rFonts w:ascii="Marianne" w:hAnsi="Marianne"/>
        </w:rPr>
        <w:t xml:space="preserve">Sur la </w:t>
      </w:r>
      <w:proofErr w:type="spellStart"/>
      <w:r w:rsidRPr="003249BA">
        <w:rPr>
          <w:rFonts w:ascii="Marianne" w:hAnsi="Marianne"/>
        </w:rPr>
        <w:t>période</w:t>
      </w:r>
      <w:proofErr w:type="spellEnd"/>
      <w:r w:rsidRPr="003249BA">
        <w:rPr>
          <w:rFonts w:ascii="Marianne" w:hAnsi="Marianne"/>
        </w:rPr>
        <w:t xml:space="preserve"> 2012-2017, la </w:t>
      </w:r>
      <w:proofErr w:type="spellStart"/>
      <w:r w:rsidRPr="003249BA">
        <w:rPr>
          <w:rFonts w:ascii="Marianne" w:hAnsi="Marianne"/>
        </w:rPr>
        <w:t>mortalité</w:t>
      </w:r>
      <w:proofErr w:type="spellEnd"/>
      <w:r w:rsidRPr="003249BA">
        <w:rPr>
          <w:rFonts w:ascii="Marianne" w:hAnsi="Marianne"/>
        </w:rPr>
        <w:t xml:space="preserve"> imputable à </w:t>
      </w:r>
      <w:proofErr w:type="spellStart"/>
      <w:r w:rsidRPr="003249BA">
        <w:rPr>
          <w:rFonts w:ascii="Marianne" w:hAnsi="Marianne"/>
        </w:rPr>
        <w:t>l’alcool</w:t>
      </w:r>
      <w:proofErr w:type="spellEnd"/>
      <w:r w:rsidRPr="003249BA">
        <w:rPr>
          <w:rFonts w:ascii="Marianne" w:hAnsi="Marianne"/>
        </w:rPr>
        <w:t xml:space="preserve"> </w:t>
      </w:r>
      <w:proofErr w:type="spellStart"/>
      <w:r w:rsidRPr="003249BA">
        <w:rPr>
          <w:rFonts w:ascii="Marianne" w:hAnsi="Marianne"/>
        </w:rPr>
        <w:t>est</w:t>
      </w:r>
      <w:proofErr w:type="spellEnd"/>
      <w:r w:rsidRPr="003249BA">
        <w:rPr>
          <w:rFonts w:ascii="Marianne" w:hAnsi="Marianne"/>
        </w:rPr>
        <w:t xml:space="preserve"> de </w:t>
      </w:r>
      <w:proofErr w:type="spellStart"/>
      <w:r w:rsidRPr="003249BA">
        <w:rPr>
          <w:rFonts w:ascii="Marianne" w:hAnsi="Marianne"/>
        </w:rPr>
        <w:t>près</w:t>
      </w:r>
      <w:proofErr w:type="spellEnd"/>
      <w:r w:rsidRPr="003249BA">
        <w:rPr>
          <w:rFonts w:ascii="Marianne" w:hAnsi="Marianne"/>
        </w:rPr>
        <w:t xml:space="preserve"> de 850 </w:t>
      </w:r>
      <w:proofErr w:type="spellStart"/>
      <w:r w:rsidRPr="003249BA">
        <w:rPr>
          <w:rFonts w:ascii="Marianne" w:hAnsi="Marianne"/>
        </w:rPr>
        <w:t>décès</w:t>
      </w:r>
      <w:proofErr w:type="spellEnd"/>
      <w:r w:rsidRPr="003249BA">
        <w:rPr>
          <w:rFonts w:ascii="Marianne" w:hAnsi="Marianne"/>
        </w:rPr>
        <w:t xml:space="preserve"> par an (ORS, état et </w:t>
      </w:r>
      <w:proofErr w:type="spellStart"/>
      <w:r w:rsidRPr="003249BA">
        <w:rPr>
          <w:rFonts w:ascii="Marianne" w:hAnsi="Marianne"/>
        </w:rPr>
        <w:t>déterminants</w:t>
      </w:r>
      <w:proofErr w:type="spellEnd"/>
      <w:r w:rsidRPr="003249BA">
        <w:rPr>
          <w:rFonts w:ascii="Marianne" w:hAnsi="Marianne"/>
        </w:rPr>
        <w:t xml:space="preserve"> de santé de la population 2022). </w:t>
      </w:r>
    </w:p>
    <w:p w14:paraId="6E576386" w14:textId="2D62C84D" w:rsidR="00F04DD2" w:rsidRPr="003249BA" w:rsidRDefault="00F04DD2" w:rsidP="003249BA">
      <w:pPr>
        <w:jc w:val="both"/>
        <w:rPr>
          <w:rFonts w:ascii="Marianne" w:hAnsi="Marianne"/>
        </w:rPr>
      </w:pPr>
      <w:r w:rsidRPr="003249BA">
        <w:rPr>
          <w:rFonts w:ascii="Marianne" w:hAnsi="Marianne"/>
        </w:rPr>
        <w:t xml:space="preserve">Sur la </w:t>
      </w:r>
      <w:proofErr w:type="spellStart"/>
      <w:r w:rsidRPr="003249BA">
        <w:rPr>
          <w:rFonts w:ascii="Marianne" w:hAnsi="Marianne"/>
        </w:rPr>
        <w:t>période</w:t>
      </w:r>
      <w:proofErr w:type="spellEnd"/>
      <w:r w:rsidRPr="003249BA">
        <w:rPr>
          <w:rFonts w:ascii="Marianne" w:hAnsi="Marianne"/>
        </w:rPr>
        <w:t xml:space="preserve"> 2012-2017, le </w:t>
      </w:r>
      <w:proofErr w:type="spellStart"/>
      <w:r w:rsidRPr="003249BA">
        <w:rPr>
          <w:rFonts w:ascii="Marianne" w:hAnsi="Marianne"/>
        </w:rPr>
        <w:t>tabac</w:t>
      </w:r>
      <w:proofErr w:type="spellEnd"/>
      <w:r w:rsidRPr="003249BA">
        <w:rPr>
          <w:rFonts w:ascii="Marianne" w:hAnsi="Marianne"/>
        </w:rPr>
        <w:t xml:space="preserve"> </w:t>
      </w:r>
      <w:proofErr w:type="spellStart"/>
      <w:r w:rsidRPr="003249BA">
        <w:rPr>
          <w:rFonts w:ascii="Marianne" w:hAnsi="Marianne"/>
        </w:rPr>
        <w:t>est</w:t>
      </w:r>
      <w:proofErr w:type="spellEnd"/>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cause dans plus de 3700 </w:t>
      </w:r>
      <w:proofErr w:type="spellStart"/>
      <w:r w:rsidRPr="003249BA">
        <w:rPr>
          <w:rFonts w:ascii="Marianne" w:hAnsi="Marianne"/>
        </w:rPr>
        <w:t>décès</w:t>
      </w:r>
      <w:proofErr w:type="spellEnd"/>
      <w:r w:rsidRPr="003249BA">
        <w:rPr>
          <w:rFonts w:ascii="Marianne" w:hAnsi="Marianne"/>
        </w:rPr>
        <w:t xml:space="preserve"> dans la </w:t>
      </w:r>
      <w:proofErr w:type="spellStart"/>
      <w:r w:rsidRPr="003249BA">
        <w:rPr>
          <w:rFonts w:ascii="Marianne" w:hAnsi="Marianne"/>
        </w:rPr>
        <w:t>région</w:t>
      </w:r>
      <w:proofErr w:type="spellEnd"/>
      <w:r w:rsidRPr="003249BA">
        <w:rPr>
          <w:rFonts w:ascii="Marianne" w:hAnsi="Marianne"/>
        </w:rPr>
        <w:t xml:space="preserve"> (ORS, état et </w:t>
      </w:r>
      <w:proofErr w:type="spellStart"/>
      <w:r w:rsidRPr="003249BA">
        <w:rPr>
          <w:rFonts w:ascii="Marianne" w:hAnsi="Marianne"/>
        </w:rPr>
        <w:t>déterminants</w:t>
      </w:r>
      <w:proofErr w:type="spellEnd"/>
      <w:r w:rsidRPr="003249BA">
        <w:rPr>
          <w:rFonts w:ascii="Marianne" w:hAnsi="Marianne"/>
        </w:rPr>
        <w:t xml:space="preserve"> de santé de la population 2022). </w:t>
      </w:r>
    </w:p>
    <w:p w14:paraId="5634EC84" w14:textId="77777777" w:rsidR="003249BA" w:rsidRPr="003249BA" w:rsidRDefault="003249BA" w:rsidP="003249BA">
      <w:pPr>
        <w:jc w:val="both"/>
        <w:rPr>
          <w:rFonts w:ascii="Marianne" w:hAnsi="Marianne"/>
        </w:rPr>
      </w:pPr>
    </w:p>
    <w:p w14:paraId="280F87BE" w14:textId="4C6153A5" w:rsidR="00F04DD2" w:rsidRPr="003249BA" w:rsidRDefault="00F04DD2" w:rsidP="003249BA">
      <w:pPr>
        <w:jc w:val="both"/>
        <w:rPr>
          <w:rFonts w:ascii="Marianne" w:hAnsi="Marianne"/>
        </w:rPr>
      </w:pPr>
      <w:proofErr w:type="gramStart"/>
      <w:r w:rsidRPr="003249BA">
        <w:rPr>
          <w:rFonts w:ascii="Marianne" w:hAnsi="Marianne"/>
        </w:rPr>
        <w:lastRenderedPageBreak/>
        <w:t>Plus</w:t>
      </w:r>
      <w:proofErr w:type="gramEnd"/>
      <w:r w:rsidRPr="003249BA">
        <w:rPr>
          <w:rFonts w:ascii="Marianne" w:hAnsi="Marianne"/>
        </w:rPr>
        <w:t xml:space="preserve"> de 500 enfants </w:t>
      </w:r>
      <w:proofErr w:type="spellStart"/>
      <w:r w:rsidRPr="003249BA">
        <w:rPr>
          <w:rFonts w:ascii="Marianne" w:hAnsi="Marianne"/>
        </w:rPr>
        <w:t>sont</w:t>
      </w:r>
      <w:proofErr w:type="spellEnd"/>
      <w:r w:rsidRPr="003249BA">
        <w:rPr>
          <w:rFonts w:ascii="Marianne" w:hAnsi="Marianne"/>
        </w:rPr>
        <w:t xml:space="preserve"> </w:t>
      </w:r>
      <w:proofErr w:type="spellStart"/>
      <w:r w:rsidRPr="003249BA">
        <w:rPr>
          <w:rFonts w:ascii="Marianne" w:hAnsi="Marianne"/>
        </w:rPr>
        <w:t>touchés</w:t>
      </w:r>
      <w:proofErr w:type="spellEnd"/>
      <w:r w:rsidRPr="003249BA">
        <w:rPr>
          <w:rFonts w:ascii="Marianne" w:hAnsi="Marianne"/>
        </w:rPr>
        <w:t xml:space="preserve"> </w:t>
      </w:r>
      <w:proofErr w:type="spellStart"/>
      <w:r w:rsidRPr="003249BA">
        <w:rPr>
          <w:rFonts w:ascii="Marianne" w:hAnsi="Marianne"/>
        </w:rPr>
        <w:t>annuellement</w:t>
      </w:r>
      <w:proofErr w:type="spellEnd"/>
      <w:r w:rsidRPr="003249BA">
        <w:rPr>
          <w:rFonts w:ascii="Marianne" w:hAnsi="Marianne"/>
        </w:rPr>
        <w:t xml:space="preserve"> par </w:t>
      </w:r>
      <w:proofErr w:type="spellStart"/>
      <w:r w:rsidRPr="003249BA">
        <w:rPr>
          <w:rFonts w:ascii="Marianne" w:hAnsi="Marianne"/>
        </w:rPr>
        <w:t>une</w:t>
      </w:r>
      <w:proofErr w:type="spellEnd"/>
      <w:r w:rsidRPr="003249BA">
        <w:rPr>
          <w:rFonts w:ascii="Marianne" w:hAnsi="Marianne"/>
        </w:rPr>
        <w:t xml:space="preserve"> </w:t>
      </w:r>
      <w:proofErr w:type="spellStart"/>
      <w:r w:rsidRPr="003249BA">
        <w:rPr>
          <w:rFonts w:ascii="Marianne" w:hAnsi="Marianne"/>
        </w:rPr>
        <w:t>alcoolisation</w:t>
      </w:r>
      <w:proofErr w:type="spellEnd"/>
      <w:r w:rsidRPr="003249BA">
        <w:rPr>
          <w:rFonts w:ascii="Marianne" w:hAnsi="Marianne"/>
        </w:rPr>
        <w:t xml:space="preserve"> </w:t>
      </w:r>
      <w:proofErr w:type="spellStart"/>
      <w:r w:rsidRPr="003249BA">
        <w:rPr>
          <w:rFonts w:ascii="Marianne" w:hAnsi="Marianne"/>
        </w:rPr>
        <w:t>fœtale</w:t>
      </w:r>
      <w:proofErr w:type="spellEnd"/>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Centre</w:t>
      </w:r>
      <w:r w:rsidR="00920C32">
        <w:rPr>
          <w:rFonts w:ascii="Marianne" w:hAnsi="Marianne"/>
        </w:rPr>
        <w:t>-</w:t>
      </w:r>
      <w:r w:rsidRPr="003249BA">
        <w:rPr>
          <w:rFonts w:ascii="Marianne" w:hAnsi="Marianne"/>
        </w:rPr>
        <w:t xml:space="preserve">Val de Loire. (Réseau </w:t>
      </w:r>
      <w:proofErr w:type="spellStart"/>
      <w:r w:rsidRPr="003249BA">
        <w:rPr>
          <w:rFonts w:ascii="Marianne" w:hAnsi="Marianne"/>
        </w:rPr>
        <w:t>périnat</w:t>
      </w:r>
      <w:proofErr w:type="spellEnd"/>
      <w:r w:rsidRPr="003249BA">
        <w:rPr>
          <w:rFonts w:ascii="Marianne" w:hAnsi="Marianne"/>
        </w:rPr>
        <w:t xml:space="preserve">, 2021). De plus, </w:t>
      </w:r>
      <w:proofErr w:type="spellStart"/>
      <w:r w:rsidRPr="003249BA">
        <w:rPr>
          <w:rFonts w:ascii="Marianne" w:hAnsi="Marianne"/>
        </w:rPr>
        <w:t>concernant</w:t>
      </w:r>
      <w:proofErr w:type="spellEnd"/>
      <w:r w:rsidRPr="003249BA">
        <w:rPr>
          <w:rFonts w:ascii="Marianne" w:hAnsi="Marianne"/>
        </w:rPr>
        <w:t xml:space="preserve"> le </w:t>
      </w:r>
      <w:proofErr w:type="spellStart"/>
      <w:r w:rsidRPr="003249BA">
        <w:rPr>
          <w:rFonts w:ascii="Marianne" w:hAnsi="Marianne"/>
        </w:rPr>
        <w:t>tabac</w:t>
      </w:r>
      <w:proofErr w:type="spellEnd"/>
      <w:r w:rsidRPr="003249BA">
        <w:rPr>
          <w:rFonts w:ascii="Marianne" w:hAnsi="Marianne"/>
        </w:rPr>
        <w:t xml:space="preserve"> et la </w:t>
      </w:r>
      <w:proofErr w:type="spellStart"/>
      <w:r w:rsidRPr="003249BA">
        <w:rPr>
          <w:rFonts w:ascii="Marianne" w:hAnsi="Marianne"/>
        </w:rPr>
        <w:t>grossesse</w:t>
      </w:r>
      <w:proofErr w:type="spellEnd"/>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2016</w:t>
      </w:r>
      <w:r w:rsidR="00920C32">
        <w:rPr>
          <w:rFonts w:ascii="Marianne" w:hAnsi="Marianne"/>
        </w:rPr>
        <w:t xml:space="preserve">, </w:t>
      </w:r>
      <w:r w:rsidRPr="003249BA">
        <w:rPr>
          <w:rFonts w:ascii="Marianne" w:hAnsi="Marianne"/>
        </w:rPr>
        <w:t>21</w:t>
      </w:r>
      <w:r w:rsidR="005908E4" w:rsidRPr="003249BA">
        <w:rPr>
          <w:rFonts w:ascii="Marianne" w:hAnsi="Marianne"/>
        </w:rPr>
        <w:t>, 9</w:t>
      </w:r>
      <w:r w:rsidRPr="003249BA">
        <w:rPr>
          <w:rFonts w:ascii="Marianne" w:hAnsi="Marianne"/>
        </w:rPr>
        <w:t xml:space="preserve">% des femmes enceintes </w:t>
      </w:r>
      <w:proofErr w:type="spellStart"/>
      <w:r w:rsidRPr="003249BA">
        <w:rPr>
          <w:rFonts w:ascii="Marianne" w:hAnsi="Marianne"/>
        </w:rPr>
        <w:t>consomment</w:t>
      </w:r>
      <w:proofErr w:type="spellEnd"/>
      <w:r w:rsidRPr="003249BA">
        <w:rPr>
          <w:rFonts w:ascii="Marianne" w:hAnsi="Marianne"/>
        </w:rPr>
        <w:t xml:space="preserve"> du </w:t>
      </w:r>
      <w:proofErr w:type="spellStart"/>
      <w:r w:rsidRPr="003249BA">
        <w:rPr>
          <w:rFonts w:ascii="Marianne" w:hAnsi="Marianne"/>
        </w:rPr>
        <w:t>tabac</w:t>
      </w:r>
      <w:proofErr w:type="spellEnd"/>
      <w:r w:rsidRPr="003249BA">
        <w:rPr>
          <w:rFonts w:ascii="Marianne" w:hAnsi="Marianne"/>
        </w:rPr>
        <w:t xml:space="preserve"> au 3</w:t>
      </w:r>
      <w:r w:rsidRPr="003249BA">
        <w:rPr>
          <w:rFonts w:ascii="Marianne" w:hAnsi="Marianne"/>
          <w:vertAlign w:val="superscript"/>
        </w:rPr>
        <w:t>ème</w:t>
      </w:r>
      <w:r w:rsidRPr="003249BA">
        <w:rPr>
          <w:rFonts w:ascii="Marianne" w:hAnsi="Marianne"/>
        </w:rPr>
        <w:t xml:space="preserve"> </w:t>
      </w:r>
      <w:proofErr w:type="spellStart"/>
      <w:r w:rsidRPr="003249BA">
        <w:rPr>
          <w:rFonts w:ascii="Marianne" w:hAnsi="Marianne"/>
        </w:rPr>
        <w:t>trimestre</w:t>
      </w:r>
      <w:proofErr w:type="spellEnd"/>
      <w:r w:rsidRPr="003249BA">
        <w:rPr>
          <w:rFonts w:ascii="Marianne" w:hAnsi="Marianne"/>
        </w:rPr>
        <w:t xml:space="preserve"> de </w:t>
      </w:r>
      <w:proofErr w:type="spellStart"/>
      <w:r w:rsidRPr="003249BA">
        <w:rPr>
          <w:rFonts w:ascii="Marianne" w:hAnsi="Marianne"/>
        </w:rPr>
        <w:t>grossesse</w:t>
      </w:r>
      <w:proofErr w:type="spellEnd"/>
      <w:r w:rsidRPr="003249BA">
        <w:rPr>
          <w:rFonts w:ascii="Marianne" w:hAnsi="Marianne"/>
        </w:rPr>
        <w:t xml:space="preserve"> dans la </w:t>
      </w:r>
      <w:proofErr w:type="spellStart"/>
      <w:r w:rsidRPr="003249BA">
        <w:rPr>
          <w:rFonts w:ascii="Marianne" w:hAnsi="Marianne"/>
        </w:rPr>
        <w:t>région</w:t>
      </w:r>
      <w:proofErr w:type="spellEnd"/>
      <w:r w:rsidRPr="003249BA">
        <w:rPr>
          <w:rFonts w:ascii="Marianne" w:hAnsi="Marianne"/>
        </w:rPr>
        <w:t xml:space="preserve"> </w:t>
      </w:r>
      <w:proofErr w:type="spellStart"/>
      <w:r w:rsidRPr="003249BA">
        <w:rPr>
          <w:rFonts w:ascii="Marianne" w:hAnsi="Marianne"/>
        </w:rPr>
        <w:t>contre</w:t>
      </w:r>
      <w:proofErr w:type="spellEnd"/>
      <w:r w:rsidRPr="003249BA">
        <w:rPr>
          <w:rFonts w:ascii="Marianne" w:hAnsi="Marianne"/>
        </w:rPr>
        <w:t xml:space="preserve"> 16</w:t>
      </w:r>
      <w:r w:rsidR="005908E4" w:rsidRPr="003249BA">
        <w:rPr>
          <w:rFonts w:ascii="Marianne" w:hAnsi="Marianne"/>
        </w:rPr>
        <w:t>, 2</w:t>
      </w:r>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France (Santé Publique France, 2016)</w:t>
      </w:r>
      <w:r w:rsidR="00920C32">
        <w:rPr>
          <w:rFonts w:ascii="Marianne" w:hAnsi="Marianne"/>
        </w:rPr>
        <w:t xml:space="preserve">. </w:t>
      </w:r>
      <w:r w:rsidRPr="003249BA">
        <w:rPr>
          <w:rFonts w:ascii="Marianne" w:hAnsi="Marianne"/>
        </w:rPr>
        <w:t xml:space="preserve">Le </w:t>
      </w:r>
      <w:proofErr w:type="spellStart"/>
      <w:r w:rsidRPr="003249BA">
        <w:rPr>
          <w:rFonts w:ascii="Marianne" w:hAnsi="Marianne"/>
        </w:rPr>
        <w:t>taux</w:t>
      </w:r>
      <w:proofErr w:type="spellEnd"/>
      <w:r w:rsidRPr="003249BA">
        <w:rPr>
          <w:rFonts w:ascii="Marianne" w:hAnsi="Marianne"/>
        </w:rPr>
        <w:t xml:space="preserve"> de </w:t>
      </w:r>
      <w:proofErr w:type="spellStart"/>
      <w:r w:rsidRPr="003249BA">
        <w:rPr>
          <w:rFonts w:ascii="Marianne" w:hAnsi="Marianne"/>
        </w:rPr>
        <w:t>mortalité</w:t>
      </w:r>
      <w:proofErr w:type="spellEnd"/>
      <w:r w:rsidRPr="003249BA">
        <w:rPr>
          <w:rFonts w:ascii="Marianne" w:hAnsi="Marianne"/>
        </w:rPr>
        <w:t xml:space="preserve"> </w:t>
      </w:r>
      <w:proofErr w:type="spellStart"/>
      <w:r w:rsidRPr="003249BA">
        <w:rPr>
          <w:rFonts w:ascii="Marianne" w:hAnsi="Marianne"/>
        </w:rPr>
        <w:t>périnatale</w:t>
      </w:r>
      <w:proofErr w:type="spellEnd"/>
      <w:r w:rsidRPr="003249BA">
        <w:rPr>
          <w:rFonts w:ascii="Marianne" w:hAnsi="Marianne"/>
        </w:rPr>
        <w:t xml:space="preserve"> (</w:t>
      </w:r>
      <w:proofErr w:type="spellStart"/>
      <w:r w:rsidRPr="003249BA">
        <w:rPr>
          <w:rFonts w:ascii="Marianne" w:hAnsi="Marianne"/>
        </w:rPr>
        <w:t>nombre</w:t>
      </w:r>
      <w:proofErr w:type="spellEnd"/>
      <w:r w:rsidRPr="003249BA">
        <w:rPr>
          <w:rFonts w:ascii="Marianne" w:hAnsi="Marianne"/>
        </w:rPr>
        <w:t xml:space="preserve"> </w:t>
      </w:r>
      <w:proofErr w:type="spellStart"/>
      <w:r w:rsidRPr="003249BA">
        <w:rPr>
          <w:rFonts w:ascii="Marianne" w:hAnsi="Marianne"/>
        </w:rPr>
        <w:t>d’enfants</w:t>
      </w:r>
      <w:proofErr w:type="spellEnd"/>
      <w:r w:rsidRPr="003249BA">
        <w:rPr>
          <w:rFonts w:ascii="Marianne" w:hAnsi="Marianne"/>
        </w:rPr>
        <w:t xml:space="preserve"> </w:t>
      </w:r>
      <w:proofErr w:type="spellStart"/>
      <w:r w:rsidRPr="003249BA">
        <w:rPr>
          <w:rFonts w:ascii="Marianne" w:hAnsi="Marianne"/>
        </w:rPr>
        <w:t>nés</w:t>
      </w:r>
      <w:proofErr w:type="spellEnd"/>
      <w:r w:rsidRPr="003249BA">
        <w:rPr>
          <w:rFonts w:ascii="Marianne" w:hAnsi="Marianne"/>
        </w:rPr>
        <w:t xml:space="preserve"> sans vie </w:t>
      </w:r>
      <w:proofErr w:type="spellStart"/>
      <w:r w:rsidRPr="003249BA">
        <w:rPr>
          <w:rFonts w:ascii="Marianne" w:hAnsi="Marianne"/>
        </w:rPr>
        <w:t>ou</w:t>
      </w:r>
      <w:proofErr w:type="spellEnd"/>
      <w:r w:rsidRPr="003249BA">
        <w:rPr>
          <w:rFonts w:ascii="Marianne" w:hAnsi="Marianne"/>
        </w:rPr>
        <w:t xml:space="preserve"> </w:t>
      </w:r>
      <w:proofErr w:type="spellStart"/>
      <w:r w:rsidRPr="003249BA">
        <w:rPr>
          <w:rFonts w:ascii="Marianne" w:hAnsi="Marianne"/>
        </w:rPr>
        <w:t>décédés</w:t>
      </w:r>
      <w:proofErr w:type="spellEnd"/>
      <w:r w:rsidRPr="003249BA">
        <w:rPr>
          <w:rFonts w:ascii="Marianne" w:hAnsi="Marianne"/>
        </w:rPr>
        <w:t xml:space="preserve"> au </w:t>
      </w:r>
      <w:proofErr w:type="spellStart"/>
      <w:r w:rsidRPr="003249BA">
        <w:rPr>
          <w:rFonts w:ascii="Marianne" w:hAnsi="Marianne"/>
        </w:rPr>
        <w:t>cours</w:t>
      </w:r>
      <w:proofErr w:type="spellEnd"/>
      <w:r w:rsidRPr="003249BA">
        <w:rPr>
          <w:rFonts w:ascii="Marianne" w:hAnsi="Marianne"/>
        </w:rPr>
        <w:t xml:space="preserve"> des 7 premiers </w:t>
      </w:r>
      <w:proofErr w:type="spellStart"/>
      <w:r w:rsidRPr="003249BA">
        <w:rPr>
          <w:rFonts w:ascii="Marianne" w:hAnsi="Marianne"/>
        </w:rPr>
        <w:t>jours</w:t>
      </w:r>
      <w:proofErr w:type="spellEnd"/>
      <w:r w:rsidRPr="003249BA">
        <w:rPr>
          <w:rFonts w:ascii="Marianne" w:hAnsi="Marianne"/>
        </w:rPr>
        <w:t xml:space="preserve"> de vie </w:t>
      </w:r>
      <w:proofErr w:type="spellStart"/>
      <w:r w:rsidRPr="003249BA">
        <w:rPr>
          <w:rFonts w:ascii="Marianne" w:hAnsi="Marianne"/>
        </w:rPr>
        <w:t>rapporté</w:t>
      </w:r>
      <w:proofErr w:type="spellEnd"/>
      <w:r w:rsidRPr="003249BA">
        <w:rPr>
          <w:rFonts w:ascii="Marianne" w:hAnsi="Marianne"/>
        </w:rPr>
        <w:t xml:space="preserve"> à </w:t>
      </w:r>
      <w:proofErr w:type="spellStart"/>
      <w:r w:rsidRPr="003249BA">
        <w:rPr>
          <w:rFonts w:ascii="Marianne" w:hAnsi="Marianne"/>
        </w:rPr>
        <w:t>l’ensemble</w:t>
      </w:r>
      <w:proofErr w:type="spellEnd"/>
      <w:r w:rsidRPr="003249BA">
        <w:rPr>
          <w:rFonts w:ascii="Marianne" w:hAnsi="Marianne"/>
        </w:rPr>
        <w:t xml:space="preserve"> des naissances à </w:t>
      </w:r>
      <w:proofErr w:type="spellStart"/>
      <w:r w:rsidRPr="003249BA">
        <w:rPr>
          <w:rFonts w:ascii="Marianne" w:hAnsi="Marianne"/>
        </w:rPr>
        <w:t>partir</w:t>
      </w:r>
      <w:proofErr w:type="spellEnd"/>
      <w:r w:rsidRPr="003249BA">
        <w:rPr>
          <w:rFonts w:ascii="Marianne" w:hAnsi="Marianne"/>
        </w:rPr>
        <w:t xml:space="preserve"> de 22 </w:t>
      </w:r>
      <w:proofErr w:type="spellStart"/>
      <w:r w:rsidRPr="003249BA">
        <w:rPr>
          <w:rFonts w:ascii="Marianne" w:hAnsi="Marianne"/>
        </w:rPr>
        <w:t>semaines</w:t>
      </w:r>
      <w:proofErr w:type="spellEnd"/>
      <w:r w:rsidRPr="003249BA">
        <w:rPr>
          <w:rFonts w:ascii="Marianne" w:hAnsi="Marianne"/>
        </w:rPr>
        <w:t xml:space="preserve"> </w:t>
      </w:r>
      <w:proofErr w:type="spellStart"/>
      <w:r w:rsidRPr="003249BA">
        <w:rPr>
          <w:rFonts w:ascii="Marianne" w:hAnsi="Marianne"/>
        </w:rPr>
        <w:t>d’aménorrhées</w:t>
      </w:r>
      <w:proofErr w:type="spellEnd"/>
      <w:r w:rsidRPr="003249BA">
        <w:rPr>
          <w:rFonts w:ascii="Marianne" w:hAnsi="Marianne"/>
        </w:rPr>
        <w:t xml:space="preserve">) </w:t>
      </w:r>
      <w:proofErr w:type="spellStart"/>
      <w:r w:rsidRPr="003249BA">
        <w:rPr>
          <w:rFonts w:ascii="Marianne" w:hAnsi="Marianne"/>
        </w:rPr>
        <w:t>en</w:t>
      </w:r>
      <w:proofErr w:type="spellEnd"/>
      <w:r w:rsidRPr="003249BA">
        <w:rPr>
          <w:rFonts w:ascii="Marianne" w:hAnsi="Marianne"/>
        </w:rPr>
        <w:t xml:space="preserve"> 2019 </w:t>
      </w:r>
      <w:proofErr w:type="spellStart"/>
      <w:r w:rsidRPr="003249BA">
        <w:rPr>
          <w:rFonts w:ascii="Marianne" w:hAnsi="Marianne"/>
        </w:rPr>
        <w:t>s’élève</w:t>
      </w:r>
      <w:proofErr w:type="spellEnd"/>
      <w:r w:rsidRPr="003249BA">
        <w:rPr>
          <w:rFonts w:ascii="Marianne" w:hAnsi="Marianne"/>
        </w:rPr>
        <w:t xml:space="preserve"> à 10</w:t>
      </w:r>
      <w:r w:rsidR="005908E4" w:rsidRPr="003249BA">
        <w:rPr>
          <w:rFonts w:ascii="Marianne" w:hAnsi="Marianne"/>
        </w:rPr>
        <w:t>,2</w:t>
      </w:r>
      <w:r w:rsidRPr="003249BA">
        <w:rPr>
          <w:rFonts w:ascii="Marianne" w:hAnsi="Marianne"/>
        </w:rPr>
        <w:t xml:space="preserve">‰ </w:t>
      </w:r>
      <w:proofErr w:type="spellStart"/>
      <w:r w:rsidRPr="003249BA">
        <w:rPr>
          <w:rFonts w:ascii="Marianne" w:hAnsi="Marianne"/>
        </w:rPr>
        <w:t>d’après</w:t>
      </w:r>
      <w:proofErr w:type="spellEnd"/>
      <w:r w:rsidRPr="003249BA">
        <w:rPr>
          <w:rFonts w:ascii="Marianne" w:hAnsi="Marianne"/>
        </w:rPr>
        <w:t xml:space="preserve"> les données </w:t>
      </w:r>
      <w:proofErr w:type="spellStart"/>
      <w:r w:rsidRPr="003249BA">
        <w:rPr>
          <w:rFonts w:ascii="Marianne" w:hAnsi="Marianne"/>
        </w:rPr>
        <w:t>hospitalières</w:t>
      </w:r>
      <w:proofErr w:type="spellEnd"/>
      <w:r w:rsidRPr="003249BA">
        <w:rPr>
          <w:rFonts w:ascii="Marianne" w:hAnsi="Marianne"/>
        </w:rPr>
        <w:t xml:space="preserve"> (DREES). Ce </w:t>
      </w:r>
      <w:proofErr w:type="spellStart"/>
      <w:r w:rsidRPr="003249BA">
        <w:rPr>
          <w:rFonts w:ascii="Marianne" w:hAnsi="Marianne"/>
        </w:rPr>
        <w:t>taux</w:t>
      </w:r>
      <w:proofErr w:type="spellEnd"/>
      <w:r w:rsidRPr="003249BA">
        <w:rPr>
          <w:rFonts w:ascii="Marianne" w:hAnsi="Marianne"/>
        </w:rPr>
        <w:t xml:space="preserve"> </w:t>
      </w:r>
      <w:proofErr w:type="spellStart"/>
      <w:r w:rsidRPr="003249BA">
        <w:rPr>
          <w:rFonts w:ascii="Marianne" w:hAnsi="Marianne"/>
        </w:rPr>
        <w:t>est</w:t>
      </w:r>
      <w:proofErr w:type="spellEnd"/>
      <w:r w:rsidRPr="003249BA">
        <w:rPr>
          <w:rFonts w:ascii="Marianne" w:hAnsi="Marianne"/>
        </w:rPr>
        <w:t xml:space="preserve"> encore </w:t>
      </w:r>
      <w:proofErr w:type="spellStart"/>
      <w:r w:rsidRPr="003249BA">
        <w:rPr>
          <w:rFonts w:ascii="Marianne" w:hAnsi="Marianne"/>
        </w:rPr>
        <w:t>significatif</w:t>
      </w:r>
      <w:proofErr w:type="spellEnd"/>
      <w:r w:rsidRPr="003249BA">
        <w:rPr>
          <w:rFonts w:ascii="Marianne" w:hAnsi="Marianne"/>
        </w:rPr>
        <w:t xml:space="preserve">. </w:t>
      </w:r>
    </w:p>
    <w:p w14:paraId="1AA42491" w14:textId="77777777" w:rsidR="005537BD" w:rsidRPr="003249BA" w:rsidRDefault="005537BD" w:rsidP="003249BA">
      <w:pPr>
        <w:pStyle w:val="Default"/>
        <w:jc w:val="both"/>
        <w:rPr>
          <w:rFonts w:cs="Arial"/>
          <w:sz w:val="22"/>
          <w:szCs w:val="22"/>
        </w:rPr>
      </w:pPr>
    </w:p>
    <w:p w14:paraId="62FEE7EB" w14:textId="47625FF7" w:rsidR="005537BD" w:rsidRPr="003249BA" w:rsidRDefault="005537BD" w:rsidP="4BF9BFEC">
      <w:pPr>
        <w:pStyle w:val="Default"/>
        <w:jc w:val="both"/>
        <w:rPr>
          <w:rFonts w:cs="Arial"/>
          <w:sz w:val="22"/>
          <w:szCs w:val="22"/>
          <w:lang w:val="en-US"/>
        </w:rPr>
      </w:pPr>
      <w:r w:rsidRPr="4BF9BFEC">
        <w:rPr>
          <w:rFonts w:cs="Arial"/>
          <w:sz w:val="22"/>
          <w:szCs w:val="22"/>
          <w:lang w:val="en-US"/>
        </w:rPr>
        <w:t xml:space="preserve">En 2020, </w:t>
      </w:r>
      <w:proofErr w:type="spellStart"/>
      <w:r w:rsidRPr="4BF9BFEC">
        <w:rPr>
          <w:rFonts w:cs="Arial"/>
          <w:sz w:val="22"/>
          <w:szCs w:val="22"/>
          <w:lang w:val="en-US"/>
        </w:rPr>
        <w:t>près</w:t>
      </w:r>
      <w:proofErr w:type="spellEnd"/>
      <w:r w:rsidRPr="4BF9BFEC">
        <w:rPr>
          <w:rFonts w:cs="Arial"/>
          <w:sz w:val="22"/>
          <w:szCs w:val="22"/>
          <w:lang w:val="en-US"/>
        </w:rPr>
        <w:t xml:space="preserve"> de 650</w:t>
      </w:r>
      <w:r w:rsidR="0037190E" w:rsidRPr="4BF9BFEC">
        <w:rPr>
          <w:rFonts w:cs="Arial"/>
          <w:sz w:val="22"/>
          <w:szCs w:val="22"/>
          <w:lang w:val="en-US"/>
        </w:rPr>
        <w:t xml:space="preserve"> </w:t>
      </w:r>
      <w:r w:rsidRPr="4BF9BFEC">
        <w:rPr>
          <w:rFonts w:cs="Arial"/>
          <w:sz w:val="22"/>
          <w:szCs w:val="22"/>
          <w:lang w:val="en-US"/>
        </w:rPr>
        <w:t xml:space="preserve">100 </w:t>
      </w:r>
      <w:proofErr w:type="spellStart"/>
      <w:r w:rsidRPr="4BF9BFEC">
        <w:rPr>
          <w:rFonts w:cs="Arial"/>
          <w:sz w:val="22"/>
          <w:szCs w:val="22"/>
          <w:lang w:val="en-US"/>
        </w:rPr>
        <w:t>Centrais</w:t>
      </w:r>
      <w:proofErr w:type="spellEnd"/>
      <w:r w:rsidRPr="4BF9BFEC">
        <w:rPr>
          <w:rFonts w:cs="Arial"/>
          <w:sz w:val="22"/>
          <w:szCs w:val="22"/>
          <w:lang w:val="en-US"/>
        </w:rPr>
        <w:t xml:space="preserve"> relevant d’un des trois </w:t>
      </w:r>
      <w:proofErr w:type="spellStart"/>
      <w:r w:rsidRPr="4BF9BFEC">
        <w:rPr>
          <w:rFonts w:cs="Arial"/>
          <w:sz w:val="22"/>
          <w:szCs w:val="22"/>
          <w:lang w:val="en-US"/>
        </w:rPr>
        <w:t>principaux</w:t>
      </w:r>
      <w:proofErr w:type="spellEnd"/>
      <w:r w:rsidRPr="4BF9BFEC">
        <w:rPr>
          <w:rFonts w:cs="Arial"/>
          <w:sz w:val="22"/>
          <w:szCs w:val="22"/>
          <w:lang w:val="en-US"/>
        </w:rPr>
        <w:t xml:space="preserve"> régimes </w:t>
      </w:r>
      <w:proofErr w:type="spellStart"/>
      <w:r w:rsidRPr="4BF9BFEC">
        <w:rPr>
          <w:rFonts w:cs="Arial"/>
          <w:sz w:val="22"/>
          <w:szCs w:val="22"/>
          <w:lang w:val="en-US"/>
        </w:rPr>
        <w:t>d’Assurance</w:t>
      </w:r>
      <w:proofErr w:type="spellEnd"/>
      <w:r w:rsidRPr="4BF9BFEC">
        <w:rPr>
          <w:rFonts w:cs="Arial"/>
          <w:sz w:val="22"/>
          <w:szCs w:val="22"/>
          <w:lang w:val="en-US"/>
        </w:rPr>
        <w:t xml:space="preserve"> maladie </w:t>
      </w:r>
      <w:proofErr w:type="spellStart"/>
      <w:r w:rsidRPr="4BF9BFEC">
        <w:rPr>
          <w:rFonts w:cs="Arial"/>
          <w:sz w:val="22"/>
          <w:szCs w:val="22"/>
          <w:lang w:val="en-US"/>
        </w:rPr>
        <w:t>sont</w:t>
      </w:r>
      <w:proofErr w:type="spellEnd"/>
      <w:r w:rsidRPr="4BF9BFEC">
        <w:rPr>
          <w:rFonts w:cs="Arial"/>
          <w:sz w:val="22"/>
          <w:szCs w:val="22"/>
          <w:lang w:val="en-US"/>
        </w:rPr>
        <w:t xml:space="preserve"> </w:t>
      </w:r>
      <w:proofErr w:type="spellStart"/>
      <w:r w:rsidRPr="4BF9BFEC">
        <w:rPr>
          <w:rFonts w:cs="Arial"/>
          <w:sz w:val="22"/>
          <w:szCs w:val="22"/>
          <w:lang w:val="en-US"/>
        </w:rPr>
        <w:t>bénéficiaires</w:t>
      </w:r>
      <w:proofErr w:type="spellEnd"/>
      <w:r w:rsidRPr="4BF9BFEC">
        <w:rPr>
          <w:rFonts w:cs="Arial"/>
          <w:sz w:val="22"/>
          <w:szCs w:val="22"/>
          <w:lang w:val="en-US"/>
        </w:rPr>
        <w:t xml:space="preserve"> du </w:t>
      </w:r>
      <w:proofErr w:type="spellStart"/>
      <w:r w:rsidRPr="4BF9BFEC">
        <w:rPr>
          <w:rFonts w:cs="Arial"/>
          <w:sz w:val="22"/>
          <w:szCs w:val="22"/>
          <w:lang w:val="en-US"/>
        </w:rPr>
        <w:t>dispositif</w:t>
      </w:r>
      <w:proofErr w:type="spellEnd"/>
      <w:r w:rsidRPr="4BF9BFEC">
        <w:rPr>
          <w:rFonts w:cs="Arial"/>
          <w:sz w:val="22"/>
          <w:szCs w:val="22"/>
          <w:lang w:val="en-US"/>
        </w:rPr>
        <w:t xml:space="preserve"> </w:t>
      </w:r>
      <w:proofErr w:type="spellStart"/>
      <w:r w:rsidRPr="4BF9BFEC">
        <w:rPr>
          <w:rFonts w:cs="Arial"/>
          <w:sz w:val="22"/>
          <w:szCs w:val="22"/>
          <w:lang w:val="en-US"/>
        </w:rPr>
        <w:t>d’ALD</w:t>
      </w:r>
      <w:proofErr w:type="spellEnd"/>
      <w:r w:rsidRPr="4BF9BFEC">
        <w:rPr>
          <w:rFonts w:cs="Arial"/>
          <w:sz w:val="22"/>
          <w:szCs w:val="22"/>
          <w:lang w:val="en-US"/>
        </w:rPr>
        <w:t xml:space="preserve">, </w:t>
      </w:r>
      <w:proofErr w:type="spellStart"/>
      <w:r w:rsidRPr="4BF9BFEC">
        <w:rPr>
          <w:rFonts w:cs="Arial"/>
          <w:sz w:val="22"/>
          <w:szCs w:val="22"/>
          <w:lang w:val="en-US"/>
        </w:rPr>
        <w:t>dont</w:t>
      </w:r>
      <w:proofErr w:type="spellEnd"/>
      <w:r w:rsidRPr="4BF9BFEC">
        <w:rPr>
          <w:rFonts w:cs="Arial"/>
          <w:sz w:val="22"/>
          <w:szCs w:val="22"/>
          <w:lang w:val="en-US"/>
        </w:rPr>
        <w:t xml:space="preserve"> 51,7 % </w:t>
      </w:r>
      <w:proofErr w:type="spellStart"/>
      <w:r w:rsidRPr="4BF9BFEC">
        <w:rPr>
          <w:rFonts w:cs="Arial"/>
          <w:sz w:val="22"/>
          <w:szCs w:val="22"/>
          <w:lang w:val="en-US"/>
        </w:rPr>
        <w:t>d’hommes</w:t>
      </w:r>
      <w:proofErr w:type="spellEnd"/>
      <w:r w:rsidRPr="4BF9BFEC">
        <w:rPr>
          <w:rFonts w:cs="Arial"/>
          <w:sz w:val="22"/>
          <w:szCs w:val="22"/>
          <w:lang w:val="en-US"/>
        </w:rPr>
        <w:t xml:space="preserve">. On </w:t>
      </w:r>
      <w:proofErr w:type="spellStart"/>
      <w:r w:rsidRPr="4BF9BFEC">
        <w:rPr>
          <w:rFonts w:cs="Arial"/>
          <w:sz w:val="22"/>
          <w:szCs w:val="22"/>
          <w:lang w:val="en-US"/>
        </w:rPr>
        <w:t>comptabilise</w:t>
      </w:r>
      <w:proofErr w:type="spellEnd"/>
      <w:r w:rsidRPr="4BF9BFEC">
        <w:rPr>
          <w:rFonts w:cs="Arial"/>
          <w:sz w:val="22"/>
          <w:szCs w:val="22"/>
          <w:lang w:val="en-US"/>
        </w:rPr>
        <w:t xml:space="preserve"> 84 525 </w:t>
      </w:r>
      <w:proofErr w:type="spellStart"/>
      <w:r w:rsidRPr="4BF9BFEC">
        <w:rPr>
          <w:rFonts w:cs="Arial"/>
          <w:sz w:val="22"/>
          <w:szCs w:val="22"/>
          <w:lang w:val="en-US"/>
        </w:rPr>
        <w:t>personnes</w:t>
      </w:r>
      <w:proofErr w:type="spellEnd"/>
      <w:r w:rsidRPr="4BF9BFEC">
        <w:rPr>
          <w:rFonts w:cs="Arial"/>
          <w:sz w:val="22"/>
          <w:szCs w:val="22"/>
          <w:lang w:val="en-US"/>
        </w:rPr>
        <w:t xml:space="preserve"> </w:t>
      </w:r>
      <w:proofErr w:type="spellStart"/>
      <w:r w:rsidRPr="4BF9BFEC">
        <w:rPr>
          <w:rFonts w:cs="Arial"/>
          <w:sz w:val="22"/>
          <w:szCs w:val="22"/>
          <w:lang w:val="en-US"/>
        </w:rPr>
        <w:t>en</w:t>
      </w:r>
      <w:proofErr w:type="spellEnd"/>
      <w:r w:rsidRPr="4BF9BFEC">
        <w:rPr>
          <w:rFonts w:cs="Arial"/>
          <w:sz w:val="22"/>
          <w:szCs w:val="22"/>
          <w:lang w:val="en-US"/>
        </w:rPr>
        <w:t xml:space="preserve"> ALD </w:t>
      </w:r>
      <w:proofErr w:type="spellStart"/>
      <w:r w:rsidRPr="4BF9BFEC">
        <w:rPr>
          <w:rFonts w:cs="Arial"/>
          <w:sz w:val="22"/>
          <w:szCs w:val="22"/>
          <w:lang w:val="en-US"/>
        </w:rPr>
        <w:t>en</w:t>
      </w:r>
      <w:proofErr w:type="spellEnd"/>
      <w:r w:rsidRPr="4BF9BFEC">
        <w:rPr>
          <w:rFonts w:cs="Arial"/>
          <w:sz w:val="22"/>
          <w:szCs w:val="22"/>
          <w:lang w:val="en-US"/>
        </w:rPr>
        <w:t xml:space="preserve"> 2019. (13% par rapport à la population </w:t>
      </w:r>
      <w:proofErr w:type="spellStart"/>
      <w:r w:rsidRPr="4BF9BFEC">
        <w:rPr>
          <w:rFonts w:cs="Arial"/>
          <w:sz w:val="22"/>
          <w:szCs w:val="22"/>
          <w:lang w:val="en-US"/>
        </w:rPr>
        <w:t>régionale</w:t>
      </w:r>
      <w:proofErr w:type="spellEnd"/>
      <w:r w:rsidRPr="4BF9BFEC">
        <w:rPr>
          <w:rFonts w:cs="Arial"/>
          <w:sz w:val="22"/>
          <w:szCs w:val="22"/>
          <w:lang w:val="en-US"/>
        </w:rPr>
        <w:t xml:space="preserve">). 83 % des </w:t>
      </w:r>
      <w:proofErr w:type="spellStart"/>
      <w:r w:rsidRPr="4BF9BFEC">
        <w:rPr>
          <w:rFonts w:cs="Arial"/>
          <w:sz w:val="22"/>
          <w:szCs w:val="22"/>
          <w:lang w:val="en-US"/>
        </w:rPr>
        <w:t>personnes</w:t>
      </w:r>
      <w:proofErr w:type="spellEnd"/>
      <w:r w:rsidRPr="4BF9BFEC">
        <w:rPr>
          <w:rFonts w:cs="Arial"/>
          <w:sz w:val="22"/>
          <w:szCs w:val="22"/>
          <w:lang w:val="en-US"/>
        </w:rPr>
        <w:t xml:space="preserve"> </w:t>
      </w:r>
      <w:proofErr w:type="spellStart"/>
      <w:r w:rsidRPr="4BF9BFEC">
        <w:rPr>
          <w:rFonts w:cs="Arial"/>
          <w:sz w:val="22"/>
          <w:szCs w:val="22"/>
          <w:lang w:val="en-US"/>
        </w:rPr>
        <w:t>en</w:t>
      </w:r>
      <w:proofErr w:type="spellEnd"/>
      <w:r w:rsidRPr="4BF9BFEC">
        <w:rPr>
          <w:rFonts w:cs="Arial"/>
          <w:sz w:val="22"/>
          <w:szCs w:val="22"/>
          <w:lang w:val="en-US"/>
        </w:rPr>
        <w:t xml:space="preserve"> ALD </w:t>
      </w:r>
      <w:proofErr w:type="spellStart"/>
      <w:r w:rsidRPr="4BF9BFEC">
        <w:rPr>
          <w:rFonts w:cs="Arial"/>
          <w:sz w:val="22"/>
          <w:szCs w:val="22"/>
          <w:lang w:val="en-US"/>
        </w:rPr>
        <w:t>ont</w:t>
      </w:r>
      <w:proofErr w:type="spellEnd"/>
      <w:r w:rsidRPr="4BF9BFEC">
        <w:rPr>
          <w:rFonts w:cs="Arial"/>
          <w:sz w:val="22"/>
          <w:szCs w:val="22"/>
          <w:lang w:val="en-US"/>
        </w:rPr>
        <w:t xml:space="preserve"> plus de 60 ans.</w:t>
      </w:r>
    </w:p>
    <w:p w14:paraId="64E730F2" w14:textId="240862AB" w:rsidR="005537BD" w:rsidRPr="003249BA" w:rsidRDefault="005537BD" w:rsidP="003249BA">
      <w:pPr>
        <w:pStyle w:val="Corpsdetexte"/>
        <w:spacing w:line="240" w:lineRule="auto"/>
        <w:jc w:val="both"/>
        <w:rPr>
          <w:rFonts w:ascii="Marianne" w:hAnsi="Marianne"/>
          <w:sz w:val="22"/>
        </w:rPr>
      </w:pPr>
      <w:r w:rsidRPr="003249BA">
        <w:rPr>
          <w:rFonts w:ascii="Marianne" w:hAnsi="Marianne"/>
          <w:sz w:val="22"/>
        </w:rPr>
        <w:t>Les maladies de l’appareil circulatoire et les cancers sont les deux premières causes de nouvelles admissions en ALD en département, tout comme au régional et au national.</w:t>
      </w:r>
    </w:p>
    <w:p w14:paraId="144DAC8D" w14:textId="77777777" w:rsidR="005537BD" w:rsidRPr="003249BA" w:rsidRDefault="005537BD" w:rsidP="003249BA">
      <w:pPr>
        <w:pStyle w:val="Corpsdetexte"/>
        <w:spacing w:line="240" w:lineRule="auto"/>
        <w:jc w:val="both"/>
        <w:rPr>
          <w:rFonts w:ascii="Marianne" w:hAnsi="Marianne"/>
          <w:sz w:val="22"/>
        </w:rPr>
      </w:pPr>
      <w:r w:rsidRPr="003249BA">
        <w:rPr>
          <w:rFonts w:ascii="Marianne" w:hAnsi="Marianne"/>
          <w:sz w:val="22"/>
        </w:rPr>
        <w:t>Le diabète de type 1 et 2 est la troisième cause de nouvelles ALD (16.8% de l’ensemble des ALD).</w:t>
      </w:r>
    </w:p>
    <w:p w14:paraId="02E161A3" w14:textId="77777777" w:rsidR="005537BD" w:rsidRPr="003249BA" w:rsidRDefault="005537BD" w:rsidP="003249BA">
      <w:pPr>
        <w:pStyle w:val="Corpsdetexte"/>
        <w:spacing w:line="240" w:lineRule="auto"/>
        <w:jc w:val="both"/>
        <w:rPr>
          <w:rFonts w:ascii="Marianne" w:hAnsi="Marianne"/>
          <w:sz w:val="22"/>
        </w:rPr>
      </w:pPr>
    </w:p>
    <w:p w14:paraId="1B6B5779" w14:textId="77777777" w:rsidR="005537BD" w:rsidRPr="003249BA" w:rsidRDefault="005537BD" w:rsidP="003249BA">
      <w:pPr>
        <w:pStyle w:val="Corpsdetexte"/>
        <w:spacing w:line="240" w:lineRule="auto"/>
        <w:jc w:val="both"/>
        <w:rPr>
          <w:rFonts w:ascii="Marianne" w:hAnsi="Marianne"/>
          <w:sz w:val="22"/>
        </w:rPr>
      </w:pPr>
      <w:r w:rsidRPr="003249BA">
        <w:rPr>
          <w:rFonts w:ascii="Marianne" w:hAnsi="Marianne"/>
          <w:sz w:val="22"/>
        </w:rPr>
        <w:t>Le département a un taux standardisé de nouvelles admissions en ALD supérieur à celui de la France hexagonale pour les maladies de l’appareil circulatoire, les cancers, le diabète, les affections psychiatriques de longue durée. En revanche, le taux standardisé de la maladie d’Alzheimer et autres démences est plus faible que le taux national et régional.</w:t>
      </w:r>
    </w:p>
    <w:p w14:paraId="20872A8A" w14:textId="77777777" w:rsidR="00F04DD2" w:rsidRPr="003249BA" w:rsidRDefault="00F04DD2" w:rsidP="003249BA">
      <w:pPr>
        <w:jc w:val="both"/>
        <w:rPr>
          <w:rFonts w:ascii="Marianne" w:hAnsi="Marianne"/>
        </w:rPr>
      </w:pPr>
    </w:p>
    <w:p w14:paraId="601D20A4" w14:textId="642C252A" w:rsidR="004628D2" w:rsidRPr="003249BA" w:rsidRDefault="004628D2" w:rsidP="003249BA">
      <w:pPr>
        <w:pStyle w:val="Corpsdetexte"/>
        <w:spacing w:line="240" w:lineRule="auto"/>
        <w:jc w:val="both"/>
        <w:rPr>
          <w:rFonts w:ascii="Marianne" w:hAnsi="Marianne"/>
          <w:color w:val="000000"/>
          <w:sz w:val="22"/>
        </w:rPr>
      </w:pPr>
      <w:r w:rsidRPr="003249BA">
        <w:rPr>
          <w:rFonts w:ascii="Marianne" w:hAnsi="Marianne"/>
          <w:color w:val="000000"/>
          <w:sz w:val="22"/>
        </w:rPr>
        <w:t xml:space="preserve">Une personne sur </w:t>
      </w:r>
      <w:r w:rsidR="00920C32">
        <w:rPr>
          <w:rFonts w:ascii="Marianne" w:hAnsi="Marianne"/>
          <w:color w:val="000000"/>
          <w:sz w:val="22"/>
        </w:rPr>
        <w:t>deux</w:t>
      </w:r>
      <w:r w:rsidRPr="003249BA">
        <w:rPr>
          <w:rFonts w:ascii="Marianne" w:hAnsi="Marianne"/>
          <w:color w:val="000000"/>
          <w:sz w:val="22"/>
        </w:rPr>
        <w:t xml:space="preserve"> </w:t>
      </w:r>
      <w:r w:rsidR="005812BA" w:rsidRPr="003249BA">
        <w:rPr>
          <w:rFonts w:ascii="Marianne" w:hAnsi="Marianne"/>
          <w:color w:val="000000"/>
          <w:sz w:val="22"/>
        </w:rPr>
        <w:t>dans la région</w:t>
      </w:r>
      <w:r w:rsidRPr="003249BA">
        <w:rPr>
          <w:rFonts w:ascii="Marianne" w:hAnsi="Marianne"/>
          <w:color w:val="000000"/>
          <w:sz w:val="22"/>
        </w:rPr>
        <w:t xml:space="preserve"> est en situation </w:t>
      </w:r>
      <w:r w:rsidR="005812BA" w:rsidRPr="003249BA">
        <w:rPr>
          <w:rFonts w:ascii="Marianne" w:hAnsi="Marianne"/>
          <w:color w:val="000000"/>
          <w:sz w:val="22"/>
        </w:rPr>
        <w:t>de surpoids et/ou d’obésité</w:t>
      </w:r>
      <w:r w:rsidR="00920C32">
        <w:rPr>
          <w:rFonts w:ascii="Marianne" w:hAnsi="Marianne"/>
          <w:color w:val="000000"/>
          <w:sz w:val="22"/>
        </w:rPr>
        <w:t xml:space="preserve">. </w:t>
      </w:r>
      <w:r w:rsidRPr="003249BA">
        <w:rPr>
          <w:rFonts w:ascii="Marianne" w:hAnsi="Marianne"/>
          <w:color w:val="000000"/>
          <w:sz w:val="22"/>
        </w:rPr>
        <w:t xml:space="preserve">37% des enfants de 6 à 10 ans et 73% des jeunes de 11 à 17 ans n’atteignent pas les recommandations </w:t>
      </w:r>
      <w:r w:rsidR="005812BA" w:rsidRPr="003249BA">
        <w:rPr>
          <w:rFonts w:ascii="Marianne" w:hAnsi="Marianne"/>
          <w:color w:val="000000"/>
          <w:sz w:val="22"/>
        </w:rPr>
        <w:t xml:space="preserve">journalières </w:t>
      </w:r>
      <w:r w:rsidRPr="003249BA">
        <w:rPr>
          <w:rFonts w:ascii="Marianne" w:hAnsi="Marianne"/>
          <w:color w:val="000000"/>
          <w:sz w:val="22"/>
        </w:rPr>
        <w:t>en matière d’activité physique. Le manque d’activité est un facteur favorisant l’obésité</w:t>
      </w:r>
      <w:r w:rsidR="003753DF" w:rsidRPr="003249BA">
        <w:rPr>
          <w:rFonts w:ascii="Marianne" w:hAnsi="Marianne"/>
          <w:color w:val="000000"/>
          <w:sz w:val="22"/>
        </w:rPr>
        <w:t>, qui</w:t>
      </w:r>
      <w:r w:rsidRPr="003249BA">
        <w:rPr>
          <w:rFonts w:ascii="Marianne" w:hAnsi="Marianne"/>
          <w:color w:val="000000"/>
          <w:sz w:val="22"/>
        </w:rPr>
        <w:t xml:space="preserve"> a été multipliée par 4 chez les 18-24 ans depuis 1997. </w:t>
      </w:r>
    </w:p>
    <w:p w14:paraId="3F32226E" w14:textId="77777777" w:rsidR="009B49F2" w:rsidRPr="003249BA" w:rsidRDefault="009B49F2" w:rsidP="003249BA">
      <w:pPr>
        <w:pStyle w:val="Default"/>
        <w:jc w:val="both"/>
        <w:rPr>
          <w:sz w:val="22"/>
          <w:szCs w:val="22"/>
        </w:rPr>
      </w:pPr>
    </w:p>
    <w:p w14:paraId="29DC008D" w14:textId="00D9B517" w:rsidR="005908E4" w:rsidRPr="00920C32" w:rsidRDefault="0082170C" w:rsidP="4BF9BFEC">
      <w:pPr>
        <w:pStyle w:val="Default"/>
        <w:jc w:val="both"/>
        <w:rPr>
          <w:sz w:val="22"/>
          <w:szCs w:val="22"/>
          <w:lang w:val="en-US"/>
        </w:rPr>
      </w:pPr>
      <w:r w:rsidRPr="4BF9BFEC">
        <w:rPr>
          <w:rFonts w:cs="Arial"/>
          <w:sz w:val="22"/>
          <w:szCs w:val="22"/>
          <w:lang w:val="en-US"/>
        </w:rPr>
        <w:t xml:space="preserve">En France, 30% </w:t>
      </w:r>
      <w:proofErr w:type="spellStart"/>
      <w:r w:rsidRPr="4BF9BFEC">
        <w:rPr>
          <w:rFonts w:cs="Arial"/>
          <w:sz w:val="22"/>
          <w:szCs w:val="22"/>
          <w:lang w:val="en-US"/>
        </w:rPr>
        <w:t>d'adultes</w:t>
      </w:r>
      <w:proofErr w:type="spellEnd"/>
      <w:r w:rsidRPr="4BF9BFEC">
        <w:rPr>
          <w:rFonts w:cs="Arial"/>
          <w:sz w:val="22"/>
          <w:szCs w:val="22"/>
          <w:lang w:val="en-US"/>
        </w:rPr>
        <w:t xml:space="preserve"> </w:t>
      </w:r>
      <w:proofErr w:type="spellStart"/>
      <w:r w:rsidRPr="4BF9BFEC">
        <w:rPr>
          <w:rFonts w:cs="Arial"/>
          <w:sz w:val="22"/>
          <w:szCs w:val="22"/>
          <w:lang w:val="en-US"/>
        </w:rPr>
        <w:t>souffrent</w:t>
      </w:r>
      <w:proofErr w:type="spellEnd"/>
      <w:r w:rsidRPr="4BF9BFEC">
        <w:rPr>
          <w:rFonts w:cs="Arial"/>
          <w:sz w:val="22"/>
          <w:szCs w:val="22"/>
          <w:lang w:val="en-US"/>
        </w:rPr>
        <w:t xml:space="preserve"> </w:t>
      </w:r>
      <w:proofErr w:type="spellStart"/>
      <w:r w:rsidRPr="4BF9BFEC">
        <w:rPr>
          <w:rFonts w:cs="Arial"/>
          <w:sz w:val="22"/>
          <w:szCs w:val="22"/>
          <w:lang w:val="en-US"/>
        </w:rPr>
        <w:t>d'</w:t>
      </w:r>
      <w:hyperlink r:id="rId12">
        <w:r w:rsidRPr="4BF9BFEC">
          <w:rPr>
            <w:rFonts w:cs="Arial"/>
            <w:sz w:val="22"/>
            <w:szCs w:val="22"/>
            <w:lang w:val="en-US"/>
          </w:rPr>
          <w:t>allergies</w:t>
        </w:r>
        <w:proofErr w:type="spellEnd"/>
        <w:r w:rsidRPr="4BF9BFEC">
          <w:rPr>
            <w:rFonts w:cs="Arial"/>
            <w:sz w:val="22"/>
            <w:szCs w:val="22"/>
            <w:lang w:val="en-US"/>
          </w:rPr>
          <w:t xml:space="preserve"> aux pollens</w:t>
        </w:r>
      </w:hyperlink>
      <w:r w:rsidRPr="4BF9BFEC">
        <w:rPr>
          <w:rFonts w:cs="Arial"/>
          <w:sz w:val="22"/>
          <w:szCs w:val="22"/>
          <w:lang w:val="en-US"/>
        </w:rPr>
        <w:t xml:space="preserve">. </w:t>
      </w:r>
      <w:proofErr w:type="gramStart"/>
      <w:r w:rsidRPr="4BF9BFEC">
        <w:rPr>
          <w:rFonts w:cs="Arial"/>
          <w:sz w:val="22"/>
          <w:szCs w:val="22"/>
          <w:lang w:val="en-US"/>
        </w:rPr>
        <w:t>Or</w:t>
      </w:r>
      <w:r w:rsidR="005908E4" w:rsidRPr="4BF9BFEC">
        <w:rPr>
          <w:rFonts w:cs="Arial"/>
          <w:sz w:val="22"/>
          <w:szCs w:val="22"/>
          <w:lang w:val="en-US"/>
        </w:rPr>
        <w:t>,</w:t>
      </w:r>
      <w:proofErr w:type="gramEnd"/>
      <w:r w:rsidRPr="4BF9BFEC">
        <w:rPr>
          <w:rFonts w:cs="Arial"/>
          <w:sz w:val="22"/>
          <w:szCs w:val="22"/>
          <w:lang w:val="en-US"/>
        </w:rPr>
        <w:t xml:space="preserve"> un quart des communes du Loir-et-Cher </w:t>
      </w:r>
      <w:proofErr w:type="spellStart"/>
      <w:r w:rsidRPr="4BF9BFEC">
        <w:rPr>
          <w:rFonts w:cs="Arial"/>
          <w:sz w:val="22"/>
          <w:szCs w:val="22"/>
          <w:lang w:val="en-US"/>
        </w:rPr>
        <w:t>sont</w:t>
      </w:r>
      <w:proofErr w:type="spellEnd"/>
      <w:r w:rsidRPr="4BF9BFEC">
        <w:rPr>
          <w:rFonts w:cs="Arial"/>
          <w:sz w:val="22"/>
          <w:szCs w:val="22"/>
          <w:lang w:val="en-US"/>
        </w:rPr>
        <w:t xml:space="preserve"> </w:t>
      </w:r>
      <w:proofErr w:type="spellStart"/>
      <w:r w:rsidRPr="4BF9BFEC">
        <w:rPr>
          <w:rFonts w:cs="Arial"/>
          <w:sz w:val="22"/>
          <w:szCs w:val="22"/>
          <w:lang w:val="en-US"/>
        </w:rPr>
        <w:t>colonisées</w:t>
      </w:r>
      <w:proofErr w:type="spellEnd"/>
      <w:r w:rsidRPr="4BF9BFEC">
        <w:rPr>
          <w:rFonts w:cs="Arial"/>
          <w:sz w:val="22"/>
          <w:szCs w:val="22"/>
          <w:lang w:val="en-US"/>
        </w:rPr>
        <w:t xml:space="preserve"> par </w:t>
      </w:r>
      <w:proofErr w:type="spellStart"/>
      <w:r w:rsidRPr="4BF9BFEC">
        <w:rPr>
          <w:rFonts w:cs="Arial"/>
          <w:sz w:val="22"/>
          <w:szCs w:val="22"/>
          <w:lang w:val="en-US"/>
        </w:rPr>
        <w:t>l’ambroisie</w:t>
      </w:r>
      <w:proofErr w:type="spellEnd"/>
      <w:r w:rsidRPr="4BF9BFEC">
        <w:rPr>
          <w:rFonts w:cs="Arial"/>
          <w:sz w:val="22"/>
          <w:szCs w:val="22"/>
          <w:lang w:val="en-US"/>
        </w:rPr>
        <w:t xml:space="preserve">, </w:t>
      </w:r>
      <w:proofErr w:type="spellStart"/>
      <w:r w:rsidRPr="4BF9BFEC">
        <w:rPr>
          <w:rFonts w:cs="Arial"/>
          <w:sz w:val="22"/>
          <w:szCs w:val="22"/>
          <w:lang w:val="en-US"/>
        </w:rPr>
        <w:t>plante</w:t>
      </w:r>
      <w:proofErr w:type="spellEnd"/>
      <w:r w:rsidRPr="4BF9BFEC">
        <w:rPr>
          <w:rFonts w:cs="Arial"/>
          <w:sz w:val="22"/>
          <w:szCs w:val="22"/>
          <w:lang w:val="en-US"/>
        </w:rPr>
        <w:t xml:space="preserve"> </w:t>
      </w:r>
      <w:proofErr w:type="spellStart"/>
      <w:r w:rsidRPr="4BF9BFEC">
        <w:rPr>
          <w:rFonts w:cs="Arial"/>
          <w:sz w:val="22"/>
          <w:szCs w:val="22"/>
          <w:lang w:val="en-US"/>
        </w:rPr>
        <w:t>hautement</w:t>
      </w:r>
      <w:proofErr w:type="spellEnd"/>
      <w:r w:rsidRPr="4BF9BFEC">
        <w:rPr>
          <w:rFonts w:cs="Arial"/>
          <w:sz w:val="22"/>
          <w:szCs w:val="22"/>
          <w:lang w:val="en-US"/>
        </w:rPr>
        <w:t xml:space="preserve"> </w:t>
      </w:r>
      <w:proofErr w:type="spellStart"/>
      <w:r w:rsidRPr="4BF9BFEC">
        <w:rPr>
          <w:rFonts w:cs="Arial"/>
          <w:sz w:val="22"/>
          <w:szCs w:val="22"/>
          <w:lang w:val="en-US"/>
        </w:rPr>
        <w:t>allergisante</w:t>
      </w:r>
      <w:proofErr w:type="spellEnd"/>
      <w:r w:rsidRPr="4BF9BFEC">
        <w:rPr>
          <w:rFonts w:cs="Arial"/>
          <w:sz w:val="22"/>
          <w:szCs w:val="22"/>
          <w:lang w:val="en-US"/>
        </w:rPr>
        <w:t xml:space="preserve">, </w:t>
      </w:r>
      <w:proofErr w:type="spellStart"/>
      <w:r w:rsidRPr="4BF9BFEC">
        <w:rPr>
          <w:rFonts w:cs="Arial"/>
          <w:sz w:val="22"/>
          <w:szCs w:val="22"/>
          <w:lang w:val="en-US"/>
        </w:rPr>
        <w:t>en</w:t>
      </w:r>
      <w:proofErr w:type="spellEnd"/>
      <w:r w:rsidRPr="4BF9BFEC">
        <w:rPr>
          <w:rFonts w:cs="Arial"/>
          <w:sz w:val="22"/>
          <w:szCs w:val="22"/>
          <w:lang w:val="en-US"/>
        </w:rPr>
        <w:t xml:space="preserve"> particulier dans le </w:t>
      </w:r>
      <w:proofErr w:type="spellStart"/>
      <w:r w:rsidRPr="4BF9BFEC">
        <w:rPr>
          <w:rFonts w:cs="Arial"/>
          <w:sz w:val="22"/>
          <w:szCs w:val="22"/>
          <w:lang w:val="en-US"/>
        </w:rPr>
        <w:t>sud</w:t>
      </w:r>
      <w:proofErr w:type="spellEnd"/>
      <w:r w:rsidRPr="4BF9BFEC">
        <w:rPr>
          <w:rFonts w:cs="Arial"/>
          <w:sz w:val="22"/>
          <w:szCs w:val="22"/>
          <w:lang w:val="en-US"/>
        </w:rPr>
        <w:t xml:space="preserve"> du département</w:t>
      </w:r>
      <w:r w:rsidR="005908E4" w:rsidRPr="4BF9BFEC">
        <w:rPr>
          <w:rFonts w:cs="Arial"/>
          <w:sz w:val="22"/>
          <w:szCs w:val="22"/>
          <w:lang w:val="en-US"/>
        </w:rPr>
        <w:t xml:space="preserve">, avec un </w:t>
      </w:r>
      <w:proofErr w:type="spellStart"/>
      <w:r w:rsidR="005908E4" w:rsidRPr="4BF9BFEC">
        <w:rPr>
          <w:rFonts w:cs="Arial"/>
          <w:sz w:val="22"/>
          <w:szCs w:val="22"/>
          <w:lang w:val="en-US"/>
        </w:rPr>
        <w:t>allongement</w:t>
      </w:r>
      <w:proofErr w:type="spellEnd"/>
      <w:r w:rsidR="005908E4" w:rsidRPr="4BF9BFEC">
        <w:rPr>
          <w:rFonts w:cs="Arial"/>
          <w:sz w:val="22"/>
          <w:szCs w:val="22"/>
          <w:lang w:val="en-US"/>
        </w:rPr>
        <w:t xml:space="preserve"> des </w:t>
      </w:r>
      <w:proofErr w:type="spellStart"/>
      <w:r w:rsidR="005908E4" w:rsidRPr="4BF9BFEC">
        <w:rPr>
          <w:rFonts w:cs="Arial"/>
          <w:sz w:val="22"/>
          <w:szCs w:val="22"/>
          <w:lang w:val="en-US"/>
        </w:rPr>
        <w:t>semaines</w:t>
      </w:r>
      <w:proofErr w:type="spellEnd"/>
      <w:r w:rsidR="005908E4" w:rsidRPr="4BF9BFEC">
        <w:rPr>
          <w:rFonts w:cs="Arial"/>
          <w:sz w:val="22"/>
          <w:szCs w:val="22"/>
          <w:lang w:val="en-US"/>
        </w:rPr>
        <w:t xml:space="preserve"> </w:t>
      </w:r>
      <w:proofErr w:type="spellStart"/>
      <w:r w:rsidR="005908E4" w:rsidRPr="4BF9BFEC">
        <w:rPr>
          <w:rFonts w:cs="Arial"/>
          <w:sz w:val="22"/>
          <w:szCs w:val="22"/>
          <w:lang w:val="en-US"/>
        </w:rPr>
        <w:t>où</w:t>
      </w:r>
      <w:proofErr w:type="spellEnd"/>
      <w:r w:rsidR="005908E4" w:rsidRPr="4BF9BFEC">
        <w:rPr>
          <w:rFonts w:cs="Arial"/>
          <w:sz w:val="22"/>
          <w:szCs w:val="22"/>
          <w:lang w:val="en-US"/>
        </w:rPr>
        <w:t xml:space="preserve"> les indices </w:t>
      </w:r>
      <w:proofErr w:type="spellStart"/>
      <w:r w:rsidR="005908E4" w:rsidRPr="4BF9BFEC">
        <w:rPr>
          <w:rFonts w:cs="Arial"/>
          <w:sz w:val="22"/>
          <w:szCs w:val="22"/>
          <w:lang w:val="en-US"/>
        </w:rPr>
        <w:t>polliniques</w:t>
      </w:r>
      <w:proofErr w:type="spellEnd"/>
      <w:r w:rsidR="005908E4" w:rsidRPr="4BF9BFEC">
        <w:rPr>
          <w:rFonts w:cs="Arial"/>
          <w:sz w:val="22"/>
          <w:szCs w:val="22"/>
          <w:lang w:val="en-US"/>
        </w:rPr>
        <w:t xml:space="preserve"> </w:t>
      </w:r>
      <w:proofErr w:type="spellStart"/>
      <w:r w:rsidR="005908E4" w:rsidRPr="4BF9BFEC">
        <w:rPr>
          <w:rFonts w:cs="Arial"/>
          <w:sz w:val="22"/>
          <w:szCs w:val="22"/>
          <w:lang w:val="en-US"/>
        </w:rPr>
        <w:t>sont</w:t>
      </w:r>
      <w:proofErr w:type="spellEnd"/>
      <w:r w:rsidR="005908E4" w:rsidRPr="4BF9BFEC">
        <w:rPr>
          <w:rFonts w:cs="Arial"/>
          <w:sz w:val="22"/>
          <w:szCs w:val="22"/>
          <w:lang w:val="en-US"/>
        </w:rPr>
        <w:t xml:space="preserve"> les plus </w:t>
      </w:r>
      <w:proofErr w:type="spellStart"/>
      <w:r w:rsidR="005908E4" w:rsidRPr="4BF9BFEC">
        <w:rPr>
          <w:rFonts w:cs="Arial"/>
          <w:sz w:val="22"/>
          <w:szCs w:val="22"/>
          <w:lang w:val="en-US"/>
        </w:rPr>
        <w:t>élevés</w:t>
      </w:r>
      <w:proofErr w:type="spellEnd"/>
      <w:r w:rsidR="005908E4" w:rsidRPr="4BF9BFEC">
        <w:rPr>
          <w:rFonts w:cs="Arial"/>
          <w:sz w:val="22"/>
          <w:szCs w:val="22"/>
          <w:lang w:val="en-US"/>
        </w:rPr>
        <w:t>.</w:t>
      </w:r>
      <w:r w:rsidR="00920C32" w:rsidRPr="4BF9BFEC">
        <w:rPr>
          <w:sz w:val="22"/>
          <w:szCs w:val="22"/>
          <w:lang w:val="en-US"/>
        </w:rPr>
        <w:t xml:space="preserve"> </w:t>
      </w:r>
      <w:r w:rsidR="00F9708F" w:rsidRPr="4BF9BFEC">
        <w:rPr>
          <w:rFonts w:cs="Arial"/>
          <w:sz w:val="22"/>
          <w:szCs w:val="22"/>
          <w:lang w:val="en-US"/>
        </w:rPr>
        <w:t xml:space="preserve">On </w:t>
      </w:r>
      <w:proofErr w:type="spellStart"/>
      <w:r w:rsidR="00F9708F" w:rsidRPr="4BF9BFEC">
        <w:rPr>
          <w:rFonts w:cs="Arial"/>
          <w:sz w:val="22"/>
          <w:szCs w:val="22"/>
          <w:lang w:val="en-US"/>
        </w:rPr>
        <w:t>estime</w:t>
      </w:r>
      <w:proofErr w:type="spellEnd"/>
      <w:r w:rsidR="00F9708F" w:rsidRPr="4BF9BFEC">
        <w:rPr>
          <w:rFonts w:cs="Arial"/>
          <w:sz w:val="22"/>
          <w:szCs w:val="22"/>
          <w:lang w:val="en-US"/>
        </w:rPr>
        <w:t xml:space="preserve"> à 38</w:t>
      </w:r>
      <w:r w:rsidR="00920C32" w:rsidRPr="4BF9BFEC">
        <w:rPr>
          <w:rFonts w:cs="Arial"/>
          <w:sz w:val="22"/>
          <w:szCs w:val="22"/>
          <w:lang w:val="en-US"/>
        </w:rPr>
        <w:t xml:space="preserve"> </w:t>
      </w:r>
      <w:r w:rsidR="00F9708F" w:rsidRPr="4BF9BFEC">
        <w:rPr>
          <w:rFonts w:cs="Arial"/>
          <w:sz w:val="22"/>
          <w:szCs w:val="22"/>
          <w:lang w:val="en-US"/>
        </w:rPr>
        <w:t xml:space="preserve">€ par </w:t>
      </w:r>
      <w:proofErr w:type="spellStart"/>
      <w:r w:rsidR="00F9708F" w:rsidRPr="4BF9BFEC">
        <w:rPr>
          <w:rFonts w:cs="Arial"/>
          <w:sz w:val="22"/>
          <w:szCs w:val="22"/>
          <w:lang w:val="en-US"/>
        </w:rPr>
        <w:t>personne</w:t>
      </w:r>
      <w:proofErr w:type="spellEnd"/>
      <w:r w:rsidR="00F9708F" w:rsidRPr="4BF9BFEC">
        <w:rPr>
          <w:rFonts w:cs="Arial"/>
          <w:sz w:val="22"/>
          <w:szCs w:val="22"/>
          <w:lang w:val="en-US"/>
        </w:rPr>
        <w:t xml:space="preserve"> le </w:t>
      </w:r>
      <w:proofErr w:type="spellStart"/>
      <w:r w:rsidR="00F9708F" w:rsidRPr="4BF9BFEC">
        <w:rPr>
          <w:rFonts w:cs="Arial"/>
          <w:sz w:val="22"/>
          <w:szCs w:val="22"/>
          <w:lang w:val="en-US"/>
        </w:rPr>
        <w:t>coût</w:t>
      </w:r>
      <w:proofErr w:type="spellEnd"/>
      <w:r w:rsidR="00F9708F" w:rsidRPr="4BF9BFEC">
        <w:rPr>
          <w:rFonts w:cs="Arial"/>
          <w:sz w:val="22"/>
          <w:szCs w:val="22"/>
          <w:lang w:val="en-US"/>
        </w:rPr>
        <w:t xml:space="preserve"> de </w:t>
      </w:r>
      <w:proofErr w:type="spellStart"/>
      <w:r w:rsidR="00F9708F" w:rsidRPr="4BF9BFEC">
        <w:rPr>
          <w:rFonts w:cs="Arial"/>
          <w:sz w:val="22"/>
          <w:szCs w:val="22"/>
          <w:lang w:val="en-US"/>
        </w:rPr>
        <w:t>l’allergie</w:t>
      </w:r>
      <w:proofErr w:type="spellEnd"/>
      <w:r w:rsidR="00F9708F" w:rsidRPr="4BF9BFEC">
        <w:rPr>
          <w:rFonts w:cs="Arial"/>
          <w:sz w:val="22"/>
          <w:szCs w:val="22"/>
          <w:lang w:val="en-US"/>
        </w:rPr>
        <w:t xml:space="preserve"> à </w:t>
      </w:r>
      <w:proofErr w:type="spellStart"/>
      <w:r w:rsidR="00F9708F" w:rsidRPr="4BF9BFEC">
        <w:rPr>
          <w:rFonts w:cs="Arial"/>
          <w:sz w:val="22"/>
          <w:szCs w:val="22"/>
          <w:lang w:val="en-US"/>
        </w:rPr>
        <w:t>l’Ambroisie</w:t>
      </w:r>
      <w:proofErr w:type="spellEnd"/>
      <w:r w:rsidR="00F9708F" w:rsidRPr="4BF9BFEC">
        <w:rPr>
          <w:rFonts w:cs="Arial"/>
          <w:sz w:val="22"/>
          <w:szCs w:val="22"/>
          <w:lang w:val="en-US"/>
        </w:rPr>
        <w:t xml:space="preserve"> (consultation, </w:t>
      </w:r>
      <w:proofErr w:type="spellStart"/>
      <w:r w:rsidR="00F9708F" w:rsidRPr="4BF9BFEC">
        <w:rPr>
          <w:rFonts w:cs="Arial"/>
          <w:sz w:val="22"/>
          <w:szCs w:val="22"/>
          <w:lang w:val="en-US"/>
        </w:rPr>
        <w:t>médicaments</w:t>
      </w:r>
      <w:proofErr w:type="spellEnd"/>
      <w:r w:rsidR="00F9708F" w:rsidRPr="4BF9BFEC">
        <w:rPr>
          <w:rFonts w:cs="Arial"/>
          <w:sz w:val="22"/>
          <w:szCs w:val="22"/>
          <w:lang w:val="en-US"/>
        </w:rPr>
        <w:t xml:space="preserve">, </w:t>
      </w:r>
      <w:proofErr w:type="spellStart"/>
      <w:r w:rsidR="00F9708F" w:rsidRPr="4BF9BFEC">
        <w:rPr>
          <w:rFonts w:cs="Arial"/>
          <w:sz w:val="22"/>
          <w:szCs w:val="22"/>
          <w:lang w:val="en-US"/>
        </w:rPr>
        <w:t>arrêt</w:t>
      </w:r>
      <w:proofErr w:type="spellEnd"/>
      <w:r w:rsidR="00F9708F" w:rsidRPr="4BF9BFEC">
        <w:rPr>
          <w:rFonts w:cs="Arial"/>
          <w:sz w:val="22"/>
          <w:szCs w:val="22"/>
          <w:lang w:val="en-US"/>
        </w:rPr>
        <w:t xml:space="preserve"> de travail…), </w:t>
      </w:r>
      <w:proofErr w:type="spellStart"/>
      <w:r w:rsidR="00F9708F" w:rsidRPr="4BF9BFEC">
        <w:rPr>
          <w:rFonts w:cs="Arial"/>
          <w:sz w:val="22"/>
          <w:szCs w:val="22"/>
          <w:lang w:val="en-US"/>
        </w:rPr>
        <w:t>soit</w:t>
      </w:r>
      <w:proofErr w:type="spellEnd"/>
      <w:r w:rsidR="00F9708F" w:rsidRPr="4BF9BFEC">
        <w:rPr>
          <w:rFonts w:cs="Arial"/>
          <w:sz w:val="22"/>
          <w:szCs w:val="22"/>
          <w:lang w:val="en-US"/>
        </w:rPr>
        <w:t xml:space="preserve"> plus de 3 </w:t>
      </w:r>
      <w:proofErr w:type="spellStart"/>
      <w:proofErr w:type="gramStart"/>
      <w:r w:rsidR="00F9708F" w:rsidRPr="4BF9BFEC">
        <w:rPr>
          <w:rFonts w:cs="Arial"/>
          <w:sz w:val="22"/>
          <w:szCs w:val="22"/>
          <w:lang w:val="en-US"/>
        </w:rPr>
        <w:t>millions</w:t>
      </w:r>
      <w:proofErr w:type="spellEnd"/>
      <w:proofErr w:type="gramEnd"/>
      <w:r w:rsidR="00F9708F" w:rsidRPr="4BF9BFEC">
        <w:rPr>
          <w:rFonts w:cs="Arial"/>
          <w:sz w:val="22"/>
          <w:szCs w:val="22"/>
          <w:lang w:val="en-US"/>
        </w:rPr>
        <w:t xml:space="preserve"> </w:t>
      </w:r>
      <w:proofErr w:type="spellStart"/>
      <w:r w:rsidR="00F9708F" w:rsidRPr="4BF9BFEC">
        <w:rPr>
          <w:rFonts w:cs="Arial"/>
          <w:sz w:val="22"/>
          <w:szCs w:val="22"/>
          <w:lang w:val="en-US"/>
        </w:rPr>
        <w:t>d’euros</w:t>
      </w:r>
      <w:proofErr w:type="spellEnd"/>
      <w:r w:rsidR="00F9708F" w:rsidRPr="4BF9BFEC">
        <w:rPr>
          <w:rFonts w:cs="Arial"/>
          <w:sz w:val="22"/>
          <w:szCs w:val="22"/>
          <w:lang w:val="en-US"/>
        </w:rPr>
        <w:t xml:space="preserve"> pour la population </w:t>
      </w:r>
      <w:proofErr w:type="spellStart"/>
      <w:r w:rsidR="00F9708F" w:rsidRPr="4BF9BFEC">
        <w:rPr>
          <w:rFonts w:cs="Arial"/>
          <w:sz w:val="22"/>
          <w:szCs w:val="22"/>
          <w:lang w:val="en-US"/>
        </w:rPr>
        <w:t>adulte</w:t>
      </w:r>
      <w:proofErr w:type="spellEnd"/>
      <w:r w:rsidR="00F9708F" w:rsidRPr="4BF9BFEC">
        <w:rPr>
          <w:rFonts w:cs="Arial"/>
          <w:sz w:val="22"/>
          <w:szCs w:val="22"/>
          <w:lang w:val="en-US"/>
        </w:rPr>
        <w:t xml:space="preserve"> </w:t>
      </w:r>
      <w:proofErr w:type="spellStart"/>
      <w:r w:rsidR="00F9708F" w:rsidRPr="4BF9BFEC">
        <w:rPr>
          <w:rFonts w:cs="Arial"/>
          <w:sz w:val="22"/>
          <w:szCs w:val="22"/>
          <w:lang w:val="en-US"/>
        </w:rPr>
        <w:t>allergique</w:t>
      </w:r>
      <w:proofErr w:type="spellEnd"/>
      <w:r w:rsidR="00F9708F" w:rsidRPr="4BF9BFEC">
        <w:rPr>
          <w:rFonts w:cs="Arial"/>
          <w:sz w:val="22"/>
          <w:szCs w:val="22"/>
          <w:lang w:val="en-US"/>
        </w:rPr>
        <w:t xml:space="preserve"> du Loir-et-Cher.</w:t>
      </w:r>
    </w:p>
    <w:p w14:paraId="4F8FA5D5" w14:textId="1FD90D40" w:rsidR="00910401" w:rsidRPr="003249BA" w:rsidRDefault="00BE38E9" w:rsidP="003249BA">
      <w:pPr>
        <w:widowControl/>
        <w:autoSpaceDE/>
        <w:autoSpaceDN/>
        <w:jc w:val="both"/>
        <w:rPr>
          <w:rFonts w:ascii="Marianne" w:hAnsi="Marianne"/>
          <w:color w:val="000000"/>
          <w:lang w:val="fr-FR"/>
        </w:rPr>
      </w:pPr>
      <w:r w:rsidRPr="003249BA">
        <w:rPr>
          <w:rFonts w:ascii="Marianne" w:hAnsi="Marianne"/>
          <w:color w:val="000000"/>
          <w:lang w:val="fr-FR"/>
        </w:rPr>
        <w:t xml:space="preserve">5 % </w:t>
      </w:r>
      <w:r w:rsidR="005812BA" w:rsidRPr="003249BA">
        <w:rPr>
          <w:rFonts w:ascii="Marianne" w:hAnsi="Marianne"/>
          <w:color w:val="000000"/>
          <w:lang w:val="fr-FR"/>
        </w:rPr>
        <w:t>des patients malades chroniques en Loir-et-</w:t>
      </w:r>
      <w:r w:rsidRPr="003249BA">
        <w:rPr>
          <w:rFonts w:ascii="Marianne" w:hAnsi="Marianne"/>
          <w:color w:val="000000"/>
          <w:lang w:val="fr-FR"/>
        </w:rPr>
        <w:t>Cher</w:t>
      </w:r>
      <w:r w:rsidR="00D67E95" w:rsidRPr="003249BA">
        <w:rPr>
          <w:rFonts w:ascii="Marianne" w:hAnsi="Marianne"/>
          <w:color w:val="000000"/>
          <w:lang w:val="fr-FR"/>
        </w:rPr>
        <w:t xml:space="preserve"> (obésité, diabète, allergie…)</w:t>
      </w:r>
      <w:r w:rsidRPr="003249BA">
        <w:rPr>
          <w:rFonts w:ascii="Marianne" w:hAnsi="Marianne"/>
          <w:color w:val="000000"/>
          <w:lang w:val="fr-FR"/>
        </w:rPr>
        <w:t xml:space="preserve"> bénéficient d’une offre en </w:t>
      </w:r>
      <w:r w:rsidR="00F04DD2" w:rsidRPr="003249BA">
        <w:rPr>
          <w:rFonts w:ascii="Marianne" w:hAnsi="Marianne"/>
          <w:color w:val="000000"/>
          <w:lang w:val="fr-FR"/>
        </w:rPr>
        <w:t>éducation thérapeutique du patient (ETP)</w:t>
      </w:r>
      <w:r w:rsidRPr="003249BA">
        <w:rPr>
          <w:rFonts w:ascii="Marianne" w:hAnsi="Marianne"/>
          <w:color w:val="000000"/>
          <w:lang w:val="fr-FR"/>
        </w:rPr>
        <w:t>. Les programmes ETP concernent majoritairement les maladies métaboliques.</w:t>
      </w:r>
      <w:r w:rsidR="00D67E95" w:rsidRPr="003249BA">
        <w:rPr>
          <w:rFonts w:ascii="Marianne" w:hAnsi="Marianne"/>
          <w:color w:val="000000"/>
          <w:lang w:val="fr-FR"/>
        </w:rPr>
        <w:t xml:space="preserve"> </w:t>
      </w:r>
    </w:p>
    <w:p w14:paraId="42EDAF86" w14:textId="77777777" w:rsidR="00920C32" w:rsidRDefault="005537BD" w:rsidP="003249BA">
      <w:pPr>
        <w:widowControl/>
        <w:adjustRightInd w:val="0"/>
        <w:jc w:val="both"/>
        <w:rPr>
          <w:rFonts w:ascii="Marianne" w:hAnsi="Marianne"/>
          <w:color w:val="000000"/>
          <w:lang w:val="fr-FR"/>
        </w:rPr>
      </w:pPr>
      <w:r w:rsidRPr="003249BA">
        <w:rPr>
          <w:rFonts w:ascii="Marianne" w:hAnsi="Marianne"/>
          <w:color w:val="000000"/>
          <w:lang w:val="fr-FR"/>
        </w:rPr>
        <w:t xml:space="preserve">Le taux de vaccination départemental contre les </w:t>
      </w:r>
      <w:r w:rsidRPr="003249BA">
        <w:rPr>
          <w:rFonts w:ascii="Marianne" w:hAnsi="Marianne"/>
          <w:shd w:val="clear" w:color="auto" w:fill="FFFFFF"/>
          <w:lang w:val="fr-FR"/>
        </w:rPr>
        <w:t xml:space="preserve">infections à papillomavirus humains (HPV) </w:t>
      </w:r>
      <w:r w:rsidRPr="003249BA">
        <w:rPr>
          <w:rFonts w:ascii="Marianne" w:hAnsi="Marianne"/>
          <w:color w:val="000000"/>
          <w:lang w:val="fr-FR"/>
        </w:rPr>
        <w:t xml:space="preserve">à deux doses chez les filles est de 45.7%, taux supérieur au taux régional et national. </w:t>
      </w:r>
    </w:p>
    <w:p w14:paraId="64C3A3E9" w14:textId="51361DDD" w:rsidR="005537BD" w:rsidRDefault="005537BD" w:rsidP="003249BA">
      <w:pPr>
        <w:widowControl/>
        <w:adjustRightInd w:val="0"/>
        <w:jc w:val="both"/>
        <w:rPr>
          <w:rFonts w:ascii="Marianne" w:hAnsi="Marianne"/>
          <w:color w:val="000000"/>
          <w:lang w:val="fr-FR"/>
        </w:rPr>
      </w:pPr>
      <w:r w:rsidRPr="003249BA">
        <w:rPr>
          <w:rFonts w:ascii="Marianne" w:hAnsi="Marianne"/>
          <w:color w:val="000000"/>
          <w:lang w:val="fr-FR"/>
        </w:rPr>
        <w:t>Le département se situe après l’Indre</w:t>
      </w:r>
      <w:r w:rsidR="002F1565" w:rsidRPr="003249BA">
        <w:rPr>
          <w:rFonts w:ascii="Marianne" w:hAnsi="Marianne"/>
          <w:color w:val="000000"/>
          <w:lang w:val="fr-FR"/>
        </w:rPr>
        <w:t>-</w:t>
      </w:r>
      <w:r w:rsidRPr="003249BA">
        <w:rPr>
          <w:rFonts w:ascii="Marianne" w:hAnsi="Marianne"/>
          <w:color w:val="000000"/>
          <w:lang w:val="fr-FR"/>
        </w:rPr>
        <w:t>et</w:t>
      </w:r>
      <w:r w:rsidR="002F1565" w:rsidRPr="003249BA">
        <w:rPr>
          <w:rFonts w:ascii="Marianne" w:hAnsi="Marianne"/>
          <w:color w:val="000000"/>
          <w:lang w:val="fr-FR"/>
        </w:rPr>
        <w:t>-</w:t>
      </w:r>
      <w:r w:rsidRPr="003249BA">
        <w:rPr>
          <w:rFonts w:ascii="Marianne" w:hAnsi="Marianne"/>
          <w:color w:val="000000"/>
          <w:lang w:val="fr-FR"/>
        </w:rPr>
        <w:t>Loire avec un taux de vaccination à 49.2%. Le taux de vaccination départemental à deux doses chez les garçons est de 7.9%, taux inférieur au taux régional et national. Le département se situe après l’Indre</w:t>
      </w:r>
      <w:r w:rsidR="00920C32">
        <w:rPr>
          <w:rFonts w:ascii="Marianne" w:hAnsi="Marianne"/>
          <w:color w:val="000000"/>
          <w:lang w:val="fr-FR"/>
        </w:rPr>
        <w:t>-</w:t>
      </w:r>
      <w:r w:rsidRPr="003249BA">
        <w:rPr>
          <w:rFonts w:ascii="Marianne" w:hAnsi="Marianne"/>
          <w:color w:val="000000"/>
          <w:lang w:val="fr-FR"/>
        </w:rPr>
        <w:t>et</w:t>
      </w:r>
      <w:r w:rsidR="00920C32">
        <w:rPr>
          <w:rFonts w:ascii="Marianne" w:hAnsi="Marianne"/>
          <w:color w:val="000000"/>
          <w:lang w:val="fr-FR"/>
        </w:rPr>
        <w:t>-</w:t>
      </w:r>
      <w:r w:rsidRPr="003249BA">
        <w:rPr>
          <w:rFonts w:ascii="Marianne" w:hAnsi="Marianne"/>
          <w:color w:val="000000"/>
          <w:lang w:val="fr-FR"/>
        </w:rPr>
        <w:t>Loire (11</w:t>
      </w:r>
      <w:r w:rsidR="00920C32">
        <w:rPr>
          <w:rFonts w:ascii="Marianne" w:hAnsi="Marianne"/>
          <w:color w:val="000000"/>
          <w:lang w:val="fr-FR"/>
        </w:rPr>
        <w:t>,</w:t>
      </w:r>
      <w:r w:rsidRPr="003249BA">
        <w:rPr>
          <w:rFonts w:ascii="Marianne" w:hAnsi="Marianne"/>
          <w:color w:val="000000"/>
          <w:lang w:val="fr-FR"/>
        </w:rPr>
        <w:t>7%), le Loiret (9</w:t>
      </w:r>
      <w:r w:rsidR="00920C32">
        <w:rPr>
          <w:rFonts w:ascii="Marianne" w:hAnsi="Marianne"/>
          <w:color w:val="000000"/>
          <w:lang w:val="fr-FR"/>
        </w:rPr>
        <w:t>,</w:t>
      </w:r>
      <w:r w:rsidRPr="003249BA">
        <w:rPr>
          <w:rFonts w:ascii="Marianne" w:hAnsi="Marianne"/>
          <w:color w:val="000000"/>
          <w:lang w:val="fr-FR"/>
        </w:rPr>
        <w:t>1%) et l’Indre (8</w:t>
      </w:r>
      <w:r w:rsidR="00920C32">
        <w:rPr>
          <w:rFonts w:ascii="Marianne" w:hAnsi="Marianne"/>
          <w:color w:val="000000"/>
          <w:lang w:val="fr-FR"/>
        </w:rPr>
        <w:t>,</w:t>
      </w:r>
      <w:r w:rsidRPr="003249BA">
        <w:rPr>
          <w:rFonts w:ascii="Marianne" w:hAnsi="Marianne"/>
          <w:color w:val="000000"/>
          <w:lang w:val="fr-FR"/>
        </w:rPr>
        <w:t>2%). La vaccination Papillomavirus HPV est en phase de progression mais la couverture vaccinale reste insuffisante.</w:t>
      </w:r>
    </w:p>
    <w:p w14:paraId="40740706" w14:textId="77777777" w:rsidR="005537BD" w:rsidRPr="003249BA" w:rsidRDefault="005537BD" w:rsidP="003249BA">
      <w:pPr>
        <w:widowControl/>
        <w:adjustRightInd w:val="0"/>
        <w:jc w:val="both"/>
        <w:rPr>
          <w:rFonts w:ascii="Marianne" w:hAnsi="Marianne"/>
          <w:shd w:val="clear" w:color="auto" w:fill="FFFFFF"/>
          <w:lang w:val="fr-FR"/>
        </w:rPr>
      </w:pPr>
    </w:p>
    <w:p w14:paraId="756F4064" w14:textId="6675601E" w:rsidR="005537BD" w:rsidRPr="003249BA" w:rsidRDefault="005537BD" w:rsidP="003249BA">
      <w:pPr>
        <w:widowControl/>
        <w:adjustRightInd w:val="0"/>
        <w:jc w:val="both"/>
        <w:rPr>
          <w:rFonts w:ascii="Marianne" w:hAnsi="Marianne"/>
          <w:lang w:val="fr-FR"/>
        </w:rPr>
      </w:pPr>
      <w:r w:rsidRPr="003249BA">
        <w:rPr>
          <w:rFonts w:ascii="Marianne" w:hAnsi="Marianne"/>
          <w:shd w:val="clear" w:color="auto" w:fill="FFFFFF"/>
          <w:lang w:val="fr-FR"/>
        </w:rPr>
        <w:t>En département, le taux de participation à l</w:t>
      </w:r>
      <w:r w:rsidRPr="003249BA">
        <w:rPr>
          <w:rFonts w:ascii="Marianne" w:hAnsi="Marianne"/>
          <w:lang w:val="fr-FR"/>
        </w:rPr>
        <w:t xml:space="preserve">a vaccination antigrippale </w:t>
      </w:r>
      <w:r w:rsidRPr="003249BA">
        <w:rPr>
          <w:rFonts w:ascii="Marianne" w:hAnsi="Marianne"/>
        </w:rPr>
        <w:t xml:space="preserve">chez les </w:t>
      </w:r>
      <w:r w:rsidRPr="003249BA">
        <w:rPr>
          <w:rFonts w:ascii="Marianne" w:hAnsi="Marianne"/>
          <w:lang w:val="fr-FR"/>
        </w:rPr>
        <w:t>personnes à risque âgées de moins de 65 ans sur la campagne de 2022-2023 est de 35</w:t>
      </w:r>
      <w:r w:rsidR="004F216A">
        <w:rPr>
          <w:rFonts w:ascii="Marianne" w:hAnsi="Marianne"/>
          <w:lang w:val="fr-FR"/>
        </w:rPr>
        <w:t>,</w:t>
      </w:r>
      <w:r w:rsidRPr="003249BA">
        <w:rPr>
          <w:rFonts w:ascii="Marianne" w:hAnsi="Marianne"/>
          <w:lang w:val="fr-FR"/>
        </w:rPr>
        <w:t>6% ; chez les personnes âgées de 65 ans</w:t>
      </w:r>
      <w:r w:rsidRPr="003249BA">
        <w:rPr>
          <w:rFonts w:ascii="Marianne" w:hAnsi="Marianne"/>
        </w:rPr>
        <w:t xml:space="preserve"> et plus de 58</w:t>
      </w:r>
      <w:r w:rsidR="004F216A">
        <w:rPr>
          <w:rFonts w:ascii="Marianne" w:hAnsi="Marianne"/>
        </w:rPr>
        <w:t>,</w:t>
      </w:r>
      <w:r w:rsidRPr="003249BA">
        <w:rPr>
          <w:rFonts w:ascii="Marianne" w:hAnsi="Marianne"/>
        </w:rPr>
        <w:t>5%</w:t>
      </w:r>
      <w:r w:rsidRPr="003249BA">
        <w:rPr>
          <w:rFonts w:ascii="Marianne" w:hAnsi="Marianne"/>
          <w:lang w:val="fr-FR"/>
        </w:rPr>
        <w:t xml:space="preserve">. Le taux de vaccination chez les moins de 65 ans en département est semblable au taux régional mais supérieur au taux national. Le taux </w:t>
      </w:r>
      <w:r w:rsidRPr="003249BA">
        <w:rPr>
          <w:rFonts w:ascii="Marianne" w:hAnsi="Marianne"/>
          <w:lang w:val="fr-FR"/>
        </w:rPr>
        <w:lastRenderedPageBreak/>
        <w:t>départemental de vaccination chez les plus de 65 ans est inférieur au taux régional mais supérieur au taux national. On observe depuis 2020, une baisse de la couverture vaccinale antigrippale, peu importe l’âge.</w:t>
      </w:r>
    </w:p>
    <w:p w14:paraId="4806443F" w14:textId="77777777" w:rsidR="005537BD" w:rsidRPr="003249BA" w:rsidRDefault="005537BD" w:rsidP="003249BA">
      <w:pPr>
        <w:widowControl/>
        <w:adjustRightInd w:val="0"/>
        <w:jc w:val="both"/>
        <w:rPr>
          <w:rFonts w:ascii="Marianne" w:hAnsi="Marianne"/>
          <w:color w:val="000000"/>
          <w:lang w:val="fr-FR"/>
        </w:rPr>
      </w:pPr>
    </w:p>
    <w:p w14:paraId="61DB597A" w14:textId="7667856E" w:rsidR="0001435F" w:rsidRPr="003249BA" w:rsidRDefault="0001435F" w:rsidP="003249BA">
      <w:pPr>
        <w:widowControl/>
        <w:autoSpaceDE/>
        <w:autoSpaceDN/>
        <w:jc w:val="both"/>
        <w:rPr>
          <w:rFonts w:ascii="Marianne" w:hAnsi="Marianne"/>
          <w:color w:val="000000"/>
          <w:lang w:val="fr-FR"/>
        </w:rPr>
      </w:pPr>
      <w:r w:rsidRPr="003249BA">
        <w:rPr>
          <w:rFonts w:ascii="Marianne" w:hAnsi="Marianne"/>
          <w:color w:val="000000"/>
          <w:lang w:val="fr-FR"/>
        </w:rPr>
        <w:t xml:space="preserve">Avec 130 communes du département exposées à un risque inondation, 33,4% de surface boisée présentant un risque de feu de forêt, la préservation quantitative de l’alimentation en eau potable de ces populations et des établissements </w:t>
      </w:r>
      <w:proofErr w:type="spellStart"/>
      <w:r w:rsidRPr="003249BA">
        <w:rPr>
          <w:rFonts w:ascii="Marianne" w:hAnsi="Marianne"/>
          <w:color w:val="000000"/>
          <w:lang w:val="fr-FR"/>
        </w:rPr>
        <w:t>sanitaire set</w:t>
      </w:r>
      <w:proofErr w:type="spellEnd"/>
      <w:r w:rsidRPr="003249BA">
        <w:rPr>
          <w:rFonts w:ascii="Marianne" w:hAnsi="Marianne"/>
          <w:color w:val="000000"/>
          <w:lang w:val="fr-FR"/>
        </w:rPr>
        <w:t xml:space="preserve"> médico-sociaux sur ces territoires est essentielle</w:t>
      </w:r>
      <w:r w:rsidR="00CF108B" w:rsidRPr="003249BA">
        <w:rPr>
          <w:rFonts w:ascii="Marianne" w:hAnsi="Marianne"/>
          <w:color w:val="000000"/>
          <w:lang w:val="fr-FR"/>
        </w:rPr>
        <w:t>. La prévention dans ce domaine</w:t>
      </w:r>
      <w:r w:rsidRPr="003249BA">
        <w:rPr>
          <w:rFonts w:ascii="Marianne" w:hAnsi="Marianne"/>
          <w:color w:val="000000"/>
          <w:lang w:val="fr-FR"/>
        </w:rPr>
        <w:t xml:space="preserve"> passe par la mise en œuvre de</w:t>
      </w:r>
      <w:r w:rsidR="00CF108B" w:rsidRPr="003249BA">
        <w:rPr>
          <w:rFonts w:ascii="Marianne" w:hAnsi="Marianne"/>
          <w:color w:val="000000"/>
          <w:lang w:val="fr-FR"/>
        </w:rPr>
        <w:t>s</w:t>
      </w:r>
      <w:r w:rsidRPr="003249BA">
        <w:rPr>
          <w:rFonts w:ascii="Marianne" w:hAnsi="Marianne"/>
          <w:color w:val="000000"/>
          <w:lang w:val="fr-FR"/>
        </w:rPr>
        <w:t xml:space="preserve"> fiche</w:t>
      </w:r>
      <w:r w:rsidR="00CF108B" w:rsidRPr="003249BA">
        <w:rPr>
          <w:rFonts w:ascii="Marianne" w:hAnsi="Marianne"/>
          <w:color w:val="000000"/>
          <w:lang w:val="fr-FR"/>
        </w:rPr>
        <w:t>s</w:t>
      </w:r>
      <w:r w:rsidRPr="003249BA">
        <w:rPr>
          <w:rFonts w:ascii="Marianne" w:hAnsi="Marianne"/>
          <w:color w:val="000000"/>
          <w:lang w:val="fr-FR"/>
        </w:rPr>
        <w:t xml:space="preserve"> action sur les PGSSE (plan de gestion de la sécurisation sanitaire des eaux)</w:t>
      </w:r>
      <w:r w:rsidR="00CF108B" w:rsidRPr="003249BA">
        <w:rPr>
          <w:rFonts w:ascii="Marianne" w:hAnsi="Marianne"/>
          <w:color w:val="000000"/>
          <w:lang w:val="fr-FR"/>
        </w:rPr>
        <w:t xml:space="preserve"> et l’U</w:t>
      </w:r>
      <w:r w:rsidR="00F04DD2" w:rsidRPr="003249BA">
        <w:rPr>
          <w:rFonts w:ascii="Marianne" w:hAnsi="Marianne"/>
          <w:color w:val="000000"/>
          <w:lang w:val="fr-FR"/>
        </w:rPr>
        <w:t xml:space="preserve">rbanisme </w:t>
      </w:r>
      <w:r w:rsidR="00CF108B" w:rsidRPr="003249BA">
        <w:rPr>
          <w:rFonts w:ascii="Marianne" w:hAnsi="Marianne"/>
          <w:color w:val="000000"/>
          <w:lang w:val="fr-FR"/>
        </w:rPr>
        <w:t>F</w:t>
      </w:r>
      <w:r w:rsidR="00F04DD2" w:rsidRPr="003249BA">
        <w:rPr>
          <w:rFonts w:ascii="Marianne" w:hAnsi="Marianne"/>
          <w:color w:val="000000"/>
          <w:lang w:val="fr-FR"/>
        </w:rPr>
        <w:t xml:space="preserve">avorable à la </w:t>
      </w:r>
      <w:r w:rsidR="00CF108B" w:rsidRPr="003249BA">
        <w:rPr>
          <w:rFonts w:ascii="Marianne" w:hAnsi="Marianne"/>
          <w:color w:val="000000"/>
          <w:lang w:val="fr-FR"/>
        </w:rPr>
        <w:t>S</w:t>
      </w:r>
      <w:r w:rsidR="00F04DD2" w:rsidRPr="003249BA">
        <w:rPr>
          <w:rFonts w:ascii="Marianne" w:hAnsi="Marianne"/>
          <w:color w:val="000000"/>
          <w:lang w:val="fr-FR"/>
        </w:rPr>
        <w:t>anté (UFS)</w:t>
      </w:r>
      <w:r w:rsidR="00CF108B" w:rsidRPr="003249BA">
        <w:rPr>
          <w:rFonts w:ascii="Marianne" w:hAnsi="Marianne"/>
          <w:color w:val="000000"/>
          <w:lang w:val="fr-FR"/>
        </w:rPr>
        <w:t>.</w:t>
      </w:r>
    </w:p>
    <w:p w14:paraId="58E92F3A" w14:textId="77777777" w:rsidR="00A067F1" w:rsidRPr="003249BA" w:rsidRDefault="00A067F1" w:rsidP="003249BA">
      <w:pPr>
        <w:pStyle w:val="Default"/>
        <w:jc w:val="both"/>
        <w:rPr>
          <w:rFonts w:eastAsia="Times New Roman" w:cs="Arial"/>
          <w:sz w:val="22"/>
          <w:szCs w:val="22"/>
          <w:lang w:eastAsia="fr-FR"/>
        </w:rPr>
      </w:pPr>
    </w:p>
    <w:p w14:paraId="01453B33" w14:textId="7C76D4BA" w:rsidR="00EE51B7" w:rsidRPr="003249BA" w:rsidRDefault="00F04DD2" w:rsidP="4BF9BFEC">
      <w:pPr>
        <w:pStyle w:val="Default"/>
        <w:jc w:val="both"/>
        <w:rPr>
          <w:rFonts w:cs="Arial"/>
          <w:sz w:val="22"/>
          <w:szCs w:val="22"/>
          <w:lang w:val="en-US"/>
        </w:rPr>
      </w:pPr>
      <w:proofErr w:type="spellStart"/>
      <w:r w:rsidRPr="4BF9BFEC">
        <w:rPr>
          <w:rFonts w:eastAsia="Times New Roman" w:cs="Arial"/>
          <w:sz w:val="22"/>
          <w:szCs w:val="22"/>
          <w:lang w:val="en-US" w:eastAsia="fr-FR"/>
        </w:rPr>
        <w:t>Cette</w:t>
      </w:r>
      <w:proofErr w:type="spellEnd"/>
      <w:r w:rsidRPr="4BF9BFEC">
        <w:rPr>
          <w:rFonts w:eastAsia="Times New Roman" w:cs="Arial"/>
          <w:sz w:val="22"/>
          <w:szCs w:val="22"/>
          <w:lang w:val="en-US" w:eastAsia="fr-FR"/>
        </w:rPr>
        <w:t xml:space="preserve"> </w:t>
      </w:r>
      <w:proofErr w:type="spellStart"/>
      <w:r w:rsidRPr="4BF9BFEC">
        <w:rPr>
          <w:rFonts w:eastAsia="Times New Roman" w:cs="Arial"/>
          <w:sz w:val="22"/>
          <w:szCs w:val="22"/>
          <w:lang w:val="en-US" w:eastAsia="fr-FR"/>
        </w:rPr>
        <w:t>feu</w:t>
      </w:r>
      <w:r w:rsidR="005537BD" w:rsidRPr="4BF9BFEC">
        <w:rPr>
          <w:rFonts w:eastAsia="Times New Roman" w:cs="Arial"/>
          <w:sz w:val="22"/>
          <w:szCs w:val="22"/>
          <w:lang w:val="en-US" w:eastAsia="fr-FR"/>
        </w:rPr>
        <w:t>ille</w:t>
      </w:r>
      <w:proofErr w:type="spellEnd"/>
      <w:r w:rsidR="005537BD" w:rsidRPr="4BF9BFEC">
        <w:rPr>
          <w:rFonts w:eastAsia="Times New Roman" w:cs="Arial"/>
          <w:sz w:val="22"/>
          <w:szCs w:val="22"/>
          <w:lang w:val="en-US" w:eastAsia="fr-FR"/>
        </w:rPr>
        <w:t xml:space="preserve"> de route </w:t>
      </w:r>
      <w:proofErr w:type="spellStart"/>
      <w:r w:rsidR="005537BD" w:rsidRPr="4BF9BFEC">
        <w:rPr>
          <w:rFonts w:eastAsia="Times New Roman" w:cs="Arial"/>
          <w:sz w:val="22"/>
          <w:szCs w:val="22"/>
          <w:lang w:val="en-US" w:eastAsia="fr-FR"/>
        </w:rPr>
        <w:t>départementale</w:t>
      </w:r>
      <w:proofErr w:type="spellEnd"/>
      <w:r w:rsidR="005537BD" w:rsidRPr="4BF9BFEC">
        <w:rPr>
          <w:rFonts w:eastAsia="Times New Roman" w:cs="Arial"/>
          <w:sz w:val="22"/>
          <w:szCs w:val="22"/>
          <w:lang w:val="en-US" w:eastAsia="fr-FR"/>
        </w:rPr>
        <w:t xml:space="preserve"> 2024</w:t>
      </w:r>
      <w:r w:rsidRPr="4BF9BFEC">
        <w:rPr>
          <w:rFonts w:eastAsia="Times New Roman" w:cs="Arial"/>
          <w:sz w:val="22"/>
          <w:szCs w:val="22"/>
          <w:lang w:val="en-US" w:eastAsia="fr-FR"/>
        </w:rPr>
        <w:t xml:space="preserve">-2028 </w:t>
      </w:r>
      <w:r w:rsidRPr="4BF9BFEC">
        <w:rPr>
          <w:rFonts w:cs="Arial"/>
          <w:sz w:val="22"/>
          <w:szCs w:val="22"/>
          <w:lang w:val="en-US"/>
        </w:rPr>
        <w:t xml:space="preserve">a fait </w:t>
      </w:r>
      <w:proofErr w:type="spellStart"/>
      <w:r w:rsidRPr="4BF9BFEC">
        <w:rPr>
          <w:rFonts w:cs="Arial"/>
          <w:sz w:val="22"/>
          <w:szCs w:val="22"/>
          <w:lang w:val="en-US"/>
        </w:rPr>
        <w:t>l’objet</w:t>
      </w:r>
      <w:proofErr w:type="spellEnd"/>
      <w:r w:rsidRPr="4BF9BFEC">
        <w:rPr>
          <w:rFonts w:cs="Arial"/>
          <w:sz w:val="22"/>
          <w:szCs w:val="22"/>
          <w:lang w:val="en-US"/>
        </w:rPr>
        <w:t xml:space="preserve"> </w:t>
      </w:r>
      <w:proofErr w:type="spellStart"/>
      <w:r w:rsidRPr="4BF9BFEC">
        <w:rPr>
          <w:rFonts w:cs="Arial"/>
          <w:sz w:val="22"/>
          <w:szCs w:val="22"/>
          <w:lang w:val="en-US"/>
        </w:rPr>
        <w:t>d’une</w:t>
      </w:r>
      <w:proofErr w:type="spellEnd"/>
      <w:r w:rsidRPr="4BF9BFEC">
        <w:rPr>
          <w:rFonts w:cs="Arial"/>
          <w:sz w:val="22"/>
          <w:szCs w:val="22"/>
          <w:lang w:val="en-US"/>
        </w:rPr>
        <w:t xml:space="preserve"> co</w:t>
      </w:r>
      <w:r w:rsidR="009656F4" w:rsidRPr="4BF9BFEC">
        <w:rPr>
          <w:rFonts w:cs="Arial"/>
          <w:sz w:val="22"/>
          <w:szCs w:val="22"/>
          <w:lang w:val="en-US"/>
        </w:rPr>
        <w:t>-</w:t>
      </w:r>
      <w:r w:rsidRPr="4BF9BFEC">
        <w:rPr>
          <w:rFonts w:cs="Arial"/>
          <w:sz w:val="22"/>
          <w:szCs w:val="22"/>
          <w:lang w:val="en-US"/>
        </w:rPr>
        <w:t xml:space="preserve">construction avec les </w:t>
      </w:r>
      <w:proofErr w:type="spellStart"/>
      <w:r w:rsidRPr="4BF9BFEC">
        <w:rPr>
          <w:rFonts w:cs="Arial"/>
          <w:sz w:val="22"/>
          <w:szCs w:val="22"/>
          <w:lang w:val="en-US"/>
        </w:rPr>
        <w:t>acteurs</w:t>
      </w:r>
      <w:proofErr w:type="spellEnd"/>
      <w:r w:rsidRPr="4BF9BFEC">
        <w:rPr>
          <w:rFonts w:cs="Arial"/>
          <w:sz w:val="22"/>
          <w:szCs w:val="22"/>
          <w:lang w:val="en-US"/>
        </w:rPr>
        <w:t xml:space="preserve"> </w:t>
      </w:r>
      <w:proofErr w:type="spellStart"/>
      <w:r w:rsidR="00C95B3D" w:rsidRPr="4BF9BFEC">
        <w:rPr>
          <w:rFonts w:cs="Arial"/>
          <w:sz w:val="22"/>
          <w:szCs w:val="22"/>
          <w:lang w:val="en-US"/>
        </w:rPr>
        <w:t>institutionnels</w:t>
      </w:r>
      <w:proofErr w:type="spellEnd"/>
      <w:r w:rsidR="00C95B3D" w:rsidRPr="4BF9BFEC">
        <w:rPr>
          <w:rFonts w:cs="Arial"/>
          <w:sz w:val="22"/>
          <w:szCs w:val="22"/>
          <w:lang w:val="en-US"/>
        </w:rPr>
        <w:t xml:space="preserve"> et de terrain </w:t>
      </w:r>
      <w:proofErr w:type="spellStart"/>
      <w:r w:rsidRPr="4BF9BFEC">
        <w:rPr>
          <w:rFonts w:cs="Arial"/>
          <w:sz w:val="22"/>
          <w:szCs w:val="22"/>
          <w:lang w:val="en-US"/>
        </w:rPr>
        <w:t>lors</w:t>
      </w:r>
      <w:proofErr w:type="spellEnd"/>
      <w:r w:rsidRPr="4BF9BFEC">
        <w:rPr>
          <w:rFonts w:cs="Arial"/>
          <w:sz w:val="22"/>
          <w:szCs w:val="22"/>
          <w:lang w:val="en-US"/>
        </w:rPr>
        <w:t xml:space="preserve"> du premier </w:t>
      </w:r>
      <w:proofErr w:type="spellStart"/>
      <w:r w:rsidRPr="4BF9BFEC">
        <w:rPr>
          <w:rFonts w:cs="Arial"/>
          <w:sz w:val="22"/>
          <w:szCs w:val="22"/>
          <w:lang w:val="en-US"/>
        </w:rPr>
        <w:t>séminaire</w:t>
      </w:r>
      <w:proofErr w:type="spellEnd"/>
      <w:r w:rsidRPr="4BF9BFEC">
        <w:rPr>
          <w:rFonts w:cs="Arial"/>
          <w:sz w:val="22"/>
          <w:szCs w:val="22"/>
          <w:lang w:val="en-US"/>
        </w:rPr>
        <w:t xml:space="preserve"> </w:t>
      </w:r>
      <w:proofErr w:type="spellStart"/>
      <w:r w:rsidRPr="4BF9BFEC">
        <w:rPr>
          <w:rFonts w:cs="Arial"/>
          <w:sz w:val="22"/>
          <w:szCs w:val="22"/>
          <w:lang w:val="en-US"/>
        </w:rPr>
        <w:t>prévention</w:t>
      </w:r>
      <w:proofErr w:type="spellEnd"/>
      <w:r w:rsidRPr="4BF9BFEC">
        <w:rPr>
          <w:rFonts w:cs="Arial"/>
          <w:sz w:val="22"/>
          <w:szCs w:val="22"/>
          <w:lang w:val="en-US"/>
        </w:rPr>
        <w:t xml:space="preserve"> </w:t>
      </w:r>
      <w:proofErr w:type="spellStart"/>
      <w:r w:rsidRPr="4BF9BFEC">
        <w:rPr>
          <w:rFonts w:cs="Arial"/>
          <w:sz w:val="22"/>
          <w:szCs w:val="22"/>
          <w:lang w:val="en-US"/>
        </w:rPr>
        <w:t>en</w:t>
      </w:r>
      <w:proofErr w:type="spellEnd"/>
      <w:r w:rsidRPr="4BF9BFEC">
        <w:rPr>
          <w:rFonts w:cs="Arial"/>
          <w:sz w:val="22"/>
          <w:szCs w:val="22"/>
          <w:lang w:val="en-US"/>
        </w:rPr>
        <w:t xml:space="preserve"> 2024</w:t>
      </w:r>
      <w:r w:rsidR="0051259F" w:rsidRPr="4BF9BFEC">
        <w:rPr>
          <w:rFonts w:cs="Arial"/>
          <w:sz w:val="22"/>
          <w:szCs w:val="22"/>
          <w:lang w:val="en-US"/>
        </w:rPr>
        <w:t xml:space="preserve"> </w:t>
      </w:r>
      <w:proofErr w:type="spellStart"/>
      <w:r w:rsidR="0051259F" w:rsidRPr="4BF9BFEC">
        <w:rPr>
          <w:rFonts w:cs="Arial"/>
          <w:sz w:val="22"/>
          <w:szCs w:val="22"/>
          <w:lang w:val="en-US"/>
        </w:rPr>
        <w:t>réalisé</w:t>
      </w:r>
      <w:proofErr w:type="spellEnd"/>
      <w:r w:rsidR="0051259F" w:rsidRPr="4BF9BFEC">
        <w:rPr>
          <w:rFonts w:cs="Arial"/>
          <w:sz w:val="22"/>
          <w:szCs w:val="22"/>
          <w:lang w:val="en-US"/>
        </w:rPr>
        <w:t xml:space="preserve"> </w:t>
      </w:r>
      <w:proofErr w:type="spellStart"/>
      <w:r w:rsidR="0051259F" w:rsidRPr="4BF9BFEC">
        <w:rPr>
          <w:rFonts w:cs="Arial"/>
          <w:sz w:val="22"/>
          <w:szCs w:val="22"/>
          <w:lang w:val="en-US"/>
        </w:rPr>
        <w:t>en</w:t>
      </w:r>
      <w:proofErr w:type="spellEnd"/>
      <w:r w:rsidR="0051259F" w:rsidRPr="4BF9BFEC">
        <w:rPr>
          <w:rFonts w:cs="Arial"/>
          <w:sz w:val="22"/>
          <w:szCs w:val="22"/>
          <w:lang w:val="en-US"/>
        </w:rPr>
        <w:t xml:space="preserve"> </w:t>
      </w:r>
      <w:proofErr w:type="spellStart"/>
      <w:r w:rsidR="0051259F" w:rsidRPr="4BF9BFEC">
        <w:rPr>
          <w:rFonts w:cs="Arial"/>
          <w:sz w:val="22"/>
          <w:szCs w:val="22"/>
          <w:lang w:val="en-US"/>
        </w:rPr>
        <w:t>partenariat</w:t>
      </w:r>
      <w:proofErr w:type="spellEnd"/>
      <w:r w:rsidR="0051259F" w:rsidRPr="4BF9BFEC">
        <w:rPr>
          <w:rFonts w:cs="Arial"/>
          <w:sz w:val="22"/>
          <w:szCs w:val="22"/>
          <w:lang w:val="en-US"/>
        </w:rPr>
        <w:t xml:space="preserve"> avec le Conse</w:t>
      </w:r>
      <w:r w:rsidR="005812BA" w:rsidRPr="4BF9BFEC">
        <w:rPr>
          <w:rFonts w:cs="Arial"/>
          <w:sz w:val="22"/>
          <w:szCs w:val="22"/>
          <w:lang w:val="en-US"/>
        </w:rPr>
        <w:t>il Territorial de Santé de Loir-</w:t>
      </w:r>
      <w:r w:rsidR="0051259F" w:rsidRPr="4BF9BFEC">
        <w:rPr>
          <w:rFonts w:cs="Arial"/>
          <w:sz w:val="22"/>
          <w:szCs w:val="22"/>
          <w:lang w:val="en-US"/>
        </w:rPr>
        <w:t>et</w:t>
      </w:r>
      <w:r w:rsidR="005812BA" w:rsidRPr="4BF9BFEC">
        <w:rPr>
          <w:rFonts w:cs="Arial"/>
          <w:sz w:val="22"/>
          <w:szCs w:val="22"/>
          <w:lang w:val="en-US"/>
        </w:rPr>
        <w:t>-</w:t>
      </w:r>
      <w:r w:rsidR="0051259F" w:rsidRPr="4BF9BFEC">
        <w:rPr>
          <w:rFonts w:cs="Arial"/>
          <w:sz w:val="22"/>
          <w:szCs w:val="22"/>
          <w:lang w:val="en-US"/>
        </w:rPr>
        <w:t>Cher</w:t>
      </w:r>
      <w:r w:rsidRPr="4BF9BFEC">
        <w:rPr>
          <w:rFonts w:cs="Arial"/>
          <w:sz w:val="22"/>
          <w:szCs w:val="22"/>
          <w:lang w:val="en-US"/>
        </w:rPr>
        <w:t xml:space="preserve">. Elle </w:t>
      </w:r>
      <w:proofErr w:type="spellStart"/>
      <w:r w:rsidRPr="4BF9BFEC">
        <w:rPr>
          <w:rFonts w:cs="Arial"/>
          <w:sz w:val="22"/>
          <w:szCs w:val="22"/>
          <w:lang w:val="en-US"/>
        </w:rPr>
        <w:t>intègre</w:t>
      </w:r>
      <w:proofErr w:type="spellEnd"/>
      <w:r w:rsidRPr="4BF9BFEC">
        <w:rPr>
          <w:rFonts w:cs="Arial"/>
          <w:sz w:val="22"/>
          <w:szCs w:val="22"/>
          <w:lang w:val="en-US"/>
        </w:rPr>
        <w:t xml:space="preserve"> les orientations de </w:t>
      </w:r>
      <w:proofErr w:type="spellStart"/>
      <w:r w:rsidRPr="4BF9BFEC">
        <w:rPr>
          <w:rFonts w:cs="Arial"/>
          <w:sz w:val="22"/>
          <w:szCs w:val="22"/>
          <w:lang w:val="en-US"/>
        </w:rPr>
        <w:t>l’Agence</w:t>
      </w:r>
      <w:proofErr w:type="spellEnd"/>
      <w:r w:rsidRPr="4BF9BFEC">
        <w:rPr>
          <w:rFonts w:cs="Arial"/>
          <w:sz w:val="22"/>
          <w:szCs w:val="22"/>
          <w:lang w:val="en-US"/>
        </w:rPr>
        <w:t xml:space="preserve"> </w:t>
      </w:r>
      <w:proofErr w:type="spellStart"/>
      <w:r w:rsidRPr="4BF9BFEC">
        <w:rPr>
          <w:rFonts w:cs="Arial"/>
          <w:sz w:val="22"/>
          <w:szCs w:val="22"/>
          <w:lang w:val="en-US"/>
        </w:rPr>
        <w:t>régionale</w:t>
      </w:r>
      <w:proofErr w:type="spellEnd"/>
      <w:r w:rsidRPr="4BF9BFEC">
        <w:rPr>
          <w:rFonts w:cs="Arial"/>
          <w:sz w:val="22"/>
          <w:szCs w:val="22"/>
          <w:lang w:val="en-US"/>
        </w:rPr>
        <w:t xml:space="preserve"> de santé </w:t>
      </w:r>
      <w:proofErr w:type="spellStart"/>
      <w:r w:rsidRPr="4BF9BFEC">
        <w:rPr>
          <w:rFonts w:cs="Arial"/>
          <w:sz w:val="22"/>
          <w:szCs w:val="22"/>
          <w:lang w:val="en-US"/>
        </w:rPr>
        <w:t>ciblées</w:t>
      </w:r>
      <w:proofErr w:type="spellEnd"/>
      <w:r w:rsidRPr="4BF9BFEC">
        <w:rPr>
          <w:rFonts w:cs="Arial"/>
          <w:sz w:val="22"/>
          <w:szCs w:val="22"/>
          <w:lang w:val="en-US"/>
        </w:rPr>
        <w:t xml:space="preserve"> sur la </w:t>
      </w:r>
      <w:proofErr w:type="spellStart"/>
      <w:r w:rsidRPr="4BF9BFEC">
        <w:rPr>
          <w:rFonts w:cs="Arial"/>
          <w:sz w:val="22"/>
          <w:szCs w:val="22"/>
          <w:lang w:val="en-US"/>
        </w:rPr>
        <w:t>prévention</w:t>
      </w:r>
      <w:proofErr w:type="spellEnd"/>
      <w:r w:rsidRPr="4BF9BFEC">
        <w:rPr>
          <w:rFonts w:cs="Arial"/>
          <w:sz w:val="22"/>
          <w:szCs w:val="22"/>
          <w:lang w:val="en-US"/>
        </w:rPr>
        <w:t xml:space="preserve"> et </w:t>
      </w:r>
      <w:proofErr w:type="spellStart"/>
      <w:r w:rsidRPr="4BF9BFEC">
        <w:rPr>
          <w:rFonts w:cs="Arial"/>
          <w:sz w:val="22"/>
          <w:szCs w:val="22"/>
          <w:lang w:val="en-US"/>
        </w:rPr>
        <w:t>formalisées</w:t>
      </w:r>
      <w:proofErr w:type="spellEnd"/>
      <w:r w:rsidRPr="4BF9BFEC">
        <w:rPr>
          <w:rFonts w:cs="Arial"/>
          <w:sz w:val="22"/>
          <w:szCs w:val="22"/>
          <w:lang w:val="en-US"/>
        </w:rPr>
        <w:t xml:space="preserve"> dans son </w:t>
      </w:r>
      <w:proofErr w:type="spellStart"/>
      <w:r w:rsidRPr="4BF9BFEC">
        <w:rPr>
          <w:rFonts w:cs="Arial"/>
          <w:sz w:val="22"/>
          <w:szCs w:val="22"/>
          <w:lang w:val="en-US"/>
        </w:rPr>
        <w:t>pro</w:t>
      </w:r>
      <w:r w:rsidR="009656F4" w:rsidRPr="4BF9BFEC">
        <w:rPr>
          <w:rFonts w:cs="Arial"/>
          <w:sz w:val="22"/>
          <w:szCs w:val="22"/>
          <w:lang w:val="en-US"/>
        </w:rPr>
        <w:t>jet</w:t>
      </w:r>
      <w:proofErr w:type="spellEnd"/>
      <w:r w:rsidR="009656F4" w:rsidRPr="4BF9BFEC">
        <w:rPr>
          <w:rFonts w:cs="Arial"/>
          <w:sz w:val="22"/>
          <w:szCs w:val="22"/>
          <w:lang w:val="en-US"/>
        </w:rPr>
        <w:t xml:space="preserve"> </w:t>
      </w:r>
      <w:proofErr w:type="spellStart"/>
      <w:r w:rsidR="009656F4" w:rsidRPr="4BF9BFEC">
        <w:rPr>
          <w:rFonts w:cs="Arial"/>
          <w:sz w:val="22"/>
          <w:szCs w:val="22"/>
          <w:lang w:val="en-US"/>
        </w:rPr>
        <w:t>régional</w:t>
      </w:r>
      <w:proofErr w:type="spellEnd"/>
      <w:r w:rsidR="009656F4" w:rsidRPr="4BF9BFEC">
        <w:rPr>
          <w:rFonts w:cs="Arial"/>
          <w:sz w:val="22"/>
          <w:szCs w:val="22"/>
          <w:lang w:val="en-US"/>
        </w:rPr>
        <w:t xml:space="preserve"> de santé 2023-2028,</w:t>
      </w:r>
      <w:r w:rsidRPr="4BF9BFEC">
        <w:rPr>
          <w:rFonts w:cs="Arial"/>
          <w:sz w:val="22"/>
          <w:szCs w:val="22"/>
          <w:lang w:val="en-US"/>
        </w:rPr>
        <w:t xml:space="preserve"> son plan </w:t>
      </w:r>
      <w:proofErr w:type="spellStart"/>
      <w:r w:rsidRPr="4BF9BFEC">
        <w:rPr>
          <w:rFonts w:cs="Arial"/>
          <w:sz w:val="22"/>
          <w:szCs w:val="22"/>
          <w:lang w:val="en-US"/>
        </w:rPr>
        <w:t>régional</w:t>
      </w:r>
      <w:proofErr w:type="spellEnd"/>
      <w:r w:rsidRPr="4BF9BFEC">
        <w:rPr>
          <w:rFonts w:cs="Arial"/>
          <w:sz w:val="22"/>
          <w:szCs w:val="22"/>
          <w:lang w:val="en-US"/>
        </w:rPr>
        <w:t xml:space="preserve"> santé </w:t>
      </w:r>
      <w:proofErr w:type="spellStart"/>
      <w:r w:rsidRPr="4BF9BFEC">
        <w:rPr>
          <w:rFonts w:cs="Arial"/>
          <w:sz w:val="22"/>
          <w:szCs w:val="22"/>
          <w:lang w:val="en-US"/>
        </w:rPr>
        <w:t>environnement</w:t>
      </w:r>
      <w:proofErr w:type="spellEnd"/>
      <w:r w:rsidRPr="4BF9BFEC">
        <w:rPr>
          <w:rFonts w:cs="Arial"/>
          <w:sz w:val="22"/>
          <w:szCs w:val="22"/>
          <w:lang w:val="en-US"/>
        </w:rPr>
        <w:t xml:space="preserve"> 2024-2028</w:t>
      </w:r>
      <w:r w:rsidR="009656F4" w:rsidRPr="4BF9BFEC">
        <w:rPr>
          <w:rFonts w:cs="Arial"/>
          <w:sz w:val="22"/>
          <w:szCs w:val="22"/>
          <w:lang w:val="en-US"/>
        </w:rPr>
        <w:t xml:space="preserve"> et la </w:t>
      </w:r>
      <w:proofErr w:type="spellStart"/>
      <w:r w:rsidR="009656F4" w:rsidRPr="4BF9BFEC">
        <w:rPr>
          <w:rFonts w:cs="Arial"/>
          <w:sz w:val="22"/>
          <w:szCs w:val="22"/>
          <w:lang w:val="en-US"/>
        </w:rPr>
        <w:t>feuille</w:t>
      </w:r>
      <w:proofErr w:type="spellEnd"/>
      <w:r w:rsidR="009656F4" w:rsidRPr="4BF9BFEC">
        <w:rPr>
          <w:rFonts w:cs="Arial"/>
          <w:sz w:val="22"/>
          <w:szCs w:val="22"/>
          <w:lang w:val="en-US"/>
        </w:rPr>
        <w:t xml:space="preserve"> de route </w:t>
      </w:r>
      <w:proofErr w:type="spellStart"/>
      <w:r w:rsidR="009656F4" w:rsidRPr="4BF9BFEC">
        <w:rPr>
          <w:rFonts w:cs="Arial"/>
          <w:sz w:val="22"/>
          <w:szCs w:val="22"/>
          <w:lang w:val="en-US"/>
        </w:rPr>
        <w:t>départementale</w:t>
      </w:r>
      <w:proofErr w:type="spellEnd"/>
      <w:r w:rsidR="009656F4" w:rsidRPr="4BF9BFEC">
        <w:rPr>
          <w:rFonts w:cs="Arial"/>
          <w:sz w:val="22"/>
          <w:szCs w:val="22"/>
          <w:lang w:val="en-US"/>
        </w:rPr>
        <w:t xml:space="preserve"> du PRAPS</w:t>
      </w:r>
      <w:r w:rsidR="009656F4" w:rsidRPr="4BF9BFEC">
        <w:rPr>
          <w:rStyle w:val="Appelnotedebasdep"/>
          <w:rFonts w:cs="Arial"/>
          <w:sz w:val="22"/>
          <w:szCs w:val="22"/>
          <w:lang w:val="en-US"/>
        </w:rPr>
        <w:footnoteReference w:id="3"/>
      </w:r>
      <w:r w:rsidR="009656F4" w:rsidRPr="4BF9BFEC">
        <w:rPr>
          <w:rFonts w:cs="Arial"/>
          <w:sz w:val="22"/>
          <w:szCs w:val="22"/>
          <w:lang w:val="en-US"/>
        </w:rPr>
        <w:t>.</w:t>
      </w:r>
      <w:r w:rsidRPr="4BF9BFEC">
        <w:rPr>
          <w:rFonts w:cs="Arial"/>
          <w:sz w:val="22"/>
          <w:szCs w:val="22"/>
          <w:lang w:val="en-US"/>
        </w:rPr>
        <w:t xml:space="preserve"> </w:t>
      </w:r>
    </w:p>
    <w:p w14:paraId="08512E87" w14:textId="2D1E6B76" w:rsidR="00DF2490" w:rsidRPr="003249BA" w:rsidRDefault="005D6D6A" w:rsidP="4BF9BFEC">
      <w:pPr>
        <w:pStyle w:val="Default"/>
        <w:jc w:val="both"/>
        <w:rPr>
          <w:rFonts w:cs="Arial"/>
          <w:sz w:val="22"/>
          <w:szCs w:val="22"/>
          <w:lang w:val="en-US"/>
        </w:rPr>
      </w:pPr>
      <w:r w:rsidRPr="4BF9BFEC">
        <w:rPr>
          <w:rFonts w:cs="Arial"/>
          <w:sz w:val="22"/>
          <w:szCs w:val="22"/>
          <w:lang w:val="en-US"/>
        </w:rPr>
        <w:t xml:space="preserve">Elle a vocation à </w:t>
      </w:r>
      <w:proofErr w:type="spellStart"/>
      <w:r w:rsidRPr="4BF9BFEC">
        <w:rPr>
          <w:rFonts w:eastAsia="Times New Roman" w:cs="Arial"/>
          <w:sz w:val="22"/>
          <w:szCs w:val="22"/>
          <w:lang w:val="en-US" w:eastAsia="fr-FR"/>
        </w:rPr>
        <w:t>cibler</w:t>
      </w:r>
      <w:proofErr w:type="spellEnd"/>
      <w:r w:rsidRPr="4BF9BFEC">
        <w:rPr>
          <w:rFonts w:eastAsia="Times New Roman" w:cs="Arial"/>
          <w:b/>
          <w:bCs/>
          <w:sz w:val="22"/>
          <w:szCs w:val="22"/>
          <w:lang w:val="en-US" w:eastAsia="fr-FR"/>
        </w:rPr>
        <w:t xml:space="preserve"> </w:t>
      </w:r>
      <w:r w:rsidRPr="4BF9BFEC">
        <w:rPr>
          <w:rFonts w:eastAsia="Times New Roman" w:cs="Arial"/>
          <w:sz w:val="22"/>
          <w:szCs w:val="22"/>
          <w:lang w:val="en-US" w:eastAsia="fr-FR"/>
        </w:rPr>
        <w:t xml:space="preserve">les </w:t>
      </w:r>
      <w:proofErr w:type="spellStart"/>
      <w:r w:rsidRPr="4BF9BFEC">
        <w:rPr>
          <w:rFonts w:eastAsia="Times New Roman" w:cs="Arial"/>
          <w:sz w:val="22"/>
          <w:szCs w:val="22"/>
          <w:lang w:val="en-US" w:eastAsia="fr-FR"/>
        </w:rPr>
        <w:t>territoires</w:t>
      </w:r>
      <w:proofErr w:type="spellEnd"/>
      <w:r w:rsidRPr="4BF9BFEC">
        <w:rPr>
          <w:rFonts w:eastAsia="Times New Roman" w:cs="Arial"/>
          <w:sz w:val="22"/>
          <w:szCs w:val="22"/>
          <w:lang w:val="en-US" w:eastAsia="fr-FR"/>
        </w:rPr>
        <w:t xml:space="preserve">, les </w:t>
      </w:r>
      <w:proofErr w:type="spellStart"/>
      <w:r w:rsidRPr="4BF9BFEC">
        <w:rPr>
          <w:rFonts w:eastAsia="Times New Roman" w:cs="Arial"/>
          <w:sz w:val="22"/>
          <w:szCs w:val="22"/>
          <w:lang w:val="en-US" w:eastAsia="fr-FR"/>
        </w:rPr>
        <w:t>thématiques</w:t>
      </w:r>
      <w:proofErr w:type="spellEnd"/>
      <w:r w:rsidRPr="4BF9BFEC">
        <w:rPr>
          <w:rFonts w:eastAsia="Times New Roman" w:cs="Arial"/>
          <w:sz w:val="22"/>
          <w:szCs w:val="22"/>
          <w:lang w:val="en-US" w:eastAsia="fr-FR"/>
        </w:rPr>
        <w:t xml:space="preserve"> et les publics sur </w:t>
      </w:r>
      <w:proofErr w:type="spellStart"/>
      <w:r w:rsidRPr="4BF9BFEC">
        <w:rPr>
          <w:rFonts w:eastAsia="Times New Roman" w:cs="Arial"/>
          <w:sz w:val="22"/>
          <w:szCs w:val="22"/>
          <w:lang w:val="en-US" w:eastAsia="fr-FR"/>
        </w:rPr>
        <w:t>lesquels</w:t>
      </w:r>
      <w:proofErr w:type="spellEnd"/>
      <w:r w:rsidRPr="4BF9BFEC">
        <w:rPr>
          <w:rFonts w:eastAsia="Times New Roman" w:cs="Arial"/>
          <w:sz w:val="22"/>
          <w:szCs w:val="22"/>
          <w:lang w:val="en-US" w:eastAsia="fr-FR"/>
        </w:rPr>
        <w:t xml:space="preserve">, </w:t>
      </w:r>
      <w:proofErr w:type="spellStart"/>
      <w:r w:rsidRPr="4BF9BFEC">
        <w:rPr>
          <w:rFonts w:eastAsia="Times New Roman" w:cs="Arial"/>
          <w:sz w:val="22"/>
          <w:szCs w:val="22"/>
          <w:lang w:val="en-US" w:eastAsia="fr-FR"/>
        </w:rPr>
        <w:t>compte</w:t>
      </w:r>
      <w:proofErr w:type="spellEnd"/>
      <w:r w:rsidRPr="4BF9BFEC">
        <w:rPr>
          <w:rFonts w:eastAsia="Times New Roman" w:cs="Arial"/>
          <w:sz w:val="22"/>
          <w:szCs w:val="22"/>
          <w:lang w:val="en-US" w:eastAsia="fr-FR"/>
        </w:rPr>
        <w:t xml:space="preserve"> </w:t>
      </w:r>
      <w:proofErr w:type="spellStart"/>
      <w:r w:rsidRPr="4BF9BFEC">
        <w:rPr>
          <w:rFonts w:eastAsia="Times New Roman" w:cs="Arial"/>
          <w:sz w:val="22"/>
          <w:szCs w:val="22"/>
          <w:lang w:val="en-US" w:eastAsia="fr-FR"/>
        </w:rPr>
        <w:t>tenu</w:t>
      </w:r>
      <w:proofErr w:type="spellEnd"/>
      <w:r w:rsidRPr="4BF9BFEC">
        <w:rPr>
          <w:rFonts w:eastAsia="Times New Roman" w:cs="Arial"/>
          <w:sz w:val="22"/>
          <w:szCs w:val="22"/>
          <w:lang w:val="en-US" w:eastAsia="fr-FR"/>
        </w:rPr>
        <w:t xml:space="preserve"> des </w:t>
      </w:r>
      <w:proofErr w:type="spellStart"/>
      <w:r w:rsidRPr="4BF9BFEC">
        <w:rPr>
          <w:rFonts w:eastAsia="Times New Roman" w:cs="Arial"/>
          <w:sz w:val="22"/>
          <w:szCs w:val="22"/>
          <w:lang w:val="en-US" w:eastAsia="fr-FR"/>
        </w:rPr>
        <w:t>enjeux</w:t>
      </w:r>
      <w:proofErr w:type="spellEnd"/>
      <w:r w:rsidRPr="4BF9BFEC">
        <w:rPr>
          <w:rFonts w:eastAsia="Times New Roman" w:cs="Arial"/>
          <w:sz w:val="22"/>
          <w:szCs w:val="22"/>
          <w:lang w:val="en-US" w:eastAsia="fr-FR"/>
        </w:rPr>
        <w:t xml:space="preserve"> </w:t>
      </w:r>
      <w:proofErr w:type="spellStart"/>
      <w:r w:rsidRPr="4BF9BFEC">
        <w:rPr>
          <w:rFonts w:eastAsia="Times New Roman" w:cs="Arial"/>
          <w:sz w:val="22"/>
          <w:szCs w:val="22"/>
          <w:lang w:val="en-US" w:eastAsia="fr-FR"/>
        </w:rPr>
        <w:t>identifiés</w:t>
      </w:r>
      <w:proofErr w:type="spellEnd"/>
      <w:r w:rsidRPr="4BF9BFEC">
        <w:rPr>
          <w:rFonts w:eastAsia="Times New Roman" w:cs="Arial"/>
          <w:sz w:val="22"/>
          <w:szCs w:val="22"/>
          <w:lang w:val="en-US" w:eastAsia="fr-FR"/>
        </w:rPr>
        <w:t xml:space="preserve">, </w:t>
      </w:r>
      <w:proofErr w:type="spellStart"/>
      <w:r w:rsidRPr="4BF9BFEC">
        <w:rPr>
          <w:rFonts w:eastAsia="Times New Roman" w:cs="Arial"/>
          <w:sz w:val="22"/>
          <w:szCs w:val="22"/>
          <w:lang w:val="en-US" w:eastAsia="fr-FR"/>
        </w:rPr>
        <w:t>une</w:t>
      </w:r>
      <w:proofErr w:type="spellEnd"/>
      <w:r w:rsidRPr="4BF9BFEC">
        <w:rPr>
          <w:rFonts w:eastAsia="Times New Roman" w:cs="Arial"/>
          <w:sz w:val="22"/>
          <w:szCs w:val="22"/>
          <w:lang w:val="en-US" w:eastAsia="fr-FR"/>
        </w:rPr>
        <w:t xml:space="preserve"> vigilance </w:t>
      </w:r>
      <w:proofErr w:type="spellStart"/>
      <w:r w:rsidRPr="4BF9BFEC">
        <w:rPr>
          <w:rFonts w:eastAsia="Times New Roman" w:cs="Arial"/>
          <w:sz w:val="22"/>
          <w:szCs w:val="22"/>
          <w:lang w:val="en-US" w:eastAsia="fr-FR"/>
        </w:rPr>
        <w:t>particulière</w:t>
      </w:r>
      <w:proofErr w:type="spellEnd"/>
      <w:r w:rsidRPr="4BF9BFEC">
        <w:rPr>
          <w:rFonts w:eastAsia="Times New Roman" w:cs="Arial"/>
          <w:sz w:val="22"/>
          <w:szCs w:val="22"/>
          <w:lang w:val="en-US" w:eastAsia="fr-FR"/>
        </w:rPr>
        <w:t xml:space="preserve"> sera </w:t>
      </w:r>
      <w:proofErr w:type="spellStart"/>
      <w:r w:rsidRPr="4BF9BFEC">
        <w:rPr>
          <w:rFonts w:eastAsia="Times New Roman" w:cs="Arial"/>
          <w:sz w:val="22"/>
          <w:szCs w:val="22"/>
          <w:lang w:val="en-US" w:eastAsia="fr-FR"/>
        </w:rPr>
        <w:t>portée</w:t>
      </w:r>
      <w:proofErr w:type="spellEnd"/>
      <w:r w:rsidRPr="4BF9BFEC">
        <w:rPr>
          <w:rFonts w:eastAsia="Times New Roman" w:cs="Arial"/>
          <w:sz w:val="22"/>
          <w:szCs w:val="22"/>
          <w:lang w:val="en-US" w:eastAsia="fr-FR"/>
        </w:rPr>
        <w:t xml:space="preserve">. </w:t>
      </w:r>
      <w:r w:rsidR="00901CEA" w:rsidRPr="4BF9BFEC">
        <w:rPr>
          <w:rFonts w:cs="Arial"/>
          <w:sz w:val="22"/>
          <w:szCs w:val="22"/>
          <w:lang w:val="en-US"/>
        </w:rPr>
        <w:t xml:space="preserve">La </w:t>
      </w:r>
      <w:proofErr w:type="spellStart"/>
      <w:r w:rsidR="00901CEA" w:rsidRPr="4BF9BFEC">
        <w:rPr>
          <w:rFonts w:cs="Arial"/>
          <w:sz w:val="22"/>
          <w:szCs w:val="22"/>
          <w:lang w:val="en-US"/>
        </w:rPr>
        <w:t>feuille</w:t>
      </w:r>
      <w:proofErr w:type="spellEnd"/>
      <w:r w:rsidR="00901CEA" w:rsidRPr="4BF9BFEC">
        <w:rPr>
          <w:rFonts w:cs="Arial"/>
          <w:sz w:val="22"/>
          <w:szCs w:val="22"/>
          <w:lang w:val="en-US"/>
        </w:rPr>
        <w:t xml:space="preserve"> de route</w:t>
      </w:r>
      <w:r w:rsidRPr="4BF9BFEC">
        <w:rPr>
          <w:rFonts w:cs="Arial"/>
          <w:sz w:val="22"/>
          <w:szCs w:val="22"/>
          <w:lang w:val="en-US"/>
        </w:rPr>
        <w:t xml:space="preserve"> </w:t>
      </w:r>
      <w:proofErr w:type="spellStart"/>
      <w:r w:rsidR="00D41892" w:rsidRPr="4BF9BFEC">
        <w:rPr>
          <w:rFonts w:cs="Arial"/>
          <w:sz w:val="22"/>
          <w:szCs w:val="22"/>
          <w:lang w:val="en-US"/>
        </w:rPr>
        <w:t>n’a</w:t>
      </w:r>
      <w:proofErr w:type="spellEnd"/>
      <w:r w:rsidR="00D41892" w:rsidRPr="4BF9BFEC">
        <w:rPr>
          <w:rFonts w:cs="Arial"/>
          <w:sz w:val="22"/>
          <w:szCs w:val="22"/>
          <w:lang w:val="en-US"/>
        </w:rPr>
        <w:t xml:space="preserve"> pas vocation à se </w:t>
      </w:r>
      <w:proofErr w:type="spellStart"/>
      <w:r w:rsidR="00D41892" w:rsidRPr="4BF9BFEC">
        <w:rPr>
          <w:rFonts w:cs="Arial"/>
          <w:sz w:val="22"/>
          <w:szCs w:val="22"/>
          <w:lang w:val="en-US"/>
        </w:rPr>
        <w:t>substituer</w:t>
      </w:r>
      <w:proofErr w:type="spellEnd"/>
      <w:r w:rsidR="00D41892" w:rsidRPr="4BF9BFEC">
        <w:rPr>
          <w:rFonts w:cs="Arial"/>
          <w:sz w:val="22"/>
          <w:szCs w:val="22"/>
          <w:lang w:val="en-US"/>
        </w:rPr>
        <w:t xml:space="preserve"> aux</w:t>
      </w:r>
      <w:r w:rsidRPr="4BF9BFEC">
        <w:rPr>
          <w:rFonts w:cs="Arial"/>
          <w:sz w:val="22"/>
          <w:szCs w:val="22"/>
          <w:lang w:val="en-US"/>
        </w:rPr>
        <w:t xml:space="preserve"> démarches déjà </w:t>
      </w:r>
      <w:proofErr w:type="spellStart"/>
      <w:r w:rsidRPr="4BF9BFEC">
        <w:rPr>
          <w:rFonts w:cs="Arial"/>
          <w:sz w:val="22"/>
          <w:szCs w:val="22"/>
          <w:lang w:val="en-US"/>
        </w:rPr>
        <w:t>engagées</w:t>
      </w:r>
      <w:proofErr w:type="spellEnd"/>
      <w:r w:rsidRPr="4BF9BFEC">
        <w:rPr>
          <w:rFonts w:cs="Arial"/>
          <w:sz w:val="22"/>
          <w:szCs w:val="22"/>
          <w:lang w:val="en-US"/>
        </w:rPr>
        <w:t xml:space="preserve"> et </w:t>
      </w:r>
      <w:proofErr w:type="spellStart"/>
      <w:r w:rsidRPr="4BF9BFEC">
        <w:rPr>
          <w:rFonts w:cs="Arial"/>
          <w:sz w:val="22"/>
          <w:szCs w:val="22"/>
          <w:lang w:val="en-US"/>
        </w:rPr>
        <w:t>opérationnelles</w:t>
      </w:r>
      <w:proofErr w:type="spellEnd"/>
      <w:r w:rsidRPr="4BF9BFEC">
        <w:rPr>
          <w:rFonts w:cs="Arial"/>
          <w:sz w:val="22"/>
          <w:szCs w:val="22"/>
          <w:lang w:val="en-US"/>
        </w:rPr>
        <w:t xml:space="preserve"> dans le cadre de </w:t>
      </w:r>
      <w:proofErr w:type="spellStart"/>
      <w:r w:rsidRPr="4BF9BFEC">
        <w:rPr>
          <w:rFonts w:cs="Arial"/>
          <w:sz w:val="22"/>
          <w:szCs w:val="22"/>
          <w:lang w:val="en-US"/>
        </w:rPr>
        <w:t>contractualisations</w:t>
      </w:r>
      <w:proofErr w:type="spellEnd"/>
      <w:r w:rsidRPr="4BF9BFEC">
        <w:rPr>
          <w:rFonts w:cs="Arial"/>
          <w:sz w:val="22"/>
          <w:szCs w:val="22"/>
          <w:lang w:val="en-US"/>
        </w:rPr>
        <w:t xml:space="preserve"> </w:t>
      </w:r>
      <w:proofErr w:type="spellStart"/>
      <w:r w:rsidRPr="4BF9BFEC">
        <w:rPr>
          <w:rFonts w:cs="Arial"/>
          <w:sz w:val="22"/>
          <w:szCs w:val="22"/>
          <w:lang w:val="en-US"/>
        </w:rPr>
        <w:t>spécifiques</w:t>
      </w:r>
      <w:proofErr w:type="spellEnd"/>
      <w:r w:rsidRPr="4BF9BFEC">
        <w:rPr>
          <w:rFonts w:cs="Arial"/>
          <w:sz w:val="22"/>
          <w:szCs w:val="22"/>
          <w:lang w:val="en-US"/>
        </w:rPr>
        <w:t xml:space="preserve"> </w:t>
      </w:r>
      <w:proofErr w:type="spellStart"/>
      <w:r w:rsidRPr="4BF9BFEC">
        <w:rPr>
          <w:rFonts w:cs="Arial"/>
          <w:sz w:val="22"/>
          <w:szCs w:val="22"/>
          <w:lang w:val="en-US"/>
        </w:rPr>
        <w:t>tels</w:t>
      </w:r>
      <w:proofErr w:type="spellEnd"/>
      <w:r w:rsidRPr="4BF9BFEC">
        <w:rPr>
          <w:rFonts w:cs="Arial"/>
          <w:sz w:val="22"/>
          <w:szCs w:val="22"/>
          <w:lang w:val="en-US"/>
        </w:rPr>
        <w:t xml:space="preserve"> que le </w:t>
      </w:r>
      <w:proofErr w:type="spellStart"/>
      <w:r w:rsidRPr="4BF9BFEC">
        <w:rPr>
          <w:rFonts w:cs="Arial"/>
          <w:sz w:val="22"/>
          <w:szCs w:val="22"/>
          <w:lang w:val="en-US"/>
        </w:rPr>
        <w:t>Contrat</w:t>
      </w:r>
      <w:proofErr w:type="spellEnd"/>
      <w:r w:rsidRPr="4BF9BFEC">
        <w:rPr>
          <w:rFonts w:cs="Arial"/>
          <w:sz w:val="22"/>
          <w:szCs w:val="22"/>
          <w:lang w:val="en-US"/>
        </w:rPr>
        <w:t xml:space="preserve"> Territorial de Santé </w:t>
      </w:r>
      <w:proofErr w:type="spellStart"/>
      <w:r w:rsidRPr="4BF9BFEC">
        <w:rPr>
          <w:rFonts w:cs="Arial"/>
          <w:sz w:val="22"/>
          <w:szCs w:val="22"/>
          <w:lang w:val="en-US"/>
        </w:rPr>
        <w:t>Mentale</w:t>
      </w:r>
      <w:proofErr w:type="spellEnd"/>
      <w:r w:rsidRPr="4BF9BFEC">
        <w:rPr>
          <w:rFonts w:cs="Arial"/>
          <w:sz w:val="22"/>
          <w:szCs w:val="22"/>
          <w:lang w:val="en-US"/>
        </w:rPr>
        <w:t xml:space="preserve">, la coordination </w:t>
      </w:r>
      <w:proofErr w:type="spellStart"/>
      <w:r w:rsidRPr="4BF9BFEC">
        <w:rPr>
          <w:rFonts w:cs="Arial"/>
          <w:sz w:val="22"/>
          <w:szCs w:val="22"/>
          <w:lang w:val="en-US"/>
        </w:rPr>
        <w:t>régionale</w:t>
      </w:r>
      <w:proofErr w:type="spellEnd"/>
      <w:r w:rsidRPr="4BF9BFEC">
        <w:rPr>
          <w:rFonts w:cs="Arial"/>
          <w:sz w:val="22"/>
          <w:szCs w:val="22"/>
          <w:lang w:val="en-US"/>
        </w:rPr>
        <w:t xml:space="preserve"> Education </w:t>
      </w:r>
      <w:proofErr w:type="spellStart"/>
      <w:r w:rsidRPr="4BF9BFEC">
        <w:rPr>
          <w:rFonts w:cs="Arial"/>
          <w:sz w:val="22"/>
          <w:szCs w:val="22"/>
          <w:lang w:val="en-US"/>
        </w:rPr>
        <w:t>Thérapeutique</w:t>
      </w:r>
      <w:proofErr w:type="spellEnd"/>
      <w:r w:rsidRPr="4BF9BFEC">
        <w:rPr>
          <w:rFonts w:cs="Arial"/>
          <w:sz w:val="22"/>
          <w:szCs w:val="22"/>
          <w:lang w:val="en-US"/>
        </w:rPr>
        <w:t xml:space="preserve"> du Patient, </w:t>
      </w:r>
      <w:r w:rsidR="009656F4" w:rsidRPr="4BF9BFEC">
        <w:rPr>
          <w:rFonts w:cs="Arial"/>
          <w:sz w:val="22"/>
          <w:szCs w:val="22"/>
          <w:lang w:val="en-US"/>
        </w:rPr>
        <w:t>les instances de</w:t>
      </w:r>
      <w:r w:rsidRPr="4BF9BFEC">
        <w:rPr>
          <w:rFonts w:cs="Arial"/>
          <w:sz w:val="22"/>
          <w:szCs w:val="22"/>
          <w:lang w:val="en-US"/>
        </w:rPr>
        <w:t xml:space="preserve"> coordination </w:t>
      </w:r>
      <w:proofErr w:type="spellStart"/>
      <w:r w:rsidRPr="4BF9BFEC">
        <w:rPr>
          <w:rFonts w:cs="Arial"/>
          <w:sz w:val="22"/>
          <w:szCs w:val="22"/>
          <w:lang w:val="en-US"/>
        </w:rPr>
        <w:t>départementale</w:t>
      </w:r>
      <w:proofErr w:type="spellEnd"/>
      <w:r w:rsidRPr="4BF9BFEC">
        <w:rPr>
          <w:rFonts w:cs="Arial"/>
          <w:sz w:val="22"/>
          <w:szCs w:val="22"/>
          <w:lang w:val="en-US"/>
        </w:rPr>
        <w:t xml:space="preserve"> </w:t>
      </w:r>
      <w:r w:rsidR="009656F4" w:rsidRPr="4BF9BFEC">
        <w:rPr>
          <w:rFonts w:cs="Arial"/>
          <w:sz w:val="22"/>
          <w:szCs w:val="22"/>
          <w:lang w:val="en-US"/>
        </w:rPr>
        <w:t>(</w:t>
      </w:r>
      <w:proofErr w:type="gramStart"/>
      <w:r w:rsidR="009656F4" w:rsidRPr="4BF9BFEC">
        <w:rPr>
          <w:rFonts w:cs="Arial"/>
          <w:sz w:val="22"/>
          <w:szCs w:val="22"/>
          <w:lang w:val="en-US"/>
        </w:rPr>
        <w:t>ex</w:t>
      </w:r>
      <w:r w:rsidR="002F1565" w:rsidRPr="4BF9BFEC">
        <w:rPr>
          <w:rFonts w:cs="Arial"/>
          <w:sz w:val="22"/>
          <w:szCs w:val="22"/>
          <w:lang w:val="en-US"/>
        </w:rPr>
        <w:t> :</w:t>
      </w:r>
      <w:proofErr w:type="gramEnd"/>
      <w:r w:rsidR="009656F4" w:rsidRPr="4BF9BFEC">
        <w:rPr>
          <w:rFonts w:cs="Arial"/>
          <w:sz w:val="22"/>
          <w:szCs w:val="22"/>
          <w:lang w:val="en-US"/>
        </w:rPr>
        <w:t xml:space="preserve"> </w:t>
      </w:r>
      <w:r w:rsidRPr="4BF9BFEC">
        <w:rPr>
          <w:rFonts w:cs="Arial"/>
          <w:sz w:val="22"/>
          <w:szCs w:val="22"/>
          <w:lang w:val="en-US"/>
        </w:rPr>
        <w:t>vaccination</w:t>
      </w:r>
      <w:r w:rsidR="00A60A51" w:rsidRPr="4BF9BFEC">
        <w:rPr>
          <w:rFonts w:cs="Arial"/>
          <w:sz w:val="22"/>
          <w:szCs w:val="22"/>
          <w:lang w:val="en-US"/>
        </w:rPr>
        <w:t>, PDLHI</w:t>
      </w:r>
      <w:r w:rsidR="009656F4" w:rsidRPr="4BF9BFEC">
        <w:rPr>
          <w:rFonts w:cs="Arial"/>
          <w:sz w:val="22"/>
          <w:szCs w:val="22"/>
          <w:lang w:val="en-US"/>
        </w:rPr>
        <w:t>).</w:t>
      </w:r>
    </w:p>
    <w:p w14:paraId="22E78AF0" w14:textId="77777777" w:rsidR="00DF2490" w:rsidRPr="003249BA" w:rsidRDefault="00DF2490" w:rsidP="003249BA">
      <w:pPr>
        <w:pStyle w:val="Default"/>
        <w:jc w:val="both"/>
        <w:rPr>
          <w:rFonts w:cs="Arial"/>
          <w:sz w:val="22"/>
          <w:szCs w:val="22"/>
        </w:rPr>
      </w:pPr>
    </w:p>
    <w:p w14:paraId="3812F98A" w14:textId="27C9DEA6" w:rsidR="005D6D6A" w:rsidRPr="003249BA" w:rsidRDefault="005D6D6A" w:rsidP="4BF9BFEC">
      <w:pPr>
        <w:pStyle w:val="Default"/>
        <w:jc w:val="both"/>
        <w:rPr>
          <w:rFonts w:cs="Arial"/>
          <w:sz w:val="22"/>
          <w:szCs w:val="22"/>
          <w:lang w:val="en-US"/>
        </w:rPr>
      </w:pPr>
      <w:r w:rsidRPr="4BF9BFEC">
        <w:rPr>
          <w:rFonts w:cs="Arial"/>
          <w:sz w:val="22"/>
          <w:szCs w:val="22"/>
          <w:lang w:val="en-US"/>
        </w:rPr>
        <w:t xml:space="preserve">En </w:t>
      </w:r>
      <w:proofErr w:type="spellStart"/>
      <w:r w:rsidRPr="4BF9BFEC">
        <w:rPr>
          <w:rFonts w:cs="Arial"/>
          <w:sz w:val="22"/>
          <w:szCs w:val="22"/>
          <w:lang w:val="en-US"/>
        </w:rPr>
        <w:t>conséquence</w:t>
      </w:r>
      <w:proofErr w:type="spellEnd"/>
      <w:r w:rsidRPr="4BF9BFEC">
        <w:rPr>
          <w:rFonts w:cs="Arial"/>
          <w:sz w:val="22"/>
          <w:szCs w:val="22"/>
          <w:lang w:val="en-US"/>
        </w:rPr>
        <w:t xml:space="preserve">, la </w:t>
      </w:r>
      <w:proofErr w:type="spellStart"/>
      <w:r w:rsidRPr="4BF9BFEC">
        <w:rPr>
          <w:rFonts w:cs="Arial"/>
          <w:sz w:val="22"/>
          <w:szCs w:val="22"/>
          <w:lang w:val="en-US"/>
        </w:rPr>
        <w:t>feuille</w:t>
      </w:r>
      <w:proofErr w:type="spellEnd"/>
      <w:r w:rsidRPr="4BF9BFEC">
        <w:rPr>
          <w:rFonts w:cs="Arial"/>
          <w:sz w:val="22"/>
          <w:szCs w:val="22"/>
          <w:lang w:val="en-US"/>
        </w:rPr>
        <w:t xml:space="preserve"> de route </w:t>
      </w:r>
      <w:proofErr w:type="spellStart"/>
      <w:r w:rsidRPr="4BF9BFEC">
        <w:rPr>
          <w:rFonts w:cs="Arial"/>
          <w:sz w:val="22"/>
          <w:szCs w:val="22"/>
          <w:lang w:val="en-US"/>
        </w:rPr>
        <w:t>prévention</w:t>
      </w:r>
      <w:proofErr w:type="spellEnd"/>
      <w:r w:rsidRPr="4BF9BFEC">
        <w:rPr>
          <w:rFonts w:cs="Arial"/>
          <w:sz w:val="22"/>
          <w:szCs w:val="22"/>
          <w:lang w:val="en-US"/>
        </w:rPr>
        <w:t xml:space="preserve"> </w:t>
      </w:r>
      <w:proofErr w:type="spellStart"/>
      <w:r w:rsidRPr="4BF9BFEC">
        <w:rPr>
          <w:rFonts w:cs="Arial"/>
          <w:sz w:val="22"/>
          <w:szCs w:val="22"/>
          <w:lang w:val="en-US"/>
        </w:rPr>
        <w:t>s’est</w:t>
      </w:r>
      <w:proofErr w:type="spellEnd"/>
      <w:r w:rsidRPr="4BF9BFEC">
        <w:rPr>
          <w:rFonts w:cs="Arial"/>
          <w:sz w:val="22"/>
          <w:szCs w:val="22"/>
          <w:lang w:val="en-US"/>
        </w:rPr>
        <w:t xml:space="preserve"> </w:t>
      </w:r>
      <w:proofErr w:type="spellStart"/>
      <w:r w:rsidRPr="4BF9BFEC">
        <w:rPr>
          <w:rFonts w:cs="Arial"/>
          <w:sz w:val="22"/>
          <w:szCs w:val="22"/>
          <w:lang w:val="en-US"/>
        </w:rPr>
        <w:t>concentré</w:t>
      </w:r>
      <w:r w:rsidR="009656F4" w:rsidRPr="4BF9BFEC">
        <w:rPr>
          <w:rFonts w:cs="Arial"/>
          <w:sz w:val="22"/>
          <w:szCs w:val="22"/>
          <w:lang w:val="en-US"/>
        </w:rPr>
        <w:t>e</w:t>
      </w:r>
      <w:proofErr w:type="spellEnd"/>
      <w:r w:rsidR="007F6966" w:rsidRPr="4BF9BFEC">
        <w:rPr>
          <w:rFonts w:cs="Arial"/>
          <w:sz w:val="22"/>
          <w:szCs w:val="22"/>
          <w:lang w:val="en-US"/>
        </w:rPr>
        <w:t xml:space="preserve"> </w:t>
      </w:r>
      <w:proofErr w:type="gramStart"/>
      <w:r w:rsidR="007F6966" w:rsidRPr="4BF9BFEC">
        <w:rPr>
          <w:rFonts w:cs="Arial"/>
          <w:sz w:val="22"/>
          <w:szCs w:val="22"/>
          <w:lang w:val="en-US"/>
        </w:rPr>
        <w:t>sur :</w:t>
      </w:r>
      <w:proofErr w:type="gramEnd"/>
      <w:r w:rsidR="007F6966" w:rsidRPr="4BF9BFEC">
        <w:rPr>
          <w:rFonts w:cs="Arial"/>
          <w:sz w:val="22"/>
          <w:szCs w:val="22"/>
          <w:lang w:val="en-US"/>
        </w:rPr>
        <w:t xml:space="preserve"> </w:t>
      </w:r>
    </w:p>
    <w:p w14:paraId="39A841C3" w14:textId="4F7283CA" w:rsidR="007F6966" w:rsidRPr="003249BA" w:rsidRDefault="007C79BC" w:rsidP="4BF9BFEC">
      <w:pPr>
        <w:pStyle w:val="Default"/>
        <w:numPr>
          <w:ilvl w:val="0"/>
          <w:numId w:val="6"/>
        </w:numPr>
        <w:jc w:val="both"/>
        <w:rPr>
          <w:rFonts w:cs="Arial"/>
          <w:sz w:val="22"/>
          <w:szCs w:val="22"/>
          <w:lang w:val="en-US"/>
        </w:rPr>
      </w:pPr>
      <w:bookmarkStart w:id="2" w:name="_Hlk187854027"/>
      <w:proofErr w:type="spellStart"/>
      <w:r w:rsidRPr="4BF9BFEC">
        <w:rPr>
          <w:rFonts w:cs="Arial"/>
          <w:sz w:val="22"/>
          <w:szCs w:val="22"/>
          <w:lang w:val="en-US"/>
        </w:rPr>
        <w:t>L’augmentation</w:t>
      </w:r>
      <w:proofErr w:type="spellEnd"/>
      <w:r w:rsidR="007F6966" w:rsidRPr="4BF9BFEC">
        <w:rPr>
          <w:rFonts w:cs="Arial"/>
          <w:sz w:val="22"/>
          <w:szCs w:val="22"/>
          <w:lang w:val="en-US"/>
        </w:rPr>
        <w:t xml:space="preserve"> des </w:t>
      </w:r>
      <w:proofErr w:type="spellStart"/>
      <w:r w:rsidR="007F6966" w:rsidRPr="4BF9BFEC">
        <w:rPr>
          <w:rFonts w:cs="Arial"/>
          <w:sz w:val="22"/>
          <w:szCs w:val="22"/>
          <w:lang w:val="en-US"/>
        </w:rPr>
        <w:t>dépistages</w:t>
      </w:r>
      <w:proofErr w:type="spellEnd"/>
      <w:r w:rsidR="007F6966" w:rsidRPr="4BF9BFEC">
        <w:rPr>
          <w:rFonts w:cs="Arial"/>
          <w:sz w:val="22"/>
          <w:szCs w:val="22"/>
          <w:lang w:val="en-US"/>
        </w:rPr>
        <w:t xml:space="preserve"> </w:t>
      </w:r>
      <w:proofErr w:type="spellStart"/>
      <w:r w:rsidR="00EE51B7" w:rsidRPr="4BF9BFEC">
        <w:rPr>
          <w:rFonts w:cs="Arial"/>
          <w:sz w:val="22"/>
          <w:szCs w:val="22"/>
          <w:lang w:val="en-US"/>
        </w:rPr>
        <w:t>organisés</w:t>
      </w:r>
      <w:proofErr w:type="spellEnd"/>
      <w:r w:rsidR="00EE51B7" w:rsidRPr="4BF9BFEC">
        <w:rPr>
          <w:rFonts w:cs="Arial"/>
          <w:sz w:val="22"/>
          <w:szCs w:val="22"/>
          <w:lang w:val="en-US"/>
        </w:rPr>
        <w:t xml:space="preserve"> </w:t>
      </w:r>
      <w:r w:rsidR="007F6966" w:rsidRPr="4BF9BFEC">
        <w:rPr>
          <w:rFonts w:cs="Arial"/>
          <w:sz w:val="22"/>
          <w:szCs w:val="22"/>
          <w:lang w:val="en-US"/>
        </w:rPr>
        <w:t xml:space="preserve">des </w:t>
      </w:r>
      <w:proofErr w:type="gramStart"/>
      <w:r w:rsidR="007F6966" w:rsidRPr="4BF9BFEC">
        <w:rPr>
          <w:rFonts w:cs="Arial"/>
          <w:sz w:val="22"/>
          <w:szCs w:val="22"/>
          <w:lang w:val="en-US"/>
        </w:rPr>
        <w:t>cancers</w:t>
      </w:r>
      <w:r w:rsidR="004F216A" w:rsidRPr="4BF9BFEC">
        <w:rPr>
          <w:rFonts w:cs="Arial"/>
          <w:sz w:val="22"/>
          <w:szCs w:val="22"/>
          <w:lang w:val="en-US"/>
        </w:rPr>
        <w:t> ;</w:t>
      </w:r>
      <w:proofErr w:type="gramEnd"/>
    </w:p>
    <w:p w14:paraId="799D37D9" w14:textId="618E7838" w:rsidR="00D41892" w:rsidRPr="003249BA" w:rsidRDefault="007C79BC" w:rsidP="4BF9BFEC">
      <w:pPr>
        <w:pStyle w:val="Default"/>
        <w:numPr>
          <w:ilvl w:val="0"/>
          <w:numId w:val="6"/>
        </w:numPr>
        <w:jc w:val="both"/>
        <w:rPr>
          <w:rFonts w:cs="Arial"/>
          <w:sz w:val="22"/>
          <w:szCs w:val="22"/>
          <w:lang w:val="en-US"/>
        </w:rPr>
      </w:pPr>
      <w:r w:rsidRPr="4BF9BFEC">
        <w:rPr>
          <w:rFonts w:cs="Arial"/>
          <w:sz w:val="22"/>
          <w:szCs w:val="22"/>
          <w:lang w:val="en-US"/>
        </w:rPr>
        <w:t>La</w:t>
      </w:r>
      <w:r w:rsidR="007F6966" w:rsidRPr="4BF9BFEC">
        <w:rPr>
          <w:rFonts w:cs="Arial"/>
          <w:sz w:val="22"/>
          <w:szCs w:val="22"/>
          <w:lang w:val="en-US"/>
        </w:rPr>
        <w:t xml:space="preserve"> </w:t>
      </w:r>
      <w:r w:rsidR="00901CEA" w:rsidRPr="4BF9BFEC">
        <w:rPr>
          <w:rFonts w:cs="Arial"/>
          <w:sz w:val="22"/>
          <w:szCs w:val="22"/>
          <w:lang w:val="en-US"/>
        </w:rPr>
        <w:t xml:space="preserve">diminution de </w:t>
      </w:r>
      <w:proofErr w:type="spellStart"/>
      <w:r w:rsidR="00901CEA" w:rsidRPr="4BF9BFEC">
        <w:rPr>
          <w:rFonts w:cs="Arial"/>
          <w:sz w:val="22"/>
          <w:szCs w:val="22"/>
          <w:lang w:val="en-US"/>
        </w:rPr>
        <w:t>l’incidence</w:t>
      </w:r>
      <w:proofErr w:type="spellEnd"/>
      <w:r w:rsidR="007F6966" w:rsidRPr="4BF9BFEC">
        <w:rPr>
          <w:rFonts w:cs="Arial"/>
          <w:sz w:val="22"/>
          <w:szCs w:val="22"/>
          <w:lang w:val="en-US"/>
        </w:rPr>
        <w:t xml:space="preserve"> des maladies cardio-</w:t>
      </w:r>
      <w:proofErr w:type="spellStart"/>
      <w:r w:rsidRPr="4BF9BFEC">
        <w:rPr>
          <w:rFonts w:cs="Arial"/>
          <w:sz w:val="22"/>
          <w:szCs w:val="22"/>
          <w:lang w:val="en-US"/>
        </w:rPr>
        <w:t>vasculaires</w:t>
      </w:r>
      <w:proofErr w:type="spellEnd"/>
      <w:r w:rsidRPr="4BF9BFEC">
        <w:rPr>
          <w:rFonts w:cs="Arial"/>
          <w:sz w:val="22"/>
          <w:szCs w:val="22"/>
          <w:lang w:val="en-US"/>
        </w:rPr>
        <w:t xml:space="preserve"> et</w:t>
      </w:r>
      <w:r w:rsidR="005537BD" w:rsidRPr="4BF9BFEC">
        <w:rPr>
          <w:rFonts w:cs="Arial"/>
          <w:sz w:val="22"/>
          <w:szCs w:val="22"/>
          <w:lang w:val="en-US"/>
        </w:rPr>
        <w:t xml:space="preserve"> du </w:t>
      </w:r>
      <w:proofErr w:type="spellStart"/>
      <w:r w:rsidR="005537BD" w:rsidRPr="4BF9BFEC">
        <w:rPr>
          <w:rFonts w:cs="Arial"/>
          <w:sz w:val="22"/>
          <w:szCs w:val="22"/>
          <w:lang w:val="en-US"/>
        </w:rPr>
        <w:t>d</w:t>
      </w:r>
      <w:r w:rsidR="00901CEA" w:rsidRPr="4BF9BFEC">
        <w:rPr>
          <w:rFonts w:cs="Arial"/>
          <w:sz w:val="22"/>
          <w:szCs w:val="22"/>
          <w:lang w:val="en-US"/>
        </w:rPr>
        <w:t>i</w:t>
      </w:r>
      <w:r w:rsidR="005537BD" w:rsidRPr="4BF9BFEC">
        <w:rPr>
          <w:rFonts w:cs="Arial"/>
          <w:sz w:val="22"/>
          <w:szCs w:val="22"/>
          <w:lang w:val="en-US"/>
        </w:rPr>
        <w:t>a</w:t>
      </w:r>
      <w:r w:rsidR="00901CEA" w:rsidRPr="4BF9BFEC">
        <w:rPr>
          <w:rFonts w:cs="Arial"/>
          <w:sz w:val="22"/>
          <w:szCs w:val="22"/>
          <w:lang w:val="en-US"/>
        </w:rPr>
        <w:t>bète</w:t>
      </w:r>
      <w:proofErr w:type="spellEnd"/>
      <w:r w:rsidR="00901CEA" w:rsidRPr="4BF9BFEC">
        <w:rPr>
          <w:rFonts w:cs="Arial"/>
          <w:sz w:val="22"/>
          <w:szCs w:val="22"/>
          <w:lang w:val="en-US"/>
        </w:rPr>
        <w:t xml:space="preserve"> </w:t>
      </w:r>
      <w:r w:rsidR="007F6966" w:rsidRPr="4BF9BFEC">
        <w:rPr>
          <w:rFonts w:cs="Arial"/>
          <w:sz w:val="22"/>
          <w:szCs w:val="22"/>
          <w:lang w:val="en-US"/>
        </w:rPr>
        <w:t xml:space="preserve">par la promotion de </w:t>
      </w:r>
      <w:proofErr w:type="spellStart"/>
      <w:r w:rsidR="007F6966" w:rsidRPr="4BF9BFEC">
        <w:rPr>
          <w:rFonts w:cs="Arial"/>
          <w:sz w:val="22"/>
          <w:szCs w:val="22"/>
          <w:lang w:val="en-US"/>
        </w:rPr>
        <w:t>comportements</w:t>
      </w:r>
      <w:proofErr w:type="spellEnd"/>
      <w:r w:rsidR="007F6966" w:rsidRPr="4BF9BFEC">
        <w:rPr>
          <w:rFonts w:cs="Arial"/>
          <w:sz w:val="22"/>
          <w:szCs w:val="22"/>
          <w:lang w:val="en-US"/>
        </w:rPr>
        <w:t xml:space="preserve"> </w:t>
      </w:r>
      <w:proofErr w:type="spellStart"/>
      <w:r w:rsidR="007F6966" w:rsidRPr="4BF9BFEC">
        <w:rPr>
          <w:rFonts w:cs="Arial"/>
          <w:sz w:val="22"/>
          <w:szCs w:val="22"/>
          <w:lang w:val="en-US"/>
        </w:rPr>
        <w:t>favorables</w:t>
      </w:r>
      <w:proofErr w:type="spellEnd"/>
      <w:r w:rsidR="007F6966" w:rsidRPr="4BF9BFEC">
        <w:rPr>
          <w:rFonts w:cs="Arial"/>
          <w:sz w:val="22"/>
          <w:szCs w:val="22"/>
          <w:lang w:val="en-US"/>
        </w:rPr>
        <w:t xml:space="preserve"> </w:t>
      </w:r>
      <w:proofErr w:type="spellStart"/>
      <w:r w:rsidR="007F6966" w:rsidRPr="4BF9BFEC">
        <w:rPr>
          <w:rFonts w:cs="Arial"/>
          <w:sz w:val="22"/>
          <w:szCs w:val="22"/>
          <w:lang w:val="en-US"/>
        </w:rPr>
        <w:t>en</w:t>
      </w:r>
      <w:proofErr w:type="spellEnd"/>
      <w:r w:rsidR="007F6966" w:rsidRPr="4BF9BFEC">
        <w:rPr>
          <w:rFonts w:cs="Arial"/>
          <w:sz w:val="22"/>
          <w:szCs w:val="22"/>
          <w:lang w:val="en-US"/>
        </w:rPr>
        <w:t xml:space="preserve"> matière de nutrition et </w:t>
      </w:r>
      <w:proofErr w:type="spellStart"/>
      <w:r w:rsidR="007F6966" w:rsidRPr="4BF9BFEC">
        <w:rPr>
          <w:rFonts w:cs="Arial"/>
          <w:sz w:val="22"/>
          <w:szCs w:val="22"/>
          <w:lang w:val="en-US"/>
        </w:rPr>
        <w:t>d’activité</w:t>
      </w:r>
      <w:proofErr w:type="spellEnd"/>
      <w:r w:rsidR="007F6966" w:rsidRPr="4BF9BFEC">
        <w:rPr>
          <w:rFonts w:cs="Arial"/>
          <w:sz w:val="22"/>
          <w:szCs w:val="22"/>
          <w:lang w:val="en-US"/>
        </w:rPr>
        <w:t xml:space="preserve"> physique</w:t>
      </w:r>
      <w:r w:rsidR="00061171" w:rsidRPr="4BF9BFEC">
        <w:rPr>
          <w:rFonts w:cs="Arial"/>
          <w:sz w:val="22"/>
          <w:szCs w:val="22"/>
          <w:lang w:val="en-US"/>
        </w:rPr>
        <w:t xml:space="preserve">, </w:t>
      </w:r>
      <w:r w:rsidR="00901CEA" w:rsidRPr="4BF9BFEC">
        <w:rPr>
          <w:rFonts w:cs="Arial"/>
          <w:sz w:val="22"/>
          <w:szCs w:val="22"/>
          <w:lang w:val="en-US"/>
        </w:rPr>
        <w:t xml:space="preserve">et </w:t>
      </w:r>
      <w:r w:rsidR="00061171" w:rsidRPr="4BF9BFEC">
        <w:rPr>
          <w:rFonts w:cs="Arial"/>
          <w:sz w:val="22"/>
          <w:szCs w:val="22"/>
          <w:lang w:val="en-US"/>
        </w:rPr>
        <w:t xml:space="preserve">de </w:t>
      </w:r>
      <w:proofErr w:type="spellStart"/>
      <w:r w:rsidR="00061171" w:rsidRPr="4BF9BFEC">
        <w:rPr>
          <w:rFonts w:cs="Arial"/>
          <w:sz w:val="22"/>
          <w:szCs w:val="22"/>
          <w:lang w:val="en-US"/>
        </w:rPr>
        <w:t>prévention</w:t>
      </w:r>
      <w:proofErr w:type="spellEnd"/>
      <w:r w:rsidR="00061171" w:rsidRPr="4BF9BFEC">
        <w:rPr>
          <w:rFonts w:cs="Arial"/>
          <w:sz w:val="22"/>
          <w:szCs w:val="22"/>
          <w:lang w:val="en-US"/>
        </w:rPr>
        <w:t xml:space="preserve"> des </w:t>
      </w:r>
      <w:proofErr w:type="spellStart"/>
      <w:r w:rsidR="00061171" w:rsidRPr="4BF9BFEC">
        <w:rPr>
          <w:rFonts w:cs="Arial"/>
          <w:sz w:val="22"/>
          <w:szCs w:val="22"/>
          <w:lang w:val="en-US"/>
        </w:rPr>
        <w:t>conduites</w:t>
      </w:r>
      <w:proofErr w:type="spellEnd"/>
      <w:r w:rsidR="00061171" w:rsidRPr="4BF9BFEC">
        <w:rPr>
          <w:rFonts w:cs="Arial"/>
          <w:sz w:val="22"/>
          <w:szCs w:val="22"/>
          <w:lang w:val="en-US"/>
        </w:rPr>
        <w:t xml:space="preserve"> </w:t>
      </w:r>
      <w:proofErr w:type="spellStart"/>
      <w:r w:rsidR="00061171" w:rsidRPr="4BF9BFEC">
        <w:rPr>
          <w:rFonts w:cs="Arial"/>
          <w:sz w:val="22"/>
          <w:szCs w:val="22"/>
          <w:lang w:val="en-US"/>
        </w:rPr>
        <w:t>addictives</w:t>
      </w:r>
      <w:proofErr w:type="spellEnd"/>
      <w:r w:rsidR="00061171" w:rsidRPr="4BF9BFEC">
        <w:rPr>
          <w:rFonts w:cs="Arial"/>
          <w:sz w:val="22"/>
          <w:szCs w:val="22"/>
          <w:lang w:val="en-US"/>
        </w:rPr>
        <w:t xml:space="preserve"> </w:t>
      </w:r>
      <w:r w:rsidR="002F1565" w:rsidRPr="4BF9BFEC">
        <w:rPr>
          <w:rFonts w:cs="Arial"/>
          <w:sz w:val="22"/>
          <w:szCs w:val="22"/>
          <w:lang w:val="en-US"/>
        </w:rPr>
        <w:t xml:space="preserve">avec </w:t>
      </w:r>
      <w:proofErr w:type="spellStart"/>
      <w:r w:rsidR="00061171" w:rsidRPr="4BF9BFEC">
        <w:rPr>
          <w:rFonts w:cs="Arial"/>
          <w:sz w:val="22"/>
          <w:szCs w:val="22"/>
          <w:lang w:val="en-US"/>
        </w:rPr>
        <w:t>ou</w:t>
      </w:r>
      <w:proofErr w:type="spellEnd"/>
      <w:r w:rsidR="00061171" w:rsidRPr="4BF9BFEC">
        <w:rPr>
          <w:rFonts w:cs="Arial"/>
          <w:sz w:val="22"/>
          <w:szCs w:val="22"/>
          <w:lang w:val="en-US"/>
        </w:rPr>
        <w:t xml:space="preserve"> sans </w:t>
      </w:r>
      <w:proofErr w:type="spellStart"/>
      <w:proofErr w:type="gramStart"/>
      <w:r w:rsidR="00061171" w:rsidRPr="4BF9BFEC">
        <w:rPr>
          <w:rFonts w:cs="Arial"/>
          <w:sz w:val="22"/>
          <w:szCs w:val="22"/>
          <w:lang w:val="en-US"/>
        </w:rPr>
        <w:t>produit</w:t>
      </w:r>
      <w:proofErr w:type="spellEnd"/>
      <w:r w:rsidR="004F216A" w:rsidRPr="4BF9BFEC">
        <w:rPr>
          <w:rFonts w:cs="Arial"/>
          <w:sz w:val="22"/>
          <w:szCs w:val="22"/>
          <w:lang w:val="en-US"/>
        </w:rPr>
        <w:t> ;</w:t>
      </w:r>
      <w:proofErr w:type="gramEnd"/>
    </w:p>
    <w:p w14:paraId="0E5F8278" w14:textId="6E444697" w:rsidR="007F6966" w:rsidRPr="003249BA" w:rsidRDefault="007C79BC" w:rsidP="4BF9BFEC">
      <w:pPr>
        <w:pStyle w:val="Default"/>
        <w:numPr>
          <w:ilvl w:val="0"/>
          <w:numId w:val="6"/>
        </w:numPr>
        <w:jc w:val="both"/>
        <w:rPr>
          <w:rFonts w:cs="Arial"/>
          <w:sz w:val="22"/>
          <w:szCs w:val="22"/>
          <w:lang w:val="en-US"/>
        </w:rPr>
      </w:pPr>
      <w:r w:rsidRPr="4BF9BFEC">
        <w:rPr>
          <w:rFonts w:cs="Arial"/>
          <w:sz w:val="22"/>
          <w:szCs w:val="22"/>
          <w:lang w:val="en-US"/>
        </w:rPr>
        <w:t>La</w:t>
      </w:r>
      <w:r w:rsidR="007F6966" w:rsidRPr="4BF9BFEC">
        <w:rPr>
          <w:rFonts w:cs="Arial"/>
          <w:sz w:val="22"/>
          <w:szCs w:val="22"/>
          <w:lang w:val="en-US"/>
        </w:rPr>
        <w:t xml:space="preserve"> </w:t>
      </w:r>
      <w:proofErr w:type="spellStart"/>
      <w:r w:rsidR="007F6966" w:rsidRPr="4BF9BFEC">
        <w:rPr>
          <w:rFonts w:cs="Arial"/>
          <w:sz w:val="22"/>
          <w:szCs w:val="22"/>
          <w:lang w:val="en-US"/>
        </w:rPr>
        <w:t>stratégie</w:t>
      </w:r>
      <w:proofErr w:type="spellEnd"/>
      <w:r w:rsidR="007F6966" w:rsidRPr="4BF9BFEC">
        <w:rPr>
          <w:rFonts w:cs="Arial"/>
          <w:sz w:val="22"/>
          <w:szCs w:val="22"/>
          <w:lang w:val="en-US"/>
        </w:rPr>
        <w:t xml:space="preserve"> des 1 000 premiers </w:t>
      </w:r>
      <w:proofErr w:type="spellStart"/>
      <w:r w:rsidR="007F6966" w:rsidRPr="4BF9BFEC">
        <w:rPr>
          <w:rFonts w:cs="Arial"/>
          <w:sz w:val="22"/>
          <w:szCs w:val="22"/>
          <w:lang w:val="en-US"/>
        </w:rPr>
        <w:t>jours</w:t>
      </w:r>
      <w:proofErr w:type="spellEnd"/>
      <w:r w:rsidR="007F6966" w:rsidRPr="4BF9BFEC">
        <w:rPr>
          <w:rFonts w:cs="Arial"/>
          <w:sz w:val="22"/>
          <w:szCs w:val="22"/>
          <w:lang w:val="en-US"/>
        </w:rPr>
        <w:t xml:space="preserve"> </w:t>
      </w:r>
      <w:proofErr w:type="spellStart"/>
      <w:r w:rsidR="007F6966" w:rsidRPr="4BF9BFEC">
        <w:rPr>
          <w:rFonts w:cs="Arial"/>
          <w:sz w:val="22"/>
          <w:szCs w:val="22"/>
          <w:lang w:val="en-US"/>
        </w:rPr>
        <w:t>en</w:t>
      </w:r>
      <w:proofErr w:type="spellEnd"/>
      <w:r w:rsidR="007F6966" w:rsidRPr="4BF9BFEC">
        <w:rPr>
          <w:rFonts w:cs="Arial"/>
          <w:sz w:val="22"/>
          <w:szCs w:val="22"/>
          <w:lang w:val="en-US"/>
        </w:rPr>
        <w:t xml:space="preserve"> y </w:t>
      </w:r>
      <w:proofErr w:type="spellStart"/>
      <w:r w:rsidR="007F6966" w:rsidRPr="4BF9BFEC">
        <w:rPr>
          <w:rFonts w:cs="Arial"/>
          <w:sz w:val="22"/>
          <w:szCs w:val="22"/>
          <w:lang w:val="en-US"/>
        </w:rPr>
        <w:t>intégr</w:t>
      </w:r>
      <w:r w:rsidR="00EE51B7" w:rsidRPr="4BF9BFEC">
        <w:rPr>
          <w:rFonts w:cs="Arial"/>
          <w:sz w:val="22"/>
          <w:szCs w:val="22"/>
          <w:lang w:val="en-US"/>
        </w:rPr>
        <w:t>ant</w:t>
      </w:r>
      <w:proofErr w:type="spellEnd"/>
      <w:r w:rsidR="007F6966" w:rsidRPr="4BF9BFEC">
        <w:rPr>
          <w:rFonts w:cs="Arial"/>
          <w:sz w:val="22"/>
          <w:szCs w:val="22"/>
          <w:lang w:val="en-US"/>
        </w:rPr>
        <w:t xml:space="preserve"> le volet santé </w:t>
      </w:r>
      <w:proofErr w:type="spellStart"/>
      <w:proofErr w:type="gramStart"/>
      <w:r w:rsidR="007F6966" w:rsidRPr="4BF9BFEC">
        <w:rPr>
          <w:rFonts w:cs="Arial"/>
          <w:sz w:val="22"/>
          <w:szCs w:val="22"/>
          <w:lang w:val="en-US"/>
        </w:rPr>
        <w:t>environnemental</w:t>
      </w:r>
      <w:r w:rsidR="00F31772" w:rsidRPr="4BF9BFEC">
        <w:rPr>
          <w:rFonts w:cs="Arial"/>
          <w:sz w:val="22"/>
          <w:szCs w:val="22"/>
          <w:lang w:val="en-US"/>
        </w:rPr>
        <w:t>e</w:t>
      </w:r>
      <w:proofErr w:type="spellEnd"/>
      <w:r w:rsidR="004F216A" w:rsidRPr="4BF9BFEC">
        <w:rPr>
          <w:rFonts w:cs="Arial"/>
          <w:sz w:val="22"/>
          <w:szCs w:val="22"/>
          <w:lang w:val="en-US"/>
        </w:rPr>
        <w:t> ;</w:t>
      </w:r>
      <w:proofErr w:type="gramEnd"/>
    </w:p>
    <w:p w14:paraId="5278C729" w14:textId="2C699872" w:rsidR="007F6966" w:rsidRPr="003249BA" w:rsidRDefault="007C79BC" w:rsidP="4BF9BFEC">
      <w:pPr>
        <w:pStyle w:val="Default"/>
        <w:numPr>
          <w:ilvl w:val="0"/>
          <w:numId w:val="6"/>
        </w:numPr>
        <w:jc w:val="both"/>
        <w:rPr>
          <w:rFonts w:cs="Arial"/>
          <w:sz w:val="22"/>
          <w:szCs w:val="22"/>
          <w:lang w:val="en-US"/>
        </w:rPr>
      </w:pPr>
      <w:r w:rsidRPr="4BF9BFEC">
        <w:rPr>
          <w:rFonts w:cs="Arial"/>
          <w:sz w:val="22"/>
          <w:szCs w:val="22"/>
          <w:lang w:val="en-US"/>
        </w:rPr>
        <w:t>Le</w:t>
      </w:r>
      <w:r w:rsidR="007F6966" w:rsidRPr="4BF9BFEC">
        <w:rPr>
          <w:rFonts w:cs="Arial"/>
          <w:sz w:val="22"/>
          <w:szCs w:val="22"/>
          <w:lang w:val="en-US"/>
        </w:rPr>
        <w:t xml:space="preserve"> </w:t>
      </w:r>
      <w:proofErr w:type="spellStart"/>
      <w:r w:rsidR="007F6966" w:rsidRPr="4BF9BFEC">
        <w:rPr>
          <w:rFonts w:cs="Arial"/>
          <w:sz w:val="22"/>
          <w:szCs w:val="22"/>
          <w:lang w:val="en-US"/>
        </w:rPr>
        <w:t>repérage</w:t>
      </w:r>
      <w:proofErr w:type="spellEnd"/>
      <w:r w:rsidR="007F6966" w:rsidRPr="4BF9BFEC">
        <w:rPr>
          <w:rFonts w:cs="Arial"/>
          <w:sz w:val="22"/>
          <w:szCs w:val="22"/>
          <w:lang w:val="en-US"/>
        </w:rPr>
        <w:t xml:space="preserve"> des </w:t>
      </w:r>
      <w:proofErr w:type="spellStart"/>
      <w:r w:rsidR="007F6966" w:rsidRPr="4BF9BFEC">
        <w:rPr>
          <w:rFonts w:cs="Arial"/>
          <w:sz w:val="22"/>
          <w:szCs w:val="22"/>
          <w:lang w:val="en-US"/>
        </w:rPr>
        <w:t>fragilités</w:t>
      </w:r>
      <w:proofErr w:type="spellEnd"/>
      <w:r w:rsidR="007F6966" w:rsidRPr="4BF9BFEC">
        <w:rPr>
          <w:rFonts w:cs="Arial"/>
          <w:sz w:val="22"/>
          <w:szCs w:val="22"/>
          <w:lang w:val="en-US"/>
        </w:rPr>
        <w:t xml:space="preserve"> et la </w:t>
      </w:r>
      <w:proofErr w:type="spellStart"/>
      <w:r w:rsidR="007F6966" w:rsidRPr="4BF9BFEC">
        <w:rPr>
          <w:rFonts w:cs="Arial"/>
          <w:sz w:val="22"/>
          <w:szCs w:val="22"/>
          <w:lang w:val="en-US"/>
        </w:rPr>
        <w:t>prévention</w:t>
      </w:r>
      <w:proofErr w:type="spellEnd"/>
      <w:r w:rsidR="007F6966" w:rsidRPr="4BF9BFEC">
        <w:rPr>
          <w:rFonts w:cs="Arial"/>
          <w:sz w:val="22"/>
          <w:szCs w:val="22"/>
          <w:lang w:val="en-US"/>
        </w:rPr>
        <w:t xml:space="preserve"> des </w:t>
      </w:r>
      <w:proofErr w:type="spellStart"/>
      <w:r w:rsidR="007F6966" w:rsidRPr="4BF9BFEC">
        <w:rPr>
          <w:rFonts w:cs="Arial"/>
          <w:sz w:val="22"/>
          <w:szCs w:val="22"/>
          <w:lang w:val="en-US"/>
        </w:rPr>
        <w:t>personnes</w:t>
      </w:r>
      <w:proofErr w:type="spellEnd"/>
      <w:r w:rsidR="007F6966" w:rsidRPr="4BF9BFEC">
        <w:rPr>
          <w:rFonts w:cs="Arial"/>
          <w:sz w:val="22"/>
          <w:szCs w:val="22"/>
          <w:lang w:val="en-US"/>
        </w:rPr>
        <w:t xml:space="preserve"> </w:t>
      </w:r>
      <w:proofErr w:type="spellStart"/>
      <w:r w:rsidR="007F6966" w:rsidRPr="4BF9BFEC">
        <w:rPr>
          <w:rFonts w:cs="Arial"/>
          <w:sz w:val="22"/>
          <w:szCs w:val="22"/>
          <w:lang w:val="en-US"/>
        </w:rPr>
        <w:t>âgées</w:t>
      </w:r>
      <w:proofErr w:type="spellEnd"/>
      <w:r w:rsidR="00061171" w:rsidRPr="4BF9BFEC">
        <w:rPr>
          <w:rFonts w:cs="Arial"/>
          <w:sz w:val="22"/>
          <w:szCs w:val="22"/>
          <w:lang w:val="en-US"/>
        </w:rPr>
        <w:t xml:space="preserve"> et des </w:t>
      </w:r>
      <w:proofErr w:type="spellStart"/>
      <w:r w:rsidR="00061171" w:rsidRPr="4BF9BFEC">
        <w:rPr>
          <w:rFonts w:cs="Arial"/>
          <w:sz w:val="22"/>
          <w:szCs w:val="22"/>
          <w:lang w:val="en-US"/>
        </w:rPr>
        <w:t>personnes</w:t>
      </w:r>
      <w:proofErr w:type="spellEnd"/>
      <w:r w:rsidR="00061171" w:rsidRPr="4BF9BFEC">
        <w:rPr>
          <w:rFonts w:cs="Arial"/>
          <w:sz w:val="22"/>
          <w:szCs w:val="22"/>
          <w:lang w:val="en-US"/>
        </w:rPr>
        <w:t xml:space="preserve"> </w:t>
      </w:r>
      <w:proofErr w:type="spellStart"/>
      <w:r w:rsidR="00061171" w:rsidRPr="4BF9BFEC">
        <w:rPr>
          <w:rFonts w:cs="Arial"/>
          <w:sz w:val="22"/>
          <w:szCs w:val="22"/>
          <w:lang w:val="en-US"/>
        </w:rPr>
        <w:t>en</w:t>
      </w:r>
      <w:proofErr w:type="spellEnd"/>
      <w:r w:rsidR="00061171" w:rsidRPr="4BF9BFEC">
        <w:rPr>
          <w:rFonts w:cs="Arial"/>
          <w:sz w:val="22"/>
          <w:szCs w:val="22"/>
          <w:lang w:val="en-US"/>
        </w:rPr>
        <w:t xml:space="preserve"> situation de </w:t>
      </w:r>
      <w:proofErr w:type="gramStart"/>
      <w:r w:rsidR="00061171" w:rsidRPr="4BF9BFEC">
        <w:rPr>
          <w:rFonts w:cs="Arial"/>
          <w:sz w:val="22"/>
          <w:szCs w:val="22"/>
          <w:lang w:val="en-US"/>
        </w:rPr>
        <w:t>handicap</w:t>
      </w:r>
      <w:r w:rsidR="004F216A" w:rsidRPr="4BF9BFEC">
        <w:rPr>
          <w:rFonts w:cs="Arial"/>
          <w:sz w:val="22"/>
          <w:szCs w:val="22"/>
          <w:lang w:val="en-US"/>
        </w:rPr>
        <w:t> ;</w:t>
      </w:r>
      <w:proofErr w:type="gramEnd"/>
    </w:p>
    <w:p w14:paraId="5295DEA6" w14:textId="25C3D057" w:rsidR="00061171" w:rsidRPr="003249BA" w:rsidRDefault="007C79BC" w:rsidP="4BF9BFEC">
      <w:pPr>
        <w:pStyle w:val="Default"/>
        <w:numPr>
          <w:ilvl w:val="0"/>
          <w:numId w:val="6"/>
        </w:numPr>
        <w:jc w:val="both"/>
        <w:rPr>
          <w:rFonts w:cs="Arial"/>
          <w:sz w:val="22"/>
          <w:szCs w:val="22"/>
          <w:lang w:val="en-US"/>
        </w:rPr>
      </w:pPr>
      <w:r w:rsidRPr="4BF9BFEC">
        <w:rPr>
          <w:rFonts w:cs="Arial"/>
          <w:sz w:val="22"/>
          <w:szCs w:val="22"/>
          <w:lang w:val="en-US"/>
        </w:rPr>
        <w:t>Le</w:t>
      </w:r>
      <w:r w:rsidR="00061171" w:rsidRPr="4BF9BFEC">
        <w:rPr>
          <w:rFonts w:cs="Arial"/>
          <w:sz w:val="22"/>
          <w:szCs w:val="22"/>
          <w:lang w:val="en-US"/>
        </w:rPr>
        <w:t xml:space="preserve"> </w:t>
      </w:r>
      <w:proofErr w:type="spellStart"/>
      <w:r w:rsidR="00061171" w:rsidRPr="4BF9BFEC">
        <w:rPr>
          <w:rFonts w:cs="Arial"/>
          <w:sz w:val="22"/>
          <w:szCs w:val="22"/>
          <w:lang w:val="en-US"/>
        </w:rPr>
        <w:t>repérage</w:t>
      </w:r>
      <w:proofErr w:type="spellEnd"/>
      <w:r w:rsidR="00061171" w:rsidRPr="4BF9BFEC">
        <w:rPr>
          <w:rFonts w:cs="Arial"/>
          <w:sz w:val="22"/>
          <w:szCs w:val="22"/>
          <w:lang w:val="en-US"/>
        </w:rPr>
        <w:t xml:space="preserve"> et la </w:t>
      </w:r>
      <w:proofErr w:type="spellStart"/>
      <w:r w:rsidR="00061171" w:rsidRPr="4BF9BFEC">
        <w:rPr>
          <w:rFonts w:cs="Arial"/>
          <w:sz w:val="22"/>
          <w:szCs w:val="22"/>
          <w:lang w:val="en-US"/>
        </w:rPr>
        <w:t>lutte</w:t>
      </w:r>
      <w:proofErr w:type="spellEnd"/>
      <w:r w:rsidR="00061171" w:rsidRPr="4BF9BFEC">
        <w:rPr>
          <w:rFonts w:cs="Arial"/>
          <w:sz w:val="22"/>
          <w:szCs w:val="22"/>
          <w:lang w:val="en-US"/>
        </w:rPr>
        <w:t xml:space="preserve"> </w:t>
      </w:r>
      <w:proofErr w:type="spellStart"/>
      <w:r w:rsidR="00061171" w:rsidRPr="4BF9BFEC">
        <w:rPr>
          <w:rFonts w:cs="Arial"/>
          <w:sz w:val="22"/>
          <w:szCs w:val="22"/>
          <w:lang w:val="en-US"/>
        </w:rPr>
        <w:t>autour</w:t>
      </w:r>
      <w:proofErr w:type="spellEnd"/>
      <w:r w:rsidR="00061171" w:rsidRPr="4BF9BFEC">
        <w:rPr>
          <w:rFonts w:cs="Arial"/>
          <w:sz w:val="22"/>
          <w:szCs w:val="22"/>
          <w:lang w:val="en-US"/>
        </w:rPr>
        <w:t xml:space="preserve"> des </w:t>
      </w:r>
      <w:proofErr w:type="spellStart"/>
      <w:r w:rsidR="00061171" w:rsidRPr="4BF9BFEC">
        <w:rPr>
          <w:rFonts w:cs="Arial"/>
          <w:sz w:val="22"/>
          <w:szCs w:val="22"/>
          <w:lang w:val="en-US"/>
        </w:rPr>
        <w:t>différ</w:t>
      </w:r>
      <w:r w:rsidR="00EE51B7" w:rsidRPr="4BF9BFEC">
        <w:rPr>
          <w:rFonts w:cs="Arial"/>
          <w:sz w:val="22"/>
          <w:szCs w:val="22"/>
          <w:lang w:val="en-US"/>
        </w:rPr>
        <w:t>e</w:t>
      </w:r>
      <w:r w:rsidR="00061171" w:rsidRPr="4BF9BFEC">
        <w:rPr>
          <w:rFonts w:cs="Arial"/>
          <w:sz w:val="22"/>
          <w:szCs w:val="22"/>
          <w:lang w:val="en-US"/>
        </w:rPr>
        <w:t>ntes</w:t>
      </w:r>
      <w:proofErr w:type="spellEnd"/>
      <w:r w:rsidR="00061171" w:rsidRPr="4BF9BFEC">
        <w:rPr>
          <w:rFonts w:cs="Arial"/>
          <w:sz w:val="22"/>
          <w:szCs w:val="22"/>
          <w:lang w:val="en-US"/>
        </w:rPr>
        <w:t xml:space="preserve"> </w:t>
      </w:r>
      <w:proofErr w:type="spellStart"/>
      <w:r w:rsidR="00061171" w:rsidRPr="4BF9BFEC">
        <w:rPr>
          <w:rFonts w:cs="Arial"/>
          <w:sz w:val="22"/>
          <w:szCs w:val="22"/>
          <w:lang w:val="en-US"/>
        </w:rPr>
        <w:t>espèces</w:t>
      </w:r>
      <w:proofErr w:type="spellEnd"/>
      <w:r w:rsidR="00061171" w:rsidRPr="4BF9BFEC">
        <w:rPr>
          <w:rFonts w:cs="Arial"/>
          <w:sz w:val="22"/>
          <w:szCs w:val="22"/>
          <w:lang w:val="en-US"/>
        </w:rPr>
        <w:t xml:space="preserve"> à </w:t>
      </w:r>
      <w:proofErr w:type="spellStart"/>
      <w:r w:rsidR="00061171" w:rsidRPr="4BF9BFEC">
        <w:rPr>
          <w:rFonts w:cs="Arial"/>
          <w:sz w:val="22"/>
          <w:szCs w:val="22"/>
          <w:lang w:val="en-US"/>
        </w:rPr>
        <w:t>enjeux</w:t>
      </w:r>
      <w:proofErr w:type="spellEnd"/>
      <w:r w:rsidR="00061171" w:rsidRPr="4BF9BFEC">
        <w:rPr>
          <w:rFonts w:cs="Arial"/>
          <w:sz w:val="22"/>
          <w:szCs w:val="22"/>
          <w:lang w:val="en-US"/>
        </w:rPr>
        <w:t xml:space="preserve"> pour la </w:t>
      </w:r>
      <w:proofErr w:type="gramStart"/>
      <w:r w:rsidR="00061171" w:rsidRPr="4BF9BFEC">
        <w:rPr>
          <w:rFonts w:cs="Arial"/>
          <w:sz w:val="22"/>
          <w:szCs w:val="22"/>
          <w:lang w:val="en-US"/>
        </w:rPr>
        <w:t>santé</w:t>
      </w:r>
      <w:r w:rsidR="004F216A" w:rsidRPr="4BF9BFEC">
        <w:rPr>
          <w:rFonts w:cs="Arial"/>
          <w:sz w:val="22"/>
          <w:szCs w:val="22"/>
          <w:lang w:val="en-US"/>
        </w:rPr>
        <w:t> ;</w:t>
      </w:r>
      <w:proofErr w:type="gramEnd"/>
    </w:p>
    <w:p w14:paraId="385431E6" w14:textId="24E81482" w:rsidR="00061171" w:rsidRPr="003249BA" w:rsidRDefault="007C79BC" w:rsidP="4BF9BFEC">
      <w:pPr>
        <w:pStyle w:val="Default"/>
        <w:numPr>
          <w:ilvl w:val="0"/>
          <w:numId w:val="6"/>
        </w:numPr>
        <w:jc w:val="both"/>
        <w:rPr>
          <w:rFonts w:cs="Arial"/>
          <w:sz w:val="22"/>
          <w:szCs w:val="22"/>
          <w:lang w:val="en-US"/>
        </w:rPr>
      </w:pPr>
      <w:proofErr w:type="spellStart"/>
      <w:r w:rsidRPr="4BF9BFEC">
        <w:rPr>
          <w:rFonts w:cs="Arial"/>
          <w:sz w:val="22"/>
          <w:szCs w:val="22"/>
          <w:lang w:val="en-US"/>
        </w:rPr>
        <w:t>L’habitat</w:t>
      </w:r>
      <w:proofErr w:type="spellEnd"/>
      <w:r w:rsidR="00EE51B7" w:rsidRPr="4BF9BFEC">
        <w:rPr>
          <w:rFonts w:cs="Arial"/>
          <w:sz w:val="22"/>
          <w:szCs w:val="22"/>
          <w:lang w:val="en-US"/>
        </w:rPr>
        <w:t xml:space="preserve"> favorable</w:t>
      </w:r>
      <w:r w:rsidR="00061171" w:rsidRPr="4BF9BFEC">
        <w:rPr>
          <w:rFonts w:cs="Arial"/>
          <w:sz w:val="22"/>
          <w:szCs w:val="22"/>
          <w:lang w:val="en-US"/>
        </w:rPr>
        <w:t xml:space="preserve"> à la </w:t>
      </w:r>
      <w:proofErr w:type="gramStart"/>
      <w:r w:rsidR="00061171" w:rsidRPr="4BF9BFEC">
        <w:rPr>
          <w:rFonts w:cs="Arial"/>
          <w:sz w:val="22"/>
          <w:szCs w:val="22"/>
          <w:lang w:val="en-US"/>
        </w:rPr>
        <w:t>santé</w:t>
      </w:r>
      <w:r w:rsidR="004F216A" w:rsidRPr="4BF9BFEC">
        <w:rPr>
          <w:rFonts w:cs="Arial"/>
          <w:sz w:val="22"/>
          <w:szCs w:val="22"/>
          <w:lang w:val="en-US"/>
        </w:rPr>
        <w:t> ;</w:t>
      </w:r>
      <w:proofErr w:type="gramEnd"/>
    </w:p>
    <w:p w14:paraId="0FD32ABD" w14:textId="2DE28C75" w:rsidR="00EE51B7" w:rsidRPr="003249BA" w:rsidRDefault="007C79BC" w:rsidP="4BF9BFEC">
      <w:pPr>
        <w:pStyle w:val="Default"/>
        <w:numPr>
          <w:ilvl w:val="0"/>
          <w:numId w:val="6"/>
        </w:numPr>
        <w:jc w:val="both"/>
        <w:rPr>
          <w:rFonts w:cs="Arial"/>
          <w:sz w:val="22"/>
          <w:szCs w:val="22"/>
          <w:lang w:val="en-US"/>
        </w:rPr>
      </w:pPr>
      <w:proofErr w:type="spellStart"/>
      <w:r w:rsidRPr="4BF9BFEC">
        <w:rPr>
          <w:rFonts w:cs="Arial"/>
          <w:sz w:val="22"/>
          <w:szCs w:val="22"/>
          <w:lang w:val="en-US"/>
        </w:rPr>
        <w:t>L’urbanisme</w:t>
      </w:r>
      <w:proofErr w:type="spellEnd"/>
      <w:r w:rsidR="00061171" w:rsidRPr="4BF9BFEC">
        <w:rPr>
          <w:rFonts w:cs="Arial"/>
          <w:sz w:val="22"/>
          <w:szCs w:val="22"/>
          <w:lang w:val="en-US"/>
        </w:rPr>
        <w:t xml:space="preserve"> favorable à la santé</w:t>
      </w:r>
      <w:r w:rsidR="003249BA" w:rsidRPr="4BF9BFEC">
        <w:rPr>
          <w:rFonts w:cs="Arial"/>
          <w:sz w:val="22"/>
          <w:szCs w:val="22"/>
          <w:lang w:val="en-US"/>
        </w:rPr>
        <w:t>.</w:t>
      </w:r>
    </w:p>
    <w:bookmarkEnd w:id="2"/>
    <w:p w14:paraId="6DE3941C" w14:textId="488A5CD8" w:rsidR="00EE51B7" w:rsidRPr="003249BA" w:rsidRDefault="00EE51B7" w:rsidP="003249BA">
      <w:pPr>
        <w:pStyle w:val="Default"/>
        <w:ind w:left="360"/>
        <w:jc w:val="both"/>
        <w:rPr>
          <w:rFonts w:cs="Arial"/>
          <w:sz w:val="22"/>
          <w:szCs w:val="22"/>
        </w:rPr>
      </w:pPr>
    </w:p>
    <w:p w14:paraId="2D2B67A9" w14:textId="5522B45B" w:rsidR="00322E3F" w:rsidRPr="003249BA" w:rsidRDefault="0051259F" w:rsidP="4BF9BFEC">
      <w:pPr>
        <w:pStyle w:val="Default"/>
        <w:jc w:val="both"/>
        <w:rPr>
          <w:rFonts w:cs="Arial"/>
          <w:sz w:val="22"/>
          <w:szCs w:val="22"/>
          <w:lang w:val="en-US"/>
        </w:rPr>
      </w:pPr>
      <w:r w:rsidRPr="4BF9BFEC">
        <w:rPr>
          <w:rFonts w:cs="Arial"/>
          <w:sz w:val="22"/>
          <w:szCs w:val="22"/>
          <w:lang w:val="en-US"/>
        </w:rPr>
        <w:t xml:space="preserve">La </w:t>
      </w:r>
      <w:proofErr w:type="spellStart"/>
      <w:r w:rsidRPr="4BF9BFEC">
        <w:rPr>
          <w:rFonts w:cs="Arial"/>
          <w:sz w:val="22"/>
          <w:szCs w:val="22"/>
          <w:lang w:val="en-US"/>
        </w:rPr>
        <w:t>délégation</w:t>
      </w:r>
      <w:proofErr w:type="spellEnd"/>
      <w:r w:rsidRPr="4BF9BFEC">
        <w:rPr>
          <w:rFonts w:cs="Arial"/>
          <w:sz w:val="22"/>
          <w:szCs w:val="22"/>
          <w:lang w:val="en-US"/>
        </w:rPr>
        <w:t xml:space="preserve"> </w:t>
      </w:r>
      <w:proofErr w:type="spellStart"/>
      <w:r w:rsidR="005812BA" w:rsidRPr="4BF9BFEC">
        <w:rPr>
          <w:rFonts w:cs="Arial"/>
          <w:sz w:val="22"/>
          <w:szCs w:val="22"/>
          <w:lang w:val="en-US"/>
        </w:rPr>
        <w:t>départementale</w:t>
      </w:r>
      <w:proofErr w:type="spellEnd"/>
      <w:r w:rsidR="005812BA" w:rsidRPr="4BF9BFEC">
        <w:rPr>
          <w:rFonts w:cs="Arial"/>
          <w:sz w:val="22"/>
          <w:szCs w:val="22"/>
          <w:lang w:val="en-US"/>
        </w:rPr>
        <w:t xml:space="preserve"> de </w:t>
      </w:r>
      <w:proofErr w:type="spellStart"/>
      <w:r w:rsidR="005812BA" w:rsidRPr="4BF9BFEC">
        <w:rPr>
          <w:rFonts w:cs="Arial"/>
          <w:sz w:val="22"/>
          <w:szCs w:val="22"/>
          <w:lang w:val="en-US"/>
        </w:rPr>
        <w:t>l’ARS</w:t>
      </w:r>
      <w:proofErr w:type="spellEnd"/>
      <w:r w:rsidR="005812BA" w:rsidRPr="4BF9BFEC">
        <w:rPr>
          <w:rFonts w:cs="Arial"/>
          <w:sz w:val="22"/>
          <w:szCs w:val="22"/>
          <w:lang w:val="en-US"/>
        </w:rPr>
        <w:t xml:space="preserve"> de Loir-</w:t>
      </w:r>
      <w:r w:rsidRPr="4BF9BFEC">
        <w:rPr>
          <w:rFonts w:cs="Arial"/>
          <w:sz w:val="22"/>
          <w:szCs w:val="22"/>
          <w:lang w:val="en-US"/>
        </w:rPr>
        <w:t>et</w:t>
      </w:r>
      <w:r w:rsidR="005812BA" w:rsidRPr="4BF9BFEC">
        <w:rPr>
          <w:rFonts w:cs="Arial"/>
          <w:sz w:val="22"/>
          <w:szCs w:val="22"/>
          <w:lang w:val="en-US"/>
        </w:rPr>
        <w:t>-</w:t>
      </w:r>
      <w:r w:rsidRPr="4BF9BFEC">
        <w:rPr>
          <w:rFonts w:cs="Arial"/>
          <w:sz w:val="22"/>
          <w:szCs w:val="22"/>
          <w:lang w:val="en-US"/>
        </w:rPr>
        <w:t xml:space="preserve">Cher </w:t>
      </w:r>
      <w:proofErr w:type="spellStart"/>
      <w:r w:rsidRPr="4BF9BFEC">
        <w:rPr>
          <w:rFonts w:cs="Arial"/>
          <w:sz w:val="22"/>
          <w:szCs w:val="22"/>
          <w:lang w:val="en-US"/>
        </w:rPr>
        <w:t>réaffirme</w:t>
      </w:r>
      <w:proofErr w:type="spellEnd"/>
      <w:r w:rsidRPr="4BF9BFEC">
        <w:rPr>
          <w:rFonts w:cs="Arial"/>
          <w:sz w:val="22"/>
          <w:szCs w:val="22"/>
          <w:lang w:val="en-US"/>
        </w:rPr>
        <w:t xml:space="preserve"> la place d</w:t>
      </w:r>
      <w:r w:rsidR="00322E3F" w:rsidRPr="4BF9BFEC">
        <w:rPr>
          <w:rFonts w:cs="Arial"/>
          <w:sz w:val="22"/>
          <w:szCs w:val="22"/>
          <w:lang w:val="en-US"/>
        </w:rPr>
        <w:t xml:space="preserve">es </w:t>
      </w:r>
      <w:proofErr w:type="spellStart"/>
      <w:r w:rsidR="00A067F1" w:rsidRPr="4BF9BFEC">
        <w:rPr>
          <w:rFonts w:cs="Arial"/>
          <w:sz w:val="22"/>
          <w:szCs w:val="22"/>
          <w:lang w:val="en-US"/>
        </w:rPr>
        <w:t>contrats</w:t>
      </w:r>
      <w:proofErr w:type="spellEnd"/>
      <w:r w:rsidR="00A067F1" w:rsidRPr="4BF9BFEC">
        <w:rPr>
          <w:rFonts w:cs="Arial"/>
          <w:sz w:val="22"/>
          <w:szCs w:val="22"/>
          <w:lang w:val="en-US"/>
        </w:rPr>
        <w:t xml:space="preserve"> </w:t>
      </w:r>
      <w:proofErr w:type="spellStart"/>
      <w:r w:rsidR="00A067F1" w:rsidRPr="4BF9BFEC">
        <w:rPr>
          <w:rFonts w:cs="Arial"/>
          <w:sz w:val="22"/>
          <w:szCs w:val="22"/>
          <w:lang w:val="en-US"/>
        </w:rPr>
        <w:t>locaux</w:t>
      </w:r>
      <w:proofErr w:type="spellEnd"/>
      <w:r w:rsidR="00A067F1" w:rsidRPr="4BF9BFEC">
        <w:rPr>
          <w:rFonts w:cs="Arial"/>
          <w:sz w:val="22"/>
          <w:szCs w:val="22"/>
          <w:lang w:val="en-US"/>
        </w:rPr>
        <w:t xml:space="preserve"> de santé</w:t>
      </w:r>
      <w:r w:rsidR="00322E3F" w:rsidRPr="4BF9BFEC">
        <w:rPr>
          <w:rFonts w:cs="Arial"/>
          <w:sz w:val="22"/>
          <w:szCs w:val="22"/>
          <w:lang w:val="en-US"/>
        </w:rPr>
        <w:t xml:space="preserve">, </w:t>
      </w:r>
      <w:proofErr w:type="spellStart"/>
      <w:r w:rsidR="00322E3F" w:rsidRPr="4BF9BFEC">
        <w:rPr>
          <w:rFonts w:cs="Arial"/>
          <w:sz w:val="22"/>
          <w:szCs w:val="22"/>
          <w:lang w:val="en-US"/>
        </w:rPr>
        <w:t>outil</w:t>
      </w:r>
      <w:proofErr w:type="spellEnd"/>
      <w:r w:rsidR="00322E3F" w:rsidRPr="4BF9BFEC">
        <w:rPr>
          <w:rFonts w:cs="Arial"/>
          <w:sz w:val="22"/>
          <w:szCs w:val="22"/>
          <w:lang w:val="en-US"/>
        </w:rPr>
        <w:t xml:space="preserve"> </w:t>
      </w:r>
      <w:proofErr w:type="spellStart"/>
      <w:r w:rsidR="00322E3F" w:rsidRPr="4BF9BFEC">
        <w:rPr>
          <w:rFonts w:cs="Arial"/>
          <w:sz w:val="22"/>
          <w:szCs w:val="22"/>
          <w:lang w:val="en-US"/>
        </w:rPr>
        <w:t>clé</w:t>
      </w:r>
      <w:proofErr w:type="spellEnd"/>
      <w:r w:rsidR="00322E3F" w:rsidRPr="4BF9BFEC">
        <w:rPr>
          <w:rFonts w:cs="Arial"/>
          <w:sz w:val="22"/>
          <w:szCs w:val="22"/>
          <w:lang w:val="en-US"/>
        </w:rPr>
        <w:t xml:space="preserve"> </w:t>
      </w:r>
      <w:r w:rsidRPr="4BF9BFEC">
        <w:rPr>
          <w:rFonts w:cs="Arial"/>
          <w:sz w:val="22"/>
          <w:szCs w:val="22"/>
          <w:lang w:val="en-US"/>
        </w:rPr>
        <w:t>co-</w:t>
      </w:r>
      <w:proofErr w:type="spellStart"/>
      <w:r w:rsidR="00322E3F" w:rsidRPr="4BF9BFEC">
        <w:rPr>
          <w:rFonts w:cs="Arial"/>
          <w:sz w:val="22"/>
          <w:szCs w:val="22"/>
          <w:lang w:val="en-US"/>
        </w:rPr>
        <w:t>financés</w:t>
      </w:r>
      <w:proofErr w:type="spellEnd"/>
      <w:r w:rsidR="00322E3F" w:rsidRPr="4BF9BFEC">
        <w:rPr>
          <w:rFonts w:cs="Arial"/>
          <w:sz w:val="22"/>
          <w:szCs w:val="22"/>
          <w:lang w:val="en-US"/>
        </w:rPr>
        <w:t xml:space="preserve"> par </w:t>
      </w:r>
      <w:proofErr w:type="spellStart"/>
      <w:r w:rsidR="00322E3F" w:rsidRPr="4BF9BFEC">
        <w:rPr>
          <w:rFonts w:cs="Arial"/>
          <w:sz w:val="22"/>
          <w:szCs w:val="22"/>
          <w:lang w:val="en-US"/>
        </w:rPr>
        <w:t>l’ARS</w:t>
      </w:r>
      <w:proofErr w:type="spellEnd"/>
      <w:r w:rsidR="00322E3F" w:rsidRPr="4BF9BFEC">
        <w:rPr>
          <w:rFonts w:cs="Arial"/>
          <w:sz w:val="22"/>
          <w:szCs w:val="22"/>
          <w:lang w:val="en-US"/>
        </w:rPr>
        <w:t xml:space="preserve">, </w:t>
      </w:r>
      <w:r w:rsidRPr="4BF9BFEC">
        <w:rPr>
          <w:rFonts w:cs="Arial"/>
          <w:sz w:val="22"/>
          <w:szCs w:val="22"/>
          <w:lang w:val="en-US"/>
        </w:rPr>
        <w:t xml:space="preserve">dans </w:t>
      </w:r>
      <w:proofErr w:type="spellStart"/>
      <w:r w:rsidRPr="4BF9BFEC">
        <w:rPr>
          <w:rFonts w:cs="Arial"/>
          <w:sz w:val="22"/>
          <w:szCs w:val="22"/>
          <w:lang w:val="en-US"/>
        </w:rPr>
        <w:t>l’animation</w:t>
      </w:r>
      <w:proofErr w:type="spellEnd"/>
      <w:r w:rsidRPr="4BF9BFEC">
        <w:rPr>
          <w:rFonts w:cs="Arial"/>
          <w:sz w:val="22"/>
          <w:szCs w:val="22"/>
          <w:lang w:val="en-US"/>
        </w:rPr>
        <w:t xml:space="preserve"> et la coordination de </w:t>
      </w:r>
      <w:r w:rsidR="00322E3F" w:rsidRPr="4BF9BFEC">
        <w:rPr>
          <w:rFonts w:cs="Arial"/>
          <w:sz w:val="22"/>
          <w:szCs w:val="22"/>
          <w:lang w:val="en-US"/>
        </w:rPr>
        <w:t xml:space="preserve">la </w:t>
      </w:r>
      <w:r w:rsidR="009656F4" w:rsidRPr="4BF9BFEC">
        <w:rPr>
          <w:rFonts w:cs="Arial"/>
          <w:sz w:val="22"/>
          <w:szCs w:val="22"/>
          <w:lang w:val="en-US"/>
        </w:rPr>
        <w:t xml:space="preserve">promotion et de la </w:t>
      </w:r>
      <w:proofErr w:type="spellStart"/>
      <w:r w:rsidR="00322E3F" w:rsidRPr="4BF9BFEC">
        <w:rPr>
          <w:rFonts w:cs="Arial"/>
          <w:sz w:val="22"/>
          <w:szCs w:val="22"/>
          <w:lang w:val="en-US"/>
        </w:rPr>
        <w:t>prévention</w:t>
      </w:r>
      <w:proofErr w:type="spellEnd"/>
      <w:r w:rsidR="00322E3F" w:rsidRPr="4BF9BFEC">
        <w:rPr>
          <w:rFonts w:cs="Arial"/>
          <w:sz w:val="22"/>
          <w:szCs w:val="22"/>
          <w:lang w:val="en-US"/>
        </w:rPr>
        <w:t xml:space="preserve"> au plus </w:t>
      </w:r>
      <w:proofErr w:type="spellStart"/>
      <w:r w:rsidR="00322E3F" w:rsidRPr="4BF9BFEC">
        <w:rPr>
          <w:rFonts w:cs="Arial"/>
          <w:sz w:val="22"/>
          <w:szCs w:val="22"/>
          <w:lang w:val="en-US"/>
        </w:rPr>
        <w:t>près</w:t>
      </w:r>
      <w:proofErr w:type="spellEnd"/>
      <w:r w:rsidR="00322E3F" w:rsidRPr="4BF9BFEC">
        <w:rPr>
          <w:rFonts w:cs="Arial"/>
          <w:sz w:val="22"/>
          <w:szCs w:val="22"/>
          <w:lang w:val="en-US"/>
        </w:rPr>
        <w:t xml:space="preserve"> des </w:t>
      </w:r>
      <w:proofErr w:type="spellStart"/>
      <w:r w:rsidR="00322E3F" w:rsidRPr="4BF9BFEC">
        <w:rPr>
          <w:rFonts w:cs="Arial"/>
          <w:sz w:val="22"/>
          <w:szCs w:val="22"/>
          <w:lang w:val="en-US"/>
        </w:rPr>
        <w:t>territoires</w:t>
      </w:r>
      <w:proofErr w:type="spellEnd"/>
      <w:r w:rsidRPr="4BF9BFEC">
        <w:rPr>
          <w:rFonts w:cs="Arial"/>
          <w:sz w:val="22"/>
          <w:szCs w:val="22"/>
          <w:lang w:val="en-US"/>
        </w:rPr>
        <w:t>. Les CLS</w:t>
      </w:r>
      <w:r w:rsidR="00322E3F" w:rsidRPr="4BF9BFEC">
        <w:rPr>
          <w:rFonts w:cs="Arial"/>
          <w:sz w:val="22"/>
          <w:szCs w:val="22"/>
          <w:lang w:val="en-US"/>
        </w:rPr>
        <w:t xml:space="preserve"> </w:t>
      </w:r>
      <w:proofErr w:type="spellStart"/>
      <w:r w:rsidRPr="4BF9BFEC">
        <w:rPr>
          <w:rFonts w:cs="Arial"/>
          <w:sz w:val="22"/>
          <w:szCs w:val="22"/>
          <w:lang w:val="en-US"/>
        </w:rPr>
        <w:t>doivent</w:t>
      </w:r>
      <w:proofErr w:type="spellEnd"/>
      <w:r w:rsidRPr="4BF9BFEC">
        <w:rPr>
          <w:rFonts w:cs="Arial"/>
          <w:sz w:val="22"/>
          <w:szCs w:val="22"/>
          <w:lang w:val="en-US"/>
        </w:rPr>
        <w:t xml:space="preserve"> </w:t>
      </w:r>
      <w:proofErr w:type="spellStart"/>
      <w:r w:rsidRPr="4BF9BFEC">
        <w:rPr>
          <w:rFonts w:cs="Arial"/>
          <w:sz w:val="22"/>
          <w:szCs w:val="22"/>
          <w:lang w:val="en-US"/>
        </w:rPr>
        <w:t>être</w:t>
      </w:r>
      <w:proofErr w:type="spellEnd"/>
      <w:r w:rsidRPr="4BF9BFEC">
        <w:rPr>
          <w:rFonts w:cs="Arial"/>
          <w:sz w:val="22"/>
          <w:szCs w:val="22"/>
          <w:lang w:val="en-US"/>
        </w:rPr>
        <w:t xml:space="preserve"> </w:t>
      </w:r>
      <w:r w:rsidR="00322E3F" w:rsidRPr="4BF9BFEC">
        <w:rPr>
          <w:rFonts w:cs="Arial"/>
          <w:sz w:val="22"/>
          <w:szCs w:val="22"/>
          <w:lang w:val="en-US"/>
        </w:rPr>
        <w:t xml:space="preserve">des </w:t>
      </w:r>
      <w:proofErr w:type="spellStart"/>
      <w:r w:rsidR="00322E3F" w:rsidRPr="4BF9BFEC">
        <w:rPr>
          <w:rFonts w:cs="Arial"/>
          <w:sz w:val="22"/>
          <w:szCs w:val="22"/>
          <w:lang w:val="en-US"/>
        </w:rPr>
        <w:t>partenaires</w:t>
      </w:r>
      <w:proofErr w:type="spellEnd"/>
      <w:r w:rsidR="00322E3F" w:rsidRPr="4BF9BFEC">
        <w:rPr>
          <w:rFonts w:cs="Arial"/>
          <w:sz w:val="22"/>
          <w:szCs w:val="22"/>
          <w:lang w:val="en-US"/>
        </w:rPr>
        <w:t xml:space="preserve"> </w:t>
      </w:r>
      <w:proofErr w:type="spellStart"/>
      <w:r w:rsidR="00322E3F" w:rsidRPr="4BF9BFEC">
        <w:rPr>
          <w:rFonts w:cs="Arial"/>
          <w:sz w:val="22"/>
          <w:szCs w:val="22"/>
          <w:lang w:val="en-US"/>
        </w:rPr>
        <w:t>incontournables</w:t>
      </w:r>
      <w:proofErr w:type="spellEnd"/>
      <w:r w:rsidR="00322E3F" w:rsidRPr="4BF9BFEC">
        <w:rPr>
          <w:rFonts w:cs="Arial"/>
          <w:sz w:val="22"/>
          <w:szCs w:val="22"/>
          <w:lang w:val="en-US"/>
        </w:rPr>
        <w:t xml:space="preserve"> </w:t>
      </w:r>
      <w:r w:rsidR="00A067F1" w:rsidRPr="4BF9BFEC">
        <w:rPr>
          <w:rFonts w:cs="Arial"/>
          <w:sz w:val="22"/>
          <w:szCs w:val="22"/>
          <w:lang w:val="en-US"/>
        </w:rPr>
        <w:t xml:space="preserve">dans la </w:t>
      </w:r>
      <w:proofErr w:type="spellStart"/>
      <w:r w:rsidR="00A067F1" w:rsidRPr="4BF9BFEC">
        <w:rPr>
          <w:rFonts w:cs="Arial"/>
          <w:sz w:val="22"/>
          <w:szCs w:val="22"/>
          <w:lang w:val="en-US"/>
        </w:rPr>
        <w:t>déclinaison</w:t>
      </w:r>
      <w:proofErr w:type="spellEnd"/>
      <w:r w:rsidR="00A067F1" w:rsidRPr="4BF9BFEC">
        <w:rPr>
          <w:rFonts w:cs="Arial"/>
          <w:sz w:val="22"/>
          <w:szCs w:val="22"/>
          <w:lang w:val="en-US"/>
        </w:rPr>
        <w:t xml:space="preserve"> de la </w:t>
      </w:r>
      <w:proofErr w:type="spellStart"/>
      <w:r w:rsidR="00A067F1" w:rsidRPr="4BF9BFEC">
        <w:rPr>
          <w:rFonts w:cs="Arial"/>
          <w:sz w:val="22"/>
          <w:szCs w:val="22"/>
          <w:lang w:val="en-US"/>
        </w:rPr>
        <w:t>feuille</w:t>
      </w:r>
      <w:proofErr w:type="spellEnd"/>
      <w:r w:rsidR="00A067F1" w:rsidRPr="4BF9BFEC">
        <w:rPr>
          <w:rFonts w:cs="Arial"/>
          <w:sz w:val="22"/>
          <w:szCs w:val="22"/>
          <w:lang w:val="en-US"/>
        </w:rPr>
        <w:t xml:space="preserve"> de route</w:t>
      </w:r>
      <w:r w:rsidR="00322E3F" w:rsidRPr="4BF9BFEC">
        <w:rPr>
          <w:rFonts w:cs="Arial"/>
          <w:sz w:val="22"/>
          <w:szCs w:val="22"/>
          <w:lang w:val="en-US"/>
        </w:rPr>
        <w:t>.</w:t>
      </w:r>
    </w:p>
    <w:p w14:paraId="444A2754" w14:textId="05A64C9B" w:rsidR="003249BA" w:rsidRDefault="003249BA" w:rsidP="003249BA">
      <w:pPr>
        <w:widowControl/>
        <w:autoSpaceDE/>
        <w:autoSpaceDN/>
        <w:spacing w:line="276" w:lineRule="auto"/>
        <w:jc w:val="both"/>
        <w:rPr>
          <w:color w:val="000000"/>
          <w:lang w:val="fr-FR"/>
        </w:rPr>
      </w:pPr>
      <w:r w:rsidRPr="003249BA">
        <w:rPr>
          <w:noProof/>
        </w:rPr>
        <w:lastRenderedPageBreak/>
        <w:drawing>
          <wp:anchor distT="0" distB="0" distL="114300" distR="114300" simplePos="0" relativeHeight="251658252" behindDoc="0" locked="0" layoutInCell="1" allowOverlap="1" wp14:anchorId="0CBDFC0B" wp14:editId="0D7CC88F">
            <wp:simplePos x="0" y="0"/>
            <wp:positionH relativeFrom="margin">
              <wp:posOffset>1397635</wp:posOffset>
            </wp:positionH>
            <wp:positionV relativeFrom="paragraph">
              <wp:posOffset>0</wp:posOffset>
            </wp:positionV>
            <wp:extent cx="4808855" cy="3609975"/>
            <wp:effectExtent l="0" t="0" r="0" b="9525"/>
            <wp:wrapSquare wrapText="bothSides"/>
            <wp:docPr id="1951094397" name="Image 1" descr="Une image contenant texte, carte, diagramm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094397" name="Image 1" descr="Une image contenant texte, carte, diagramme, atla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8855" cy="3609975"/>
                    </a:xfrm>
                    <a:prstGeom prst="rect">
                      <a:avLst/>
                    </a:prstGeom>
                  </pic:spPr>
                </pic:pic>
              </a:graphicData>
            </a:graphic>
            <wp14:sizeRelH relativeFrom="page">
              <wp14:pctWidth>0</wp14:pctWidth>
            </wp14:sizeRelH>
            <wp14:sizeRelV relativeFrom="page">
              <wp14:pctHeight>0</wp14:pctHeight>
            </wp14:sizeRelV>
          </wp:anchor>
        </w:drawing>
      </w:r>
      <w:r w:rsidR="00CF59F9" w:rsidRPr="003249BA">
        <w:rPr>
          <w:rFonts w:ascii="Marianne" w:hAnsi="Marianne"/>
        </w:rPr>
        <w:t xml:space="preserve">Le département </w:t>
      </w:r>
      <w:r w:rsidR="00F91AE5" w:rsidRPr="003249BA">
        <w:rPr>
          <w:rFonts w:ascii="Marianne" w:hAnsi="Marianne"/>
        </w:rPr>
        <w:t>de Loir-</w:t>
      </w:r>
      <w:r w:rsidR="003C614B" w:rsidRPr="003249BA">
        <w:rPr>
          <w:rFonts w:ascii="Marianne" w:hAnsi="Marianne"/>
        </w:rPr>
        <w:t>et-</w:t>
      </w:r>
      <w:r w:rsidR="00F91AE5" w:rsidRPr="003249BA">
        <w:rPr>
          <w:rFonts w:ascii="Marianne" w:hAnsi="Marianne"/>
        </w:rPr>
        <w:t xml:space="preserve">Cher </w:t>
      </w:r>
      <w:proofErr w:type="spellStart"/>
      <w:r w:rsidR="00CF59F9" w:rsidRPr="003249BA">
        <w:rPr>
          <w:rFonts w:ascii="Marianne" w:hAnsi="Marianne"/>
        </w:rPr>
        <w:t>est</w:t>
      </w:r>
      <w:proofErr w:type="spellEnd"/>
      <w:r w:rsidR="00CF59F9" w:rsidRPr="003249BA">
        <w:rPr>
          <w:rFonts w:ascii="Marianne" w:hAnsi="Marianne"/>
        </w:rPr>
        <w:t xml:space="preserve"> </w:t>
      </w:r>
      <w:proofErr w:type="spellStart"/>
      <w:r w:rsidR="00CF59F9" w:rsidRPr="003249BA">
        <w:rPr>
          <w:rFonts w:ascii="Marianne" w:hAnsi="Marianne"/>
        </w:rPr>
        <w:t>intégralement</w:t>
      </w:r>
      <w:proofErr w:type="spellEnd"/>
      <w:r w:rsidR="00CF59F9" w:rsidRPr="003249BA">
        <w:rPr>
          <w:rFonts w:ascii="Marianne" w:hAnsi="Marianne"/>
        </w:rPr>
        <w:t xml:space="preserve"> </w:t>
      </w:r>
      <w:proofErr w:type="spellStart"/>
      <w:r w:rsidR="00CF59F9" w:rsidRPr="003249BA">
        <w:rPr>
          <w:rFonts w:ascii="Marianne" w:hAnsi="Marianne"/>
        </w:rPr>
        <w:t>couvert</w:t>
      </w:r>
      <w:proofErr w:type="spellEnd"/>
      <w:r w:rsidR="00CF59F9" w:rsidRPr="003249BA">
        <w:rPr>
          <w:rFonts w:ascii="Marianne" w:hAnsi="Marianne"/>
        </w:rPr>
        <w:t xml:space="preserve"> par un CLS.</w:t>
      </w:r>
      <w:r w:rsidR="00D41892" w:rsidRPr="003249BA">
        <w:rPr>
          <w:rFonts w:ascii="Marianne" w:hAnsi="Marianne"/>
          <w:b/>
          <w:bCs/>
          <w:color w:val="333333"/>
        </w:rPr>
        <w:t xml:space="preserve"> </w:t>
      </w:r>
      <w:proofErr w:type="spellStart"/>
      <w:r w:rsidR="00F91AE5" w:rsidRPr="003249BA">
        <w:rPr>
          <w:rFonts w:ascii="Marianne" w:hAnsi="Marianne"/>
          <w:bCs/>
        </w:rPr>
        <w:t>Introduit</w:t>
      </w:r>
      <w:proofErr w:type="spellEnd"/>
      <w:r w:rsidR="00F91AE5" w:rsidRPr="003249BA">
        <w:rPr>
          <w:rFonts w:ascii="Marianne" w:hAnsi="Marianne"/>
          <w:bCs/>
        </w:rPr>
        <w:t xml:space="preserve"> </w:t>
      </w:r>
      <w:proofErr w:type="spellStart"/>
      <w:r w:rsidR="00F91AE5" w:rsidRPr="003249BA">
        <w:rPr>
          <w:rFonts w:ascii="Marianne" w:hAnsi="Marianne"/>
          <w:bCs/>
        </w:rPr>
        <w:t>par</w:t>
      </w:r>
      <w:proofErr w:type="spellEnd"/>
      <w:r w:rsidR="00F91AE5" w:rsidRPr="003249BA">
        <w:rPr>
          <w:rFonts w:ascii="Marianne" w:hAnsi="Marianne"/>
          <w:bCs/>
        </w:rPr>
        <w:t xml:space="preserve"> la </w:t>
      </w:r>
      <w:proofErr w:type="spellStart"/>
      <w:r w:rsidR="00F91AE5" w:rsidRPr="003249BA">
        <w:rPr>
          <w:rFonts w:ascii="Marianne" w:hAnsi="Marianne"/>
          <w:bCs/>
        </w:rPr>
        <w:t>loi</w:t>
      </w:r>
      <w:proofErr w:type="spellEnd"/>
      <w:r w:rsidR="00F91AE5" w:rsidRPr="003249BA">
        <w:rPr>
          <w:rFonts w:ascii="Marianne" w:hAnsi="Marianne"/>
          <w:bCs/>
        </w:rPr>
        <w:t xml:space="preserve"> </w:t>
      </w:r>
      <w:proofErr w:type="spellStart"/>
      <w:r w:rsidR="00F91AE5" w:rsidRPr="003249BA">
        <w:rPr>
          <w:rFonts w:ascii="Marianne" w:hAnsi="Marianne"/>
          <w:bCs/>
        </w:rPr>
        <w:t>Hôpital</w:t>
      </w:r>
      <w:proofErr w:type="spellEnd"/>
      <w:r w:rsidR="00F91AE5" w:rsidRPr="003249BA">
        <w:rPr>
          <w:rFonts w:ascii="Marianne" w:hAnsi="Marianne"/>
          <w:bCs/>
        </w:rPr>
        <w:t xml:space="preserve">, patients, santé et </w:t>
      </w:r>
      <w:proofErr w:type="spellStart"/>
      <w:r w:rsidR="00F91AE5" w:rsidRPr="003249BA">
        <w:rPr>
          <w:rFonts w:ascii="Marianne" w:hAnsi="Marianne"/>
          <w:bCs/>
        </w:rPr>
        <w:t>territoires</w:t>
      </w:r>
      <w:proofErr w:type="spellEnd"/>
      <w:r w:rsidR="00F91AE5" w:rsidRPr="003249BA">
        <w:rPr>
          <w:rFonts w:ascii="Marianne" w:hAnsi="Marianne"/>
          <w:bCs/>
        </w:rPr>
        <w:t xml:space="preserve">, le CLS </w:t>
      </w:r>
      <w:proofErr w:type="spellStart"/>
      <w:r w:rsidR="00F91AE5" w:rsidRPr="003249BA">
        <w:rPr>
          <w:rFonts w:ascii="Marianne" w:hAnsi="Marianne"/>
          <w:bCs/>
        </w:rPr>
        <w:t>est</w:t>
      </w:r>
      <w:proofErr w:type="spellEnd"/>
      <w:r w:rsidR="00F91AE5" w:rsidRPr="003249BA">
        <w:rPr>
          <w:rFonts w:ascii="Marianne" w:hAnsi="Marianne"/>
          <w:bCs/>
        </w:rPr>
        <w:t xml:space="preserve"> </w:t>
      </w:r>
      <w:proofErr w:type="spellStart"/>
      <w:r w:rsidR="00F91AE5" w:rsidRPr="003249BA">
        <w:rPr>
          <w:rFonts w:ascii="Marianne" w:hAnsi="Marianne"/>
          <w:bCs/>
        </w:rPr>
        <w:t>l’instrument</w:t>
      </w:r>
      <w:proofErr w:type="spellEnd"/>
      <w:r w:rsidR="00F91AE5" w:rsidRPr="003249BA">
        <w:rPr>
          <w:rFonts w:ascii="Marianne" w:hAnsi="Marianne"/>
          <w:bCs/>
        </w:rPr>
        <w:t xml:space="preserve"> de la consolidation du </w:t>
      </w:r>
      <w:proofErr w:type="spellStart"/>
      <w:r w:rsidR="00F91AE5" w:rsidRPr="003249BA">
        <w:rPr>
          <w:rFonts w:ascii="Marianne" w:hAnsi="Marianne"/>
          <w:bCs/>
        </w:rPr>
        <w:t>partenariat</w:t>
      </w:r>
      <w:proofErr w:type="spellEnd"/>
      <w:r w:rsidR="00F91AE5" w:rsidRPr="003249BA">
        <w:rPr>
          <w:rFonts w:ascii="Marianne" w:hAnsi="Marianne"/>
          <w:bCs/>
        </w:rPr>
        <w:t xml:space="preserve"> local sur les questions de santé dans </w:t>
      </w:r>
      <w:proofErr w:type="spellStart"/>
      <w:r w:rsidR="00F91AE5" w:rsidRPr="003249BA">
        <w:rPr>
          <w:rFonts w:ascii="Marianne" w:hAnsi="Marianne"/>
          <w:bCs/>
        </w:rPr>
        <w:t>ses</w:t>
      </w:r>
      <w:proofErr w:type="spellEnd"/>
      <w:r w:rsidR="00F91AE5" w:rsidRPr="003249BA">
        <w:rPr>
          <w:rFonts w:ascii="Marianne" w:hAnsi="Marianne"/>
          <w:bCs/>
        </w:rPr>
        <w:t xml:space="preserve"> </w:t>
      </w:r>
      <w:proofErr w:type="spellStart"/>
      <w:r w:rsidR="00F91AE5" w:rsidRPr="003249BA">
        <w:rPr>
          <w:rFonts w:ascii="Marianne" w:hAnsi="Marianne"/>
          <w:bCs/>
        </w:rPr>
        <w:t>différentes</w:t>
      </w:r>
      <w:proofErr w:type="spellEnd"/>
      <w:r w:rsidR="00F91AE5" w:rsidRPr="003249BA">
        <w:rPr>
          <w:rFonts w:ascii="Marianne" w:hAnsi="Marianne"/>
          <w:bCs/>
        </w:rPr>
        <w:t xml:space="preserve"> </w:t>
      </w:r>
      <w:proofErr w:type="spellStart"/>
      <w:proofErr w:type="gramStart"/>
      <w:r w:rsidR="00F91AE5" w:rsidRPr="003249BA">
        <w:rPr>
          <w:rFonts w:ascii="Marianne" w:hAnsi="Marianne"/>
          <w:bCs/>
        </w:rPr>
        <w:t>composantes</w:t>
      </w:r>
      <w:proofErr w:type="spellEnd"/>
      <w:r w:rsidR="00F91AE5" w:rsidRPr="003249BA">
        <w:rPr>
          <w:rFonts w:ascii="Marianne" w:hAnsi="Marianne"/>
          <w:bCs/>
        </w:rPr>
        <w:t xml:space="preserve"> :</w:t>
      </w:r>
      <w:proofErr w:type="gramEnd"/>
      <w:r w:rsidR="00F91AE5" w:rsidRPr="003249BA">
        <w:rPr>
          <w:rFonts w:ascii="Marianne" w:hAnsi="Marianne"/>
          <w:bCs/>
        </w:rPr>
        <w:t xml:space="preserve"> </w:t>
      </w:r>
      <w:proofErr w:type="spellStart"/>
      <w:r w:rsidR="00F91AE5" w:rsidRPr="003249BA">
        <w:rPr>
          <w:rFonts w:ascii="Marianne" w:hAnsi="Marianne"/>
          <w:bCs/>
        </w:rPr>
        <w:t>prévention</w:t>
      </w:r>
      <w:proofErr w:type="spellEnd"/>
      <w:r w:rsidR="00F91AE5" w:rsidRPr="003249BA">
        <w:rPr>
          <w:rFonts w:ascii="Marianne" w:hAnsi="Marianne"/>
          <w:bCs/>
        </w:rPr>
        <w:t xml:space="preserve">, </w:t>
      </w:r>
      <w:proofErr w:type="spellStart"/>
      <w:r w:rsidR="00F91AE5" w:rsidRPr="003249BA">
        <w:rPr>
          <w:rFonts w:ascii="Marianne" w:hAnsi="Marianne"/>
          <w:bCs/>
        </w:rPr>
        <w:t>soin</w:t>
      </w:r>
      <w:proofErr w:type="spellEnd"/>
      <w:r w:rsidR="00F91AE5" w:rsidRPr="003249BA">
        <w:rPr>
          <w:rFonts w:ascii="Marianne" w:hAnsi="Marianne"/>
          <w:bCs/>
        </w:rPr>
        <w:t xml:space="preserve"> et </w:t>
      </w:r>
      <w:proofErr w:type="spellStart"/>
      <w:r w:rsidR="00F91AE5" w:rsidRPr="003249BA">
        <w:rPr>
          <w:rFonts w:ascii="Marianne" w:hAnsi="Marianne"/>
          <w:bCs/>
        </w:rPr>
        <w:t>médico</w:t>
      </w:r>
      <w:proofErr w:type="spellEnd"/>
      <w:r w:rsidR="00F91AE5" w:rsidRPr="003249BA">
        <w:rPr>
          <w:rFonts w:ascii="Marianne" w:hAnsi="Marianne"/>
          <w:bCs/>
        </w:rPr>
        <w:t>-social.</w:t>
      </w:r>
    </w:p>
    <w:p w14:paraId="1CAA3138" w14:textId="7E774C65" w:rsidR="00F91AE5" w:rsidRPr="003249BA" w:rsidRDefault="00F91AE5" w:rsidP="003249BA">
      <w:pPr>
        <w:widowControl/>
        <w:autoSpaceDE/>
        <w:autoSpaceDN/>
        <w:spacing w:line="276" w:lineRule="auto"/>
        <w:jc w:val="both"/>
        <w:rPr>
          <w:color w:val="000000"/>
          <w:lang w:val="fr-FR"/>
        </w:rPr>
      </w:pPr>
      <w:r w:rsidRPr="003249BA">
        <w:rPr>
          <w:rFonts w:ascii="Marianne" w:eastAsia="Times New Roman" w:hAnsi="Marianne"/>
          <w:lang w:val="fr-FR" w:eastAsia="fr-FR"/>
        </w:rPr>
        <w:t>Il incarne la dimension intersectorielle de la politique de santé dans le but de mieux répondre aux enjeux d’accès aux soins, aux services, et à la prévention, notamment pour les personnes vulnérables, et aux enjeux d’amélioration des contextes environnementaux et sociaux qui déterminent, notamment, à plus ou moins long terme, l’état de santé des populations.</w:t>
      </w:r>
    </w:p>
    <w:p w14:paraId="482EFD2C" w14:textId="3A5C6548" w:rsidR="00F91AE5" w:rsidRPr="003249BA" w:rsidRDefault="00F91AE5" w:rsidP="003249BA">
      <w:pPr>
        <w:widowControl/>
        <w:autoSpaceDE/>
        <w:autoSpaceDN/>
        <w:jc w:val="both"/>
        <w:rPr>
          <w:rFonts w:ascii="Marianne" w:eastAsia="Times New Roman" w:hAnsi="Marianne"/>
          <w:lang w:val="fr-FR" w:eastAsia="fr-FR"/>
        </w:rPr>
      </w:pPr>
      <w:r w:rsidRPr="003249BA">
        <w:rPr>
          <w:rFonts w:ascii="Marianne" w:eastAsia="Times New Roman" w:hAnsi="Marianne"/>
          <w:lang w:val="fr-FR" w:eastAsia="fr-FR"/>
        </w:rPr>
        <w:t>En créant une synergie entre tous les acteurs, le CLS vise également la réduction des inégalités sociales et territoriales de santé.</w:t>
      </w:r>
    </w:p>
    <w:p w14:paraId="4DB353EE" w14:textId="5EC85F8F" w:rsidR="00F91AE5" w:rsidRPr="003249BA" w:rsidRDefault="00F91AE5" w:rsidP="003249BA">
      <w:pPr>
        <w:widowControl/>
        <w:autoSpaceDE/>
        <w:autoSpaceDN/>
        <w:jc w:val="both"/>
        <w:rPr>
          <w:rFonts w:ascii="Marianne" w:eastAsia="Times New Roman" w:hAnsi="Marianne"/>
          <w:lang w:val="fr-FR" w:eastAsia="fr-FR"/>
        </w:rPr>
      </w:pPr>
      <w:r w:rsidRPr="003249BA">
        <w:rPr>
          <w:rFonts w:ascii="Marianne" w:eastAsia="Times New Roman" w:hAnsi="Marianne"/>
          <w:lang w:val="fr-FR" w:eastAsia="fr-FR"/>
        </w:rPr>
        <w:t>Le CLS a vocation à soutenir l’élaboration et la mise en œuvre d’un plan local de santé, notamment porté par les élus locaux, en lien avec les spécificités du territoire et le Projet régional de santé et du Projet Régional Santé Environnement.</w:t>
      </w:r>
    </w:p>
    <w:p w14:paraId="73A7AE38" w14:textId="4250C207" w:rsidR="00F91AE5" w:rsidRPr="003249BA" w:rsidRDefault="00F91AE5" w:rsidP="003249BA">
      <w:pPr>
        <w:widowControl/>
        <w:autoSpaceDE/>
        <w:autoSpaceDN/>
        <w:jc w:val="both"/>
        <w:rPr>
          <w:rFonts w:ascii="Marianne" w:eastAsia="Times New Roman" w:hAnsi="Marianne"/>
          <w:lang w:val="fr-FR" w:eastAsia="fr-FR"/>
        </w:rPr>
      </w:pPr>
      <w:r w:rsidRPr="003249BA">
        <w:rPr>
          <w:rFonts w:ascii="Marianne" w:eastAsia="Times New Roman" w:hAnsi="Marianne"/>
          <w:lang w:val="fr-FR" w:eastAsia="fr-FR"/>
        </w:rPr>
        <w:t xml:space="preserve">Il repose sur un diagnostic local de santé, contribue à l'instauration d'un débat local sur les problématiques du </w:t>
      </w:r>
      <w:r w:rsidR="00D41892" w:rsidRPr="003249BA">
        <w:rPr>
          <w:rFonts w:ascii="Marianne" w:eastAsia="Times New Roman" w:hAnsi="Marianne"/>
          <w:lang w:val="fr-FR" w:eastAsia="fr-FR"/>
        </w:rPr>
        <w:t xml:space="preserve">territoire </w:t>
      </w:r>
      <w:r w:rsidRPr="003249BA">
        <w:rPr>
          <w:rFonts w:ascii="Marianne" w:eastAsia="Times New Roman" w:hAnsi="Marianne"/>
          <w:lang w:val="fr-FR" w:eastAsia="fr-FR"/>
        </w:rPr>
        <w:t>entre</w:t>
      </w:r>
      <w:r w:rsidR="00D41892" w:rsidRPr="003249BA">
        <w:rPr>
          <w:rFonts w:ascii="Marianne" w:eastAsia="Times New Roman" w:hAnsi="Marianne"/>
          <w:lang w:val="fr-FR" w:eastAsia="fr-FR"/>
        </w:rPr>
        <w:t xml:space="preserve"> </w:t>
      </w:r>
      <w:r w:rsidRPr="003249BA">
        <w:rPr>
          <w:rFonts w:ascii="Marianne" w:eastAsia="Times New Roman" w:hAnsi="Marianne"/>
          <w:lang w:val="fr-FR" w:eastAsia="fr-FR"/>
        </w:rPr>
        <w:t>institutions, professionnels, associations, population…</w:t>
      </w:r>
    </w:p>
    <w:p w14:paraId="64E37ED4" w14:textId="4579E895" w:rsidR="00F91AE5" w:rsidRDefault="00F91AE5" w:rsidP="003249BA">
      <w:pPr>
        <w:widowControl/>
        <w:autoSpaceDE/>
        <w:autoSpaceDN/>
        <w:jc w:val="both"/>
        <w:rPr>
          <w:rFonts w:ascii="Marianne" w:eastAsia="Times New Roman" w:hAnsi="Marianne"/>
          <w:lang w:val="fr-FR" w:eastAsia="fr-FR"/>
        </w:rPr>
      </w:pPr>
      <w:r w:rsidRPr="003249BA">
        <w:rPr>
          <w:rFonts w:ascii="Marianne" w:eastAsia="Times New Roman" w:hAnsi="Marianne"/>
          <w:lang w:val="fr-FR" w:eastAsia="fr-FR"/>
        </w:rPr>
        <w:t>À travers le CLS, les différentes parties prenantes s’engagent sur des actions coordonnées à mettre en œuvre, à des coopérations, à des moyens à mettre à disposition, à un suivi et à une évaluation des résultats attendus.</w:t>
      </w:r>
    </w:p>
    <w:p w14:paraId="1BAC27A5" w14:textId="36799F50" w:rsidR="003249BA" w:rsidRPr="003249BA" w:rsidRDefault="003249BA" w:rsidP="003249BA">
      <w:pPr>
        <w:widowControl/>
        <w:autoSpaceDE/>
        <w:autoSpaceDN/>
        <w:spacing w:line="276" w:lineRule="auto"/>
        <w:rPr>
          <w:rFonts w:ascii="Marianne" w:eastAsia="Times New Roman" w:hAnsi="Marianne"/>
          <w:lang w:val="fr-FR" w:eastAsia="fr-FR"/>
        </w:rPr>
      </w:pPr>
      <w:r>
        <w:rPr>
          <w:rFonts w:ascii="Marianne" w:eastAsia="Times New Roman" w:hAnsi="Marianne"/>
          <w:lang w:val="fr-FR" w:eastAsia="fr-FR"/>
        </w:rPr>
        <w:br w:type="page"/>
      </w:r>
    </w:p>
    <w:p w14:paraId="5BA15E9B" w14:textId="23C6AF51" w:rsidR="00D30D60" w:rsidRPr="00643220" w:rsidRDefault="005908E4"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r w:rsidRPr="00643220">
        <w:rPr>
          <w:rFonts w:ascii="Marianne" w:hAnsi="Marianne"/>
          <w:color w:val="002060"/>
          <w:sz w:val="20"/>
          <w:szCs w:val="20"/>
        </w:rPr>
        <w:lastRenderedPageBreak/>
        <w:t>Intitulé de l’action </w:t>
      </w:r>
      <w:r w:rsidR="00AB25DA" w:rsidRPr="00643220">
        <w:rPr>
          <w:rFonts w:ascii="Marianne" w:hAnsi="Marianne"/>
          <w:color w:val="002060"/>
          <w:sz w:val="20"/>
          <w:szCs w:val="20"/>
        </w:rPr>
        <w:t>1</w:t>
      </w:r>
      <w:r w:rsidR="00A164A3" w:rsidRPr="00643220">
        <w:rPr>
          <w:rFonts w:ascii="Marianne" w:hAnsi="Marianne"/>
          <w:color w:val="002060"/>
          <w:sz w:val="20"/>
          <w:szCs w:val="20"/>
        </w:rPr>
        <w:t xml:space="preserve"> </w:t>
      </w:r>
      <w:r w:rsidRPr="00643220">
        <w:rPr>
          <w:rFonts w:ascii="Marianne" w:hAnsi="Marianne"/>
          <w:color w:val="002060"/>
          <w:sz w:val="20"/>
          <w:szCs w:val="20"/>
        </w:rPr>
        <w:t xml:space="preserve">: Favoriser une équité d’accès à la prévention en développant les dépistages </w:t>
      </w:r>
    </w:p>
    <w:tbl>
      <w:tblPr>
        <w:tblW w:w="0" w:type="dxa"/>
        <w:jc w:val="center"/>
        <w:tblLayout w:type="fixed"/>
        <w:tblLook w:val="04A0" w:firstRow="1" w:lastRow="0" w:firstColumn="1" w:lastColumn="0" w:noHBand="0" w:noVBand="1"/>
      </w:tblPr>
      <w:tblGrid>
        <w:gridCol w:w="3119"/>
        <w:gridCol w:w="6781"/>
      </w:tblGrid>
      <w:tr w:rsidR="00D30D60" w:rsidRPr="003249BA" w14:paraId="22C79677" w14:textId="77777777" w:rsidTr="4BF9BFEC">
        <w:trPr>
          <w:trHeight w:val="56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58B7428A" w14:textId="56CF0272" w:rsidR="00D30D60" w:rsidRPr="003249BA" w:rsidRDefault="005908E4"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086FF" w14:textId="3C16658B" w:rsidR="00D30D60" w:rsidRPr="003249BA" w:rsidRDefault="005908E4" w:rsidP="4BF9BFEC">
            <w:pPr>
              <w:ind w:left="45"/>
              <w:jc w:val="both"/>
              <w:rPr>
                <w:rFonts w:ascii="Marianne" w:hAnsi="Marianne"/>
              </w:rPr>
            </w:pPr>
            <w:r w:rsidRPr="4BF9BFEC">
              <w:rPr>
                <w:rFonts w:ascii="Marianne" w:hAnsi="Marianne"/>
              </w:rPr>
              <w:t>N°</w:t>
            </w:r>
            <w:proofErr w:type="gramStart"/>
            <w:r w:rsidRPr="4BF9BFEC">
              <w:rPr>
                <w:rFonts w:ascii="Marianne" w:hAnsi="Marianne"/>
              </w:rPr>
              <w:t>2 :</w:t>
            </w:r>
            <w:proofErr w:type="gramEnd"/>
            <w:r w:rsidRPr="4BF9BFEC">
              <w:rPr>
                <w:rFonts w:ascii="Marianne" w:hAnsi="Marianne"/>
              </w:rPr>
              <w:t xml:space="preserve"> </w:t>
            </w:r>
            <w:proofErr w:type="spellStart"/>
            <w:r w:rsidRPr="4BF9BFEC">
              <w:rPr>
                <w:rFonts w:ascii="Marianne" w:hAnsi="Marianne"/>
              </w:rPr>
              <w:t>Favoriser</w:t>
            </w:r>
            <w:proofErr w:type="spellEnd"/>
            <w:r w:rsidRPr="4BF9BFEC">
              <w:rPr>
                <w:rFonts w:ascii="Marianne" w:hAnsi="Marianne"/>
              </w:rPr>
              <w:t xml:space="preserve"> </w:t>
            </w:r>
            <w:proofErr w:type="spellStart"/>
            <w:r w:rsidRPr="4BF9BFEC">
              <w:rPr>
                <w:rFonts w:ascii="Marianne" w:hAnsi="Marianne"/>
              </w:rPr>
              <w:t>une</w:t>
            </w:r>
            <w:proofErr w:type="spellEnd"/>
            <w:r w:rsidRPr="4BF9BFEC">
              <w:rPr>
                <w:rFonts w:ascii="Marianne" w:hAnsi="Marianne"/>
              </w:rPr>
              <w:t xml:space="preserve"> </w:t>
            </w:r>
            <w:proofErr w:type="spellStart"/>
            <w:r w:rsidRPr="4BF9BFEC">
              <w:rPr>
                <w:rFonts w:ascii="Marianne" w:hAnsi="Marianne"/>
              </w:rPr>
              <w:t>équité</w:t>
            </w:r>
            <w:proofErr w:type="spellEnd"/>
            <w:r w:rsidRPr="4BF9BFEC">
              <w:rPr>
                <w:rFonts w:ascii="Marianne" w:hAnsi="Marianne"/>
              </w:rPr>
              <w:t xml:space="preserve"> </w:t>
            </w:r>
            <w:proofErr w:type="spellStart"/>
            <w:r w:rsidRPr="4BF9BFEC">
              <w:rPr>
                <w:rFonts w:ascii="Marianne" w:hAnsi="Marianne"/>
              </w:rPr>
              <w:t>d’accès</w:t>
            </w:r>
            <w:proofErr w:type="spellEnd"/>
            <w:r w:rsidRPr="4BF9BFEC">
              <w:rPr>
                <w:rFonts w:ascii="Marianne" w:hAnsi="Marianne"/>
              </w:rPr>
              <w:t xml:space="preserve"> à la </w:t>
            </w:r>
            <w:proofErr w:type="spellStart"/>
            <w:r w:rsidRPr="4BF9BFEC">
              <w:rPr>
                <w:rFonts w:ascii="Marianne" w:hAnsi="Marianne"/>
              </w:rPr>
              <w:t>prévention</w:t>
            </w:r>
            <w:proofErr w:type="spellEnd"/>
            <w:r w:rsidRPr="4BF9BFEC">
              <w:rPr>
                <w:rFonts w:ascii="Marianne" w:hAnsi="Marianne"/>
              </w:rPr>
              <w:t xml:space="preserve"> </w:t>
            </w:r>
            <w:proofErr w:type="spellStart"/>
            <w:r w:rsidRPr="4BF9BFEC">
              <w:rPr>
                <w:rFonts w:ascii="Marianne" w:hAnsi="Marianne"/>
              </w:rPr>
              <w:t>en</w:t>
            </w:r>
            <w:proofErr w:type="spellEnd"/>
            <w:r w:rsidRPr="4BF9BFEC">
              <w:rPr>
                <w:rFonts w:ascii="Marianne" w:hAnsi="Marianne"/>
              </w:rPr>
              <w:t xml:space="preserve"> </w:t>
            </w:r>
            <w:proofErr w:type="spellStart"/>
            <w:r w:rsidRPr="4BF9BFEC">
              <w:rPr>
                <w:rFonts w:ascii="Marianne" w:hAnsi="Marianne"/>
              </w:rPr>
              <w:t>développant</w:t>
            </w:r>
            <w:proofErr w:type="spellEnd"/>
            <w:r w:rsidRPr="4BF9BFEC">
              <w:rPr>
                <w:rFonts w:ascii="Marianne" w:hAnsi="Marianne"/>
              </w:rPr>
              <w:t xml:space="preserve"> les </w:t>
            </w:r>
            <w:proofErr w:type="spellStart"/>
            <w:r w:rsidRPr="4BF9BFEC">
              <w:rPr>
                <w:rFonts w:ascii="Marianne" w:hAnsi="Marianne"/>
              </w:rPr>
              <w:t>dépistages</w:t>
            </w:r>
            <w:proofErr w:type="spellEnd"/>
          </w:p>
        </w:tc>
      </w:tr>
      <w:tr w:rsidR="00D30D60" w:rsidRPr="003249BA" w14:paraId="146E4B0D" w14:textId="77777777" w:rsidTr="4BF9BFEC">
        <w:trPr>
          <w:trHeight w:val="442"/>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4250D"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D30D60" w:rsidRPr="003249BA" w14:paraId="4A71F069"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6641F7B4"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8A742" w14:textId="77777777" w:rsidR="00D30D60" w:rsidRPr="003249BA" w:rsidRDefault="00D30D60" w:rsidP="003249BA">
            <w:pPr>
              <w:pStyle w:val="Corpsdetexte"/>
              <w:spacing w:line="240" w:lineRule="auto"/>
              <w:jc w:val="both"/>
              <w:rPr>
                <w:rFonts w:ascii="Marianne" w:hAnsi="Marianne"/>
                <w:szCs w:val="20"/>
              </w:rPr>
            </w:pPr>
            <w:r w:rsidRPr="003249BA">
              <w:rPr>
                <w:rFonts w:ascii="Marianne" w:hAnsi="Marianne"/>
                <w:szCs w:val="20"/>
              </w:rPr>
              <w:t>Les grandes causes de décès du département sont similaires à celles de la région et celles du niveau national principalement les cancers (27,2% des décès) et les maladies de l’appareil circulatoire</w:t>
            </w:r>
            <w:r w:rsidRPr="003249BA">
              <w:rPr>
                <w:rFonts w:ascii="Marianne" w:hAnsi="Marianne"/>
                <w:b/>
                <w:szCs w:val="20"/>
              </w:rPr>
              <w:t xml:space="preserve"> </w:t>
            </w:r>
            <w:r w:rsidRPr="003249BA">
              <w:rPr>
                <w:rFonts w:ascii="Marianne" w:hAnsi="Marianne"/>
                <w:szCs w:val="20"/>
              </w:rPr>
              <w:t xml:space="preserve">(25,2% des décès). Sur la période 2012-2017, la mortalité par cancer est légèrement plus faible en département qu’au niveau régional mais supérieure au taux national. </w:t>
            </w:r>
          </w:p>
          <w:p w14:paraId="2BC553EA" w14:textId="77777777" w:rsidR="00D30D60" w:rsidRPr="003249BA" w:rsidRDefault="00D30D60" w:rsidP="4BF9BFEC">
            <w:pPr>
              <w:pStyle w:val="Default"/>
              <w:jc w:val="both"/>
              <w:rPr>
                <w:rFonts w:cs="Arial"/>
                <w:sz w:val="20"/>
                <w:szCs w:val="20"/>
                <w:lang w:val="en-US"/>
              </w:rPr>
            </w:pPr>
            <w:r w:rsidRPr="4BF9BFEC">
              <w:rPr>
                <w:rFonts w:cs="Arial"/>
                <w:sz w:val="20"/>
                <w:szCs w:val="20"/>
                <w:lang w:val="en-US"/>
              </w:rPr>
              <w:t xml:space="preserve">Les 3 </w:t>
            </w:r>
            <w:proofErr w:type="spellStart"/>
            <w:r w:rsidRPr="4BF9BFEC">
              <w:rPr>
                <w:rFonts w:cs="Arial"/>
                <w:sz w:val="20"/>
                <w:szCs w:val="20"/>
                <w:lang w:val="en-US"/>
              </w:rPr>
              <w:t>principales</w:t>
            </w:r>
            <w:proofErr w:type="spellEnd"/>
            <w:r w:rsidRPr="4BF9BFEC">
              <w:rPr>
                <w:rFonts w:cs="Arial"/>
                <w:sz w:val="20"/>
                <w:szCs w:val="20"/>
                <w:lang w:val="en-US"/>
              </w:rPr>
              <w:t xml:space="preserve"> </w:t>
            </w:r>
            <w:proofErr w:type="spellStart"/>
            <w:r w:rsidRPr="4BF9BFEC">
              <w:rPr>
                <w:rFonts w:cs="Arial"/>
                <w:sz w:val="20"/>
                <w:szCs w:val="20"/>
                <w:lang w:val="en-US"/>
              </w:rPr>
              <w:t>localisations</w:t>
            </w:r>
            <w:proofErr w:type="spellEnd"/>
            <w:r w:rsidRPr="4BF9BFEC">
              <w:rPr>
                <w:rFonts w:cs="Arial"/>
                <w:sz w:val="20"/>
                <w:szCs w:val="20"/>
                <w:lang w:val="en-US"/>
              </w:rPr>
              <w:t xml:space="preserve"> </w:t>
            </w:r>
            <w:proofErr w:type="spellStart"/>
            <w:r w:rsidRPr="4BF9BFEC">
              <w:rPr>
                <w:rFonts w:cs="Arial"/>
                <w:sz w:val="20"/>
                <w:szCs w:val="20"/>
                <w:lang w:val="en-US"/>
              </w:rPr>
              <w:t>responsables</w:t>
            </w:r>
            <w:proofErr w:type="spellEnd"/>
            <w:r w:rsidRPr="4BF9BFEC">
              <w:rPr>
                <w:rFonts w:cs="Arial"/>
                <w:sz w:val="20"/>
                <w:szCs w:val="20"/>
                <w:lang w:val="en-US"/>
              </w:rPr>
              <w:t xml:space="preserve"> d’un peu plus de la </w:t>
            </w:r>
            <w:proofErr w:type="spellStart"/>
            <w:r w:rsidRPr="4BF9BFEC">
              <w:rPr>
                <w:rFonts w:cs="Arial"/>
                <w:sz w:val="20"/>
                <w:szCs w:val="20"/>
                <w:lang w:val="en-US"/>
              </w:rPr>
              <w:t>moitié</w:t>
            </w:r>
            <w:proofErr w:type="spellEnd"/>
            <w:r w:rsidRPr="4BF9BFEC">
              <w:rPr>
                <w:rFonts w:cs="Arial"/>
                <w:sz w:val="20"/>
                <w:szCs w:val="20"/>
                <w:lang w:val="en-US"/>
              </w:rPr>
              <w:t xml:space="preserve"> des </w:t>
            </w:r>
            <w:proofErr w:type="spellStart"/>
            <w:r w:rsidRPr="4BF9BFEC">
              <w:rPr>
                <w:rFonts w:cs="Arial"/>
                <w:sz w:val="20"/>
                <w:szCs w:val="20"/>
                <w:lang w:val="en-US"/>
              </w:rPr>
              <w:t>cas</w:t>
            </w:r>
            <w:proofErr w:type="spellEnd"/>
            <w:r w:rsidRPr="4BF9BFEC">
              <w:rPr>
                <w:rFonts w:cs="Arial"/>
                <w:sz w:val="20"/>
                <w:szCs w:val="20"/>
                <w:lang w:val="en-US"/>
              </w:rPr>
              <w:t xml:space="preserve"> de cancers </w:t>
            </w:r>
            <w:proofErr w:type="spellStart"/>
            <w:proofErr w:type="gramStart"/>
            <w:r w:rsidRPr="4BF9BFEC">
              <w:rPr>
                <w:rFonts w:cs="Arial"/>
                <w:sz w:val="20"/>
                <w:szCs w:val="20"/>
                <w:lang w:val="en-US"/>
              </w:rPr>
              <w:t>sont</w:t>
            </w:r>
            <w:proofErr w:type="spellEnd"/>
            <w:r w:rsidRPr="4BF9BFEC">
              <w:rPr>
                <w:rFonts w:cs="Arial"/>
                <w:sz w:val="20"/>
                <w:szCs w:val="20"/>
                <w:lang w:val="en-US"/>
              </w:rPr>
              <w:t xml:space="preserve"> :</w:t>
            </w:r>
            <w:proofErr w:type="gramEnd"/>
            <w:r w:rsidRPr="4BF9BFEC">
              <w:rPr>
                <w:rFonts w:cs="Arial"/>
                <w:sz w:val="20"/>
                <w:szCs w:val="20"/>
                <w:lang w:val="en-US"/>
              </w:rPr>
              <w:t xml:space="preserve"> le </w:t>
            </w:r>
            <w:proofErr w:type="spellStart"/>
            <w:r w:rsidRPr="4BF9BFEC">
              <w:rPr>
                <w:rFonts w:cs="Arial"/>
                <w:sz w:val="20"/>
                <w:szCs w:val="20"/>
                <w:lang w:val="en-US"/>
              </w:rPr>
              <w:t>poumon</w:t>
            </w:r>
            <w:proofErr w:type="spellEnd"/>
            <w:r w:rsidRPr="4BF9BFEC">
              <w:rPr>
                <w:rFonts w:cs="Arial"/>
                <w:sz w:val="20"/>
                <w:szCs w:val="20"/>
                <w:lang w:val="en-US"/>
              </w:rPr>
              <w:t>/</w:t>
            </w:r>
            <w:proofErr w:type="spellStart"/>
            <w:r w:rsidRPr="4BF9BFEC">
              <w:rPr>
                <w:rFonts w:cs="Arial"/>
                <w:sz w:val="20"/>
                <w:szCs w:val="20"/>
                <w:lang w:val="en-US"/>
              </w:rPr>
              <w:t>bronches</w:t>
            </w:r>
            <w:proofErr w:type="spellEnd"/>
            <w:r w:rsidRPr="4BF9BFEC">
              <w:rPr>
                <w:rFonts w:cs="Arial"/>
                <w:sz w:val="20"/>
                <w:szCs w:val="20"/>
                <w:lang w:val="en-US"/>
              </w:rPr>
              <w:t>/</w:t>
            </w:r>
            <w:proofErr w:type="spellStart"/>
            <w:r w:rsidRPr="4BF9BFEC">
              <w:rPr>
                <w:rFonts w:cs="Arial"/>
                <w:sz w:val="20"/>
                <w:szCs w:val="20"/>
                <w:lang w:val="en-US"/>
              </w:rPr>
              <w:t>trachée</w:t>
            </w:r>
            <w:proofErr w:type="spellEnd"/>
            <w:r w:rsidRPr="4BF9BFEC">
              <w:rPr>
                <w:rFonts w:cs="Arial"/>
                <w:sz w:val="20"/>
                <w:szCs w:val="20"/>
                <w:lang w:val="en-US"/>
              </w:rPr>
              <w:t xml:space="preserve">, la prostate et le </w:t>
            </w:r>
            <w:proofErr w:type="spellStart"/>
            <w:r w:rsidRPr="4BF9BFEC">
              <w:rPr>
                <w:rFonts w:cs="Arial"/>
                <w:sz w:val="20"/>
                <w:szCs w:val="20"/>
                <w:lang w:val="en-US"/>
              </w:rPr>
              <w:t>côlon</w:t>
            </w:r>
            <w:proofErr w:type="spellEnd"/>
            <w:r w:rsidRPr="4BF9BFEC">
              <w:rPr>
                <w:rFonts w:cs="Arial"/>
                <w:sz w:val="20"/>
                <w:szCs w:val="20"/>
                <w:lang w:val="en-US"/>
              </w:rPr>
              <w:t xml:space="preserve">-rectum chez </w:t>
            </w:r>
            <w:proofErr w:type="spellStart"/>
            <w:r w:rsidRPr="4BF9BFEC">
              <w:rPr>
                <w:rFonts w:cs="Arial"/>
                <w:sz w:val="20"/>
                <w:szCs w:val="20"/>
                <w:lang w:val="en-US"/>
              </w:rPr>
              <w:t>l’homme</w:t>
            </w:r>
            <w:proofErr w:type="spellEnd"/>
            <w:r w:rsidRPr="4BF9BFEC">
              <w:rPr>
                <w:rFonts w:cs="Arial"/>
                <w:sz w:val="20"/>
                <w:szCs w:val="20"/>
                <w:lang w:val="en-US"/>
              </w:rPr>
              <w:t xml:space="preserve"> ; le sein, le </w:t>
            </w:r>
            <w:proofErr w:type="spellStart"/>
            <w:r w:rsidRPr="4BF9BFEC">
              <w:rPr>
                <w:rFonts w:cs="Arial"/>
                <w:sz w:val="20"/>
                <w:szCs w:val="20"/>
                <w:lang w:val="en-US"/>
              </w:rPr>
              <w:t>côlon</w:t>
            </w:r>
            <w:proofErr w:type="spellEnd"/>
            <w:r w:rsidRPr="4BF9BFEC">
              <w:rPr>
                <w:rFonts w:cs="Arial"/>
                <w:sz w:val="20"/>
                <w:szCs w:val="20"/>
                <w:lang w:val="en-US"/>
              </w:rPr>
              <w:t xml:space="preserve">-rectum et le </w:t>
            </w:r>
            <w:proofErr w:type="spellStart"/>
            <w:r w:rsidRPr="4BF9BFEC">
              <w:rPr>
                <w:rFonts w:cs="Arial"/>
                <w:sz w:val="20"/>
                <w:szCs w:val="20"/>
                <w:lang w:val="en-US"/>
              </w:rPr>
              <w:t>poumon</w:t>
            </w:r>
            <w:proofErr w:type="spellEnd"/>
            <w:r w:rsidRPr="4BF9BFEC">
              <w:rPr>
                <w:rFonts w:cs="Arial"/>
                <w:sz w:val="20"/>
                <w:szCs w:val="20"/>
                <w:lang w:val="en-US"/>
              </w:rPr>
              <w:t xml:space="preserve"> chez la femme. </w:t>
            </w:r>
          </w:p>
          <w:p w14:paraId="4C30EFAE" w14:textId="77777777" w:rsidR="00D30D60" w:rsidRPr="003249BA" w:rsidRDefault="00D30D60" w:rsidP="4BF9BFEC">
            <w:pPr>
              <w:pStyle w:val="Default"/>
              <w:jc w:val="both"/>
              <w:rPr>
                <w:rFonts w:cs="Arial"/>
                <w:sz w:val="20"/>
                <w:szCs w:val="20"/>
                <w:lang w:val="en-US"/>
              </w:rPr>
            </w:pPr>
            <w:r w:rsidRPr="4BF9BFEC">
              <w:rPr>
                <w:rFonts w:cs="Arial"/>
                <w:sz w:val="20"/>
                <w:szCs w:val="20"/>
                <w:lang w:val="en-US"/>
              </w:rPr>
              <w:t xml:space="preserve">La </w:t>
            </w:r>
            <w:proofErr w:type="spellStart"/>
            <w:r w:rsidRPr="4BF9BFEC">
              <w:rPr>
                <w:rFonts w:cs="Arial"/>
                <w:sz w:val="20"/>
                <w:szCs w:val="20"/>
                <w:lang w:val="en-US"/>
              </w:rPr>
              <w:t>mortalité</w:t>
            </w:r>
            <w:proofErr w:type="spellEnd"/>
            <w:r w:rsidRPr="4BF9BFEC">
              <w:rPr>
                <w:rFonts w:cs="Arial"/>
                <w:sz w:val="20"/>
                <w:szCs w:val="20"/>
                <w:lang w:val="en-US"/>
              </w:rPr>
              <w:t xml:space="preserve"> par cancer sur 10 </w:t>
            </w:r>
            <w:proofErr w:type="spellStart"/>
            <w:r w:rsidRPr="4BF9BFEC">
              <w:rPr>
                <w:rFonts w:cs="Arial"/>
                <w:sz w:val="20"/>
                <w:szCs w:val="20"/>
                <w:lang w:val="en-US"/>
              </w:rPr>
              <w:t>ans</w:t>
            </w:r>
            <w:proofErr w:type="spellEnd"/>
            <w:r w:rsidRPr="4BF9BFEC">
              <w:rPr>
                <w:rFonts w:cs="Arial"/>
                <w:sz w:val="20"/>
                <w:szCs w:val="20"/>
                <w:lang w:val="en-US"/>
              </w:rPr>
              <w:t xml:space="preserve"> (2003-2015) a </w:t>
            </w:r>
            <w:proofErr w:type="spellStart"/>
            <w:r w:rsidRPr="4BF9BFEC">
              <w:rPr>
                <w:rFonts w:cs="Arial"/>
                <w:sz w:val="20"/>
                <w:szCs w:val="20"/>
                <w:lang w:val="en-US"/>
              </w:rPr>
              <w:t>diminué</w:t>
            </w:r>
            <w:proofErr w:type="spellEnd"/>
            <w:r w:rsidRPr="4BF9BFEC">
              <w:rPr>
                <w:rFonts w:cs="Arial"/>
                <w:sz w:val="20"/>
                <w:szCs w:val="20"/>
                <w:lang w:val="en-US"/>
              </w:rPr>
              <w:t xml:space="preserve"> </w:t>
            </w:r>
            <w:proofErr w:type="spellStart"/>
            <w:r w:rsidRPr="4BF9BFEC">
              <w:rPr>
                <w:rFonts w:cs="Arial"/>
                <w:sz w:val="20"/>
                <w:szCs w:val="20"/>
                <w:lang w:val="en-US"/>
              </w:rPr>
              <w:t>en</w:t>
            </w:r>
            <w:proofErr w:type="spellEnd"/>
            <w:r w:rsidRPr="4BF9BFEC">
              <w:rPr>
                <w:rFonts w:cs="Arial"/>
                <w:sz w:val="20"/>
                <w:szCs w:val="20"/>
                <w:lang w:val="en-US"/>
              </w:rPr>
              <w:t xml:space="preserve"> département, </w:t>
            </w:r>
            <w:proofErr w:type="spellStart"/>
            <w:r w:rsidRPr="4BF9BFEC">
              <w:rPr>
                <w:rFonts w:cs="Arial"/>
                <w:sz w:val="20"/>
                <w:szCs w:val="20"/>
                <w:lang w:val="en-US"/>
              </w:rPr>
              <w:t>mais</w:t>
            </w:r>
            <w:proofErr w:type="spellEnd"/>
            <w:r w:rsidRPr="4BF9BFEC">
              <w:rPr>
                <w:rFonts w:cs="Arial"/>
                <w:sz w:val="20"/>
                <w:szCs w:val="20"/>
                <w:lang w:val="en-US"/>
              </w:rPr>
              <w:t xml:space="preserve"> </w:t>
            </w:r>
            <w:proofErr w:type="spellStart"/>
            <w:r w:rsidRPr="4BF9BFEC">
              <w:rPr>
                <w:rFonts w:cs="Arial"/>
                <w:sz w:val="20"/>
                <w:szCs w:val="20"/>
                <w:lang w:val="en-US"/>
              </w:rPr>
              <w:t>l’évolution</w:t>
            </w:r>
            <w:proofErr w:type="spellEnd"/>
            <w:r w:rsidRPr="4BF9BFEC">
              <w:rPr>
                <w:rFonts w:cs="Arial"/>
                <w:sz w:val="20"/>
                <w:szCs w:val="20"/>
                <w:lang w:val="en-US"/>
              </w:rPr>
              <w:t xml:space="preserve"> </w:t>
            </w:r>
            <w:proofErr w:type="spellStart"/>
            <w:r w:rsidRPr="4BF9BFEC">
              <w:rPr>
                <w:rFonts w:cs="Arial"/>
                <w:sz w:val="20"/>
                <w:szCs w:val="20"/>
                <w:lang w:val="en-US"/>
              </w:rPr>
              <w:t>négative</w:t>
            </w:r>
            <w:proofErr w:type="spellEnd"/>
            <w:r w:rsidRPr="4BF9BFEC">
              <w:rPr>
                <w:rFonts w:cs="Arial"/>
                <w:sz w:val="20"/>
                <w:szCs w:val="20"/>
                <w:lang w:val="en-US"/>
              </w:rPr>
              <w:t xml:space="preserve"> </w:t>
            </w:r>
            <w:proofErr w:type="spellStart"/>
            <w:r w:rsidRPr="4BF9BFEC">
              <w:rPr>
                <w:rFonts w:cs="Arial"/>
                <w:sz w:val="20"/>
                <w:szCs w:val="20"/>
                <w:lang w:val="en-US"/>
              </w:rPr>
              <w:t>est</w:t>
            </w:r>
            <w:proofErr w:type="spellEnd"/>
            <w:r w:rsidRPr="4BF9BFEC">
              <w:rPr>
                <w:rFonts w:cs="Arial"/>
                <w:sz w:val="20"/>
                <w:szCs w:val="20"/>
                <w:lang w:val="en-US"/>
              </w:rPr>
              <w:t xml:space="preserve"> </w:t>
            </w:r>
            <w:proofErr w:type="spellStart"/>
            <w:r w:rsidRPr="4BF9BFEC">
              <w:rPr>
                <w:rFonts w:cs="Arial"/>
                <w:sz w:val="20"/>
                <w:szCs w:val="20"/>
                <w:lang w:val="en-US"/>
              </w:rPr>
              <w:t>une</w:t>
            </w:r>
            <w:proofErr w:type="spellEnd"/>
            <w:r w:rsidRPr="4BF9BFEC">
              <w:rPr>
                <w:rFonts w:cs="Arial"/>
                <w:sz w:val="20"/>
                <w:szCs w:val="20"/>
                <w:lang w:val="en-US"/>
              </w:rPr>
              <w:t xml:space="preserve"> des plus </w:t>
            </w:r>
            <w:proofErr w:type="spellStart"/>
            <w:r w:rsidRPr="4BF9BFEC">
              <w:rPr>
                <w:rFonts w:cs="Arial"/>
                <w:sz w:val="20"/>
                <w:szCs w:val="20"/>
                <w:lang w:val="en-US"/>
              </w:rPr>
              <w:t>faibles</w:t>
            </w:r>
            <w:proofErr w:type="spellEnd"/>
            <w:r w:rsidRPr="4BF9BFEC">
              <w:rPr>
                <w:rFonts w:cs="Arial"/>
                <w:sz w:val="20"/>
                <w:szCs w:val="20"/>
                <w:lang w:val="en-US"/>
              </w:rPr>
              <w:t xml:space="preserve"> de la </w:t>
            </w:r>
            <w:proofErr w:type="spellStart"/>
            <w:r w:rsidRPr="4BF9BFEC">
              <w:rPr>
                <w:rFonts w:cs="Arial"/>
                <w:sz w:val="20"/>
                <w:szCs w:val="20"/>
                <w:lang w:val="en-US"/>
              </w:rPr>
              <w:t>région</w:t>
            </w:r>
            <w:proofErr w:type="spellEnd"/>
            <w:r w:rsidRPr="4BF9BFEC">
              <w:rPr>
                <w:rFonts w:cs="Arial"/>
                <w:sz w:val="20"/>
                <w:szCs w:val="20"/>
                <w:lang w:val="en-US"/>
              </w:rPr>
              <w:t xml:space="preserve">, </w:t>
            </w:r>
            <w:proofErr w:type="spellStart"/>
            <w:r w:rsidRPr="4BF9BFEC">
              <w:rPr>
                <w:rFonts w:cs="Arial"/>
                <w:sz w:val="20"/>
                <w:szCs w:val="20"/>
                <w:lang w:val="en-US"/>
              </w:rPr>
              <w:t>particulièrement</w:t>
            </w:r>
            <w:proofErr w:type="spellEnd"/>
            <w:r w:rsidRPr="4BF9BFEC">
              <w:rPr>
                <w:rFonts w:cs="Arial"/>
                <w:sz w:val="20"/>
                <w:szCs w:val="20"/>
                <w:lang w:val="en-US"/>
              </w:rPr>
              <w:t xml:space="preserve"> pour les hommes.</w:t>
            </w:r>
          </w:p>
          <w:p w14:paraId="0C67BE7B" w14:textId="50C21F4A" w:rsidR="00D30D60" w:rsidRPr="003249BA" w:rsidRDefault="00D30D60" w:rsidP="003249BA">
            <w:pPr>
              <w:widowControl/>
              <w:autoSpaceDE/>
              <w:autoSpaceDN/>
              <w:jc w:val="both"/>
              <w:rPr>
                <w:rFonts w:ascii="Marianne" w:hAnsi="Marianne" w:cs="Calibri"/>
                <w:sz w:val="20"/>
                <w:szCs w:val="20"/>
              </w:rPr>
            </w:pPr>
            <w:r w:rsidRPr="003249BA">
              <w:rPr>
                <w:rFonts w:ascii="Marianne" w:hAnsi="Marianne"/>
                <w:sz w:val="20"/>
                <w:szCs w:val="20"/>
              </w:rPr>
              <w:t xml:space="preserve">Le </w:t>
            </w:r>
            <w:proofErr w:type="spellStart"/>
            <w:r w:rsidRPr="003249BA">
              <w:rPr>
                <w:rFonts w:ascii="Marianne" w:hAnsi="Marianne"/>
                <w:sz w:val="20"/>
                <w:szCs w:val="20"/>
              </w:rPr>
              <w:t>taux</w:t>
            </w:r>
            <w:proofErr w:type="spellEnd"/>
            <w:r w:rsidRPr="003249BA">
              <w:rPr>
                <w:rFonts w:ascii="Marianne" w:hAnsi="Marianne"/>
                <w:sz w:val="20"/>
                <w:szCs w:val="20"/>
              </w:rPr>
              <w:t xml:space="preserve"> de participation du </w:t>
            </w:r>
            <w:proofErr w:type="spellStart"/>
            <w:r w:rsidRPr="003249BA">
              <w:rPr>
                <w:rFonts w:ascii="Marianne" w:hAnsi="Marianne"/>
                <w:sz w:val="20"/>
                <w:szCs w:val="20"/>
              </w:rPr>
              <w:t>dépistage</w:t>
            </w:r>
            <w:proofErr w:type="spellEnd"/>
            <w:r w:rsidRPr="003249BA">
              <w:rPr>
                <w:rFonts w:ascii="Marianne" w:hAnsi="Marianne"/>
                <w:sz w:val="20"/>
                <w:szCs w:val="20"/>
              </w:rPr>
              <w:t xml:space="preserve"> au cancer du sein </w:t>
            </w:r>
            <w:proofErr w:type="gramStart"/>
            <w:r w:rsidRPr="003249BA">
              <w:rPr>
                <w:rFonts w:ascii="Marianne" w:hAnsi="Marianne"/>
                <w:sz w:val="20"/>
                <w:szCs w:val="20"/>
              </w:rPr>
              <w:t>pour</w:t>
            </w:r>
            <w:proofErr w:type="gramEnd"/>
            <w:r w:rsidRPr="003249BA">
              <w:rPr>
                <w:rFonts w:ascii="Marianne" w:hAnsi="Marianne"/>
                <w:sz w:val="20"/>
                <w:szCs w:val="20"/>
              </w:rPr>
              <w:t xml:space="preserve"> le département a </w:t>
            </w:r>
            <w:proofErr w:type="spellStart"/>
            <w:r w:rsidRPr="003249BA">
              <w:rPr>
                <w:rFonts w:ascii="Marianne" w:hAnsi="Marianne"/>
                <w:bCs/>
                <w:sz w:val="20"/>
                <w:szCs w:val="20"/>
              </w:rPr>
              <w:t>baissé</w:t>
            </w:r>
            <w:proofErr w:type="spellEnd"/>
            <w:r w:rsidRPr="003249BA">
              <w:rPr>
                <w:rFonts w:ascii="Marianne" w:hAnsi="Marianne"/>
                <w:bCs/>
                <w:sz w:val="20"/>
                <w:szCs w:val="20"/>
              </w:rPr>
              <w:t xml:space="preserve"> </w:t>
            </w:r>
            <w:r w:rsidR="005908E4" w:rsidRPr="003249BA">
              <w:rPr>
                <w:rFonts w:ascii="Marianne" w:hAnsi="Marianne"/>
                <w:bCs/>
                <w:sz w:val="20"/>
                <w:szCs w:val="20"/>
              </w:rPr>
              <w:t xml:space="preserve">passant de </w:t>
            </w:r>
            <w:r w:rsidRPr="003249BA">
              <w:rPr>
                <w:rFonts w:ascii="Marianne" w:hAnsi="Marianne"/>
                <w:bCs/>
                <w:sz w:val="20"/>
                <w:szCs w:val="20"/>
              </w:rPr>
              <w:t>52</w:t>
            </w:r>
            <w:r w:rsidR="005908E4" w:rsidRPr="003249BA">
              <w:rPr>
                <w:rFonts w:ascii="Marianne" w:hAnsi="Marianne"/>
                <w:bCs/>
                <w:sz w:val="20"/>
                <w:szCs w:val="20"/>
              </w:rPr>
              <w:t>, 6</w:t>
            </w:r>
            <w:r w:rsidRPr="003249BA">
              <w:rPr>
                <w:rFonts w:ascii="Marianne" w:hAnsi="Marianne"/>
                <w:bCs/>
                <w:sz w:val="20"/>
                <w:szCs w:val="20"/>
              </w:rPr>
              <w:t xml:space="preserve"> % (2022-2023)</w:t>
            </w:r>
            <w:r w:rsidRPr="003249BA">
              <w:rPr>
                <w:rFonts w:ascii="Marianne" w:hAnsi="Marianne"/>
                <w:sz w:val="20"/>
                <w:szCs w:val="20"/>
              </w:rPr>
              <w:t xml:space="preserve"> </w:t>
            </w:r>
            <w:proofErr w:type="spellStart"/>
            <w:r w:rsidRPr="003249BA">
              <w:rPr>
                <w:rFonts w:ascii="Marianne" w:hAnsi="Marianne"/>
                <w:sz w:val="20"/>
                <w:szCs w:val="20"/>
              </w:rPr>
              <w:t>contre</w:t>
            </w:r>
            <w:proofErr w:type="spellEnd"/>
            <w:r w:rsidRPr="003249BA">
              <w:rPr>
                <w:rFonts w:ascii="Marianne" w:hAnsi="Marianne"/>
                <w:sz w:val="20"/>
                <w:szCs w:val="20"/>
              </w:rPr>
              <w:t xml:space="preserve"> 55</w:t>
            </w:r>
            <w:r w:rsidR="005908E4" w:rsidRPr="003249BA">
              <w:rPr>
                <w:rFonts w:ascii="Marianne" w:hAnsi="Marianne"/>
                <w:sz w:val="20"/>
                <w:szCs w:val="20"/>
              </w:rPr>
              <w:t>, 9</w:t>
            </w:r>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2021-2022 </w:t>
            </w:r>
            <w:proofErr w:type="spellStart"/>
            <w:r w:rsidRPr="003249BA">
              <w:rPr>
                <w:rFonts w:ascii="Marianne" w:hAnsi="Marianne"/>
                <w:bCs/>
                <w:sz w:val="20"/>
                <w:szCs w:val="20"/>
              </w:rPr>
              <w:t>mais</w:t>
            </w:r>
            <w:proofErr w:type="spellEnd"/>
            <w:r w:rsidRPr="003249BA">
              <w:rPr>
                <w:rFonts w:ascii="Marianne" w:hAnsi="Marianne"/>
                <w:bCs/>
                <w:sz w:val="20"/>
                <w:szCs w:val="20"/>
              </w:rPr>
              <w:t xml:space="preserve"> </w:t>
            </w:r>
            <w:proofErr w:type="spellStart"/>
            <w:r w:rsidRPr="003249BA">
              <w:rPr>
                <w:rFonts w:ascii="Marianne" w:hAnsi="Marianne"/>
                <w:bCs/>
                <w:sz w:val="20"/>
                <w:szCs w:val="20"/>
              </w:rPr>
              <w:t>reste</w:t>
            </w:r>
            <w:proofErr w:type="spellEnd"/>
            <w:r w:rsidRPr="003249BA">
              <w:rPr>
                <w:rFonts w:ascii="Marianne" w:hAnsi="Marianne"/>
                <w:bCs/>
                <w:sz w:val="20"/>
                <w:szCs w:val="20"/>
              </w:rPr>
              <w:t xml:space="preserve"> au-dessus de la </w:t>
            </w:r>
            <w:proofErr w:type="spellStart"/>
            <w:r w:rsidRPr="003249BA">
              <w:rPr>
                <w:rFonts w:ascii="Marianne" w:hAnsi="Marianne"/>
                <w:bCs/>
                <w:sz w:val="20"/>
                <w:szCs w:val="20"/>
              </w:rPr>
              <w:t>moyenne</w:t>
            </w:r>
            <w:proofErr w:type="spellEnd"/>
            <w:r w:rsidRPr="003249BA">
              <w:rPr>
                <w:rFonts w:ascii="Marianne" w:hAnsi="Marianne"/>
                <w:bCs/>
                <w:sz w:val="20"/>
                <w:szCs w:val="20"/>
              </w:rPr>
              <w:t xml:space="preserve"> </w:t>
            </w:r>
            <w:proofErr w:type="spellStart"/>
            <w:r w:rsidRPr="003249BA">
              <w:rPr>
                <w:rFonts w:ascii="Marianne" w:hAnsi="Marianne"/>
                <w:bCs/>
                <w:sz w:val="20"/>
                <w:szCs w:val="20"/>
              </w:rPr>
              <w:t>n</w:t>
            </w:r>
            <w:r w:rsidR="007E37B7" w:rsidRPr="003249BA">
              <w:rPr>
                <w:rFonts w:ascii="Marianne" w:hAnsi="Marianne"/>
                <w:bCs/>
                <w:sz w:val="20"/>
                <w:szCs w:val="20"/>
              </w:rPr>
              <w:t>ationale</w:t>
            </w:r>
            <w:proofErr w:type="spellEnd"/>
            <w:r w:rsidR="007E37B7" w:rsidRPr="003249BA">
              <w:rPr>
                <w:rFonts w:ascii="Marianne" w:hAnsi="Marianne"/>
                <w:bCs/>
                <w:sz w:val="20"/>
                <w:szCs w:val="20"/>
              </w:rPr>
              <w:t xml:space="preserve"> qui </w:t>
            </w:r>
            <w:proofErr w:type="spellStart"/>
            <w:r w:rsidR="007E37B7" w:rsidRPr="003249BA">
              <w:rPr>
                <w:rFonts w:ascii="Marianne" w:hAnsi="Marianne"/>
                <w:bCs/>
                <w:sz w:val="20"/>
                <w:szCs w:val="20"/>
              </w:rPr>
              <w:t>est</w:t>
            </w:r>
            <w:proofErr w:type="spellEnd"/>
            <w:r w:rsidR="007E37B7" w:rsidRPr="003249BA">
              <w:rPr>
                <w:rFonts w:ascii="Marianne" w:hAnsi="Marianne"/>
                <w:bCs/>
                <w:sz w:val="20"/>
                <w:szCs w:val="20"/>
              </w:rPr>
              <w:t xml:space="preserve"> de 46</w:t>
            </w:r>
            <w:r w:rsidR="005908E4" w:rsidRPr="003249BA">
              <w:rPr>
                <w:rFonts w:ascii="Marianne" w:hAnsi="Marianne"/>
                <w:bCs/>
                <w:sz w:val="20"/>
                <w:szCs w:val="20"/>
              </w:rPr>
              <w:t>,50</w:t>
            </w:r>
            <w:r w:rsidR="004F216A">
              <w:rPr>
                <w:rFonts w:ascii="Marianne" w:hAnsi="Marianne"/>
                <w:bCs/>
                <w:sz w:val="20"/>
                <w:szCs w:val="20"/>
              </w:rPr>
              <w:t xml:space="preserve"> %.</w:t>
            </w:r>
          </w:p>
          <w:p w14:paraId="0303271D" w14:textId="5DEA24CC" w:rsidR="00D30D60" w:rsidRPr="003249BA" w:rsidRDefault="00D30D60" w:rsidP="003249BA">
            <w:pPr>
              <w:ind w:left="45"/>
              <w:jc w:val="both"/>
              <w:rPr>
                <w:rFonts w:ascii="Marianne" w:hAnsi="Marianne"/>
                <w:bCs/>
                <w:sz w:val="20"/>
                <w:szCs w:val="20"/>
              </w:rPr>
            </w:pPr>
            <w:r w:rsidRPr="003249BA">
              <w:rPr>
                <w:rFonts w:ascii="Marianne" w:hAnsi="Marianne"/>
                <w:sz w:val="20"/>
                <w:szCs w:val="20"/>
              </w:rPr>
              <w:t xml:space="preserve">Le </w:t>
            </w:r>
            <w:proofErr w:type="spellStart"/>
            <w:r w:rsidRPr="003249BA">
              <w:rPr>
                <w:rFonts w:ascii="Marianne" w:hAnsi="Marianne"/>
                <w:sz w:val="20"/>
                <w:szCs w:val="20"/>
              </w:rPr>
              <w:t>taux</w:t>
            </w:r>
            <w:proofErr w:type="spellEnd"/>
            <w:r w:rsidRPr="003249BA">
              <w:rPr>
                <w:rFonts w:ascii="Marianne" w:hAnsi="Marianne"/>
                <w:sz w:val="20"/>
                <w:szCs w:val="20"/>
              </w:rPr>
              <w:t xml:space="preserve"> de participation 2022-2023 du </w:t>
            </w:r>
            <w:proofErr w:type="spellStart"/>
            <w:r w:rsidRPr="003249BA">
              <w:rPr>
                <w:rFonts w:ascii="Marianne" w:hAnsi="Marianne"/>
                <w:sz w:val="20"/>
                <w:szCs w:val="20"/>
              </w:rPr>
              <w:t>dépistage</w:t>
            </w:r>
            <w:proofErr w:type="spellEnd"/>
            <w:r w:rsidRPr="003249BA">
              <w:rPr>
                <w:rFonts w:ascii="Marianne" w:hAnsi="Marianne"/>
                <w:sz w:val="20"/>
                <w:szCs w:val="20"/>
              </w:rPr>
              <w:t xml:space="preserve"> du cancer colorectal pour le département </w:t>
            </w:r>
            <w:proofErr w:type="spellStart"/>
            <w:r w:rsidRPr="003249BA">
              <w:rPr>
                <w:rFonts w:ascii="Marianne" w:hAnsi="Marianne"/>
                <w:sz w:val="20"/>
                <w:szCs w:val="20"/>
              </w:rPr>
              <w:t>est</w:t>
            </w:r>
            <w:proofErr w:type="spellEnd"/>
            <w:r w:rsidRPr="003249BA">
              <w:rPr>
                <w:rFonts w:ascii="Marianne" w:hAnsi="Marianne"/>
                <w:sz w:val="20"/>
                <w:szCs w:val="20"/>
              </w:rPr>
              <w:t xml:space="preserve"> de 41</w:t>
            </w:r>
            <w:r w:rsidR="004F216A">
              <w:rPr>
                <w:rFonts w:ascii="Marianne" w:hAnsi="Marianne"/>
                <w:sz w:val="20"/>
                <w:szCs w:val="20"/>
              </w:rPr>
              <w:t>,</w:t>
            </w:r>
            <w:r w:rsidRPr="003249BA">
              <w:rPr>
                <w:rFonts w:ascii="Marianne" w:hAnsi="Marianne"/>
                <w:sz w:val="20"/>
                <w:szCs w:val="20"/>
              </w:rPr>
              <w:t>2%</w:t>
            </w:r>
            <w:r w:rsidR="00D37CBB">
              <w:rPr>
                <w:rFonts w:ascii="Marianne" w:hAnsi="Marianne"/>
                <w:sz w:val="20"/>
                <w:szCs w:val="20"/>
              </w:rPr>
              <w:t>.</w:t>
            </w:r>
          </w:p>
          <w:p w14:paraId="2B004061" w14:textId="2F8BA432" w:rsidR="00D30D60" w:rsidRPr="003249BA" w:rsidRDefault="00D30D60" w:rsidP="003249BA">
            <w:pPr>
              <w:ind w:left="45"/>
              <w:jc w:val="both"/>
              <w:rPr>
                <w:rFonts w:ascii="Marianne" w:hAnsi="Marianne"/>
                <w:bCs/>
                <w:sz w:val="20"/>
                <w:szCs w:val="20"/>
              </w:rPr>
            </w:pPr>
            <w:r w:rsidRPr="003249BA">
              <w:rPr>
                <w:rFonts w:ascii="Marianne" w:hAnsi="Marianne"/>
                <w:bCs/>
                <w:sz w:val="20"/>
                <w:szCs w:val="20"/>
              </w:rPr>
              <w:t xml:space="preserve">Le </w:t>
            </w:r>
            <w:proofErr w:type="spellStart"/>
            <w:r w:rsidRPr="003249BA">
              <w:rPr>
                <w:rFonts w:ascii="Marianne" w:hAnsi="Marianne"/>
                <w:bCs/>
                <w:sz w:val="20"/>
                <w:szCs w:val="20"/>
              </w:rPr>
              <w:t>taux</w:t>
            </w:r>
            <w:proofErr w:type="spellEnd"/>
            <w:r w:rsidRPr="003249BA">
              <w:rPr>
                <w:rFonts w:ascii="Marianne" w:hAnsi="Marianne"/>
                <w:bCs/>
                <w:sz w:val="20"/>
                <w:szCs w:val="20"/>
              </w:rPr>
              <w:t xml:space="preserve"> de participation au </w:t>
            </w:r>
            <w:proofErr w:type="spellStart"/>
            <w:r w:rsidRPr="003249BA">
              <w:rPr>
                <w:rFonts w:ascii="Marianne" w:hAnsi="Marianne"/>
                <w:bCs/>
                <w:sz w:val="20"/>
                <w:szCs w:val="20"/>
              </w:rPr>
              <w:t>dépistage</w:t>
            </w:r>
            <w:proofErr w:type="spellEnd"/>
            <w:r w:rsidRPr="003249BA">
              <w:rPr>
                <w:rFonts w:ascii="Marianne" w:hAnsi="Marianne"/>
                <w:bCs/>
                <w:sz w:val="20"/>
                <w:szCs w:val="20"/>
              </w:rPr>
              <w:t xml:space="preserve"> du cancer du col de </w:t>
            </w:r>
            <w:proofErr w:type="spellStart"/>
            <w:r w:rsidRPr="003249BA">
              <w:rPr>
                <w:rFonts w:ascii="Marianne" w:hAnsi="Marianne"/>
                <w:bCs/>
                <w:sz w:val="20"/>
                <w:szCs w:val="20"/>
              </w:rPr>
              <w:t>l’utérus</w:t>
            </w:r>
            <w:proofErr w:type="spellEnd"/>
            <w:r w:rsidRPr="003249BA">
              <w:rPr>
                <w:rFonts w:ascii="Marianne" w:hAnsi="Marianne"/>
                <w:bCs/>
                <w:sz w:val="20"/>
                <w:szCs w:val="20"/>
              </w:rPr>
              <w:t xml:space="preserve"> 2020-2022 </w:t>
            </w:r>
            <w:proofErr w:type="spellStart"/>
            <w:r w:rsidRPr="003249BA">
              <w:rPr>
                <w:rFonts w:ascii="Marianne" w:hAnsi="Marianne"/>
                <w:bCs/>
                <w:sz w:val="20"/>
                <w:szCs w:val="20"/>
              </w:rPr>
              <w:t>est</w:t>
            </w:r>
            <w:proofErr w:type="spellEnd"/>
            <w:r w:rsidRPr="003249BA">
              <w:rPr>
                <w:rFonts w:ascii="Marianne" w:hAnsi="Marianne"/>
                <w:bCs/>
                <w:sz w:val="20"/>
                <w:szCs w:val="20"/>
              </w:rPr>
              <w:t xml:space="preserve"> de 63</w:t>
            </w:r>
            <w:r w:rsidR="004F216A">
              <w:rPr>
                <w:rFonts w:ascii="Marianne" w:hAnsi="Marianne"/>
                <w:bCs/>
                <w:sz w:val="20"/>
                <w:szCs w:val="20"/>
              </w:rPr>
              <w:t>,</w:t>
            </w:r>
            <w:r w:rsidRPr="003249BA">
              <w:rPr>
                <w:rFonts w:ascii="Marianne" w:hAnsi="Marianne"/>
                <w:bCs/>
                <w:sz w:val="20"/>
                <w:szCs w:val="20"/>
              </w:rPr>
              <w:t xml:space="preserve">8%, </w:t>
            </w:r>
            <w:proofErr w:type="spellStart"/>
            <w:r w:rsidRPr="003249BA">
              <w:rPr>
                <w:rFonts w:ascii="Marianne" w:hAnsi="Marianne"/>
                <w:bCs/>
                <w:sz w:val="20"/>
                <w:szCs w:val="20"/>
              </w:rPr>
              <w:t>contre</w:t>
            </w:r>
            <w:proofErr w:type="spellEnd"/>
            <w:r w:rsidRPr="003249BA">
              <w:rPr>
                <w:rFonts w:ascii="Marianne" w:hAnsi="Marianne"/>
                <w:bCs/>
                <w:sz w:val="20"/>
                <w:szCs w:val="20"/>
              </w:rPr>
              <w:t xml:space="preserve"> 58</w:t>
            </w:r>
            <w:r w:rsidR="004F216A">
              <w:rPr>
                <w:rFonts w:ascii="Marianne" w:hAnsi="Marianne"/>
                <w:bCs/>
                <w:sz w:val="20"/>
                <w:szCs w:val="20"/>
              </w:rPr>
              <w:t>,</w:t>
            </w:r>
            <w:r w:rsidRPr="003249BA">
              <w:rPr>
                <w:rFonts w:ascii="Marianne" w:hAnsi="Marianne"/>
                <w:bCs/>
                <w:sz w:val="20"/>
                <w:szCs w:val="20"/>
              </w:rPr>
              <w:t xml:space="preserve">3% pour la </w:t>
            </w:r>
            <w:proofErr w:type="spellStart"/>
            <w:r w:rsidRPr="003249BA">
              <w:rPr>
                <w:rFonts w:ascii="Marianne" w:hAnsi="Marianne"/>
                <w:bCs/>
                <w:sz w:val="20"/>
                <w:szCs w:val="20"/>
              </w:rPr>
              <w:t>r</w:t>
            </w:r>
            <w:r w:rsidR="008806E5" w:rsidRPr="003249BA">
              <w:rPr>
                <w:rFonts w:ascii="Marianne" w:hAnsi="Marianne"/>
                <w:bCs/>
                <w:sz w:val="20"/>
                <w:szCs w:val="20"/>
              </w:rPr>
              <w:t>é</w:t>
            </w:r>
            <w:r w:rsidRPr="003249BA">
              <w:rPr>
                <w:rFonts w:ascii="Marianne" w:hAnsi="Marianne"/>
                <w:bCs/>
                <w:sz w:val="20"/>
                <w:szCs w:val="20"/>
              </w:rPr>
              <w:t>gion</w:t>
            </w:r>
            <w:proofErr w:type="spellEnd"/>
            <w:r w:rsidRPr="003249BA">
              <w:rPr>
                <w:rFonts w:ascii="Marianne" w:hAnsi="Marianne"/>
                <w:bCs/>
                <w:sz w:val="20"/>
                <w:szCs w:val="20"/>
              </w:rPr>
              <w:t>.</w:t>
            </w:r>
          </w:p>
          <w:p w14:paraId="343BC091" w14:textId="569930F1" w:rsidR="00D30D60" w:rsidRPr="003249BA" w:rsidRDefault="00D30D60" w:rsidP="00643220">
            <w:pPr>
              <w:ind w:left="45"/>
              <w:jc w:val="both"/>
              <w:rPr>
                <w:rFonts w:ascii="Marianne" w:hAnsi="Marianne"/>
                <w:bCs/>
                <w:sz w:val="20"/>
                <w:szCs w:val="20"/>
              </w:rPr>
            </w:pPr>
            <w:r w:rsidRPr="003249BA">
              <w:rPr>
                <w:rFonts w:ascii="Marianne" w:hAnsi="Marianne"/>
                <w:bCs/>
                <w:sz w:val="20"/>
                <w:szCs w:val="20"/>
              </w:rPr>
              <w:t xml:space="preserve">Les </w:t>
            </w:r>
            <w:proofErr w:type="spellStart"/>
            <w:r w:rsidRPr="003249BA">
              <w:rPr>
                <w:rFonts w:ascii="Marianne" w:hAnsi="Marianne"/>
                <w:bCs/>
                <w:sz w:val="20"/>
                <w:szCs w:val="20"/>
              </w:rPr>
              <w:t>taux</w:t>
            </w:r>
            <w:proofErr w:type="spellEnd"/>
            <w:r w:rsidRPr="003249BA">
              <w:rPr>
                <w:rFonts w:ascii="Marianne" w:hAnsi="Marianne"/>
                <w:bCs/>
                <w:sz w:val="20"/>
                <w:szCs w:val="20"/>
              </w:rPr>
              <w:t xml:space="preserve"> de participation </w:t>
            </w:r>
            <w:proofErr w:type="spellStart"/>
            <w:r w:rsidRPr="003249BA">
              <w:rPr>
                <w:rFonts w:ascii="Marianne" w:hAnsi="Marianne"/>
                <w:bCs/>
                <w:sz w:val="20"/>
                <w:szCs w:val="20"/>
              </w:rPr>
              <w:t>sont</w:t>
            </w:r>
            <w:proofErr w:type="spellEnd"/>
            <w:r w:rsidRPr="003249BA">
              <w:rPr>
                <w:rFonts w:ascii="Marianne" w:hAnsi="Marianne"/>
                <w:bCs/>
                <w:sz w:val="20"/>
                <w:szCs w:val="20"/>
              </w:rPr>
              <w:t xml:space="preserve"> </w:t>
            </w:r>
            <w:proofErr w:type="spellStart"/>
            <w:r w:rsidRPr="003249BA">
              <w:rPr>
                <w:rFonts w:ascii="Marianne" w:hAnsi="Marianne"/>
                <w:bCs/>
                <w:sz w:val="20"/>
                <w:szCs w:val="20"/>
              </w:rPr>
              <w:t>insuffisants</w:t>
            </w:r>
            <w:proofErr w:type="spellEnd"/>
            <w:r w:rsidRPr="003249BA">
              <w:rPr>
                <w:rFonts w:ascii="Marianne" w:hAnsi="Marianne"/>
                <w:bCs/>
                <w:sz w:val="20"/>
                <w:szCs w:val="20"/>
              </w:rPr>
              <w:t xml:space="preserve"> pour </w:t>
            </w:r>
            <w:proofErr w:type="spellStart"/>
            <w:r w:rsidRPr="003249BA">
              <w:rPr>
                <w:rFonts w:ascii="Marianne" w:hAnsi="Marianne"/>
                <w:bCs/>
                <w:sz w:val="20"/>
                <w:szCs w:val="20"/>
              </w:rPr>
              <w:t>atteindre</w:t>
            </w:r>
            <w:proofErr w:type="spellEnd"/>
            <w:r w:rsidRPr="003249BA">
              <w:rPr>
                <w:rFonts w:ascii="Marianne" w:hAnsi="Marianne"/>
                <w:bCs/>
                <w:sz w:val="20"/>
                <w:szCs w:val="20"/>
              </w:rPr>
              <w:t xml:space="preserve"> </w:t>
            </w:r>
            <w:proofErr w:type="spellStart"/>
            <w:r w:rsidRPr="003249BA">
              <w:rPr>
                <w:rFonts w:ascii="Marianne" w:hAnsi="Marianne"/>
                <w:bCs/>
                <w:sz w:val="20"/>
                <w:szCs w:val="20"/>
              </w:rPr>
              <w:t>l’objectif</w:t>
            </w:r>
            <w:proofErr w:type="spellEnd"/>
            <w:r w:rsidRPr="003249BA">
              <w:rPr>
                <w:rFonts w:ascii="Marianne" w:hAnsi="Marianne"/>
                <w:bCs/>
                <w:sz w:val="20"/>
                <w:szCs w:val="20"/>
              </w:rPr>
              <w:t xml:space="preserve"> des </w:t>
            </w:r>
            <w:r w:rsidR="00F56DB4" w:rsidRPr="003249BA">
              <w:rPr>
                <w:rFonts w:ascii="Marianne" w:hAnsi="Marianne"/>
                <w:bCs/>
                <w:sz w:val="20"/>
                <w:szCs w:val="20"/>
              </w:rPr>
              <w:t xml:space="preserve">75 % pour le cancer du sein, 80% pour le cancer du col de </w:t>
            </w:r>
            <w:proofErr w:type="spellStart"/>
            <w:r w:rsidR="00F56DB4" w:rsidRPr="003249BA">
              <w:rPr>
                <w:rFonts w:ascii="Marianne" w:hAnsi="Marianne"/>
                <w:bCs/>
                <w:sz w:val="20"/>
                <w:szCs w:val="20"/>
              </w:rPr>
              <w:t>l’utérus</w:t>
            </w:r>
            <w:proofErr w:type="spellEnd"/>
            <w:r w:rsidR="00F56DB4" w:rsidRPr="003249BA">
              <w:rPr>
                <w:rFonts w:ascii="Marianne" w:hAnsi="Marianne"/>
                <w:bCs/>
                <w:sz w:val="20"/>
                <w:szCs w:val="20"/>
              </w:rPr>
              <w:t xml:space="preserve">, 65% pour le cancer colorectal </w:t>
            </w:r>
            <w:proofErr w:type="spellStart"/>
            <w:r w:rsidR="00F56DB4" w:rsidRPr="003249BA">
              <w:rPr>
                <w:rFonts w:ascii="Marianne" w:hAnsi="Marianne"/>
                <w:bCs/>
                <w:sz w:val="20"/>
                <w:szCs w:val="20"/>
              </w:rPr>
              <w:t>en</w:t>
            </w:r>
            <w:proofErr w:type="spellEnd"/>
            <w:r w:rsidR="00F56DB4" w:rsidRPr="003249BA">
              <w:rPr>
                <w:rFonts w:ascii="Marianne" w:hAnsi="Marianne"/>
                <w:bCs/>
                <w:sz w:val="20"/>
                <w:szCs w:val="20"/>
              </w:rPr>
              <w:t xml:space="preserve"> 2030.</w:t>
            </w:r>
          </w:p>
          <w:p w14:paraId="7357484C" w14:textId="018EDEAF" w:rsidR="00D30D60" w:rsidRPr="003249BA" w:rsidRDefault="00D30D60" w:rsidP="003249BA">
            <w:pPr>
              <w:ind w:left="45"/>
              <w:jc w:val="both"/>
              <w:rPr>
                <w:rFonts w:ascii="Marianne" w:hAnsi="Marianne"/>
                <w:bCs/>
                <w:sz w:val="20"/>
                <w:szCs w:val="20"/>
              </w:rPr>
            </w:pPr>
            <w:r w:rsidRPr="003249BA">
              <w:rPr>
                <w:rFonts w:ascii="Marianne" w:hAnsi="Marianne"/>
                <w:bCs/>
                <w:sz w:val="20"/>
                <w:szCs w:val="20"/>
              </w:rPr>
              <w:t xml:space="preserve">Le département </w:t>
            </w:r>
            <w:proofErr w:type="spellStart"/>
            <w:r w:rsidRPr="003249BA">
              <w:rPr>
                <w:rFonts w:ascii="Marianne" w:hAnsi="Marianne"/>
                <w:bCs/>
                <w:sz w:val="20"/>
                <w:szCs w:val="20"/>
              </w:rPr>
              <w:t>présente</w:t>
            </w:r>
            <w:proofErr w:type="spellEnd"/>
            <w:r w:rsidRPr="003249BA">
              <w:rPr>
                <w:rFonts w:ascii="Marianne" w:hAnsi="Marianne"/>
                <w:bCs/>
                <w:sz w:val="20"/>
                <w:szCs w:val="20"/>
              </w:rPr>
              <w:t xml:space="preserve"> des </w:t>
            </w:r>
            <w:proofErr w:type="spellStart"/>
            <w:r w:rsidRPr="003249BA">
              <w:rPr>
                <w:rFonts w:ascii="Marianne" w:hAnsi="Marianne"/>
                <w:bCs/>
                <w:sz w:val="20"/>
                <w:szCs w:val="20"/>
              </w:rPr>
              <w:t>disparités</w:t>
            </w:r>
            <w:proofErr w:type="spellEnd"/>
            <w:r w:rsidRPr="003249BA">
              <w:rPr>
                <w:rFonts w:ascii="Marianne" w:hAnsi="Marianne"/>
                <w:bCs/>
                <w:sz w:val="20"/>
                <w:szCs w:val="20"/>
              </w:rPr>
              <w:t xml:space="preserve"> </w:t>
            </w:r>
            <w:proofErr w:type="spellStart"/>
            <w:r w:rsidRPr="003249BA">
              <w:rPr>
                <w:rFonts w:ascii="Marianne" w:hAnsi="Marianne"/>
                <w:bCs/>
                <w:sz w:val="20"/>
                <w:szCs w:val="20"/>
              </w:rPr>
              <w:t>territoriales</w:t>
            </w:r>
            <w:proofErr w:type="spellEnd"/>
            <w:r w:rsidRPr="003249BA">
              <w:rPr>
                <w:rFonts w:ascii="Marianne" w:hAnsi="Marianne"/>
                <w:bCs/>
                <w:sz w:val="20"/>
                <w:szCs w:val="20"/>
              </w:rPr>
              <w:t xml:space="preserve"> </w:t>
            </w:r>
            <w:proofErr w:type="spellStart"/>
            <w:r w:rsidRPr="003249BA">
              <w:rPr>
                <w:rFonts w:ascii="Marianne" w:hAnsi="Marianne"/>
                <w:bCs/>
                <w:sz w:val="20"/>
                <w:szCs w:val="20"/>
              </w:rPr>
              <w:t>selon</w:t>
            </w:r>
            <w:proofErr w:type="spellEnd"/>
            <w:r w:rsidRPr="003249BA">
              <w:rPr>
                <w:rFonts w:ascii="Marianne" w:hAnsi="Marianne"/>
                <w:bCs/>
                <w:sz w:val="20"/>
                <w:szCs w:val="20"/>
              </w:rPr>
              <w:t xml:space="preserve"> le type de </w:t>
            </w:r>
            <w:proofErr w:type="spellStart"/>
            <w:r w:rsidRPr="003249BA">
              <w:rPr>
                <w:rFonts w:ascii="Marianne" w:hAnsi="Marianne"/>
                <w:bCs/>
                <w:sz w:val="20"/>
                <w:szCs w:val="20"/>
              </w:rPr>
              <w:t>dépistage</w:t>
            </w:r>
            <w:proofErr w:type="spellEnd"/>
            <w:r w:rsidRPr="003249BA">
              <w:rPr>
                <w:rFonts w:ascii="Marianne" w:hAnsi="Marianne"/>
                <w:bCs/>
                <w:sz w:val="20"/>
                <w:szCs w:val="20"/>
              </w:rPr>
              <w:t xml:space="preserve"> de cancer </w:t>
            </w:r>
            <w:proofErr w:type="spellStart"/>
            <w:r w:rsidRPr="003249BA">
              <w:rPr>
                <w:rFonts w:ascii="Marianne" w:hAnsi="Marianne"/>
                <w:bCs/>
                <w:sz w:val="20"/>
                <w:szCs w:val="20"/>
              </w:rPr>
              <w:t>organisé</w:t>
            </w:r>
            <w:proofErr w:type="spellEnd"/>
            <w:r w:rsidRPr="003249BA">
              <w:rPr>
                <w:rFonts w:ascii="Marianne" w:hAnsi="Marianne"/>
                <w:bCs/>
                <w:sz w:val="20"/>
                <w:szCs w:val="20"/>
              </w:rPr>
              <w:t xml:space="preserve">. Le </w:t>
            </w:r>
            <w:proofErr w:type="spellStart"/>
            <w:r w:rsidRPr="003249BA">
              <w:rPr>
                <w:rFonts w:ascii="Marianne" w:hAnsi="Marianne"/>
                <w:bCs/>
                <w:sz w:val="20"/>
                <w:szCs w:val="20"/>
              </w:rPr>
              <w:t>taux</w:t>
            </w:r>
            <w:proofErr w:type="spellEnd"/>
            <w:r w:rsidRPr="003249BA">
              <w:rPr>
                <w:rFonts w:ascii="Marianne" w:hAnsi="Marianne"/>
                <w:bCs/>
                <w:sz w:val="20"/>
                <w:szCs w:val="20"/>
              </w:rPr>
              <w:t xml:space="preserve"> de </w:t>
            </w:r>
            <w:proofErr w:type="spellStart"/>
            <w:r w:rsidRPr="003249BA">
              <w:rPr>
                <w:rFonts w:ascii="Marianne" w:hAnsi="Marianne"/>
                <w:bCs/>
                <w:sz w:val="20"/>
                <w:szCs w:val="20"/>
              </w:rPr>
              <w:t>dépistage</w:t>
            </w:r>
            <w:proofErr w:type="spellEnd"/>
            <w:r w:rsidRPr="003249BA">
              <w:rPr>
                <w:rFonts w:ascii="Marianne" w:hAnsi="Marianne"/>
                <w:bCs/>
                <w:sz w:val="20"/>
                <w:szCs w:val="20"/>
              </w:rPr>
              <w:t xml:space="preserve"> du cancer colorectal et du cancer du col de </w:t>
            </w:r>
            <w:proofErr w:type="spellStart"/>
            <w:r w:rsidRPr="003249BA">
              <w:rPr>
                <w:rFonts w:ascii="Marianne" w:hAnsi="Marianne"/>
                <w:bCs/>
                <w:sz w:val="20"/>
                <w:szCs w:val="20"/>
              </w:rPr>
              <w:t>l’utérus</w:t>
            </w:r>
            <w:proofErr w:type="spellEnd"/>
            <w:r w:rsidRPr="003249BA">
              <w:rPr>
                <w:rFonts w:ascii="Marianne" w:hAnsi="Marianne"/>
                <w:bCs/>
                <w:sz w:val="20"/>
                <w:szCs w:val="20"/>
              </w:rPr>
              <w:t xml:space="preserve"> </w:t>
            </w:r>
            <w:proofErr w:type="spellStart"/>
            <w:r w:rsidRPr="003249BA">
              <w:rPr>
                <w:rFonts w:ascii="Marianne" w:hAnsi="Marianne"/>
                <w:bCs/>
                <w:sz w:val="20"/>
                <w:szCs w:val="20"/>
              </w:rPr>
              <w:t>son</w:t>
            </w:r>
            <w:r w:rsidR="001B2226" w:rsidRPr="003249BA">
              <w:rPr>
                <w:rFonts w:ascii="Marianne" w:hAnsi="Marianne"/>
                <w:bCs/>
                <w:sz w:val="20"/>
                <w:szCs w:val="20"/>
              </w:rPr>
              <w:t>t</w:t>
            </w:r>
            <w:proofErr w:type="spellEnd"/>
            <w:r w:rsidR="001B2226" w:rsidRPr="003249BA">
              <w:rPr>
                <w:rFonts w:ascii="Marianne" w:hAnsi="Marianne"/>
                <w:bCs/>
                <w:sz w:val="20"/>
                <w:szCs w:val="20"/>
              </w:rPr>
              <w:t xml:space="preserve"> plus </w:t>
            </w:r>
            <w:proofErr w:type="spellStart"/>
            <w:r w:rsidR="001B2226" w:rsidRPr="003249BA">
              <w:rPr>
                <w:rFonts w:ascii="Marianne" w:hAnsi="Marianne"/>
                <w:bCs/>
                <w:sz w:val="20"/>
                <w:szCs w:val="20"/>
              </w:rPr>
              <w:t>faibles</w:t>
            </w:r>
            <w:proofErr w:type="spellEnd"/>
            <w:r w:rsidR="001B2226" w:rsidRPr="003249BA">
              <w:rPr>
                <w:rFonts w:ascii="Marianne" w:hAnsi="Marianne"/>
                <w:bCs/>
                <w:sz w:val="20"/>
                <w:szCs w:val="20"/>
              </w:rPr>
              <w:t xml:space="preserve"> sur la CPTS </w:t>
            </w:r>
            <w:proofErr w:type="spellStart"/>
            <w:r w:rsidR="001B2226" w:rsidRPr="003249BA">
              <w:rPr>
                <w:rFonts w:ascii="Marianne" w:hAnsi="Marianne"/>
                <w:bCs/>
                <w:sz w:val="20"/>
                <w:szCs w:val="20"/>
              </w:rPr>
              <w:t>Vendô</w:t>
            </w:r>
            <w:r w:rsidRPr="003249BA">
              <w:rPr>
                <w:rFonts w:ascii="Marianne" w:hAnsi="Marianne"/>
                <w:bCs/>
                <w:sz w:val="20"/>
                <w:szCs w:val="20"/>
              </w:rPr>
              <w:t>mois</w:t>
            </w:r>
            <w:proofErr w:type="spellEnd"/>
            <w:r w:rsidRPr="003249BA">
              <w:rPr>
                <w:rFonts w:ascii="Marianne" w:hAnsi="Marianne"/>
                <w:bCs/>
                <w:sz w:val="20"/>
                <w:szCs w:val="20"/>
              </w:rPr>
              <w:t xml:space="preserve">, Sologne </w:t>
            </w:r>
            <w:proofErr w:type="spellStart"/>
            <w:r w:rsidRPr="003249BA">
              <w:rPr>
                <w:rFonts w:ascii="Marianne" w:hAnsi="Marianne"/>
                <w:bCs/>
                <w:sz w:val="20"/>
                <w:szCs w:val="20"/>
              </w:rPr>
              <w:t>Vallée</w:t>
            </w:r>
            <w:proofErr w:type="spellEnd"/>
            <w:r w:rsidRPr="003249BA">
              <w:rPr>
                <w:rFonts w:ascii="Marianne" w:hAnsi="Marianne"/>
                <w:bCs/>
                <w:sz w:val="20"/>
                <w:szCs w:val="20"/>
              </w:rPr>
              <w:t xml:space="preserve"> du Cher.</w:t>
            </w:r>
          </w:p>
          <w:p w14:paraId="767D92B4" w14:textId="77777777" w:rsidR="00D30D60" w:rsidRPr="003249BA" w:rsidRDefault="00D30D60" w:rsidP="003249BA">
            <w:pPr>
              <w:ind w:left="45"/>
              <w:jc w:val="both"/>
              <w:rPr>
                <w:rFonts w:ascii="Marianne" w:hAnsi="Marianne"/>
                <w:sz w:val="20"/>
                <w:szCs w:val="20"/>
              </w:rPr>
            </w:pPr>
            <w:r w:rsidRPr="003249BA">
              <w:rPr>
                <w:rFonts w:ascii="Marianne" w:hAnsi="Marianne"/>
                <w:bCs/>
                <w:sz w:val="20"/>
                <w:szCs w:val="20"/>
              </w:rPr>
              <w:t xml:space="preserve">Le </w:t>
            </w:r>
            <w:proofErr w:type="spellStart"/>
            <w:r w:rsidRPr="003249BA">
              <w:rPr>
                <w:rFonts w:ascii="Marianne" w:hAnsi="Marianne"/>
                <w:bCs/>
                <w:sz w:val="20"/>
                <w:szCs w:val="20"/>
              </w:rPr>
              <w:t>taux</w:t>
            </w:r>
            <w:proofErr w:type="spellEnd"/>
            <w:r w:rsidRPr="003249BA">
              <w:rPr>
                <w:rFonts w:ascii="Marianne" w:hAnsi="Marianne"/>
                <w:bCs/>
                <w:sz w:val="20"/>
                <w:szCs w:val="20"/>
              </w:rPr>
              <w:t xml:space="preserve"> de </w:t>
            </w:r>
            <w:proofErr w:type="spellStart"/>
            <w:r w:rsidRPr="003249BA">
              <w:rPr>
                <w:rFonts w:ascii="Marianne" w:hAnsi="Marianne"/>
                <w:bCs/>
                <w:sz w:val="20"/>
                <w:szCs w:val="20"/>
              </w:rPr>
              <w:t>dépistage</w:t>
            </w:r>
            <w:proofErr w:type="spellEnd"/>
            <w:r w:rsidRPr="003249BA">
              <w:rPr>
                <w:rFonts w:ascii="Marianne" w:hAnsi="Marianne"/>
                <w:bCs/>
                <w:sz w:val="20"/>
                <w:szCs w:val="20"/>
              </w:rPr>
              <w:t xml:space="preserve"> du cancer du sein </w:t>
            </w:r>
            <w:proofErr w:type="spellStart"/>
            <w:r w:rsidRPr="003249BA">
              <w:rPr>
                <w:rFonts w:ascii="Marianne" w:hAnsi="Marianne"/>
                <w:bCs/>
                <w:sz w:val="20"/>
                <w:szCs w:val="20"/>
              </w:rPr>
              <w:t>est</w:t>
            </w:r>
            <w:proofErr w:type="spellEnd"/>
            <w:r w:rsidRPr="003249BA">
              <w:rPr>
                <w:rFonts w:ascii="Marianne" w:hAnsi="Marianne"/>
                <w:bCs/>
                <w:sz w:val="20"/>
                <w:szCs w:val="20"/>
              </w:rPr>
              <w:t xml:space="preserve"> le plus </w:t>
            </w:r>
            <w:proofErr w:type="spellStart"/>
            <w:r w:rsidRPr="003249BA">
              <w:rPr>
                <w:rFonts w:ascii="Marianne" w:hAnsi="Marianne"/>
                <w:bCs/>
                <w:sz w:val="20"/>
                <w:szCs w:val="20"/>
              </w:rPr>
              <w:t>faible</w:t>
            </w:r>
            <w:proofErr w:type="spellEnd"/>
            <w:r w:rsidRPr="003249BA">
              <w:rPr>
                <w:rFonts w:ascii="Marianne" w:hAnsi="Marianne"/>
                <w:bCs/>
                <w:sz w:val="20"/>
                <w:szCs w:val="20"/>
              </w:rPr>
              <w:t xml:space="preserve"> sur la CPTS </w:t>
            </w:r>
            <w:proofErr w:type="spellStart"/>
            <w:r w:rsidRPr="003249BA">
              <w:rPr>
                <w:rFonts w:ascii="Marianne" w:hAnsi="Marianne"/>
                <w:bCs/>
                <w:sz w:val="20"/>
                <w:szCs w:val="20"/>
              </w:rPr>
              <w:t>Vendômois</w:t>
            </w:r>
            <w:proofErr w:type="spellEnd"/>
            <w:r w:rsidRPr="003249BA">
              <w:rPr>
                <w:rFonts w:ascii="Marianne" w:hAnsi="Marianne"/>
                <w:bCs/>
                <w:sz w:val="20"/>
                <w:szCs w:val="20"/>
              </w:rPr>
              <w:t xml:space="preserve"> que dans le </w:t>
            </w:r>
            <w:proofErr w:type="spellStart"/>
            <w:r w:rsidRPr="003249BA">
              <w:rPr>
                <w:rFonts w:ascii="Marianne" w:hAnsi="Marianne"/>
                <w:bCs/>
                <w:sz w:val="20"/>
                <w:szCs w:val="20"/>
              </w:rPr>
              <w:t>reste</w:t>
            </w:r>
            <w:proofErr w:type="spellEnd"/>
            <w:r w:rsidRPr="003249BA">
              <w:rPr>
                <w:rFonts w:ascii="Marianne" w:hAnsi="Marianne"/>
                <w:bCs/>
                <w:sz w:val="20"/>
                <w:szCs w:val="20"/>
              </w:rPr>
              <w:t xml:space="preserve"> du département. </w:t>
            </w:r>
          </w:p>
        </w:tc>
      </w:tr>
      <w:tr w:rsidR="00D30D60" w:rsidRPr="003249BA" w14:paraId="28505789"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020D114"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19314" w14:textId="77777777" w:rsidR="00D30D60" w:rsidRPr="004F216A" w:rsidRDefault="00D30D60" w:rsidP="004F216A">
            <w:pPr>
              <w:pStyle w:val="Paragraphedeliste"/>
              <w:numPr>
                <w:ilvl w:val="0"/>
                <w:numId w:val="12"/>
              </w:numPr>
              <w:jc w:val="both"/>
              <w:rPr>
                <w:rFonts w:ascii="Marianne" w:hAnsi="Marianne"/>
                <w:sz w:val="20"/>
                <w:szCs w:val="20"/>
              </w:rPr>
            </w:pPr>
            <w:r w:rsidRPr="004F216A">
              <w:rPr>
                <w:rFonts w:ascii="Marianne" w:hAnsi="Marianne"/>
                <w:sz w:val="20"/>
                <w:szCs w:val="20"/>
              </w:rPr>
              <w:t>Population Loir-et-</w:t>
            </w:r>
            <w:proofErr w:type="spellStart"/>
            <w:r w:rsidRPr="004F216A">
              <w:rPr>
                <w:rFonts w:ascii="Marianne" w:hAnsi="Marianne"/>
                <w:sz w:val="20"/>
                <w:szCs w:val="20"/>
              </w:rPr>
              <w:t>Chérienne</w:t>
            </w:r>
            <w:proofErr w:type="spellEnd"/>
            <w:r w:rsidRPr="004F216A">
              <w:rPr>
                <w:rFonts w:ascii="Marianne" w:hAnsi="Marianne"/>
                <w:sz w:val="20"/>
                <w:szCs w:val="20"/>
              </w:rPr>
              <w:t xml:space="preserve"> avec </w:t>
            </w:r>
            <w:proofErr w:type="spellStart"/>
            <w:r w:rsidRPr="004F216A">
              <w:rPr>
                <w:rFonts w:ascii="Marianne" w:hAnsi="Marianne"/>
                <w:sz w:val="20"/>
                <w:szCs w:val="20"/>
              </w:rPr>
              <w:t>une</w:t>
            </w:r>
            <w:proofErr w:type="spellEnd"/>
            <w:r w:rsidRPr="004F216A">
              <w:rPr>
                <w:rFonts w:ascii="Marianne" w:hAnsi="Marianne"/>
                <w:sz w:val="20"/>
                <w:szCs w:val="20"/>
              </w:rPr>
              <w:t xml:space="preserve"> attention </w:t>
            </w:r>
            <w:proofErr w:type="spellStart"/>
            <w:r w:rsidRPr="004F216A">
              <w:rPr>
                <w:rFonts w:ascii="Marianne" w:hAnsi="Marianne"/>
                <w:sz w:val="20"/>
                <w:szCs w:val="20"/>
              </w:rPr>
              <w:t>particulière</w:t>
            </w:r>
            <w:proofErr w:type="spellEnd"/>
            <w:r w:rsidRPr="004F216A">
              <w:rPr>
                <w:rFonts w:ascii="Marianne" w:hAnsi="Marianne"/>
                <w:sz w:val="20"/>
                <w:szCs w:val="20"/>
              </w:rPr>
              <w:t xml:space="preserve"> sur la CPTS </w:t>
            </w:r>
            <w:proofErr w:type="spellStart"/>
            <w:r w:rsidRPr="004F216A">
              <w:rPr>
                <w:rFonts w:ascii="Marianne" w:hAnsi="Marianne"/>
                <w:sz w:val="20"/>
                <w:szCs w:val="20"/>
              </w:rPr>
              <w:t>Vendômois</w:t>
            </w:r>
            <w:proofErr w:type="spellEnd"/>
            <w:r w:rsidRPr="004F216A">
              <w:rPr>
                <w:rFonts w:ascii="Marianne" w:hAnsi="Marianne"/>
                <w:sz w:val="20"/>
                <w:szCs w:val="20"/>
              </w:rPr>
              <w:t xml:space="preserve"> et Sologne </w:t>
            </w:r>
            <w:proofErr w:type="spellStart"/>
            <w:r w:rsidRPr="004F216A">
              <w:rPr>
                <w:rFonts w:ascii="Marianne" w:hAnsi="Marianne"/>
                <w:sz w:val="20"/>
                <w:szCs w:val="20"/>
              </w:rPr>
              <w:t>Vallée</w:t>
            </w:r>
            <w:proofErr w:type="spellEnd"/>
            <w:r w:rsidRPr="004F216A">
              <w:rPr>
                <w:rFonts w:ascii="Marianne" w:hAnsi="Marianne"/>
                <w:sz w:val="20"/>
                <w:szCs w:val="20"/>
              </w:rPr>
              <w:t xml:space="preserve"> du Cher.</w:t>
            </w:r>
          </w:p>
          <w:p w14:paraId="1574438E" w14:textId="2983B5F9" w:rsidR="00D30D60" w:rsidRPr="004F216A" w:rsidRDefault="00D30D60" w:rsidP="004F216A">
            <w:pPr>
              <w:pStyle w:val="Paragraphedeliste"/>
              <w:numPr>
                <w:ilvl w:val="0"/>
                <w:numId w:val="12"/>
              </w:numPr>
              <w:jc w:val="both"/>
              <w:rPr>
                <w:rFonts w:ascii="Marianne" w:hAnsi="Marianne"/>
                <w:sz w:val="20"/>
                <w:szCs w:val="20"/>
              </w:rPr>
            </w:pPr>
            <w:r w:rsidRPr="004F216A">
              <w:rPr>
                <w:rFonts w:ascii="Marianne" w:hAnsi="Marianne"/>
                <w:sz w:val="20"/>
                <w:szCs w:val="20"/>
              </w:rPr>
              <w:t xml:space="preserve">Public </w:t>
            </w:r>
            <w:proofErr w:type="spellStart"/>
            <w:r w:rsidRPr="004F216A">
              <w:rPr>
                <w:rFonts w:ascii="Marianne" w:hAnsi="Marianne"/>
                <w:sz w:val="20"/>
                <w:szCs w:val="20"/>
              </w:rPr>
              <w:t>éloigné</w:t>
            </w:r>
            <w:proofErr w:type="spellEnd"/>
            <w:r w:rsidRPr="004F216A">
              <w:rPr>
                <w:rFonts w:ascii="Marianne" w:hAnsi="Marianne"/>
                <w:sz w:val="20"/>
                <w:szCs w:val="20"/>
              </w:rPr>
              <w:t xml:space="preserve"> du </w:t>
            </w:r>
            <w:proofErr w:type="spellStart"/>
            <w:r w:rsidRPr="004F216A">
              <w:rPr>
                <w:rFonts w:ascii="Marianne" w:hAnsi="Marianne"/>
                <w:sz w:val="20"/>
                <w:szCs w:val="20"/>
              </w:rPr>
              <w:t>système</w:t>
            </w:r>
            <w:proofErr w:type="spellEnd"/>
            <w:r w:rsidRPr="004F216A">
              <w:rPr>
                <w:rFonts w:ascii="Marianne" w:hAnsi="Marianne"/>
                <w:sz w:val="20"/>
                <w:szCs w:val="20"/>
              </w:rPr>
              <w:t xml:space="preserve"> de santé, </w:t>
            </w:r>
            <w:proofErr w:type="spellStart"/>
            <w:r w:rsidRPr="004F216A">
              <w:rPr>
                <w:rFonts w:ascii="Marianne" w:hAnsi="Marianne"/>
                <w:sz w:val="20"/>
                <w:szCs w:val="20"/>
              </w:rPr>
              <w:t>en</w:t>
            </w:r>
            <w:proofErr w:type="spellEnd"/>
            <w:r w:rsidRPr="004F216A">
              <w:rPr>
                <w:rFonts w:ascii="Marianne" w:hAnsi="Marianne"/>
                <w:sz w:val="20"/>
                <w:szCs w:val="20"/>
              </w:rPr>
              <w:t xml:space="preserve"> situation de handicap, </w:t>
            </w:r>
            <w:proofErr w:type="spellStart"/>
            <w:r w:rsidRPr="004F216A">
              <w:rPr>
                <w:rFonts w:ascii="Marianne" w:hAnsi="Marianne"/>
                <w:sz w:val="20"/>
                <w:szCs w:val="20"/>
              </w:rPr>
              <w:t>en</w:t>
            </w:r>
            <w:proofErr w:type="spellEnd"/>
            <w:r w:rsidRPr="004F216A">
              <w:rPr>
                <w:rFonts w:ascii="Marianne" w:hAnsi="Marianne"/>
                <w:sz w:val="20"/>
                <w:szCs w:val="20"/>
              </w:rPr>
              <w:t xml:space="preserve"> situation de </w:t>
            </w:r>
            <w:proofErr w:type="spellStart"/>
            <w:r w:rsidRPr="004F216A">
              <w:rPr>
                <w:rFonts w:ascii="Marianne" w:hAnsi="Marianne"/>
                <w:sz w:val="20"/>
                <w:szCs w:val="20"/>
              </w:rPr>
              <w:t>précarité</w:t>
            </w:r>
            <w:proofErr w:type="spellEnd"/>
            <w:r w:rsidR="004F216A">
              <w:rPr>
                <w:rFonts w:ascii="Marianne" w:hAnsi="Marianne"/>
                <w:sz w:val="20"/>
                <w:szCs w:val="20"/>
              </w:rPr>
              <w:t>.</w:t>
            </w:r>
          </w:p>
        </w:tc>
      </w:tr>
      <w:tr w:rsidR="00D30D60" w:rsidRPr="003249BA" w14:paraId="457EFD74" w14:textId="77777777" w:rsidTr="4BF9BFEC">
        <w:trPr>
          <w:trHeight w:val="396"/>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AD80C" w14:textId="77777777" w:rsidR="00D30D60" w:rsidRPr="00643220" w:rsidRDefault="00D30D60" w:rsidP="003249BA">
            <w:pPr>
              <w:ind w:left="45"/>
              <w:jc w:val="center"/>
              <w:rPr>
                <w:rFonts w:ascii="Marianne" w:hAnsi="Marianne"/>
                <w:b/>
                <w:bCs/>
                <w:sz w:val="20"/>
                <w:szCs w:val="20"/>
              </w:rPr>
            </w:pPr>
            <w:r w:rsidRPr="00643220">
              <w:rPr>
                <w:rFonts w:ascii="Marianne" w:hAnsi="Marianne"/>
                <w:b/>
                <w:bCs/>
                <w:sz w:val="20"/>
                <w:szCs w:val="20"/>
              </w:rPr>
              <w:t xml:space="preserve">Description de </w:t>
            </w:r>
            <w:proofErr w:type="spellStart"/>
            <w:r w:rsidRPr="00643220">
              <w:rPr>
                <w:rFonts w:ascii="Marianne" w:hAnsi="Marianne"/>
                <w:b/>
                <w:bCs/>
                <w:sz w:val="20"/>
                <w:szCs w:val="20"/>
              </w:rPr>
              <w:t>l’action</w:t>
            </w:r>
            <w:proofErr w:type="spellEnd"/>
          </w:p>
        </w:tc>
      </w:tr>
      <w:tr w:rsidR="00D30D60" w:rsidRPr="003249BA" w14:paraId="7152281A"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3CE34B7"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1C6ED" w14:textId="4E342B64" w:rsidR="00170ECF" w:rsidRPr="003249BA" w:rsidRDefault="00170ECF" w:rsidP="003249BA">
            <w:pPr>
              <w:ind w:left="45"/>
              <w:jc w:val="both"/>
              <w:rPr>
                <w:rFonts w:ascii="Marianne" w:hAnsi="Marianne"/>
                <w:sz w:val="20"/>
                <w:szCs w:val="20"/>
              </w:rPr>
            </w:pPr>
            <w:r w:rsidRPr="003249BA">
              <w:rPr>
                <w:rFonts w:ascii="Marianne" w:hAnsi="Marianne"/>
                <w:sz w:val="20"/>
                <w:szCs w:val="20"/>
              </w:rPr>
              <w:t xml:space="preserve">En </w:t>
            </w:r>
            <w:proofErr w:type="spellStart"/>
            <w:r w:rsidRPr="003249BA">
              <w:rPr>
                <w:rFonts w:ascii="Marianne" w:hAnsi="Marianne"/>
                <w:sz w:val="20"/>
                <w:szCs w:val="20"/>
              </w:rPr>
              <w:t>s’appuyant</w:t>
            </w:r>
            <w:proofErr w:type="spellEnd"/>
            <w:r w:rsidRPr="003249BA">
              <w:rPr>
                <w:rFonts w:ascii="Marianne" w:hAnsi="Marianne"/>
                <w:sz w:val="20"/>
                <w:szCs w:val="20"/>
              </w:rPr>
              <w:t xml:space="preserve"> sur</w:t>
            </w:r>
            <w:r w:rsidR="001B2226" w:rsidRPr="003249BA">
              <w:rPr>
                <w:rFonts w:ascii="Marianne" w:hAnsi="Marianne"/>
                <w:sz w:val="20"/>
                <w:szCs w:val="20"/>
              </w:rPr>
              <w:t xml:space="preserve"> les </w:t>
            </w:r>
            <w:proofErr w:type="spellStart"/>
            <w:r w:rsidR="001B2226" w:rsidRPr="003249BA">
              <w:rPr>
                <w:rFonts w:ascii="Marianne" w:hAnsi="Marianne"/>
                <w:sz w:val="20"/>
                <w:szCs w:val="20"/>
              </w:rPr>
              <w:t>acteurs</w:t>
            </w:r>
            <w:proofErr w:type="spellEnd"/>
            <w:r w:rsidR="001B2226" w:rsidRPr="003249BA">
              <w:rPr>
                <w:rFonts w:ascii="Marianne" w:hAnsi="Marianne"/>
                <w:sz w:val="20"/>
                <w:szCs w:val="20"/>
              </w:rPr>
              <w:t xml:space="preserve"> </w:t>
            </w:r>
            <w:proofErr w:type="spellStart"/>
            <w:r w:rsidR="001B2226" w:rsidRPr="003249BA">
              <w:rPr>
                <w:rFonts w:ascii="Marianne" w:hAnsi="Marianne"/>
                <w:sz w:val="20"/>
                <w:szCs w:val="20"/>
              </w:rPr>
              <w:t>territoriaux</w:t>
            </w:r>
            <w:proofErr w:type="spellEnd"/>
            <w:r w:rsidR="001B2226" w:rsidRPr="003249BA">
              <w:rPr>
                <w:rFonts w:ascii="Marianne" w:hAnsi="Marianne"/>
                <w:sz w:val="20"/>
                <w:szCs w:val="20"/>
              </w:rPr>
              <w:t xml:space="preserve">, </w:t>
            </w:r>
            <w:proofErr w:type="spellStart"/>
            <w:r w:rsidR="001B2226" w:rsidRPr="003249BA">
              <w:rPr>
                <w:rFonts w:ascii="Marianne" w:hAnsi="Marianne"/>
                <w:sz w:val="20"/>
                <w:szCs w:val="20"/>
              </w:rPr>
              <w:t>dont</w:t>
            </w:r>
            <w:proofErr w:type="spellEnd"/>
            <w:r w:rsidRPr="003249BA">
              <w:rPr>
                <w:rFonts w:ascii="Marianne" w:hAnsi="Marianne"/>
                <w:sz w:val="20"/>
                <w:szCs w:val="20"/>
              </w:rPr>
              <w:t xml:space="preserve"> les CPTS/</w:t>
            </w:r>
            <w:proofErr w:type="gramStart"/>
            <w:r w:rsidRPr="003249BA">
              <w:rPr>
                <w:rFonts w:ascii="Marianne" w:hAnsi="Marianne"/>
                <w:sz w:val="20"/>
                <w:szCs w:val="20"/>
              </w:rPr>
              <w:t>MSP</w:t>
            </w:r>
            <w:r w:rsidR="00D37CBB">
              <w:rPr>
                <w:rFonts w:ascii="Marianne" w:hAnsi="Marianne"/>
                <w:sz w:val="20"/>
                <w:szCs w:val="20"/>
              </w:rPr>
              <w:t xml:space="preserve"> :</w:t>
            </w:r>
            <w:proofErr w:type="gramEnd"/>
          </w:p>
          <w:p w14:paraId="08C927B3" w14:textId="25092592" w:rsidR="00D30D60" w:rsidRPr="004F216A" w:rsidRDefault="00D30D60" w:rsidP="004F216A">
            <w:pPr>
              <w:pStyle w:val="Paragraphedeliste"/>
              <w:numPr>
                <w:ilvl w:val="0"/>
                <w:numId w:val="13"/>
              </w:numPr>
              <w:jc w:val="both"/>
              <w:rPr>
                <w:rFonts w:ascii="Marianne" w:hAnsi="Marianne"/>
                <w:sz w:val="20"/>
                <w:szCs w:val="20"/>
              </w:rPr>
            </w:pPr>
            <w:proofErr w:type="spellStart"/>
            <w:r w:rsidRPr="004F216A">
              <w:rPr>
                <w:rFonts w:ascii="Marianne" w:hAnsi="Marianne"/>
                <w:sz w:val="20"/>
                <w:szCs w:val="20"/>
              </w:rPr>
              <w:t>Mieux</w:t>
            </w:r>
            <w:proofErr w:type="spellEnd"/>
            <w:r w:rsidRPr="004F216A">
              <w:rPr>
                <w:rFonts w:ascii="Marianne" w:hAnsi="Marianne"/>
                <w:sz w:val="20"/>
                <w:szCs w:val="20"/>
              </w:rPr>
              <w:t xml:space="preserve"> informer la population sur les </w:t>
            </w:r>
            <w:proofErr w:type="spellStart"/>
            <w:r w:rsidRPr="004F216A">
              <w:rPr>
                <w:rFonts w:ascii="Marianne" w:hAnsi="Marianne"/>
                <w:sz w:val="20"/>
                <w:szCs w:val="20"/>
              </w:rPr>
              <w:t>dépistages</w:t>
            </w:r>
            <w:proofErr w:type="spellEnd"/>
            <w:r w:rsidRPr="004F216A">
              <w:rPr>
                <w:rFonts w:ascii="Marianne" w:hAnsi="Marianne"/>
                <w:sz w:val="20"/>
                <w:szCs w:val="20"/>
              </w:rPr>
              <w:t xml:space="preserve"> des </w:t>
            </w:r>
            <w:proofErr w:type="gramStart"/>
            <w:r w:rsidRPr="004F216A">
              <w:rPr>
                <w:rFonts w:ascii="Marianne" w:hAnsi="Marianne"/>
                <w:sz w:val="20"/>
                <w:szCs w:val="20"/>
              </w:rPr>
              <w:t>cancers</w:t>
            </w:r>
            <w:r w:rsidR="004F216A">
              <w:rPr>
                <w:rFonts w:ascii="Marianne" w:hAnsi="Marianne"/>
                <w:sz w:val="20"/>
                <w:szCs w:val="20"/>
              </w:rPr>
              <w:t>;</w:t>
            </w:r>
            <w:proofErr w:type="gramEnd"/>
          </w:p>
          <w:p w14:paraId="2804C1FD" w14:textId="38569FA6" w:rsidR="00D30D60" w:rsidRPr="004F216A" w:rsidRDefault="00D30D60" w:rsidP="004F216A">
            <w:pPr>
              <w:pStyle w:val="Paragraphedeliste"/>
              <w:numPr>
                <w:ilvl w:val="0"/>
                <w:numId w:val="13"/>
              </w:numPr>
              <w:jc w:val="both"/>
              <w:rPr>
                <w:rFonts w:ascii="Marianne" w:hAnsi="Marianne"/>
                <w:sz w:val="20"/>
                <w:szCs w:val="20"/>
              </w:rPr>
            </w:pPr>
            <w:r w:rsidRPr="004F216A">
              <w:rPr>
                <w:rFonts w:ascii="Marianne" w:hAnsi="Marianne"/>
                <w:sz w:val="20"/>
                <w:szCs w:val="20"/>
              </w:rPr>
              <w:t xml:space="preserve">Augmenter le </w:t>
            </w:r>
            <w:proofErr w:type="spellStart"/>
            <w:r w:rsidRPr="004F216A">
              <w:rPr>
                <w:rFonts w:ascii="Marianne" w:hAnsi="Marianne"/>
                <w:sz w:val="20"/>
                <w:szCs w:val="20"/>
              </w:rPr>
              <w:t>nombre</w:t>
            </w:r>
            <w:proofErr w:type="spellEnd"/>
            <w:r w:rsidRPr="004F216A">
              <w:rPr>
                <w:rFonts w:ascii="Marianne" w:hAnsi="Marianne"/>
                <w:sz w:val="20"/>
                <w:szCs w:val="20"/>
              </w:rPr>
              <w:t xml:space="preserve"> de participants aux </w:t>
            </w:r>
            <w:proofErr w:type="spellStart"/>
            <w:r w:rsidRPr="004F216A">
              <w:rPr>
                <w:rFonts w:ascii="Marianne" w:hAnsi="Marianne"/>
                <w:sz w:val="20"/>
                <w:szCs w:val="20"/>
              </w:rPr>
              <w:t>dépistages</w:t>
            </w:r>
            <w:proofErr w:type="spellEnd"/>
            <w:r w:rsidRPr="004F216A">
              <w:rPr>
                <w:rFonts w:ascii="Marianne" w:hAnsi="Marianne"/>
                <w:sz w:val="20"/>
                <w:szCs w:val="20"/>
              </w:rPr>
              <w:t xml:space="preserve"> </w:t>
            </w:r>
            <w:proofErr w:type="spellStart"/>
            <w:r w:rsidRPr="004F216A">
              <w:rPr>
                <w:rFonts w:ascii="Marianne" w:hAnsi="Marianne"/>
                <w:sz w:val="20"/>
                <w:szCs w:val="20"/>
              </w:rPr>
              <w:t>organisés</w:t>
            </w:r>
            <w:proofErr w:type="spellEnd"/>
            <w:r w:rsidRPr="004F216A">
              <w:rPr>
                <w:rFonts w:ascii="Marianne" w:hAnsi="Marianne"/>
                <w:sz w:val="20"/>
                <w:szCs w:val="20"/>
              </w:rPr>
              <w:t xml:space="preserve"> des cancers </w:t>
            </w:r>
            <w:proofErr w:type="spellStart"/>
            <w:r w:rsidRPr="004F216A">
              <w:rPr>
                <w:rFonts w:ascii="Marianne" w:hAnsi="Marianne"/>
                <w:sz w:val="20"/>
                <w:szCs w:val="20"/>
              </w:rPr>
              <w:t>en</w:t>
            </w:r>
            <w:proofErr w:type="spellEnd"/>
            <w:r w:rsidRPr="004F216A">
              <w:rPr>
                <w:rFonts w:ascii="Marianne" w:hAnsi="Marianne"/>
                <w:sz w:val="20"/>
                <w:szCs w:val="20"/>
              </w:rPr>
              <w:t xml:space="preserve"> population </w:t>
            </w:r>
            <w:proofErr w:type="spellStart"/>
            <w:proofErr w:type="gramStart"/>
            <w:r w:rsidR="004F216A">
              <w:rPr>
                <w:rFonts w:ascii="Marianne" w:hAnsi="Marianne"/>
                <w:sz w:val="20"/>
                <w:szCs w:val="20"/>
              </w:rPr>
              <w:t>générale</w:t>
            </w:r>
            <w:proofErr w:type="spellEnd"/>
            <w:r w:rsidR="004F216A">
              <w:rPr>
                <w:rFonts w:ascii="Marianne" w:hAnsi="Marianne"/>
                <w:sz w:val="20"/>
                <w:szCs w:val="20"/>
              </w:rPr>
              <w:t>;</w:t>
            </w:r>
            <w:proofErr w:type="gramEnd"/>
          </w:p>
          <w:p w14:paraId="5992D715" w14:textId="5F7E607F" w:rsidR="00D30D60" w:rsidRPr="004F216A" w:rsidRDefault="00D30D60" w:rsidP="004F216A">
            <w:pPr>
              <w:pStyle w:val="Paragraphedeliste"/>
              <w:numPr>
                <w:ilvl w:val="0"/>
                <w:numId w:val="13"/>
              </w:numPr>
              <w:jc w:val="both"/>
              <w:rPr>
                <w:rFonts w:ascii="Marianne" w:hAnsi="Marianne"/>
                <w:sz w:val="20"/>
                <w:szCs w:val="20"/>
              </w:rPr>
            </w:pPr>
            <w:proofErr w:type="spellStart"/>
            <w:r w:rsidRPr="004F216A">
              <w:rPr>
                <w:rFonts w:ascii="Marianne" w:hAnsi="Marianne"/>
                <w:sz w:val="20"/>
                <w:szCs w:val="20"/>
              </w:rPr>
              <w:t>Mettre</w:t>
            </w:r>
            <w:proofErr w:type="spellEnd"/>
            <w:r w:rsidRPr="004F216A">
              <w:rPr>
                <w:rFonts w:ascii="Marianne" w:hAnsi="Marianne"/>
                <w:sz w:val="20"/>
                <w:szCs w:val="20"/>
              </w:rPr>
              <w:t xml:space="preserve"> </w:t>
            </w:r>
            <w:proofErr w:type="spellStart"/>
            <w:r w:rsidRPr="004F216A">
              <w:rPr>
                <w:rFonts w:ascii="Marianne" w:hAnsi="Marianne"/>
                <w:sz w:val="20"/>
                <w:szCs w:val="20"/>
              </w:rPr>
              <w:t>en</w:t>
            </w:r>
            <w:proofErr w:type="spellEnd"/>
            <w:r w:rsidRPr="004F216A">
              <w:rPr>
                <w:rFonts w:ascii="Marianne" w:hAnsi="Marianne"/>
                <w:sz w:val="20"/>
                <w:szCs w:val="20"/>
              </w:rPr>
              <w:t xml:space="preserve"> </w:t>
            </w:r>
            <w:proofErr w:type="spellStart"/>
            <w:r w:rsidRPr="004F216A">
              <w:rPr>
                <w:rFonts w:ascii="Marianne" w:hAnsi="Marianne"/>
                <w:sz w:val="20"/>
                <w:szCs w:val="20"/>
              </w:rPr>
              <w:t>œuvre</w:t>
            </w:r>
            <w:proofErr w:type="spellEnd"/>
            <w:r w:rsidRPr="004F216A">
              <w:rPr>
                <w:rFonts w:ascii="Marianne" w:hAnsi="Marianne"/>
                <w:sz w:val="20"/>
                <w:szCs w:val="20"/>
              </w:rPr>
              <w:t xml:space="preserve"> d</w:t>
            </w:r>
            <w:r w:rsidR="005908E4" w:rsidRPr="004F216A">
              <w:rPr>
                <w:rFonts w:ascii="Marianne" w:hAnsi="Marianne"/>
                <w:sz w:val="20"/>
                <w:szCs w:val="20"/>
              </w:rPr>
              <w:t>es</w:t>
            </w:r>
            <w:r w:rsidRPr="004F216A">
              <w:rPr>
                <w:rFonts w:ascii="Marianne" w:hAnsi="Marianne"/>
                <w:sz w:val="20"/>
                <w:szCs w:val="20"/>
              </w:rPr>
              <w:t xml:space="preserve"> actions </w:t>
            </w:r>
            <w:proofErr w:type="spellStart"/>
            <w:r w:rsidRPr="004F216A">
              <w:rPr>
                <w:rFonts w:ascii="Marianne" w:hAnsi="Marianne"/>
                <w:sz w:val="20"/>
                <w:szCs w:val="20"/>
              </w:rPr>
              <w:t>spécifiques</w:t>
            </w:r>
            <w:proofErr w:type="spellEnd"/>
            <w:r w:rsidRPr="004F216A">
              <w:rPr>
                <w:rFonts w:ascii="Marianne" w:hAnsi="Marianne"/>
                <w:sz w:val="20"/>
                <w:szCs w:val="20"/>
              </w:rPr>
              <w:t xml:space="preserve"> pour les </w:t>
            </w:r>
            <w:proofErr w:type="spellStart"/>
            <w:r w:rsidRPr="004F216A">
              <w:rPr>
                <w:rFonts w:ascii="Marianne" w:hAnsi="Marianne"/>
                <w:sz w:val="20"/>
                <w:szCs w:val="20"/>
              </w:rPr>
              <w:t>personnes</w:t>
            </w:r>
            <w:proofErr w:type="spellEnd"/>
            <w:r w:rsidRPr="004F216A">
              <w:rPr>
                <w:rFonts w:ascii="Marianne" w:hAnsi="Marianne"/>
                <w:sz w:val="20"/>
                <w:szCs w:val="20"/>
              </w:rPr>
              <w:t xml:space="preserve"> les plus </w:t>
            </w:r>
            <w:proofErr w:type="spellStart"/>
            <w:r w:rsidRPr="004F216A">
              <w:rPr>
                <w:rFonts w:ascii="Marianne" w:hAnsi="Marianne"/>
                <w:sz w:val="20"/>
                <w:szCs w:val="20"/>
              </w:rPr>
              <w:t>éloignées</w:t>
            </w:r>
            <w:proofErr w:type="spellEnd"/>
            <w:r w:rsidRPr="004F216A">
              <w:rPr>
                <w:rFonts w:ascii="Marianne" w:hAnsi="Marianne"/>
                <w:sz w:val="20"/>
                <w:szCs w:val="20"/>
              </w:rPr>
              <w:t xml:space="preserve"> des </w:t>
            </w:r>
            <w:proofErr w:type="spellStart"/>
            <w:r w:rsidRPr="004F216A">
              <w:rPr>
                <w:rFonts w:ascii="Marianne" w:hAnsi="Marianne"/>
                <w:sz w:val="20"/>
                <w:szCs w:val="20"/>
              </w:rPr>
              <w:t>systèmes</w:t>
            </w:r>
            <w:proofErr w:type="spellEnd"/>
            <w:r w:rsidRPr="004F216A">
              <w:rPr>
                <w:rFonts w:ascii="Marianne" w:hAnsi="Marianne"/>
                <w:sz w:val="20"/>
                <w:szCs w:val="20"/>
              </w:rPr>
              <w:t xml:space="preserve"> de </w:t>
            </w:r>
            <w:proofErr w:type="spellStart"/>
            <w:r w:rsidRPr="004F216A">
              <w:rPr>
                <w:rFonts w:ascii="Marianne" w:hAnsi="Marianne"/>
                <w:sz w:val="20"/>
                <w:szCs w:val="20"/>
              </w:rPr>
              <w:t>prévention</w:t>
            </w:r>
            <w:proofErr w:type="spellEnd"/>
            <w:r w:rsidRPr="004F216A">
              <w:rPr>
                <w:rFonts w:ascii="Marianne" w:hAnsi="Marianne"/>
                <w:sz w:val="20"/>
                <w:szCs w:val="20"/>
              </w:rPr>
              <w:t xml:space="preserve"> et dans les </w:t>
            </w:r>
            <w:proofErr w:type="spellStart"/>
            <w:r w:rsidRPr="004F216A">
              <w:rPr>
                <w:rFonts w:ascii="Marianne" w:hAnsi="Marianne"/>
                <w:sz w:val="20"/>
                <w:szCs w:val="20"/>
              </w:rPr>
              <w:t>territoires</w:t>
            </w:r>
            <w:proofErr w:type="spellEnd"/>
            <w:r w:rsidRPr="004F216A">
              <w:rPr>
                <w:rFonts w:ascii="Marianne" w:hAnsi="Marianne"/>
                <w:sz w:val="20"/>
                <w:szCs w:val="20"/>
              </w:rPr>
              <w:t xml:space="preserve"> avec un </w:t>
            </w:r>
            <w:proofErr w:type="spellStart"/>
            <w:r w:rsidRPr="004F216A">
              <w:rPr>
                <w:rFonts w:ascii="Marianne" w:hAnsi="Marianne"/>
                <w:sz w:val="20"/>
                <w:szCs w:val="20"/>
              </w:rPr>
              <w:t>moindre</w:t>
            </w:r>
            <w:proofErr w:type="spellEnd"/>
            <w:r w:rsidRPr="004F216A">
              <w:rPr>
                <w:rFonts w:ascii="Marianne" w:hAnsi="Marianne"/>
                <w:sz w:val="20"/>
                <w:szCs w:val="20"/>
              </w:rPr>
              <w:t xml:space="preserve"> </w:t>
            </w:r>
            <w:proofErr w:type="spellStart"/>
            <w:r w:rsidRPr="004F216A">
              <w:rPr>
                <w:rFonts w:ascii="Marianne" w:hAnsi="Marianne"/>
                <w:sz w:val="20"/>
                <w:szCs w:val="20"/>
              </w:rPr>
              <w:t>taux</w:t>
            </w:r>
            <w:proofErr w:type="spellEnd"/>
            <w:r w:rsidRPr="004F216A">
              <w:rPr>
                <w:rFonts w:ascii="Marianne" w:hAnsi="Marianne"/>
                <w:sz w:val="20"/>
                <w:szCs w:val="20"/>
              </w:rPr>
              <w:t xml:space="preserve"> de participation, pour </w:t>
            </w:r>
            <w:proofErr w:type="spellStart"/>
            <w:r w:rsidRPr="004F216A">
              <w:rPr>
                <w:rFonts w:ascii="Marianne" w:hAnsi="Marianne"/>
                <w:sz w:val="20"/>
                <w:szCs w:val="20"/>
              </w:rPr>
              <w:t>diminuer</w:t>
            </w:r>
            <w:proofErr w:type="spellEnd"/>
            <w:r w:rsidRPr="004F216A">
              <w:rPr>
                <w:rFonts w:ascii="Marianne" w:hAnsi="Marianne"/>
                <w:sz w:val="20"/>
                <w:szCs w:val="20"/>
              </w:rPr>
              <w:t xml:space="preserve"> les inégalités </w:t>
            </w:r>
            <w:proofErr w:type="spellStart"/>
            <w:r w:rsidRPr="004F216A">
              <w:rPr>
                <w:rFonts w:ascii="Marianne" w:hAnsi="Marianne"/>
                <w:sz w:val="20"/>
                <w:szCs w:val="20"/>
              </w:rPr>
              <w:t>d’accès</w:t>
            </w:r>
            <w:proofErr w:type="spellEnd"/>
            <w:r w:rsidRPr="004F216A">
              <w:rPr>
                <w:rFonts w:ascii="Marianne" w:hAnsi="Marianne"/>
                <w:sz w:val="20"/>
                <w:szCs w:val="20"/>
              </w:rPr>
              <w:t xml:space="preserve"> aux </w:t>
            </w:r>
            <w:proofErr w:type="spellStart"/>
            <w:r w:rsidRPr="004F216A">
              <w:rPr>
                <w:rFonts w:ascii="Marianne" w:hAnsi="Marianne"/>
                <w:sz w:val="20"/>
                <w:szCs w:val="20"/>
              </w:rPr>
              <w:t>dépistages</w:t>
            </w:r>
            <w:proofErr w:type="spellEnd"/>
            <w:r w:rsidRPr="004F216A">
              <w:rPr>
                <w:rFonts w:ascii="Marianne" w:hAnsi="Marianne"/>
                <w:sz w:val="20"/>
                <w:szCs w:val="20"/>
              </w:rPr>
              <w:t xml:space="preserve"> des cancers</w:t>
            </w:r>
            <w:r w:rsidR="004F216A">
              <w:rPr>
                <w:rFonts w:ascii="Marianne" w:hAnsi="Marianne"/>
                <w:sz w:val="20"/>
                <w:szCs w:val="20"/>
              </w:rPr>
              <w:t>.</w:t>
            </w:r>
          </w:p>
        </w:tc>
      </w:tr>
      <w:tr w:rsidR="00D30D60" w:rsidRPr="003249BA" w14:paraId="55CAAC26"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77D967BA"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6D3531" w14:textId="0A69F340" w:rsidR="00D30D60" w:rsidRPr="003249BA" w:rsidRDefault="00D30D60" w:rsidP="003249BA">
            <w:pPr>
              <w:ind w:left="33"/>
              <w:jc w:val="both"/>
              <w:rPr>
                <w:rFonts w:ascii="Marianne" w:hAnsi="Marianne"/>
                <w:sz w:val="20"/>
                <w:szCs w:val="20"/>
              </w:rPr>
            </w:pPr>
            <w:proofErr w:type="spellStart"/>
            <w:r w:rsidRPr="003249BA">
              <w:rPr>
                <w:rFonts w:ascii="Marianne" w:hAnsi="Marianne"/>
                <w:sz w:val="20"/>
                <w:szCs w:val="20"/>
              </w:rPr>
              <w:t>Sensibiliser</w:t>
            </w:r>
            <w:proofErr w:type="spellEnd"/>
            <w:r w:rsidRPr="003249BA">
              <w:rPr>
                <w:rFonts w:ascii="Marianne" w:hAnsi="Marianne"/>
                <w:sz w:val="20"/>
                <w:szCs w:val="20"/>
              </w:rPr>
              <w:t xml:space="preserve"> et </w:t>
            </w:r>
            <w:proofErr w:type="spellStart"/>
            <w:r w:rsidRPr="003249BA">
              <w:rPr>
                <w:rFonts w:ascii="Marianne" w:hAnsi="Marianne"/>
                <w:sz w:val="20"/>
                <w:szCs w:val="20"/>
              </w:rPr>
              <w:t>renforcer</w:t>
            </w:r>
            <w:proofErr w:type="spellEnd"/>
            <w:r w:rsidRPr="003249BA">
              <w:rPr>
                <w:rFonts w:ascii="Marianne" w:hAnsi="Marianne"/>
                <w:sz w:val="20"/>
                <w:szCs w:val="20"/>
              </w:rPr>
              <w:t xml:space="preserve"> la communication </w:t>
            </w:r>
            <w:proofErr w:type="gramStart"/>
            <w:r w:rsidRPr="003249BA">
              <w:rPr>
                <w:rFonts w:ascii="Marianne" w:hAnsi="Marianne"/>
                <w:sz w:val="20"/>
                <w:szCs w:val="20"/>
              </w:rPr>
              <w:t>pour</w:t>
            </w:r>
            <w:proofErr w:type="gramEnd"/>
            <w:r w:rsidRPr="003249BA">
              <w:rPr>
                <w:rFonts w:ascii="Marianne" w:hAnsi="Marianne"/>
                <w:sz w:val="20"/>
                <w:szCs w:val="20"/>
              </w:rPr>
              <w:t xml:space="preserve"> </w:t>
            </w:r>
            <w:proofErr w:type="spellStart"/>
            <w:r w:rsidRPr="003249BA">
              <w:rPr>
                <w:rFonts w:ascii="Marianne" w:hAnsi="Marianne"/>
                <w:sz w:val="20"/>
                <w:szCs w:val="20"/>
              </w:rPr>
              <w:t>une</w:t>
            </w:r>
            <w:proofErr w:type="spellEnd"/>
            <w:r w:rsidRPr="003249BA">
              <w:rPr>
                <w:rFonts w:ascii="Marianne" w:hAnsi="Marianne"/>
                <w:sz w:val="20"/>
                <w:szCs w:val="20"/>
              </w:rPr>
              <w:t xml:space="preserve"> participation au </w:t>
            </w:r>
            <w:proofErr w:type="spellStart"/>
            <w:r w:rsidRPr="003249BA">
              <w:rPr>
                <w:rFonts w:ascii="Marianne" w:hAnsi="Marianne"/>
                <w:sz w:val="20"/>
                <w:szCs w:val="20"/>
              </w:rPr>
              <w:t>dépistage</w:t>
            </w:r>
            <w:proofErr w:type="spellEnd"/>
            <w:r w:rsidR="00D37CBB">
              <w:rPr>
                <w:rFonts w:ascii="Marianne" w:hAnsi="Marianne"/>
                <w:sz w:val="20"/>
                <w:szCs w:val="20"/>
              </w:rPr>
              <w:t>.</w:t>
            </w:r>
          </w:p>
          <w:p w14:paraId="7A9E84EB" w14:textId="718718C0" w:rsidR="00D30D60" w:rsidRPr="003249BA" w:rsidRDefault="00D30D60" w:rsidP="003249BA">
            <w:pPr>
              <w:ind w:left="33"/>
              <w:jc w:val="both"/>
              <w:rPr>
                <w:rFonts w:ascii="Marianne" w:hAnsi="Marianne"/>
                <w:sz w:val="20"/>
                <w:szCs w:val="20"/>
              </w:rPr>
            </w:pPr>
            <w:r w:rsidRPr="003249BA">
              <w:rPr>
                <w:rFonts w:ascii="Marianne" w:hAnsi="Marianne"/>
                <w:sz w:val="20"/>
                <w:szCs w:val="20"/>
              </w:rPr>
              <w:t xml:space="preserve">Identifier les zones à </w:t>
            </w:r>
            <w:proofErr w:type="spellStart"/>
            <w:r w:rsidRPr="003249BA">
              <w:rPr>
                <w:rFonts w:ascii="Marianne" w:hAnsi="Marianne"/>
                <w:sz w:val="20"/>
                <w:szCs w:val="20"/>
              </w:rPr>
              <w:t>faible</w:t>
            </w:r>
            <w:proofErr w:type="spellEnd"/>
            <w:r w:rsidRPr="003249BA">
              <w:rPr>
                <w:rFonts w:ascii="Marianne" w:hAnsi="Marianne"/>
                <w:sz w:val="20"/>
                <w:szCs w:val="20"/>
              </w:rPr>
              <w:t xml:space="preserve"> </w:t>
            </w:r>
            <w:proofErr w:type="spellStart"/>
            <w:r w:rsidRPr="003249BA">
              <w:rPr>
                <w:rFonts w:ascii="Marianne" w:hAnsi="Marianne"/>
                <w:sz w:val="20"/>
                <w:szCs w:val="20"/>
              </w:rPr>
              <w:t>taux</w:t>
            </w:r>
            <w:proofErr w:type="spellEnd"/>
            <w:r w:rsidRPr="003249BA">
              <w:rPr>
                <w:rFonts w:ascii="Marianne" w:hAnsi="Marianne"/>
                <w:sz w:val="20"/>
                <w:szCs w:val="20"/>
              </w:rPr>
              <w:t xml:space="preserve"> de participation </w:t>
            </w:r>
            <w:proofErr w:type="spellStart"/>
            <w:r w:rsidRPr="003249BA">
              <w:rPr>
                <w:rFonts w:ascii="Marianne" w:hAnsi="Marianne"/>
                <w:sz w:val="20"/>
                <w:szCs w:val="20"/>
              </w:rPr>
              <w:t>afin</w:t>
            </w:r>
            <w:proofErr w:type="spellEnd"/>
            <w:r w:rsidRPr="003249BA">
              <w:rPr>
                <w:rFonts w:ascii="Marianne" w:hAnsi="Marianne"/>
                <w:sz w:val="20"/>
                <w:szCs w:val="20"/>
              </w:rPr>
              <w:t xml:space="preserve"> de </w:t>
            </w:r>
            <w:proofErr w:type="spellStart"/>
            <w:r w:rsidRPr="003249BA">
              <w:rPr>
                <w:rFonts w:ascii="Marianne" w:hAnsi="Marianne"/>
                <w:sz w:val="20"/>
                <w:szCs w:val="20"/>
              </w:rPr>
              <w:t>mieux</w:t>
            </w:r>
            <w:proofErr w:type="spellEnd"/>
            <w:r w:rsidRPr="003249BA">
              <w:rPr>
                <w:rFonts w:ascii="Marianne" w:hAnsi="Marianne"/>
                <w:sz w:val="20"/>
                <w:szCs w:val="20"/>
              </w:rPr>
              <w:t xml:space="preserve"> </w:t>
            </w:r>
            <w:proofErr w:type="spellStart"/>
            <w:r w:rsidRPr="003249BA">
              <w:rPr>
                <w:rFonts w:ascii="Marianne" w:hAnsi="Marianne"/>
                <w:sz w:val="20"/>
                <w:szCs w:val="20"/>
              </w:rPr>
              <w:t>cibler</w:t>
            </w:r>
            <w:proofErr w:type="spellEnd"/>
            <w:r w:rsidRPr="003249BA">
              <w:rPr>
                <w:rFonts w:ascii="Marianne" w:hAnsi="Marianne"/>
                <w:sz w:val="20"/>
                <w:szCs w:val="20"/>
              </w:rPr>
              <w:t xml:space="preserve"> les </w:t>
            </w:r>
            <w:proofErr w:type="spellStart"/>
            <w:r w:rsidRPr="003249BA">
              <w:rPr>
                <w:rFonts w:ascii="Marianne" w:hAnsi="Marianne"/>
                <w:sz w:val="20"/>
                <w:szCs w:val="20"/>
              </w:rPr>
              <w:t>priorités</w:t>
            </w:r>
            <w:proofErr w:type="spellEnd"/>
            <w:r w:rsidRPr="003249BA">
              <w:rPr>
                <w:rFonts w:ascii="Marianne" w:hAnsi="Marianne"/>
                <w:sz w:val="20"/>
                <w:szCs w:val="20"/>
              </w:rPr>
              <w:t xml:space="preserve"> </w:t>
            </w:r>
            <w:proofErr w:type="spellStart"/>
            <w:r w:rsidRPr="003249BA">
              <w:rPr>
                <w:rFonts w:ascii="Marianne" w:hAnsi="Marianne"/>
                <w:sz w:val="20"/>
                <w:szCs w:val="20"/>
              </w:rPr>
              <w:t>d’action</w:t>
            </w:r>
            <w:proofErr w:type="spellEnd"/>
            <w:r w:rsidR="00D37CBB">
              <w:rPr>
                <w:rFonts w:ascii="Marianne" w:hAnsi="Marianne"/>
                <w:sz w:val="20"/>
                <w:szCs w:val="20"/>
              </w:rPr>
              <w:t>.</w:t>
            </w:r>
          </w:p>
          <w:p w14:paraId="2E5E2FB2" w14:textId="74742AAA" w:rsidR="00D30D60" w:rsidRPr="003249BA" w:rsidRDefault="00D30D60" w:rsidP="003249BA">
            <w:pPr>
              <w:ind w:left="33"/>
              <w:jc w:val="both"/>
              <w:rPr>
                <w:rFonts w:ascii="Marianne" w:hAnsi="Marianne"/>
                <w:sz w:val="20"/>
                <w:szCs w:val="20"/>
              </w:rPr>
            </w:pPr>
            <w:r w:rsidRPr="003249BA">
              <w:rPr>
                <w:rFonts w:ascii="Marianne" w:hAnsi="Marianne"/>
                <w:sz w:val="20"/>
                <w:szCs w:val="20"/>
              </w:rPr>
              <w:lastRenderedPageBreak/>
              <w:t xml:space="preserve">Mobiliser les </w:t>
            </w:r>
            <w:proofErr w:type="spellStart"/>
            <w:r w:rsidRPr="003249BA">
              <w:rPr>
                <w:rFonts w:ascii="Marianne" w:hAnsi="Marianne"/>
                <w:sz w:val="20"/>
                <w:szCs w:val="20"/>
              </w:rPr>
              <w:t>professionnels</w:t>
            </w:r>
            <w:proofErr w:type="spellEnd"/>
            <w:r w:rsidRPr="003249BA">
              <w:rPr>
                <w:rFonts w:ascii="Marianne" w:hAnsi="Marianne"/>
                <w:sz w:val="20"/>
                <w:szCs w:val="20"/>
              </w:rPr>
              <w:t xml:space="preserve"> de santé </w:t>
            </w:r>
            <w:proofErr w:type="spellStart"/>
            <w:r w:rsidRPr="003249BA">
              <w:rPr>
                <w:rFonts w:ascii="Marianne" w:hAnsi="Marianne"/>
                <w:sz w:val="20"/>
                <w:szCs w:val="20"/>
              </w:rPr>
              <w:t>impliqués</w:t>
            </w:r>
            <w:proofErr w:type="spellEnd"/>
            <w:r w:rsidRPr="003249BA">
              <w:rPr>
                <w:rFonts w:ascii="Marianne" w:hAnsi="Marianne"/>
                <w:sz w:val="20"/>
                <w:szCs w:val="20"/>
              </w:rPr>
              <w:t xml:space="preserve"> dans les </w:t>
            </w:r>
            <w:proofErr w:type="spellStart"/>
            <w:r w:rsidRPr="003249BA">
              <w:rPr>
                <w:rFonts w:ascii="Marianne" w:hAnsi="Marianne"/>
                <w:sz w:val="20"/>
                <w:szCs w:val="20"/>
              </w:rPr>
              <w:t>programmes</w:t>
            </w:r>
            <w:proofErr w:type="spellEnd"/>
            <w:r w:rsidRPr="003249BA">
              <w:rPr>
                <w:rFonts w:ascii="Marianne" w:hAnsi="Marianne"/>
                <w:sz w:val="20"/>
                <w:szCs w:val="20"/>
              </w:rPr>
              <w:t xml:space="preserve"> de </w:t>
            </w:r>
            <w:proofErr w:type="spellStart"/>
            <w:r w:rsidRPr="003249BA">
              <w:rPr>
                <w:rFonts w:ascii="Marianne" w:hAnsi="Marianne"/>
                <w:sz w:val="20"/>
                <w:szCs w:val="20"/>
              </w:rPr>
              <w:t>dépistage</w:t>
            </w:r>
            <w:proofErr w:type="spellEnd"/>
            <w:r w:rsidRPr="003249BA">
              <w:rPr>
                <w:rFonts w:ascii="Marianne" w:hAnsi="Marianne"/>
                <w:sz w:val="20"/>
                <w:szCs w:val="20"/>
              </w:rPr>
              <w:t xml:space="preserve"> des cancers et </w:t>
            </w:r>
            <w:proofErr w:type="spellStart"/>
            <w:r w:rsidRPr="003249BA">
              <w:rPr>
                <w:rFonts w:ascii="Marianne" w:hAnsi="Marianne"/>
                <w:sz w:val="20"/>
                <w:szCs w:val="20"/>
              </w:rPr>
              <w:t>participer</w:t>
            </w:r>
            <w:proofErr w:type="spellEnd"/>
            <w:r w:rsidRPr="003249BA">
              <w:rPr>
                <w:rFonts w:ascii="Marianne" w:hAnsi="Marianne"/>
                <w:sz w:val="20"/>
                <w:szCs w:val="20"/>
              </w:rPr>
              <w:t xml:space="preserve"> à la formation des </w:t>
            </w:r>
            <w:proofErr w:type="spellStart"/>
            <w:r w:rsidRPr="003249BA">
              <w:rPr>
                <w:rFonts w:ascii="Marianne" w:hAnsi="Marianne"/>
                <w:sz w:val="20"/>
                <w:szCs w:val="20"/>
              </w:rPr>
              <w:t>futurs</w:t>
            </w:r>
            <w:proofErr w:type="spellEnd"/>
            <w:r w:rsidRPr="003249BA">
              <w:rPr>
                <w:rFonts w:ascii="Marianne" w:hAnsi="Marianne"/>
                <w:sz w:val="20"/>
                <w:szCs w:val="20"/>
              </w:rPr>
              <w:t xml:space="preserve"> </w:t>
            </w:r>
            <w:proofErr w:type="spellStart"/>
            <w:r w:rsidRPr="003249BA">
              <w:rPr>
                <w:rFonts w:ascii="Marianne" w:hAnsi="Marianne"/>
                <w:sz w:val="20"/>
                <w:szCs w:val="20"/>
              </w:rPr>
              <w:t>professionnels</w:t>
            </w:r>
            <w:proofErr w:type="spellEnd"/>
            <w:r w:rsidRPr="003249BA">
              <w:rPr>
                <w:rFonts w:ascii="Marianne" w:hAnsi="Marianne"/>
                <w:sz w:val="20"/>
                <w:szCs w:val="20"/>
              </w:rPr>
              <w:t xml:space="preserve"> du monde de la santé et du </w:t>
            </w:r>
            <w:proofErr w:type="spellStart"/>
            <w:r w:rsidRPr="003249BA">
              <w:rPr>
                <w:rFonts w:ascii="Marianne" w:hAnsi="Marianne"/>
                <w:sz w:val="20"/>
                <w:szCs w:val="20"/>
              </w:rPr>
              <w:t>médico</w:t>
            </w:r>
            <w:proofErr w:type="spellEnd"/>
            <w:r w:rsidRPr="003249BA">
              <w:rPr>
                <w:rFonts w:ascii="Marianne" w:hAnsi="Marianne"/>
                <w:sz w:val="20"/>
                <w:szCs w:val="20"/>
              </w:rPr>
              <w:t>-social</w:t>
            </w:r>
            <w:r w:rsidR="00D37CBB">
              <w:rPr>
                <w:rFonts w:ascii="Marianne" w:hAnsi="Marianne"/>
                <w:sz w:val="20"/>
                <w:szCs w:val="20"/>
              </w:rPr>
              <w:t>.</w:t>
            </w:r>
          </w:p>
          <w:p w14:paraId="6E58911C" w14:textId="2795A6E8" w:rsidR="00D30D60" w:rsidRPr="003249BA" w:rsidRDefault="00D30D60" w:rsidP="003249BA">
            <w:pPr>
              <w:ind w:left="33"/>
              <w:jc w:val="both"/>
              <w:rPr>
                <w:rFonts w:ascii="Marianne" w:hAnsi="Marianne"/>
                <w:sz w:val="20"/>
                <w:szCs w:val="20"/>
              </w:rPr>
            </w:pPr>
            <w:proofErr w:type="spellStart"/>
            <w:r w:rsidRPr="003249BA">
              <w:rPr>
                <w:rFonts w:ascii="Marianne" w:hAnsi="Marianne"/>
                <w:sz w:val="20"/>
                <w:szCs w:val="20"/>
              </w:rPr>
              <w:t>Impliquer</w:t>
            </w:r>
            <w:proofErr w:type="spellEnd"/>
            <w:r w:rsidRPr="003249BA">
              <w:rPr>
                <w:rFonts w:ascii="Marianne" w:hAnsi="Marianne"/>
                <w:sz w:val="20"/>
                <w:szCs w:val="20"/>
              </w:rPr>
              <w:t xml:space="preserve"> le monde du travail</w:t>
            </w:r>
            <w:r w:rsidR="00D37CBB">
              <w:rPr>
                <w:rFonts w:ascii="Marianne" w:hAnsi="Marianne"/>
                <w:sz w:val="20"/>
                <w:szCs w:val="20"/>
              </w:rPr>
              <w:t>.</w:t>
            </w:r>
          </w:p>
          <w:p w14:paraId="56C3CA05" w14:textId="3330E288" w:rsidR="00D30D60" w:rsidRPr="003249BA" w:rsidRDefault="00D30D60" w:rsidP="003249BA">
            <w:pPr>
              <w:ind w:left="33"/>
              <w:jc w:val="both"/>
              <w:rPr>
                <w:rFonts w:ascii="Marianne" w:hAnsi="Marianne"/>
                <w:sz w:val="20"/>
                <w:szCs w:val="20"/>
              </w:rPr>
            </w:pPr>
            <w:proofErr w:type="spellStart"/>
            <w:r w:rsidRPr="003249BA">
              <w:rPr>
                <w:rFonts w:ascii="Marianne" w:hAnsi="Marianne"/>
                <w:sz w:val="20"/>
                <w:szCs w:val="20"/>
              </w:rPr>
              <w:t>Renforcer</w:t>
            </w:r>
            <w:proofErr w:type="spellEnd"/>
            <w:r w:rsidRPr="003249BA">
              <w:rPr>
                <w:rFonts w:ascii="Marianne" w:hAnsi="Marianne"/>
                <w:sz w:val="20"/>
                <w:szCs w:val="20"/>
              </w:rPr>
              <w:t xml:space="preserve"> le </w:t>
            </w:r>
            <w:proofErr w:type="spellStart"/>
            <w:r w:rsidRPr="003249BA">
              <w:rPr>
                <w:rFonts w:ascii="Marianne" w:hAnsi="Marianne"/>
                <w:sz w:val="20"/>
                <w:szCs w:val="20"/>
              </w:rPr>
              <w:t>déploiement</w:t>
            </w:r>
            <w:proofErr w:type="spellEnd"/>
            <w:r w:rsidRPr="003249BA">
              <w:rPr>
                <w:rFonts w:ascii="Marianne" w:hAnsi="Marianne"/>
                <w:sz w:val="20"/>
                <w:szCs w:val="20"/>
              </w:rPr>
              <w:t xml:space="preserve"> des actions collectives </w:t>
            </w:r>
            <w:proofErr w:type="spellStart"/>
            <w:r w:rsidRPr="003249BA">
              <w:rPr>
                <w:rFonts w:ascii="Marianne" w:hAnsi="Marianne"/>
                <w:sz w:val="20"/>
                <w:szCs w:val="20"/>
              </w:rPr>
              <w:t>d’aller-vers</w:t>
            </w:r>
            <w:proofErr w:type="spellEnd"/>
            <w:r w:rsidRPr="003249BA">
              <w:rPr>
                <w:rFonts w:ascii="Marianne" w:hAnsi="Marianne"/>
                <w:sz w:val="20"/>
                <w:szCs w:val="20"/>
              </w:rPr>
              <w:t xml:space="preserve"> à destination des populations </w:t>
            </w:r>
            <w:proofErr w:type="spellStart"/>
            <w:r w:rsidRPr="003249BA">
              <w:rPr>
                <w:rFonts w:ascii="Marianne" w:hAnsi="Marianne"/>
                <w:sz w:val="20"/>
                <w:szCs w:val="20"/>
              </w:rPr>
              <w:t>éloignées</w:t>
            </w:r>
            <w:proofErr w:type="spellEnd"/>
            <w:r w:rsidRPr="003249BA">
              <w:rPr>
                <w:rFonts w:ascii="Marianne" w:hAnsi="Marianne"/>
                <w:sz w:val="20"/>
                <w:szCs w:val="20"/>
              </w:rPr>
              <w:t xml:space="preserve"> du </w:t>
            </w:r>
            <w:proofErr w:type="spellStart"/>
            <w:r w:rsidRPr="003249BA">
              <w:rPr>
                <w:rFonts w:ascii="Marianne" w:hAnsi="Marianne"/>
                <w:sz w:val="20"/>
                <w:szCs w:val="20"/>
              </w:rPr>
              <w:t>système</w:t>
            </w:r>
            <w:proofErr w:type="spellEnd"/>
            <w:r w:rsidRPr="003249BA">
              <w:rPr>
                <w:rFonts w:ascii="Marianne" w:hAnsi="Marianne"/>
                <w:sz w:val="20"/>
                <w:szCs w:val="20"/>
              </w:rPr>
              <w:t xml:space="preserve"> de santé, </w:t>
            </w:r>
            <w:proofErr w:type="spellStart"/>
            <w:r w:rsidRPr="003249BA">
              <w:rPr>
                <w:rFonts w:ascii="Marianne" w:hAnsi="Marianne"/>
                <w:sz w:val="20"/>
                <w:szCs w:val="20"/>
              </w:rPr>
              <w:t>en</w:t>
            </w:r>
            <w:proofErr w:type="spellEnd"/>
            <w:r w:rsidRPr="003249BA">
              <w:rPr>
                <w:rFonts w:ascii="Marianne" w:hAnsi="Marianne"/>
                <w:sz w:val="20"/>
                <w:szCs w:val="20"/>
              </w:rPr>
              <w:t xml:space="preserve"> particulier </w:t>
            </w:r>
            <w:proofErr w:type="spellStart"/>
            <w:r w:rsidRPr="003249BA">
              <w:rPr>
                <w:rFonts w:ascii="Marianne" w:hAnsi="Marianne"/>
                <w:sz w:val="20"/>
                <w:szCs w:val="20"/>
              </w:rPr>
              <w:t>envers</w:t>
            </w:r>
            <w:proofErr w:type="spellEnd"/>
            <w:r w:rsidRPr="003249BA">
              <w:rPr>
                <w:rFonts w:ascii="Marianne" w:hAnsi="Marianne"/>
                <w:sz w:val="20"/>
                <w:szCs w:val="20"/>
              </w:rPr>
              <w:t xml:space="preserve"> les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situation de </w:t>
            </w:r>
            <w:proofErr w:type="spellStart"/>
            <w:r w:rsidRPr="003249BA">
              <w:rPr>
                <w:rFonts w:ascii="Marianne" w:hAnsi="Marianne"/>
                <w:sz w:val="20"/>
                <w:szCs w:val="20"/>
              </w:rPr>
              <w:t>précarité</w:t>
            </w:r>
            <w:proofErr w:type="spellEnd"/>
            <w:r w:rsidRPr="003249BA">
              <w:rPr>
                <w:rFonts w:ascii="Marianne" w:hAnsi="Marianne"/>
                <w:sz w:val="20"/>
                <w:szCs w:val="20"/>
              </w:rPr>
              <w:t xml:space="preserve">, et les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situation de handicap</w:t>
            </w:r>
            <w:r w:rsidR="00D37CBB">
              <w:rPr>
                <w:rFonts w:ascii="Marianne" w:hAnsi="Marianne"/>
                <w:sz w:val="20"/>
                <w:szCs w:val="20"/>
              </w:rPr>
              <w:t>.</w:t>
            </w:r>
          </w:p>
          <w:p w14:paraId="3029FC8E" w14:textId="756F437C" w:rsidR="00D30D60" w:rsidRPr="003249BA" w:rsidRDefault="00D30D60" w:rsidP="003249BA">
            <w:pPr>
              <w:ind w:left="33"/>
              <w:jc w:val="both"/>
              <w:rPr>
                <w:rFonts w:ascii="Marianne" w:hAnsi="Marianne" w:cs="Times New Roman"/>
                <w:sz w:val="20"/>
                <w:szCs w:val="20"/>
              </w:rPr>
            </w:pPr>
            <w:proofErr w:type="spellStart"/>
            <w:r w:rsidRPr="003249BA">
              <w:rPr>
                <w:rFonts w:ascii="Marianne" w:hAnsi="Marianne"/>
                <w:sz w:val="20"/>
                <w:szCs w:val="20"/>
              </w:rPr>
              <w:t>Réaliser</w:t>
            </w:r>
            <w:proofErr w:type="spellEnd"/>
            <w:r w:rsidRPr="003249BA">
              <w:rPr>
                <w:rFonts w:ascii="Marianne" w:hAnsi="Marianne"/>
                <w:sz w:val="20"/>
                <w:szCs w:val="20"/>
              </w:rPr>
              <w:t xml:space="preserve"> un </w:t>
            </w:r>
            <w:proofErr w:type="spellStart"/>
            <w:r w:rsidRPr="003249BA">
              <w:rPr>
                <w:rFonts w:ascii="Marianne" w:hAnsi="Marianne"/>
                <w:sz w:val="20"/>
                <w:szCs w:val="20"/>
              </w:rPr>
              <w:t>accompagnement</w:t>
            </w:r>
            <w:proofErr w:type="spellEnd"/>
            <w:r w:rsidRPr="003249BA">
              <w:rPr>
                <w:rFonts w:ascii="Marianne" w:hAnsi="Marianne"/>
                <w:sz w:val="20"/>
                <w:szCs w:val="20"/>
              </w:rPr>
              <w:t xml:space="preserve"> </w:t>
            </w:r>
            <w:proofErr w:type="spellStart"/>
            <w:r w:rsidRPr="003249BA">
              <w:rPr>
                <w:rFonts w:ascii="Marianne" w:hAnsi="Marianne"/>
                <w:sz w:val="20"/>
                <w:szCs w:val="20"/>
              </w:rPr>
              <w:t>complémentaire</w:t>
            </w:r>
            <w:proofErr w:type="spellEnd"/>
            <w:r w:rsidRPr="003249BA">
              <w:rPr>
                <w:rFonts w:ascii="Marianne" w:hAnsi="Marianne"/>
                <w:sz w:val="20"/>
                <w:szCs w:val="20"/>
              </w:rPr>
              <w:t xml:space="preserve"> des </w:t>
            </w:r>
            <w:proofErr w:type="spellStart"/>
            <w:r w:rsidRPr="003249BA">
              <w:rPr>
                <w:rFonts w:ascii="Marianne" w:hAnsi="Marianne"/>
                <w:sz w:val="20"/>
                <w:szCs w:val="20"/>
              </w:rPr>
              <w:t>territoires</w:t>
            </w:r>
            <w:proofErr w:type="spellEnd"/>
            <w:r w:rsidRPr="003249BA">
              <w:rPr>
                <w:rFonts w:ascii="Marianne" w:hAnsi="Marianne"/>
                <w:sz w:val="20"/>
                <w:szCs w:val="20"/>
              </w:rPr>
              <w:t xml:space="preserve"> </w:t>
            </w:r>
            <w:proofErr w:type="spellStart"/>
            <w:r w:rsidRPr="003249BA">
              <w:rPr>
                <w:rFonts w:ascii="Marianne" w:hAnsi="Marianne"/>
                <w:sz w:val="20"/>
                <w:szCs w:val="20"/>
              </w:rPr>
              <w:t>ayant</w:t>
            </w:r>
            <w:proofErr w:type="spellEnd"/>
            <w:r w:rsidRPr="003249BA">
              <w:rPr>
                <w:rFonts w:ascii="Marianne" w:hAnsi="Marianne"/>
                <w:sz w:val="20"/>
                <w:szCs w:val="20"/>
              </w:rPr>
              <w:t xml:space="preserve">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moindre</w:t>
            </w:r>
            <w:proofErr w:type="spellEnd"/>
            <w:r w:rsidRPr="003249BA">
              <w:rPr>
                <w:rFonts w:ascii="Marianne" w:hAnsi="Marianne"/>
                <w:sz w:val="20"/>
                <w:szCs w:val="20"/>
              </w:rPr>
              <w:t xml:space="preserve"> participation aux </w:t>
            </w:r>
            <w:proofErr w:type="spellStart"/>
            <w:r w:rsidRPr="003249BA">
              <w:rPr>
                <w:rFonts w:ascii="Marianne" w:hAnsi="Marianne"/>
                <w:sz w:val="20"/>
                <w:szCs w:val="20"/>
              </w:rPr>
              <w:t>dépistages</w:t>
            </w:r>
            <w:proofErr w:type="spellEnd"/>
            <w:r w:rsidRPr="003249BA">
              <w:rPr>
                <w:rFonts w:ascii="Marianne" w:hAnsi="Marianne"/>
                <w:sz w:val="20"/>
                <w:szCs w:val="20"/>
              </w:rPr>
              <w:t xml:space="preserve"> des cancers et/</w:t>
            </w:r>
            <w:proofErr w:type="spellStart"/>
            <w:r w:rsidRPr="003249BA">
              <w:rPr>
                <w:rFonts w:ascii="Marianne" w:hAnsi="Marianne"/>
                <w:sz w:val="20"/>
                <w:szCs w:val="20"/>
              </w:rPr>
              <w:t>ou</w:t>
            </w:r>
            <w:proofErr w:type="spellEnd"/>
            <w:r w:rsidRPr="003249BA">
              <w:rPr>
                <w:rFonts w:ascii="Marianne" w:hAnsi="Marianne"/>
                <w:sz w:val="20"/>
                <w:szCs w:val="20"/>
              </w:rPr>
              <w:t xml:space="preserve"> avec des </w:t>
            </w:r>
            <w:proofErr w:type="spellStart"/>
            <w:r w:rsidRPr="003249BA">
              <w:rPr>
                <w:rFonts w:ascii="Marianne" w:hAnsi="Marianne"/>
                <w:sz w:val="20"/>
                <w:szCs w:val="20"/>
              </w:rPr>
              <w:t>taux</w:t>
            </w:r>
            <w:proofErr w:type="spellEnd"/>
            <w:r w:rsidRPr="003249BA">
              <w:rPr>
                <w:rFonts w:ascii="Marianne" w:hAnsi="Marianne"/>
                <w:sz w:val="20"/>
                <w:szCs w:val="20"/>
              </w:rPr>
              <w:t xml:space="preserve"> </w:t>
            </w:r>
            <w:proofErr w:type="spellStart"/>
            <w:r w:rsidRPr="003249BA">
              <w:rPr>
                <w:rFonts w:ascii="Marianne" w:hAnsi="Marianne"/>
                <w:sz w:val="20"/>
                <w:szCs w:val="20"/>
              </w:rPr>
              <w:t>d’incidence</w:t>
            </w:r>
            <w:proofErr w:type="spellEnd"/>
            <w:r w:rsidRPr="003249BA">
              <w:rPr>
                <w:rFonts w:ascii="Marianne" w:hAnsi="Marianne"/>
                <w:sz w:val="20"/>
                <w:szCs w:val="20"/>
              </w:rPr>
              <w:t xml:space="preserve"> de cancers plus </w:t>
            </w:r>
            <w:proofErr w:type="spellStart"/>
            <w:r w:rsidRPr="003249BA">
              <w:rPr>
                <w:rFonts w:ascii="Marianne" w:hAnsi="Marianne"/>
                <w:sz w:val="20"/>
                <w:szCs w:val="20"/>
              </w:rPr>
              <w:t>élevés</w:t>
            </w:r>
            <w:proofErr w:type="spellEnd"/>
            <w:r w:rsidR="00D37CBB">
              <w:rPr>
                <w:rFonts w:ascii="Marianne" w:hAnsi="Marianne"/>
                <w:sz w:val="20"/>
                <w:szCs w:val="20"/>
              </w:rPr>
              <w:t>.</w:t>
            </w:r>
          </w:p>
        </w:tc>
      </w:tr>
      <w:tr w:rsidR="00D30D60" w:rsidRPr="003249BA" w14:paraId="368357EE" w14:textId="77777777" w:rsidTr="4BF9BFEC">
        <w:trPr>
          <w:trHeight w:val="67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B3B2277"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Description</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62852" w14:textId="71FF0068" w:rsidR="00D30D60" w:rsidRPr="000820D3" w:rsidRDefault="00D30D60" w:rsidP="003249BA">
            <w:pPr>
              <w:ind w:left="33"/>
              <w:jc w:val="both"/>
              <w:rPr>
                <w:rFonts w:ascii="Marianne" w:hAnsi="Marianne"/>
                <w:b/>
                <w:bCs/>
                <w:sz w:val="20"/>
                <w:szCs w:val="20"/>
              </w:rPr>
            </w:pPr>
            <w:proofErr w:type="spellStart"/>
            <w:r w:rsidRPr="000820D3">
              <w:rPr>
                <w:rFonts w:ascii="Marianne" w:hAnsi="Marianne"/>
                <w:b/>
                <w:bCs/>
                <w:sz w:val="20"/>
                <w:szCs w:val="20"/>
              </w:rPr>
              <w:t>Sensibiliser</w:t>
            </w:r>
            <w:proofErr w:type="spellEnd"/>
            <w:r w:rsidRPr="000820D3">
              <w:rPr>
                <w:rFonts w:ascii="Marianne" w:hAnsi="Marianne"/>
                <w:b/>
                <w:bCs/>
                <w:sz w:val="20"/>
                <w:szCs w:val="20"/>
              </w:rPr>
              <w:t xml:space="preserve"> et </w:t>
            </w:r>
            <w:proofErr w:type="spellStart"/>
            <w:r w:rsidRPr="000820D3">
              <w:rPr>
                <w:rFonts w:ascii="Marianne" w:hAnsi="Marianne"/>
                <w:b/>
                <w:bCs/>
                <w:sz w:val="20"/>
                <w:szCs w:val="20"/>
              </w:rPr>
              <w:t>renforcer</w:t>
            </w:r>
            <w:proofErr w:type="spellEnd"/>
            <w:r w:rsidRPr="000820D3">
              <w:rPr>
                <w:rFonts w:ascii="Marianne" w:hAnsi="Marianne"/>
                <w:b/>
                <w:bCs/>
                <w:sz w:val="20"/>
                <w:szCs w:val="20"/>
              </w:rPr>
              <w:t xml:space="preserve"> la communication pour </w:t>
            </w:r>
            <w:proofErr w:type="spellStart"/>
            <w:r w:rsidRPr="000820D3">
              <w:rPr>
                <w:rFonts w:ascii="Marianne" w:hAnsi="Marianne"/>
                <w:b/>
                <w:bCs/>
                <w:sz w:val="20"/>
                <w:szCs w:val="20"/>
              </w:rPr>
              <w:t>une</w:t>
            </w:r>
            <w:proofErr w:type="spellEnd"/>
            <w:r w:rsidRPr="000820D3">
              <w:rPr>
                <w:rFonts w:ascii="Marianne" w:hAnsi="Marianne"/>
                <w:b/>
                <w:bCs/>
                <w:sz w:val="20"/>
                <w:szCs w:val="20"/>
              </w:rPr>
              <w:t xml:space="preserve"> participation au </w:t>
            </w:r>
            <w:proofErr w:type="spellStart"/>
            <w:proofErr w:type="gramStart"/>
            <w:r w:rsidRPr="000820D3">
              <w:rPr>
                <w:rFonts w:ascii="Marianne" w:hAnsi="Marianne"/>
                <w:b/>
                <w:bCs/>
                <w:sz w:val="20"/>
                <w:szCs w:val="20"/>
              </w:rPr>
              <w:t>dépistage</w:t>
            </w:r>
            <w:proofErr w:type="spellEnd"/>
            <w:r w:rsidR="00E8496A">
              <w:rPr>
                <w:rFonts w:ascii="Marianne" w:hAnsi="Marianne"/>
                <w:b/>
                <w:bCs/>
                <w:sz w:val="20"/>
                <w:szCs w:val="20"/>
              </w:rPr>
              <w:t xml:space="preserve"> :</w:t>
            </w:r>
            <w:proofErr w:type="gramEnd"/>
          </w:p>
          <w:p w14:paraId="2F657349" w14:textId="62801FA8" w:rsidR="00D30D60" w:rsidRPr="000820D3" w:rsidRDefault="00D30D60" w:rsidP="007B2732">
            <w:pPr>
              <w:pStyle w:val="Paragraphedeliste"/>
              <w:numPr>
                <w:ilvl w:val="0"/>
                <w:numId w:val="7"/>
              </w:numPr>
              <w:jc w:val="both"/>
              <w:rPr>
                <w:rFonts w:ascii="Marianne" w:hAnsi="Marianne"/>
                <w:sz w:val="20"/>
                <w:szCs w:val="20"/>
              </w:rPr>
            </w:pPr>
            <w:r w:rsidRPr="000820D3">
              <w:rPr>
                <w:rFonts w:ascii="Marianne" w:hAnsi="Marianne"/>
                <w:sz w:val="20"/>
                <w:szCs w:val="20"/>
              </w:rPr>
              <w:t xml:space="preserve">Participation à des actions grand public (marches, colon-tour, stands, salons </w:t>
            </w:r>
            <w:proofErr w:type="spellStart"/>
            <w:r w:rsidRPr="000820D3">
              <w:rPr>
                <w:rFonts w:ascii="Marianne" w:hAnsi="Marianne"/>
                <w:sz w:val="20"/>
                <w:szCs w:val="20"/>
              </w:rPr>
              <w:t>s</w:t>
            </w:r>
            <w:r w:rsidR="00D05B28" w:rsidRPr="000820D3">
              <w:rPr>
                <w:rFonts w:ascii="Marianne" w:hAnsi="Marianne"/>
                <w:sz w:val="20"/>
                <w:szCs w:val="20"/>
              </w:rPr>
              <w:t>é</w:t>
            </w:r>
            <w:r w:rsidRPr="000820D3">
              <w:rPr>
                <w:rFonts w:ascii="Marianne" w:hAnsi="Marianne"/>
                <w:sz w:val="20"/>
                <w:szCs w:val="20"/>
              </w:rPr>
              <w:t>niors</w:t>
            </w:r>
            <w:proofErr w:type="spellEnd"/>
            <w:r w:rsidRPr="000820D3">
              <w:rPr>
                <w:rFonts w:ascii="Marianne" w:hAnsi="Marianne"/>
                <w:sz w:val="20"/>
                <w:szCs w:val="20"/>
              </w:rPr>
              <w:t xml:space="preserve">) </w:t>
            </w:r>
            <w:proofErr w:type="spellStart"/>
            <w:r w:rsidRPr="000820D3">
              <w:rPr>
                <w:rFonts w:ascii="Marianne" w:hAnsi="Marianne"/>
                <w:sz w:val="20"/>
                <w:szCs w:val="20"/>
              </w:rPr>
              <w:t>notamment</w:t>
            </w:r>
            <w:proofErr w:type="spellEnd"/>
            <w:r w:rsidRPr="000820D3">
              <w:rPr>
                <w:rFonts w:ascii="Marianne" w:hAnsi="Marianne"/>
                <w:sz w:val="20"/>
                <w:szCs w:val="20"/>
              </w:rPr>
              <w:t xml:space="preserve"> pendant les </w:t>
            </w:r>
            <w:proofErr w:type="spellStart"/>
            <w:r w:rsidRPr="000820D3">
              <w:rPr>
                <w:rFonts w:ascii="Marianne" w:hAnsi="Marianne"/>
                <w:sz w:val="20"/>
                <w:szCs w:val="20"/>
              </w:rPr>
              <w:t>mois</w:t>
            </w:r>
            <w:proofErr w:type="spellEnd"/>
            <w:r w:rsidRPr="000820D3">
              <w:rPr>
                <w:rFonts w:ascii="Marianne" w:hAnsi="Marianne"/>
                <w:sz w:val="20"/>
                <w:szCs w:val="20"/>
              </w:rPr>
              <w:t xml:space="preserve"> de </w:t>
            </w:r>
            <w:proofErr w:type="spellStart"/>
            <w:r w:rsidRPr="000820D3">
              <w:rPr>
                <w:rFonts w:ascii="Marianne" w:hAnsi="Marianne"/>
                <w:sz w:val="20"/>
                <w:szCs w:val="20"/>
              </w:rPr>
              <w:t>mobilisation</w:t>
            </w:r>
            <w:proofErr w:type="spellEnd"/>
            <w:r w:rsidRPr="000820D3">
              <w:rPr>
                <w:rFonts w:ascii="Marianne" w:hAnsi="Marianne"/>
                <w:sz w:val="20"/>
                <w:szCs w:val="20"/>
              </w:rPr>
              <w:t xml:space="preserve"> </w:t>
            </w:r>
            <w:proofErr w:type="spellStart"/>
            <w:r w:rsidRPr="000820D3">
              <w:rPr>
                <w:rFonts w:ascii="Marianne" w:hAnsi="Marianne"/>
                <w:sz w:val="20"/>
                <w:szCs w:val="20"/>
              </w:rPr>
              <w:t>nationale</w:t>
            </w:r>
            <w:proofErr w:type="spellEnd"/>
            <w:r w:rsidRPr="000820D3">
              <w:rPr>
                <w:rFonts w:ascii="Marianne" w:hAnsi="Marianne"/>
                <w:sz w:val="20"/>
                <w:szCs w:val="20"/>
              </w:rPr>
              <w:t>.</w:t>
            </w:r>
          </w:p>
          <w:p w14:paraId="62047269" w14:textId="77777777" w:rsidR="00D30D60" w:rsidRDefault="00D30D60" w:rsidP="007B2732">
            <w:pPr>
              <w:pStyle w:val="Paragraphedeliste"/>
              <w:numPr>
                <w:ilvl w:val="0"/>
                <w:numId w:val="7"/>
              </w:numPr>
              <w:jc w:val="both"/>
              <w:rPr>
                <w:rFonts w:ascii="Marianne" w:hAnsi="Marianne"/>
                <w:sz w:val="20"/>
                <w:szCs w:val="20"/>
              </w:rPr>
            </w:pPr>
            <w:proofErr w:type="spellStart"/>
            <w:r w:rsidRPr="000820D3">
              <w:rPr>
                <w:rFonts w:ascii="Marianne" w:hAnsi="Marianne"/>
                <w:sz w:val="20"/>
                <w:szCs w:val="20"/>
              </w:rPr>
              <w:t>Mettre</w:t>
            </w:r>
            <w:proofErr w:type="spellEnd"/>
            <w:r w:rsidRPr="000820D3">
              <w:rPr>
                <w:rFonts w:ascii="Marianne" w:hAnsi="Marianne"/>
                <w:sz w:val="20"/>
                <w:szCs w:val="20"/>
              </w:rPr>
              <w:t xml:space="preserve"> </w:t>
            </w:r>
            <w:proofErr w:type="spellStart"/>
            <w:r w:rsidRPr="000820D3">
              <w:rPr>
                <w:rFonts w:ascii="Marianne" w:hAnsi="Marianne"/>
                <w:sz w:val="20"/>
                <w:szCs w:val="20"/>
              </w:rPr>
              <w:t>en</w:t>
            </w:r>
            <w:proofErr w:type="spellEnd"/>
            <w:r w:rsidRPr="000820D3">
              <w:rPr>
                <w:rFonts w:ascii="Marianne" w:hAnsi="Marianne"/>
                <w:sz w:val="20"/>
                <w:szCs w:val="20"/>
              </w:rPr>
              <w:t xml:space="preserve"> place un </w:t>
            </w:r>
            <w:proofErr w:type="spellStart"/>
            <w:r w:rsidRPr="000820D3">
              <w:rPr>
                <w:rFonts w:ascii="Marianne" w:hAnsi="Marianne"/>
                <w:sz w:val="20"/>
                <w:szCs w:val="20"/>
              </w:rPr>
              <w:t>partenariat</w:t>
            </w:r>
            <w:proofErr w:type="spellEnd"/>
            <w:r w:rsidRPr="000820D3">
              <w:rPr>
                <w:rFonts w:ascii="Marianne" w:hAnsi="Marianne"/>
                <w:sz w:val="20"/>
                <w:szCs w:val="20"/>
              </w:rPr>
              <w:t xml:space="preserve"> </w:t>
            </w:r>
            <w:proofErr w:type="spellStart"/>
            <w:r w:rsidRPr="000820D3">
              <w:rPr>
                <w:rFonts w:ascii="Marianne" w:hAnsi="Marianne"/>
                <w:sz w:val="20"/>
                <w:szCs w:val="20"/>
              </w:rPr>
              <w:t>renforcé</w:t>
            </w:r>
            <w:proofErr w:type="spellEnd"/>
            <w:r w:rsidRPr="000820D3">
              <w:rPr>
                <w:rFonts w:ascii="Marianne" w:hAnsi="Marianne"/>
                <w:sz w:val="20"/>
                <w:szCs w:val="20"/>
              </w:rPr>
              <w:t xml:space="preserve"> avec les </w:t>
            </w:r>
            <w:proofErr w:type="spellStart"/>
            <w:r w:rsidRPr="000820D3">
              <w:rPr>
                <w:rFonts w:ascii="Marianne" w:hAnsi="Marianne"/>
                <w:sz w:val="20"/>
                <w:szCs w:val="20"/>
              </w:rPr>
              <w:t>acteurs</w:t>
            </w:r>
            <w:proofErr w:type="spellEnd"/>
            <w:r w:rsidRPr="000820D3">
              <w:rPr>
                <w:rFonts w:ascii="Marianne" w:hAnsi="Marianne"/>
                <w:sz w:val="20"/>
                <w:szCs w:val="20"/>
              </w:rPr>
              <w:t xml:space="preserve"> </w:t>
            </w:r>
            <w:proofErr w:type="spellStart"/>
            <w:r w:rsidRPr="000820D3">
              <w:rPr>
                <w:rFonts w:ascii="Marianne" w:hAnsi="Marianne"/>
                <w:sz w:val="20"/>
                <w:szCs w:val="20"/>
              </w:rPr>
              <w:t>départementaux</w:t>
            </w:r>
            <w:proofErr w:type="spellEnd"/>
            <w:r w:rsidRPr="000820D3">
              <w:rPr>
                <w:rFonts w:ascii="Marianne" w:hAnsi="Marianne"/>
                <w:sz w:val="20"/>
                <w:szCs w:val="20"/>
              </w:rPr>
              <w:t xml:space="preserve">: CPTS, CLS, associations, </w:t>
            </w:r>
            <w:proofErr w:type="spellStart"/>
            <w:r w:rsidRPr="000820D3">
              <w:rPr>
                <w:rFonts w:ascii="Marianne" w:hAnsi="Marianne"/>
                <w:sz w:val="20"/>
                <w:szCs w:val="20"/>
              </w:rPr>
              <w:t>municipalités</w:t>
            </w:r>
            <w:proofErr w:type="spellEnd"/>
            <w:r w:rsidRPr="000820D3">
              <w:rPr>
                <w:rFonts w:ascii="Marianne" w:hAnsi="Marianne"/>
                <w:sz w:val="20"/>
                <w:szCs w:val="20"/>
              </w:rPr>
              <w:t xml:space="preserve">, </w:t>
            </w:r>
            <w:proofErr w:type="spellStart"/>
            <w:r w:rsidRPr="000820D3">
              <w:rPr>
                <w:rFonts w:ascii="Marianne" w:hAnsi="Marianne"/>
                <w:sz w:val="20"/>
                <w:szCs w:val="20"/>
              </w:rPr>
              <w:t>Cegidd</w:t>
            </w:r>
            <w:proofErr w:type="spellEnd"/>
            <w:r w:rsidRPr="000820D3">
              <w:rPr>
                <w:rFonts w:ascii="Marianne" w:hAnsi="Marianne"/>
                <w:sz w:val="20"/>
                <w:szCs w:val="20"/>
              </w:rPr>
              <w:t xml:space="preserve">, centre de vaccination, CLAT…) sur la </w:t>
            </w:r>
            <w:proofErr w:type="spellStart"/>
            <w:r w:rsidRPr="000820D3">
              <w:rPr>
                <w:rFonts w:ascii="Marianne" w:hAnsi="Marianne"/>
                <w:sz w:val="20"/>
                <w:szCs w:val="20"/>
              </w:rPr>
              <w:t>sensibilisation</w:t>
            </w:r>
            <w:proofErr w:type="spellEnd"/>
            <w:r w:rsidRPr="000820D3">
              <w:rPr>
                <w:rFonts w:ascii="Marianne" w:hAnsi="Marianne"/>
                <w:sz w:val="20"/>
                <w:szCs w:val="20"/>
              </w:rPr>
              <w:t xml:space="preserve"> des populations aux </w:t>
            </w:r>
            <w:proofErr w:type="spellStart"/>
            <w:r w:rsidRPr="000820D3">
              <w:rPr>
                <w:rFonts w:ascii="Marianne" w:hAnsi="Marianne"/>
                <w:sz w:val="20"/>
                <w:szCs w:val="20"/>
              </w:rPr>
              <w:t>facteurs</w:t>
            </w:r>
            <w:proofErr w:type="spellEnd"/>
            <w:r w:rsidRPr="000820D3">
              <w:rPr>
                <w:rFonts w:ascii="Marianne" w:hAnsi="Marianne"/>
                <w:sz w:val="20"/>
                <w:szCs w:val="20"/>
              </w:rPr>
              <w:t xml:space="preserve"> de </w:t>
            </w:r>
            <w:proofErr w:type="spellStart"/>
            <w:r w:rsidRPr="000820D3">
              <w:rPr>
                <w:rFonts w:ascii="Marianne" w:hAnsi="Marianne"/>
                <w:sz w:val="20"/>
                <w:szCs w:val="20"/>
              </w:rPr>
              <w:t>risques</w:t>
            </w:r>
            <w:proofErr w:type="spellEnd"/>
            <w:r w:rsidRPr="000820D3">
              <w:rPr>
                <w:rFonts w:ascii="Marianne" w:hAnsi="Marianne"/>
                <w:sz w:val="20"/>
                <w:szCs w:val="20"/>
              </w:rPr>
              <w:t xml:space="preserve"> et aux </w:t>
            </w:r>
            <w:proofErr w:type="spellStart"/>
            <w:r w:rsidRPr="000820D3">
              <w:rPr>
                <w:rFonts w:ascii="Marianne" w:hAnsi="Marianne"/>
                <w:sz w:val="20"/>
                <w:szCs w:val="20"/>
              </w:rPr>
              <w:t>dépistages</w:t>
            </w:r>
            <w:proofErr w:type="spellEnd"/>
            <w:r w:rsidRPr="000820D3">
              <w:rPr>
                <w:rFonts w:ascii="Marianne" w:hAnsi="Marianne"/>
                <w:sz w:val="20"/>
                <w:szCs w:val="20"/>
              </w:rPr>
              <w:t>.</w:t>
            </w:r>
          </w:p>
          <w:p w14:paraId="17BC6BB4" w14:textId="77777777" w:rsidR="004F216A" w:rsidRPr="000820D3" w:rsidRDefault="004F216A" w:rsidP="004F216A">
            <w:pPr>
              <w:pStyle w:val="Paragraphedeliste"/>
              <w:ind w:left="393" w:firstLine="0"/>
              <w:jc w:val="both"/>
              <w:rPr>
                <w:rFonts w:ascii="Marianne" w:hAnsi="Marianne"/>
                <w:sz w:val="20"/>
                <w:szCs w:val="20"/>
              </w:rPr>
            </w:pPr>
          </w:p>
          <w:p w14:paraId="5FA61D81" w14:textId="74B92F6F" w:rsidR="00D30D60" w:rsidRPr="000820D3" w:rsidRDefault="00D30D60" w:rsidP="003249BA">
            <w:pPr>
              <w:ind w:left="45"/>
              <w:jc w:val="both"/>
              <w:rPr>
                <w:rFonts w:ascii="Marianne" w:hAnsi="Marianne"/>
                <w:b/>
                <w:bCs/>
                <w:sz w:val="20"/>
                <w:szCs w:val="20"/>
              </w:rPr>
            </w:pPr>
            <w:r w:rsidRPr="000820D3">
              <w:rPr>
                <w:rFonts w:ascii="Marianne" w:hAnsi="Marianne"/>
                <w:b/>
                <w:bCs/>
                <w:sz w:val="20"/>
                <w:szCs w:val="20"/>
              </w:rPr>
              <w:t xml:space="preserve">Identifier les zones à </w:t>
            </w:r>
            <w:proofErr w:type="spellStart"/>
            <w:r w:rsidRPr="000820D3">
              <w:rPr>
                <w:rFonts w:ascii="Marianne" w:hAnsi="Marianne"/>
                <w:b/>
                <w:bCs/>
                <w:sz w:val="20"/>
                <w:szCs w:val="20"/>
              </w:rPr>
              <w:t>faible</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taux</w:t>
            </w:r>
            <w:proofErr w:type="spellEnd"/>
            <w:r w:rsidRPr="000820D3">
              <w:rPr>
                <w:rFonts w:ascii="Marianne" w:hAnsi="Marianne"/>
                <w:b/>
                <w:bCs/>
                <w:sz w:val="20"/>
                <w:szCs w:val="20"/>
              </w:rPr>
              <w:t xml:space="preserve"> de participation </w:t>
            </w:r>
            <w:proofErr w:type="spellStart"/>
            <w:r w:rsidRPr="000820D3">
              <w:rPr>
                <w:rFonts w:ascii="Marianne" w:hAnsi="Marianne"/>
                <w:b/>
                <w:bCs/>
                <w:sz w:val="20"/>
                <w:szCs w:val="20"/>
              </w:rPr>
              <w:t>afin</w:t>
            </w:r>
            <w:proofErr w:type="spellEnd"/>
            <w:r w:rsidRPr="000820D3">
              <w:rPr>
                <w:rFonts w:ascii="Marianne" w:hAnsi="Marianne"/>
                <w:b/>
                <w:bCs/>
                <w:sz w:val="20"/>
                <w:szCs w:val="20"/>
              </w:rPr>
              <w:t xml:space="preserve"> de </w:t>
            </w:r>
            <w:proofErr w:type="spellStart"/>
            <w:r w:rsidRPr="000820D3">
              <w:rPr>
                <w:rFonts w:ascii="Marianne" w:hAnsi="Marianne"/>
                <w:b/>
                <w:bCs/>
                <w:sz w:val="20"/>
                <w:szCs w:val="20"/>
              </w:rPr>
              <w:t>mieux</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cibler</w:t>
            </w:r>
            <w:proofErr w:type="spellEnd"/>
            <w:r w:rsidRPr="000820D3">
              <w:rPr>
                <w:rFonts w:ascii="Marianne" w:hAnsi="Marianne"/>
                <w:b/>
                <w:bCs/>
                <w:sz w:val="20"/>
                <w:szCs w:val="20"/>
              </w:rPr>
              <w:t xml:space="preserve"> les </w:t>
            </w:r>
            <w:proofErr w:type="spellStart"/>
            <w:r w:rsidRPr="000820D3">
              <w:rPr>
                <w:rFonts w:ascii="Marianne" w:hAnsi="Marianne"/>
                <w:b/>
                <w:bCs/>
                <w:sz w:val="20"/>
                <w:szCs w:val="20"/>
              </w:rPr>
              <w:t>priorités</w:t>
            </w:r>
            <w:proofErr w:type="spellEnd"/>
            <w:r w:rsidRPr="000820D3">
              <w:rPr>
                <w:rFonts w:ascii="Marianne" w:hAnsi="Marianne"/>
                <w:b/>
                <w:bCs/>
                <w:sz w:val="20"/>
                <w:szCs w:val="20"/>
              </w:rPr>
              <w:t xml:space="preserve"> </w:t>
            </w:r>
            <w:proofErr w:type="spellStart"/>
            <w:proofErr w:type="gramStart"/>
            <w:r w:rsidRPr="000820D3">
              <w:rPr>
                <w:rFonts w:ascii="Marianne" w:hAnsi="Marianne"/>
                <w:b/>
                <w:bCs/>
                <w:sz w:val="20"/>
                <w:szCs w:val="20"/>
              </w:rPr>
              <w:t>d’action</w:t>
            </w:r>
            <w:proofErr w:type="spellEnd"/>
            <w:r w:rsidR="00E8496A">
              <w:rPr>
                <w:rFonts w:ascii="Marianne" w:hAnsi="Marianne"/>
                <w:b/>
                <w:bCs/>
                <w:sz w:val="20"/>
                <w:szCs w:val="20"/>
              </w:rPr>
              <w:t xml:space="preserve"> :</w:t>
            </w:r>
            <w:proofErr w:type="gramEnd"/>
          </w:p>
          <w:p w14:paraId="02C6C545" w14:textId="50CD23BD" w:rsidR="00D30D60"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Réaliser</w:t>
            </w:r>
            <w:proofErr w:type="spellEnd"/>
            <w:r w:rsidRPr="000820D3">
              <w:rPr>
                <w:rFonts w:ascii="Marianne" w:hAnsi="Marianne"/>
                <w:sz w:val="20"/>
                <w:szCs w:val="20"/>
              </w:rPr>
              <w:t xml:space="preserve"> </w:t>
            </w:r>
            <w:proofErr w:type="gramStart"/>
            <w:r w:rsidRPr="000820D3">
              <w:rPr>
                <w:rFonts w:ascii="Marianne" w:hAnsi="Marianne"/>
                <w:sz w:val="20"/>
                <w:szCs w:val="20"/>
              </w:rPr>
              <w:t>un</w:t>
            </w:r>
            <w:r w:rsidR="00970B04">
              <w:rPr>
                <w:rFonts w:ascii="Marianne" w:hAnsi="Marianne"/>
                <w:sz w:val="20"/>
                <w:szCs w:val="20"/>
              </w:rPr>
              <w:t xml:space="preserve"> </w:t>
            </w:r>
            <w:r w:rsidRPr="000820D3">
              <w:rPr>
                <w:rFonts w:ascii="Marianne" w:hAnsi="Marianne"/>
                <w:sz w:val="20"/>
                <w:szCs w:val="20"/>
              </w:rPr>
              <w:t>diagnosti</w:t>
            </w:r>
            <w:r w:rsidR="004F216A">
              <w:rPr>
                <w:rFonts w:ascii="Marianne" w:hAnsi="Marianne"/>
                <w:sz w:val="20"/>
                <w:szCs w:val="20"/>
              </w:rPr>
              <w:t>c</w:t>
            </w:r>
            <w:proofErr w:type="gramEnd"/>
            <w:r w:rsidRPr="000820D3">
              <w:rPr>
                <w:rFonts w:ascii="Marianne" w:hAnsi="Marianne"/>
                <w:sz w:val="20"/>
                <w:szCs w:val="20"/>
              </w:rPr>
              <w:t xml:space="preserve"> territorial de la participation aux </w:t>
            </w:r>
            <w:proofErr w:type="spellStart"/>
            <w:r w:rsidRPr="000820D3">
              <w:rPr>
                <w:rFonts w:ascii="Marianne" w:hAnsi="Marianne"/>
                <w:sz w:val="20"/>
                <w:szCs w:val="20"/>
              </w:rPr>
              <w:t>dépistages</w:t>
            </w:r>
            <w:proofErr w:type="spellEnd"/>
            <w:r w:rsidRPr="000820D3">
              <w:rPr>
                <w:rFonts w:ascii="Marianne" w:hAnsi="Marianne"/>
                <w:sz w:val="20"/>
                <w:szCs w:val="20"/>
              </w:rPr>
              <w:t xml:space="preserve"> des cancers </w:t>
            </w:r>
            <w:proofErr w:type="spellStart"/>
            <w:r w:rsidRPr="000820D3">
              <w:rPr>
                <w:rFonts w:ascii="Marianne" w:hAnsi="Marianne"/>
                <w:sz w:val="20"/>
                <w:szCs w:val="20"/>
              </w:rPr>
              <w:t>en</w:t>
            </w:r>
            <w:proofErr w:type="spellEnd"/>
            <w:r w:rsidRPr="000820D3">
              <w:rPr>
                <w:rFonts w:ascii="Marianne" w:hAnsi="Marianne"/>
                <w:sz w:val="20"/>
                <w:szCs w:val="20"/>
              </w:rPr>
              <w:t xml:space="preserve"> </w:t>
            </w:r>
            <w:proofErr w:type="spellStart"/>
            <w:r w:rsidRPr="000820D3">
              <w:rPr>
                <w:rFonts w:ascii="Marianne" w:hAnsi="Marianne"/>
                <w:sz w:val="20"/>
                <w:szCs w:val="20"/>
              </w:rPr>
              <w:t>incluant</w:t>
            </w:r>
            <w:proofErr w:type="spellEnd"/>
            <w:r w:rsidRPr="000820D3">
              <w:rPr>
                <w:rFonts w:ascii="Marianne" w:hAnsi="Marianne"/>
                <w:sz w:val="20"/>
                <w:szCs w:val="20"/>
              </w:rPr>
              <w:t xml:space="preserve"> </w:t>
            </w:r>
            <w:proofErr w:type="spellStart"/>
            <w:r w:rsidRPr="000820D3">
              <w:rPr>
                <w:rFonts w:ascii="Marianne" w:hAnsi="Marianne"/>
                <w:sz w:val="20"/>
                <w:szCs w:val="20"/>
              </w:rPr>
              <w:t>si</w:t>
            </w:r>
            <w:proofErr w:type="spellEnd"/>
            <w:r w:rsidRPr="000820D3">
              <w:rPr>
                <w:rFonts w:ascii="Marianne" w:hAnsi="Marianne"/>
                <w:sz w:val="20"/>
                <w:szCs w:val="20"/>
              </w:rPr>
              <w:t xml:space="preserve"> possible des données infra </w:t>
            </w:r>
            <w:proofErr w:type="spellStart"/>
            <w:r w:rsidRPr="000820D3">
              <w:rPr>
                <w:rFonts w:ascii="Marianne" w:hAnsi="Marianne"/>
                <w:sz w:val="20"/>
                <w:szCs w:val="20"/>
              </w:rPr>
              <w:t>départementales</w:t>
            </w:r>
            <w:proofErr w:type="spellEnd"/>
            <w:r w:rsidR="00D37CBB" w:rsidRPr="000820D3">
              <w:rPr>
                <w:rFonts w:ascii="Marianne" w:hAnsi="Marianne"/>
                <w:sz w:val="20"/>
                <w:szCs w:val="20"/>
              </w:rPr>
              <w:t>.</w:t>
            </w:r>
          </w:p>
          <w:p w14:paraId="6FE34BBF" w14:textId="77777777" w:rsidR="004F216A" w:rsidRPr="000820D3" w:rsidRDefault="004F216A" w:rsidP="004F216A">
            <w:pPr>
              <w:pStyle w:val="Paragraphedeliste"/>
              <w:ind w:left="405" w:firstLine="0"/>
              <w:jc w:val="both"/>
              <w:rPr>
                <w:rFonts w:ascii="Marianne" w:hAnsi="Marianne"/>
                <w:sz w:val="20"/>
                <w:szCs w:val="20"/>
              </w:rPr>
            </w:pPr>
          </w:p>
          <w:p w14:paraId="1E8A8EA8" w14:textId="77777777" w:rsidR="00D30D60" w:rsidRPr="000820D3" w:rsidRDefault="00D30D60" w:rsidP="003249BA">
            <w:pPr>
              <w:ind w:left="45"/>
              <w:jc w:val="both"/>
              <w:rPr>
                <w:rFonts w:ascii="Marianne" w:hAnsi="Marianne"/>
                <w:b/>
                <w:bCs/>
                <w:sz w:val="20"/>
                <w:szCs w:val="20"/>
              </w:rPr>
            </w:pPr>
            <w:r w:rsidRPr="000820D3">
              <w:rPr>
                <w:rFonts w:ascii="Marianne" w:hAnsi="Marianne"/>
                <w:b/>
                <w:bCs/>
                <w:sz w:val="20"/>
                <w:szCs w:val="20"/>
              </w:rPr>
              <w:t xml:space="preserve">Mobiliser les </w:t>
            </w:r>
            <w:proofErr w:type="spellStart"/>
            <w:r w:rsidRPr="000820D3">
              <w:rPr>
                <w:rFonts w:ascii="Marianne" w:hAnsi="Marianne"/>
                <w:b/>
                <w:bCs/>
                <w:sz w:val="20"/>
                <w:szCs w:val="20"/>
              </w:rPr>
              <w:t>professionnels</w:t>
            </w:r>
            <w:proofErr w:type="spellEnd"/>
            <w:r w:rsidRPr="000820D3">
              <w:rPr>
                <w:rFonts w:ascii="Marianne" w:hAnsi="Marianne"/>
                <w:b/>
                <w:bCs/>
                <w:sz w:val="20"/>
                <w:szCs w:val="20"/>
              </w:rPr>
              <w:t xml:space="preserve"> de santé et </w:t>
            </w:r>
            <w:proofErr w:type="spellStart"/>
            <w:r w:rsidRPr="000820D3">
              <w:rPr>
                <w:rFonts w:ascii="Marianne" w:hAnsi="Marianne"/>
                <w:b/>
                <w:bCs/>
                <w:sz w:val="20"/>
                <w:szCs w:val="20"/>
              </w:rPr>
              <w:t>participer</w:t>
            </w:r>
            <w:proofErr w:type="spellEnd"/>
            <w:r w:rsidRPr="000820D3">
              <w:rPr>
                <w:rFonts w:ascii="Marianne" w:hAnsi="Marianne"/>
                <w:b/>
                <w:bCs/>
                <w:sz w:val="20"/>
                <w:szCs w:val="20"/>
              </w:rPr>
              <w:t xml:space="preserve"> à la formation des </w:t>
            </w:r>
            <w:proofErr w:type="spellStart"/>
            <w:r w:rsidRPr="000820D3">
              <w:rPr>
                <w:rFonts w:ascii="Marianne" w:hAnsi="Marianne"/>
                <w:b/>
                <w:bCs/>
                <w:sz w:val="20"/>
                <w:szCs w:val="20"/>
              </w:rPr>
              <w:t>futurs</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professionnels</w:t>
            </w:r>
            <w:proofErr w:type="spellEnd"/>
          </w:p>
          <w:p w14:paraId="448F8B6A" w14:textId="548561B2" w:rsidR="00D30D60" w:rsidRPr="000820D3" w:rsidRDefault="00D30D60" w:rsidP="007B2732">
            <w:pPr>
              <w:pStyle w:val="Paragraphedeliste"/>
              <w:numPr>
                <w:ilvl w:val="0"/>
                <w:numId w:val="8"/>
              </w:numPr>
              <w:jc w:val="both"/>
              <w:rPr>
                <w:rFonts w:ascii="Marianne" w:hAnsi="Marianne"/>
                <w:sz w:val="20"/>
                <w:szCs w:val="20"/>
              </w:rPr>
            </w:pPr>
            <w:r w:rsidRPr="000820D3">
              <w:rPr>
                <w:rFonts w:ascii="Marianne" w:hAnsi="Marianne"/>
                <w:sz w:val="20"/>
                <w:szCs w:val="20"/>
              </w:rPr>
              <w:t xml:space="preserve">Proposer des </w:t>
            </w:r>
            <w:proofErr w:type="spellStart"/>
            <w:r w:rsidRPr="000820D3">
              <w:rPr>
                <w:rFonts w:ascii="Marianne" w:hAnsi="Marianne"/>
                <w:sz w:val="20"/>
                <w:szCs w:val="20"/>
              </w:rPr>
              <w:t>vis</w:t>
            </w:r>
            <w:r w:rsidR="007E37B7" w:rsidRPr="000820D3">
              <w:rPr>
                <w:rFonts w:ascii="Marianne" w:hAnsi="Marianne"/>
                <w:sz w:val="20"/>
                <w:szCs w:val="20"/>
              </w:rPr>
              <w:t>i</w:t>
            </w:r>
            <w:r w:rsidRPr="000820D3">
              <w:rPr>
                <w:rFonts w:ascii="Marianne" w:hAnsi="Marianne"/>
                <w:sz w:val="20"/>
                <w:szCs w:val="20"/>
              </w:rPr>
              <w:t>tes</w:t>
            </w:r>
            <w:proofErr w:type="spellEnd"/>
            <w:r w:rsidRPr="000820D3">
              <w:rPr>
                <w:rFonts w:ascii="Marianne" w:hAnsi="Marianne"/>
                <w:sz w:val="20"/>
                <w:szCs w:val="20"/>
              </w:rPr>
              <w:t xml:space="preserve"> </w:t>
            </w:r>
            <w:proofErr w:type="spellStart"/>
            <w:r w:rsidRPr="000820D3">
              <w:rPr>
                <w:rFonts w:ascii="Marianne" w:hAnsi="Marianne"/>
                <w:sz w:val="20"/>
                <w:szCs w:val="20"/>
              </w:rPr>
              <w:t>ou</w:t>
            </w:r>
            <w:proofErr w:type="spellEnd"/>
            <w:r w:rsidRPr="000820D3">
              <w:rPr>
                <w:rFonts w:ascii="Marianne" w:hAnsi="Marianne"/>
                <w:sz w:val="20"/>
                <w:szCs w:val="20"/>
              </w:rPr>
              <w:t xml:space="preserve"> </w:t>
            </w:r>
            <w:proofErr w:type="spellStart"/>
            <w:r w:rsidRPr="000820D3">
              <w:rPr>
                <w:rFonts w:ascii="Marianne" w:hAnsi="Marianne"/>
                <w:sz w:val="20"/>
                <w:szCs w:val="20"/>
              </w:rPr>
              <w:t>evisites</w:t>
            </w:r>
            <w:proofErr w:type="spellEnd"/>
            <w:r w:rsidRPr="000820D3">
              <w:rPr>
                <w:rFonts w:ascii="Marianne" w:hAnsi="Marianne"/>
                <w:sz w:val="20"/>
                <w:szCs w:val="20"/>
              </w:rPr>
              <w:t xml:space="preserve"> aux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de santé </w:t>
            </w:r>
            <w:proofErr w:type="spellStart"/>
            <w:r w:rsidRPr="000820D3">
              <w:rPr>
                <w:rFonts w:ascii="Marianne" w:hAnsi="Marianne"/>
                <w:sz w:val="20"/>
                <w:szCs w:val="20"/>
              </w:rPr>
              <w:t>en</w:t>
            </w:r>
            <w:proofErr w:type="spellEnd"/>
            <w:r w:rsidRPr="000820D3">
              <w:rPr>
                <w:rFonts w:ascii="Marianne" w:hAnsi="Marianne"/>
                <w:sz w:val="20"/>
                <w:szCs w:val="20"/>
              </w:rPr>
              <w:t xml:space="preserve"> </w:t>
            </w:r>
            <w:proofErr w:type="spellStart"/>
            <w:r w:rsidRPr="000820D3">
              <w:rPr>
                <w:rFonts w:ascii="Marianne" w:hAnsi="Marianne"/>
                <w:sz w:val="20"/>
                <w:szCs w:val="20"/>
              </w:rPr>
              <w:t>priorisant</w:t>
            </w:r>
            <w:proofErr w:type="spellEnd"/>
            <w:r w:rsidRPr="000820D3">
              <w:rPr>
                <w:rFonts w:ascii="Marianne" w:hAnsi="Marianne"/>
                <w:sz w:val="20"/>
                <w:szCs w:val="20"/>
              </w:rPr>
              <w:t xml:space="preserve"> les </w:t>
            </w:r>
            <w:proofErr w:type="spellStart"/>
            <w:r w:rsidRPr="000820D3">
              <w:rPr>
                <w:rFonts w:ascii="Marianne" w:hAnsi="Marianne"/>
                <w:sz w:val="20"/>
                <w:szCs w:val="20"/>
              </w:rPr>
              <w:t>médecins</w:t>
            </w:r>
            <w:proofErr w:type="spellEnd"/>
            <w:r w:rsidRPr="000820D3">
              <w:rPr>
                <w:rFonts w:ascii="Marianne" w:hAnsi="Marianne"/>
                <w:sz w:val="20"/>
                <w:szCs w:val="20"/>
              </w:rPr>
              <w:t xml:space="preserve"> </w:t>
            </w:r>
            <w:proofErr w:type="spellStart"/>
            <w:r w:rsidRPr="000820D3">
              <w:rPr>
                <w:rFonts w:ascii="Marianne" w:hAnsi="Marianne"/>
                <w:sz w:val="20"/>
                <w:szCs w:val="20"/>
              </w:rPr>
              <w:t>généralistes</w:t>
            </w:r>
            <w:proofErr w:type="spellEnd"/>
            <w:r w:rsidRPr="000820D3">
              <w:rPr>
                <w:rFonts w:ascii="Marianne" w:hAnsi="Marianne"/>
                <w:sz w:val="20"/>
                <w:szCs w:val="20"/>
              </w:rPr>
              <w:t xml:space="preserve"> </w:t>
            </w:r>
            <w:proofErr w:type="spellStart"/>
            <w:r w:rsidRPr="000820D3">
              <w:rPr>
                <w:rFonts w:ascii="Marianne" w:hAnsi="Marianne"/>
                <w:sz w:val="20"/>
                <w:szCs w:val="20"/>
              </w:rPr>
              <w:t>nouvellement</w:t>
            </w:r>
            <w:proofErr w:type="spellEnd"/>
            <w:r w:rsidRPr="000820D3">
              <w:rPr>
                <w:rFonts w:ascii="Marianne" w:hAnsi="Marianne"/>
                <w:sz w:val="20"/>
                <w:szCs w:val="20"/>
              </w:rPr>
              <w:t xml:space="preserve"> </w:t>
            </w:r>
            <w:proofErr w:type="spellStart"/>
            <w:r w:rsidRPr="000820D3">
              <w:rPr>
                <w:rFonts w:ascii="Marianne" w:hAnsi="Marianne"/>
                <w:sz w:val="20"/>
                <w:szCs w:val="20"/>
              </w:rPr>
              <w:t>installés</w:t>
            </w:r>
            <w:proofErr w:type="spellEnd"/>
            <w:r w:rsidR="00D37CBB" w:rsidRPr="000820D3">
              <w:rPr>
                <w:rFonts w:ascii="Marianne" w:hAnsi="Marianne"/>
                <w:sz w:val="20"/>
                <w:szCs w:val="20"/>
              </w:rPr>
              <w:t>.</w:t>
            </w:r>
          </w:p>
          <w:p w14:paraId="51E43DD2" w14:textId="1C01D51D" w:rsidR="00D30D60" w:rsidRPr="000820D3" w:rsidRDefault="00D30D60" w:rsidP="007B2732">
            <w:pPr>
              <w:pStyle w:val="Paragraphedeliste"/>
              <w:numPr>
                <w:ilvl w:val="0"/>
                <w:numId w:val="8"/>
              </w:numPr>
              <w:jc w:val="both"/>
              <w:rPr>
                <w:rFonts w:ascii="Marianne" w:hAnsi="Marianne"/>
                <w:sz w:val="20"/>
                <w:szCs w:val="20"/>
              </w:rPr>
            </w:pPr>
            <w:r w:rsidRPr="000820D3">
              <w:rPr>
                <w:rFonts w:ascii="Marianne" w:hAnsi="Marianne"/>
                <w:sz w:val="20"/>
                <w:szCs w:val="20"/>
              </w:rPr>
              <w:t xml:space="preserve">Diffuser </w:t>
            </w:r>
            <w:proofErr w:type="spellStart"/>
            <w:r w:rsidRPr="000820D3">
              <w:rPr>
                <w:rFonts w:ascii="Marianne" w:hAnsi="Marianne"/>
                <w:sz w:val="20"/>
                <w:szCs w:val="20"/>
              </w:rPr>
              <w:t>annuellement</w:t>
            </w:r>
            <w:proofErr w:type="spellEnd"/>
            <w:r w:rsidRPr="000820D3">
              <w:rPr>
                <w:rFonts w:ascii="Marianne" w:hAnsi="Marianne"/>
                <w:sz w:val="20"/>
                <w:szCs w:val="20"/>
              </w:rPr>
              <w:t xml:space="preserve"> </w:t>
            </w:r>
            <w:proofErr w:type="spellStart"/>
            <w:r w:rsidRPr="000820D3">
              <w:rPr>
                <w:rFonts w:ascii="Marianne" w:hAnsi="Marianne"/>
                <w:sz w:val="20"/>
                <w:szCs w:val="20"/>
              </w:rPr>
              <w:t>une</w:t>
            </w:r>
            <w:proofErr w:type="spellEnd"/>
            <w:r w:rsidRPr="000820D3">
              <w:rPr>
                <w:rFonts w:ascii="Marianne" w:hAnsi="Marianne"/>
                <w:sz w:val="20"/>
                <w:szCs w:val="20"/>
              </w:rPr>
              <w:t xml:space="preserve"> newsletter aux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de santé</w:t>
            </w:r>
            <w:r w:rsidR="00D37CBB" w:rsidRPr="000820D3">
              <w:rPr>
                <w:rFonts w:ascii="Marianne" w:hAnsi="Marianne"/>
                <w:sz w:val="20"/>
                <w:szCs w:val="20"/>
              </w:rPr>
              <w:t>.</w:t>
            </w:r>
          </w:p>
          <w:p w14:paraId="3C2472BD" w14:textId="0D597F26" w:rsidR="00D30D60" w:rsidRPr="000820D3"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Envoyer</w:t>
            </w:r>
            <w:proofErr w:type="spellEnd"/>
            <w:r w:rsidRPr="000820D3">
              <w:rPr>
                <w:rFonts w:ascii="Marianne" w:hAnsi="Marianne"/>
                <w:sz w:val="20"/>
                <w:szCs w:val="20"/>
              </w:rPr>
              <w:t xml:space="preserve"> des retours </w:t>
            </w:r>
            <w:proofErr w:type="spellStart"/>
            <w:r w:rsidRPr="000820D3">
              <w:rPr>
                <w:rFonts w:ascii="Marianne" w:hAnsi="Marianne"/>
                <w:sz w:val="20"/>
                <w:szCs w:val="20"/>
              </w:rPr>
              <w:t>d’information</w:t>
            </w:r>
            <w:proofErr w:type="spellEnd"/>
            <w:r w:rsidRPr="000820D3">
              <w:rPr>
                <w:rFonts w:ascii="Marianne" w:hAnsi="Marianne"/>
                <w:sz w:val="20"/>
                <w:szCs w:val="20"/>
              </w:rPr>
              <w:t xml:space="preserve"> </w:t>
            </w:r>
            <w:proofErr w:type="spellStart"/>
            <w:r w:rsidRPr="000820D3">
              <w:rPr>
                <w:rFonts w:ascii="Marianne" w:hAnsi="Marianne"/>
                <w:sz w:val="20"/>
                <w:szCs w:val="20"/>
              </w:rPr>
              <w:t>personnalisés</w:t>
            </w:r>
            <w:proofErr w:type="spellEnd"/>
            <w:r w:rsidRPr="000820D3">
              <w:rPr>
                <w:rFonts w:ascii="Marianne" w:hAnsi="Marianne"/>
                <w:sz w:val="20"/>
                <w:szCs w:val="20"/>
              </w:rPr>
              <w:t xml:space="preserve"> aux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de santé</w:t>
            </w:r>
            <w:r w:rsidR="00D37CBB" w:rsidRPr="000820D3">
              <w:rPr>
                <w:rFonts w:ascii="Marianne" w:hAnsi="Marianne"/>
                <w:sz w:val="20"/>
                <w:szCs w:val="20"/>
              </w:rPr>
              <w:t>.</w:t>
            </w:r>
          </w:p>
          <w:p w14:paraId="5D528125" w14:textId="11B385BB" w:rsidR="00D30D60" w:rsidRPr="000820D3"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Mettre</w:t>
            </w:r>
            <w:proofErr w:type="spellEnd"/>
            <w:r w:rsidRPr="000820D3">
              <w:rPr>
                <w:rFonts w:ascii="Marianne" w:hAnsi="Marianne"/>
                <w:sz w:val="20"/>
                <w:szCs w:val="20"/>
              </w:rPr>
              <w:t xml:space="preserve"> à disposition de </w:t>
            </w:r>
            <w:proofErr w:type="spellStart"/>
            <w:r w:rsidRPr="000820D3">
              <w:rPr>
                <w:rFonts w:ascii="Marianne" w:hAnsi="Marianne"/>
                <w:sz w:val="20"/>
                <w:szCs w:val="20"/>
              </w:rPr>
              <w:t>tous</w:t>
            </w:r>
            <w:proofErr w:type="spellEnd"/>
            <w:r w:rsidRPr="000820D3">
              <w:rPr>
                <w:rFonts w:ascii="Marianne" w:hAnsi="Marianne"/>
                <w:sz w:val="20"/>
                <w:szCs w:val="20"/>
              </w:rPr>
              <w:t xml:space="preserve"> les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de santé </w:t>
            </w:r>
            <w:proofErr w:type="spellStart"/>
            <w:r w:rsidRPr="000820D3">
              <w:rPr>
                <w:rFonts w:ascii="Marianne" w:hAnsi="Marianne"/>
                <w:sz w:val="20"/>
                <w:szCs w:val="20"/>
              </w:rPr>
              <w:t>impliqués</w:t>
            </w:r>
            <w:proofErr w:type="spellEnd"/>
            <w:r w:rsidRPr="000820D3">
              <w:rPr>
                <w:rFonts w:ascii="Marianne" w:hAnsi="Marianne"/>
                <w:sz w:val="20"/>
                <w:szCs w:val="20"/>
              </w:rPr>
              <w:t xml:space="preserve"> le module </w:t>
            </w:r>
            <w:proofErr w:type="spellStart"/>
            <w:r w:rsidRPr="000820D3">
              <w:rPr>
                <w:rFonts w:ascii="Marianne" w:hAnsi="Marianne"/>
                <w:sz w:val="20"/>
                <w:szCs w:val="20"/>
              </w:rPr>
              <w:t>d’éligibilité</w:t>
            </w:r>
            <w:proofErr w:type="spellEnd"/>
            <w:r w:rsidRPr="000820D3">
              <w:rPr>
                <w:rFonts w:ascii="Marianne" w:hAnsi="Marianne"/>
                <w:sz w:val="20"/>
                <w:szCs w:val="20"/>
              </w:rPr>
              <w:t xml:space="preserve"> et </w:t>
            </w:r>
            <w:proofErr w:type="spellStart"/>
            <w:r w:rsidRPr="000820D3">
              <w:rPr>
                <w:rFonts w:ascii="Marianne" w:hAnsi="Marianne"/>
                <w:sz w:val="20"/>
                <w:szCs w:val="20"/>
              </w:rPr>
              <w:t>favoriser</w:t>
            </w:r>
            <w:proofErr w:type="spellEnd"/>
            <w:r w:rsidRPr="000820D3">
              <w:rPr>
                <w:rFonts w:ascii="Marianne" w:hAnsi="Marianne"/>
                <w:sz w:val="20"/>
                <w:szCs w:val="20"/>
              </w:rPr>
              <w:t xml:space="preserve"> son </w:t>
            </w:r>
            <w:r w:rsidR="00D37CBB" w:rsidRPr="000820D3">
              <w:rPr>
                <w:rFonts w:ascii="Marianne" w:hAnsi="Marianne"/>
                <w:sz w:val="20"/>
                <w:szCs w:val="20"/>
              </w:rPr>
              <w:t>utilization.</w:t>
            </w:r>
          </w:p>
          <w:p w14:paraId="41314308" w14:textId="30EF13E2" w:rsidR="00D30D60" w:rsidRPr="000820D3"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Mettre</w:t>
            </w:r>
            <w:proofErr w:type="spellEnd"/>
            <w:r w:rsidRPr="000820D3">
              <w:rPr>
                <w:rFonts w:ascii="Marianne" w:hAnsi="Marianne"/>
                <w:sz w:val="20"/>
                <w:szCs w:val="20"/>
              </w:rPr>
              <w:t xml:space="preserve"> </w:t>
            </w:r>
            <w:proofErr w:type="spellStart"/>
            <w:r w:rsidRPr="000820D3">
              <w:rPr>
                <w:rFonts w:ascii="Marianne" w:hAnsi="Marianne"/>
                <w:sz w:val="20"/>
                <w:szCs w:val="20"/>
              </w:rPr>
              <w:t>en</w:t>
            </w:r>
            <w:proofErr w:type="spellEnd"/>
            <w:r w:rsidRPr="000820D3">
              <w:rPr>
                <w:rFonts w:ascii="Marianne" w:hAnsi="Marianne"/>
                <w:sz w:val="20"/>
                <w:szCs w:val="20"/>
              </w:rPr>
              <w:t xml:space="preserve"> place un </w:t>
            </w:r>
            <w:proofErr w:type="spellStart"/>
            <w:r w:rsidRPr="000820D3">
              <w:rPr>
                <w:rFonts w:ascii="Marianne" w:hAnsi="Marianne"/>
                <w:sz w:val="20"/>
                <w:szCs w:val="20"/>
              </w:rPr>
              <w:t>comité</w:t>
            </w:r>
            <w:proofErr w:type="spellEnd"/>
            <w:r w:rsidRPr="000820D3">
              <w:rPr>
                <w:rFonts w:ascii="Marianne" w:hAnsi="Marianne"/>
                <w:sz w:val="20"/>
                <w:szCs w:val="20"/>
              </w:rPr>
              <w:t xml:space="preserve"> technique par </w:t>
            </w:r>
            <w:proofErr w:type="spellStart"/>
            <w:r w:rsidRPr="000820D3">
              <w:rPr>
                <w:rFonts w:ascii="Marianne" w:hAnsi="Marianne"/>
                <w:sz w:val="20"/>
                <w:szCs w:val="20"/>
              </w:rPr>
              <w:t>programme</w:t>
            </w:r>
            <w:proofErr w:type="spellEnd"/>
            <w:r w:rsidR="00D37CBB" w:rsidRPr="000820D3">
              <w:rPr>
                <w:rFonts w:ascii="Marianne" w:hAnsi="Marianne"/>
                <w:sz w:val="20"/>
                <w:szCs w:val="20"/>
              </w:rPr>
              <w:t>.</w:t>
            </w:r>
          </w:p>
          <w:p w14:paraId="19E5548A" w14:textId="39098257" w:rsidR="00D30D60" w:rsidRPr="000820D3"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Poursuivre</w:t>
            </w:r>
            <w:proofErr w:type="spellEnd"/>
            <w:r w:rsidRPr="000820D3">
              <w:rPr>
                <w:rFonts w:ascii="Marianne" w:hAnsi="Marianne"/>
                <w:sz w:val="20"/>
                <w:szCs w:val="20"/>
              </w:rPr>
              <w:t xml:space="preserve"> les actions </w:t>
            </w:r>
            <w:proofErr w:type="spellStart"/>
            <w:r w:rsidRPr="000820D3">
              <w:rPr>
                <w:rFonts w:ascii="Marianne" w:hAnsi="Marianne"/>
                <w:sz w:val="20"/>
                <w:szCs w:val="20"/>
              </w:rPr>
              <w:t>auprès</w:t>
            </w:r>
            <w:proofErr w:type="spellEnd"/>
            <w:r w:rsidRPr="000820D3">
              <w:rPr>
                <w:rFonts w:ascii="Marianne" w:hAnsi="Marianne"/>
                <w:sz w:val="20"/>
                <w:szCs w:val="20"/>
              </w:rPr>
              <w:t xml:space="preserve"> des </w:t>
            </w:r>
            <w:proofErr w:type="spellStart"/>
            <w:r w:rsidRPr="000820D3">
              <w:rPr>
                <w:rFonts w:ascii="Marianne" w:hAnsi="Marianne"/>
                <w:sz w:val="20"/>
                <w:szCs w:val="20"/>
              </w:rPr>
              <w:t>centres</w:t>
            </w:r>
            <w:proofErr w:type="spellEnd"/>
            <w:r w:rsidRPr="000820D3">
              <w:rPr>
                <w:rFonts w:ascii="Marianne" w:hAnsi="Marianne"/>
                <w:sz w:val="20"/>
                <w:szCs w:val="20"/>
              </w:rPr>
              <w:t xml:space="preserve"> </w:t>
            </w:r>
            <w:proofErr w:type="spellStart"/>
            <w:r w:rsidRPr="000820D3">
              <w:rPr>
                <w:rFonts w:ascii="Marianne" w:hAnsi="Marianne"/>
                <w:sz w:val="20"/>
                <w:szCs w:val="20"/>
              </w:rPr>
              <w:t>d’imagerie</w:t>
            </w:r>
            <w:proofErr w:type="spellEnd"/>
            <w:r w:rsidRPr="000820D3">
              <w:rPr>
                <w:rFonts w:ascii="Marianne" w:hAnsi="Marianne"/>
                <w:sz w:val="20"/>
                <w:szCs w:val="20"/>
              </w:rPr>
              <w:t xml:space="preserve"> </w:t>
            </w:r>
            <w:proofErr w:type="spellStart"/>
            <w:r w:rsidRPr="000820D3">
              <w:rPr>
                <w:rFonts w:ascii="Marianne" w:hAnsi="Marianne"/>
                <w:sz w:val="20"/>
                <w:szCs w:val="20"/>
              </w:rPr>
              <w:t>afin</w:t>
            </w:r>
            <w:proofErr w:type="spellEnd"/>
            <w:r w:rsidRPr="000820D3">
              <w:rPr>
                <w:rFonts w:ascii="Marianne" w:hAnsi="Marianne"/>
                <w:sz w:val="20"/>
                <w:szCs w:val="20"/>
              </w:rPr>
              <w:t xml:space="preserve"> </w:t>
            </w:r>
            <w:proofErr w:type="spellStart"/>
            <w:r w:rsidRPr="000820D3">
              <w:rPr>
                <w:rFonts w:ascii="Marianne" w:hAnsi="Marianne"/>
                <w:sz w:val="20"/>
                <w:szCs w:val="20"/>
              </w:rPr>
              <w:t>d’optimiser</w:t>
            </w:r>
            <w:proofErr w:type="spellEnd"/>
            <w:r w:rsidRPr="000820D3">
              <w:rPr>
                <w:rFonts w:ascii="Marianne" w:hAnsi="Marianne"/>
                <w:sz w:val="20"/>
                <w:szCs w:val="20"/>
              </w:rPr>
              <w:t xml:space="preserve"> </w:t>
            </w:r>
            <w:proofErr w:type="spellStart"/>
            <w:r w:rsidRPr="000820D3">
              <w:rPr>
                <w:rFonts w:ascii="Marianne" w:hAnsi="Marianne"/>
                <w:sz w:val="20"/>
                <w:szCs w:val="20"/>
              </w:rPr>
              <w:t>l’inclusion</w:t>
            </w:r>
            <w:proofErr w:type="spellEnd"/>
            <w:r w:rsidRPr="000820D3">
              <w:rPr>
                <w:rFonts w:ascii="Marianne" w:hAnsi="Marianne"/>
                <w:sz w:val="20"/>
                <w:szCs w:val="20"/>
              </w:rPr>
              <w:t xml:space="preserve"> des femmes</w:t>
            </w:r>
            <w:r w:rsidR="000820D3">
              <w:rPr>
                <w:rFonts w:ascii="Marianne" w:hAnsi="Marianne"/>
                <w:sz w:val="20"/>
                <w:szCs w:val="20"/>
              </w:rPr>
              <w:t>.</w:t>
            </w:r>
          </w:p>
          <w:p w14:paraId="0DE8E251" w14:textId="1549BFDE" w:rsidR="00D30D60" w:rsidRPr="000820D3" w:rsidRDefault="00D30D60" w:rsidP="007B2732">
            <w:pPr>
              <w:pStyle w:val="Paragraphedeliste"/>
              <w:numPr>
                <w:ilvl w:val="0"/>
                <w:numId w:val="8"/>
              </w:numPr>
              <w:jc w:val="both"/>
              <w:rPr>
                <w:rFonts w:ascii="Marianne" w:hAnsi="Marianne"/>
                <w:sz w:val="20"/>
                <w:szCs w:val="20"/>
              </w:rPr>
            </w:pPr>
            <w:r w:rsidRPr="000820D3">
              <w:rPr>
                <w:rFonts w:ascii="Marianne" w:hAnsi="Marianne"/>
                <w:sz w:val="20"/>
                <w:szCs w:val="20"/>
              </w:rPr>
              <w:t>Former les (</w:t>
            </w:r>
            <w:proofErr w:type="spellStart"/>
            <w:r w:rsidRPr="000820D3">
              <w:rPr>
                <w:rFonts w:ascii="Marianne" w:hAnsi="Marianne"/>
                <w:sz w:val="20"/>
                <w:szCs w:val="20"/>
              </w:rPr>
              <w:t>futurs</w:t>
            </w:r>
            <w:proofErr w:type="spellEnd"/>
            <w:r w:rsidRPr="000820D3">
              <w:rPr>
                <w:rFonts w:ascii="Marianne" w:hAnsi="Marianne"/>
                <w:sz w:val="20"/>
                <w:szCs w:val="20"/>
              </w:rPr>
              <w:t xml:space="preserve">)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de santé</w:t>
            </w:r>
            <w:r w:rsidR="000820D3">
              <w:rPr>
                <w:rFonts w:ascii="Marianne" w:hAnsi="Marianne"/>
                <w:sz w:val="20"/>
                <w:szCs w:val="20"/>
              </w:rPr>
              <w:t>.</w:t>
            </w:r>
          </w:p>
          <w:p w14:paraId="3A3EE909" w14:textId="49525EB8" w:rsidR="00D30D60" w:rsidRDefault="00D30D60" w:rsidP="007B2732">
            <w:pPr>
              <w:pStyle w:val="Paragraphedeliste"/>
              <w:numPr>
                <w:ilvl w:val="0"/>
                <w:numId w:val="8"/>
              </w:numPr>
              <w:jc w:val="both"/>
              <w:rPr>
                <w:rFonts w:ascii="Marianne" w:hAnsi="Marianne"/>
                <w:sz w:val="20"/>
                <w:szCs w:val="20"/>
              </w:rPr>
            </w:pPr>
            <w:proofErr w:type="spellStart"/>
            <w:r w:rsidRPr="000820D3">
              <w:rPr>
                <w:rFonts w:ascii="Marianne" w:hAnsi="Marianne"/>
                <w:sz w:val="20"/>
                <w:szCs w:val="20"/>
              </w:rPr>
              <w:t>Etudier</w:t>
            </w:r>
            <w:proofErr w:type="spellEnd"/>
            <w:r w:rsidRPr="000820D3">
              <w:rPr>
                <w:rFonts w:ascii="Marianne" w:hAnsi="Marianne"/>
                <w:sz w:val="20"/>
                <w:szCs w:val="20"/>
              </w:rPr>
              <w:t xml:space="preserve"> les </w:t>
            </w:r>
            <w:proofErr w:type="spellStart"/>
            <w:r w:rsidRPr="000820D3">
              <w:rPr>
                <w:rFonts w:ascii="Marianne" w:hAnsi="Marianne"/>
                <w:sz w:val="20"/>
                <w:szCs w:val="20"/>
              </w:rPr>
              <w:t>possibilités</w:t>
            </w:r>
            <w:proofErr w:type="spellEnd"/>
            <w:r w:rsidRPr="000820D3">
              <w:rPr>
                <w:rFonts w:ascii="Marianne" w:hAnsi="Marianne"/>
                <w:sz w:val="20"/>
                <w:szCs w:val="20"/>
              </w:rPr>
              <w:t xml:space="preserve"> </w:t>
            </w:r>
            <w:proofErr w:type="spellStart"/>
            <w:r w:rsidRPr="000820D3">
              <w:rPr>
                <w:rFonts w:ascii="Marianne" w:hAnsi="Marianne"/>
                <w:sz w:val="20"/>
                <w:szCs w:val="20"/>
              </w:rPr>
              <w:t>d’implication</w:t>
            </w:r>
            <w:proofErr w:type="spellEnd"/>
            <w:r w:rsidRPr="000820D3">
              <w:rPr>
                <w:rFonts w:ascii="Marianne" w:hAnsi="Marianne"/>
                <w:sz w:val="20"/>
                <w:szCs w:val="20"/>
              </w:rPr>
              <w:t xml:space="preserve"> de nouveaux </w:t>
            </w:r>
            <w:proofErr w:type="spellStart"/>
            <w:r w:rsidRPr="000820D3">
              <w:rPr>
                <w:rFonts w:ascii="Marianne" w:hAnsi="Marianne"/>
                <w:sz w:val="20"/>
                <w:szCs w:val="20"/>
              </w:rPr>
              <w:t>professionnels</w:t>
            </w:r>
            <w:proofErr w:type="spellEnd"/>
            <w:r w:rsidRPr="000820D3">
              <w:rPr>
                <w:rFonts w:ascii="Marianne" w:hAnsi="Marianne"/>
                <w:sz w:val="20"/>
                <w:szCs w:val="20"/>
              </w:rPr>
              <w:t xml:space="preserve"> (</w:t>
            </w:r>
            <w:proofErr w:type="spellStart"/>
            <w:r w:rsidR="0034698D" w:rsidRPr="000820D3">
              <w:rPr>
                <w:rFonts w:ascii="Marianne" w:hAnsi="Marianne"/>
                <w:sz w:val="20"/>
                <w:szCs w:val="20"/>
              </w:rPr>
              <w:t>Infirmier</w:t>
            </w:r>
            <w:proofErr w:type="spellEnd"/>
            <w:r w:rsidR="0034698D" w:rsidRPr="000820D3">
              <w:rPr>
                <w:rFonts w:ascii="Marianne" w:hAnsi="Marianne"/>
                <w:sz w:val="20"/>
                <w:szCs w:val="20"/>
              </w:rPr>
              <w:t xml:space="preserve"> </w:t>
            </w:r>
            <w:proofErr w:type="spellStart"/>
            <w:r w:rsidR="0034698D" w:rsidRPr="000820D3">
              <w:rPr>
                <w:rFonts w:ascii="Marianne" w:hAnsi="Marianne"/>
                <w:sz w:val="20"/>
                <w:szCs w:val="20"/>
              </w:rPr>
              <w:t>en</w:t>
            </w:r>
            <w:proofErr w:type="spellEnd"/>
            <w:r w:rsidR="0034698D" w:rsidRPr="000820D3">
              <w:rPr>
                <w:rFonts w:ascii="Marianne" w:hAnsi="Marianne"/>
                <w:sz w:val="20"/>
                <w:szCs w:val="20"/>
              </w:rPr>
              <w:t xml:space="preserve"> pratique </w:t>
            </w:r>
            <w:proofErr w:type="spellStart"/>
            <w:r w:rsidR="0034698D" w:rsidRPr="000820D3">
              <w:rPr>
                <w:rFonts w:ascii="Marianne" w:hAnsi="Marianne"/>
                <w:sz w:val="20"/>
                <w:szCs w:val="20"/>
              </w:rPr>
              <w:t>avancée</w:t>
            </w:r>
            <w:proofErr w:type="spellEnd"/>
            <w:r w:rsidR="0034698D" w:rsidRPr="000820D3">
              <w:rPr>
                <w:rFonts w:ascii="Marianne" w:hAnsi="Marianne"/>
                <w:sz w:val="20"/>
                <w:szCs w:val="20"/>
              </w:rPr>
              <w:t xml:space="preserve"> (</w:t>
            </w:r>
            <w:r w:rsidRPr="000820D3">
              <w:rPr>
                <w:rFonts w:ascii="Marianne" w:hAnsi="Marianne"/>
                <w:sz w:val="20"/>
                <w:szCs w:val="20"/>
              </w:rPr>
              <w:t>IPA</w:t>
            </w:r>
            <w:r w:rsidR="0034698D" w:rsidRPr="000820D3">
              <w:rPr>
                <w:rFonts w:ascii="Marianne" w:hAnsi="Marianne"/>
                <w:sz w:val="20"/>
                <w:szCs w:val="20"/>
              </w:rPr>
              <w:t>)</w:t>
            </w:r>
            <w:r w:rsidRPr="000820D3">
              <w:rPr>
                <w:rFonts w:ascii="Marianne" w:hAnsi="Marianne"/>
                <w:sz w:val="20"/>
                <w:szCs w:val="20"/>
              </w:rPr>
              <w:t xml:space="preserve">, </w:t>
            </w:r>
            <w:proofErr w:type="spellStart"/>
            <w:r w:rsidRPr="000820D3">
              <w:rPr>
                <w:rFonts w:ascii="Marianne" w:hAnsi="Marianne"/>
                <w:sz w:val="20"/>
                <w:szCs w:val="20"/>
              </w:rPr>
              <w:t>infirmier</w:t>
            </w:r>
            <w:proofErr w:type="spellEnd"/>
            <w:r w:rsidRPr="000820D3">
              <w:rPr>
                <w:rFonts w:ascii="Marianne" w:hAnsi="Marianne"/>
                <w:sz w:val="20"/>
                <w:szCs w:val="20"/>
              </w:rPr>
              <w:t xml:space="preserve">, assistants </w:t>
            </w:r>
            <w:proofErr w:type="spellStart"/>
            <w:r w:rsidRPr="000820D3">
              <w:rPr>
                <w:rFonts w:ascii="Marianne" w:hAnsi="Marianne"/>
                <w:sz w:val="20"/>
                <w:szCs w:val="20"/>
              </w:rPr>
              <w:t>médicaux</w:t>
            </w:r>
            <w:proofErr w:type="spellEnd"/>
            <w:r w:rsidRPr="000820D3">
              <w:rPr>
                <w:rFonts w:ascii="Marianne" w:hAnsi="Marianne"/>
                <w:sz w:val="20"/>
                <w:szCs w:val="20"/>
              </w:rPr>
              <w:t xml:space="preserve">…) avec </w:t>
            </w:r>
            <w:proofErr w:type="spellStart"/>
            <w:r w:rsidRPr="000820D3">
              <w:rPr>
                <w:rFonts w:ascii="Marianne" w:hAnsi="Marianne"/>
                <w:sz w:val="20"/>
                <w:szCs w:val="20"/>
              </w:rPr>
              <w:t>l’ARS</w:t>
            </w:r>
            <w:proofErr w:type="spellEnd"/>
            <w:r w:rsidR="00170ECF" w:rsidRPr="000820D3">
              <w:rPr>
                <w:rFonts w:ascii="Marianne" w:hAnsi="Marianne"/>
                <w:sz w:val="20"/>
                <w:szCs w:val="20"/>
              </w:rPr>
              <w:t>/CPAM</w:t>
            </w:r>
            <w:r w:rsidR="000820D3">
              <w:rPr>
                <w:rFonts w:ascii="Marianne" w:hAnsi="Marianne"/>
                <w:sz w:val="20"/>
                <w:szCs w:val="20"/>
              </w:rPr>
              <w:t>.</w:t>
            </w:r>
          </w:p>
          <w:p w14:paraId="3C79D2DA" w14:textId="77777777" w:rsidR="00E8496A" w:rsidRPr="00E8496A" w:rsidRDefault="00E8496A" w:rsidP="00E8496A">
            <w:pPr>
              <w:pStyle w:val="Paragraphedeliste"/>
              <w:ind w:left="405" w:firstLine="0"/>
              <w:jc w:val="both"/>
              <w:rPr>
                <w:rFonts w:ascii="Marianne" w:hAnsi="Marianne"/>
                <w:sz w:val="16"/>
                <w:szCs w:val="16"/>
              </w:rPr>
            </w:pPr>
          </w:p>
          <w:p w14:paraId="1A7ECD2C" w14:textId="48AAF222" w:rsidR="00D30D60" w:rsidRPr="000820D3" w:rsidRDefault="00D30D60" w:rsidP="003249BA">
            <w:pPr>
              <w:ind w:left="45"/>
              <w:jc w:val="both"/>
              <w:rPr>
                <w:rFonts w:ascii="Marianne" w:hAnsi="Marianne"/>
                <w:b/>
                <w:bCs/>
                <w:sz w:val="20"/>
                <w:szCs w:val="20"/>
              </w:rPr>
            </w:pPr>
            <w:proofErr w:type="spellStart"/>
            <w:r w:rsidRPr="000820D3">
              <w:rPr>
                <w:rFonts w:ascii="Marianne" w:hAnsi="Marianne"/>
                <w:b/>
                <w:bCs/>
                <w:sz w:val="20"/>
                <w:szCs w:val="20"/>
              </w:rPr>
              <w:t>Renforcer</w:t>
            </w:r>
            <w:proofErr w:type="spellEnd"/>
            <w:r w:rsidRPr="000820D3">
              <w:rPr>
                <w:rFonts w:ascii="Marianne" w:hAnsi="Marianne"/>
                <w:b/>
                <w:bCs/>
                <w:sz w:val="20"/>
                <w:szCs w:val="20"/>
              </w:rPr>
              <w:t xml:space="preserve"> le </w:t>
            </w:r>
            <w:proofErr w:type="spellStart"/>
            <w:r w:rsidRPr="000820D3">
              <w:rPr>
                <w:rFonts w:ascii="Marianne" w:hAnsi="Marianne"/>
                <w:b/>
                <w:bCs/>
                <w:sz w:val="20"/>
                <w:szCs w:val="20"/>
              </w:rPr>
              <w:t>déploiement</w:t>
            </w:r>
            <w:proofErr w:type="spellEnd"/>
            <w:r w:rsidRPr="000820D3">
              <w:rPr>
                <w:rFonts w:ascii="Marianne" w:hAnsi="Marianne"/>
                <w:b/>
                <w:bCs/>
                <w:sz w:val="20"/>
                <w:szCs w:val="20"/>
              </w:rPr>
              <w:t xml:space="preserve"> des actions collectives </w:t>
            </w:r>
            <w:proofErr w:type="spellStart"/>
            <w:r w:rsidRPr="000820D3">
              <w:rPr>
                <w:rFonts w:ascii="Marianne" w:hAnsi="Marianne"/>
                <w:b/>
                <w:bCs/>
                <w:sz w:val="20"/>
                <w:szCs w:val="20"/>
              </w:rPr>
              <w:t>d’aller-vers</w:t>
            </w:r>
            <w:proofErr w:type="spellEnd"/>
            <w:r w:rsidRPr="000820D3">
              <w:rPr>
                <w:rFonts w:ascii="Marianne" w:hAnsi="Marianne"/>
                <w:b/>
                <w:bCs/>
                <w:sz w:val="20"/>
                <w:szCs w:val="20"/>
              </w:rPr>
              <w:t xml:space="preserve"> à destination des populations </w:t>
            </w:r>
            <w:proofErr w:type="spellStart"/>
            <w:r w:rsidRPr="000820D3">
              <w:rPr>
                <w:rFonts w:ascii="Marianne" w:hAnsi="Marianne"/>
                <w:b/>
                <w:bCs/>
                <w:sz w:val="20"/>
                <w:szCs w:val="20"/>
              </w:rPr>
              <w:t>éloignées</w:t>
            </w:r>
            <w:proofErr w:type="spellEnd"/>
            <w:r w:rsidRPr="000820D3">
              <w:rPr>
                <w:rFonts w:ascii="Marianne" w:hAnsi="Marianne"/>
                <w:b/>
                <w:bCs/>
                <w:sz w:val="20"/>
                <w:szCs w:val="20"/>
              </w:rPr>
              <w:t xml:space="preserve"> du </w:t>
            </w:r>
            <w:proofErr w:type="spellStart"/>
            <w:r w:rsidRPr="000820D3">
              <w:rPr>
                <w:rFonts w:ascii="Marianne" w:hAnsi="Marianne"/>
                <w:b/>
                <w:bCs/>
                <w:sz w:val="20"/>
                <w:szCs w:val="20"/>
              </w:rPr>
              <w:t>système</w:t>
            </w:r>
            <w:proofErr w:type="spellEnd"/>
            <w:r w:rsidRPr="000820D3">
              <w:rPr>
                <w:rFonts w:ascii="Marianne" w:hAnsi="Marianne"/>
                <w:b/>
                <w:bCs/>
                <w:sz w:val="20"/>
                <w:szCs w:val="20"/>
              </w:rPr>
              <w:t xml:space="preserve"> de </w:t>
            </w:r>
            <w:proofErr w:type="gramStart"/>
            <w:r w:rsidRPr="000820D3">
              <w:rPr>
                <w:rFonts w:ascii="Marianne" w:hAnsi="Marianne"/>
                <w:b/>
                <w:bCs/>
                <w:sz w:val="20"/>
                <w:szCs w:val="20"/>
              </w:rPr>
              <w:t>santé</w:t>
            </w:r>
            <w:r w:rsidR="00E8496A">
              <w:rPr>
                <w:rFonts w:ascii="Marianne" w:hAnsi="Marianne"/>
                <w:b/>
                <w:bCs/>
                <w:sz w:val="20"/>
                <w:szCs w:val="20"/>
              </w:rPr>
              <w:t xml:space="preserve"> :</w:t>
            </w:r>
            <w:proofErr w:type="gramEnd"/>
          </w:p>
          <w:p w14:paraId="0D91CEBB" w14:textId="566027A8" w:rsidR="00D30D60" w:rsidRPr="000820D3" w:rsidRDefault="00D30D60" w:rsidP="007B2732">
            <w:pPr>
              <w:pStyle w:val="Paragraphedeliste"/>
              <w:numPr>
                <w:ilvl w:val="0"/>
                <w:numId w:val="9"/>
              </w:numPr>
              <w:jc w:val="both"/>
              <w:rPr>
                <w:rFonts w:ascii="Marianne" w:hAnsi="Marianne"/>
                <w:sz w:val="20"/>
                <w:szCs w:val="20"/>
              </w:rPr>
            </w:pPr>
            <w:r w:rsidRPr="000820D3">
              <w:rPr>
                <w:rFonts w:ascii="Marianne" w:hAnsi="Marianne"/>
                <w:sz w:val="20"/>
                <w:szCs w:val="20"/>
              </w:rPr>
              <w:t xml:space="preserve">Identifier et mobiliser les </w:t>
            </w:r>
            <w:proofErr w:type="spellStart"/>
            <w:r w:rsidRPr="000820D3">
              <w:rPr>
                <w:rFonts w:ascii="Marianne" w:hAnsi="Marianne"/>
                <w:sz w:val="20"/>
                <w:szCs w:val="20"/>
              </w:rPr>
              <w:t>partenaires</w:t>
            </w:r>
            <w:proofErr w:type="spellEnd"/>
            <w:r w:rsidRPr="000820D3">
              <w:rPr>
                <w:rFonts w:ascii="Marianne" w:hAnsi="Marianne"/>
                <w:sz w:val="20"/>
                <w:szCs w:val="20"/>
              </w:rPr>
              <w:t xml:space="preserve"> </w:t>
            </w:r>
            <w:proofErr w:type="spellStart"/>
            <w:r w:rsidRPr="000820D3">
              <w:rPr>
                <w:rFonts w:ascii="Marianne" w:hAnsi="Marianne"/>
                <w:sz w:val="20"/>
                <w:szCs w:val="20"/>
              </w:rPr>
              <w:t>relais</w:t>
            </w:r>
            <w:proofErr w:type="spellEnd"/>
            <w:r w:rsidRPr="000820D3">
              <w:rPr>
                <w:rFonts w:ascii="Marianne" w:hAnsi="Marianne"/>
                <w:sz w:val="20"/>
                <w:szCs w:val="20"/>
              </w:rPr>
              <w:t xml:space="preserve"> qui </w:t>
            </w:r>
            <w:proofErr w:type="spellStart"/>
            <w:r w:rsidRPr="000820D3">
              <w:rPr>
                <w:rFonts w:ascii="Marianne" w:hAnsi="Marianne"/>
                <w:sz w:val="20"/>
                <w:szCs w:val="20"/>
              </w:rPr>
              <w:t>interviennent</w:t>
            </w:r>
            <w:proofErr w:type="spellEnd"/>
            <w:r w:rsidRPr="000820D3">
              <w:rPr>
                <w:rFonts w:ascii="Marianne" w:hAnsi="Marianne"/>
                <w:sz w:val="20"/>
                <w:szCs w:val="20"/>
              </w:rPr>
              <w:t xml:space="preserve"> </w:t>
            </w:r>
            <w:proofErr w:type="spellStart"/>
            <w:r w:rsidRPr="000820D3">
              <w:rPr>
                <w:rFonts w:ascii="Marianne" w:hAnsi="Marianne"/>
                <w:sz w:val="20"/>
                <w:szCs w:val="20"/>
              </w:rPr>
              <w:t>auprès</w:t>
            </w:r>
            <w:proofErr w:type="spellEnd"/>
            <w:r w:rsidRPr="000820D3">
              <w:rPr>
                <w:rFonts w:ascii="Marianne" w:hAnsi="Marianne"/>
                <w:sz w:val="20"/>
                <w:szCs w:val="20"/>
              </w:rPr>
              <w:t xml:space="preserve"> des publics </w:t>
            </w:r>
            <w:proofErr w:type="spellStart"/>
            <w:r w:rsidRPr="000820D3">
              <w:rPr>
                <w:rFonts w:ascii="Marianne" w:hAnsi="Marianne"/>
                <w:sz w:val="20"/>
                <w:szCs w:val="20"/>
              </w:rPr>
              <w:t>cibles</w:t>
            </w:r>
            <w:proofErr w:type="spellEnd"/>
            <w:r w:rsidR="000820D3">
              <w:rPr>
                <w:rFonts w:ascii="Marianne" w:hAnsi="Marianne"/>
                <w:sz w:val="20"/>
                <w:szCs w:val="20"/>
              </w:rPr>
              <w:t>.</w:t>
            </w:r>
          </w:p>
          <w:p w14:paraId="2DB482D3" w14:textId="41DE2C1A" w:rsidR="00D30D60" w:rsidRDefault="00D30D60" w:rsidP="007B2732">
            <w:pPr>
              <w:pStyle w:val="Paragraphedeliste"/>
              <w:numPr>
                <w:ilvl w:val="0"/>
                <w:numId w:val="9"/>
              </w:numPr>
              <w:jc w:val="both"/>
              <w:rPr>
                <w:rFonts w:ascii="Marianne" w:hAnsi="Marianne"/>
                <w:sz w:val="20"/>
                <w:szCs w:val="20"/>
              </w:rPr>
            </w:pPr>
            <w:proofErr w:type="spellStart"/>
            <w:r w:rsidRPr="000820D3">
              <w:rPr>
                <w:rFonts w:ascii="Marianne" w:hAnsi="Marianne"/>
                <w:sz w:val="20"/>
                <w:szCs w:val="20"/>
              </w:rPr>
              <w:t>Mettre</w:t>
            </w:r>
            <w:proofErr w:type="spellEnd"/>
            <w:r w:rsidRPr="000820D3">
              <w:rPr>
                <w:rFonts w:ascii="Marianne" w:hAnsi="Marianne"/>
                <w:sz w:val="20"/>
                <w:szCs w:val="20"/>
              </w:rPr>
              <w:t xml:space="preserve"> </w:t>
            </w:r>
            <w:proofErr w:type="spellStart"/>
            <w:r w:rsidRPr="000820D3">
              <w:rPr>
                <w:rFonts w:ascii="Marianne" w:hAnsi="Marianne"/>
                <w:sz w:val="20"/>
                <w:szCs w:val="20"/>
              </w:rPr>
              <w:t>en</w:t>
            </w:r>
            <w:proofErr w:type="spellEnd"/>
            <w:r w:rsidRPr="000820D3">
              <w:rPr>
                <w:rFonts w:ascii="Marianne" w:hAnsi="Marianne"/>
                <w:sz w:val="20"/>
                <w:szCs w:val="20"/>
              </w:rPr>
              <w:t xml:space="preserve"> oeuvre et </w:t>
            </w:r>
            <w:proofErr w:type="spellStart"/>
            <w:r w:rsidRPr="000820D3">
              <w:rPr>
                <w:rFonts w:ascii="Marianne" w:hAnsi="Marianne"/>
                <w:sz w:val="20"/>
                <w:szCs w:val="20"/>
              </w:rPr>
              <w:t>évalue</w:t>
            </w:r>
            <w:r w:rsidR="007E37B7" w:rsidRPr="000820D3">
              <w:rPr>
                <w:rFonts w:ascii="Marianne" w:hAnsi="Marianne"/>
                <w:sz w:val="20"/>
                <w:szCs w:val="20"/>
              </w:rPr>
              <w:t>r</w:t>
            </w:r>
            <w:proofErr w:type="spellEnd"/>
            <w:r w:rsidRPr="000820D3">
              <w:rPr>
                <w:rFonts w:ascii="Marianne" w:hAnsi="Marianne"/>
                <w:sz w:val="20"/>
                <w:szCs w:val="20"/>
              </w:rPr>
              <w:t xml:space="preserve"> des actions “</w:t>
            </w:r>
            <w:proofErr w:type="spellStart"/>
            <w:r w:rsidRPr="000820D3">
              <w:rPr>
                <w:rFonts w:ascii="Marianne" w:hAnsi="Marianne"/>
                <w:sz w:val="20"/>
                <w:szCs w:val="20"/>
              </w:rPr>
              <w:t>d’aller</w:t>
            </w:r>
            <w:proofErr w:type="spellEnd"/>
            <w:r w:rsidRPr="000820D3">
              <w:rPr>
                <w:rFonts w:ascii="Marianne" w:hAnsi="Marianne"/>
                <w:sz w:val="20"/>
                <w:szCs w:val="20"/>
              </w:rPr>
              <w:t xml:space="preserve"> </w:t>
            </w:r>
            <w:proofErr w:type="spellStart"/>
            <w:r w:rsidRPr="000820D3">
              <w:rPr>
                <w:rFonts w:ascii="Marianne" w:hAnsi="Marianne"/>
                <w:sz w:val="20"/>
                <w:szCs w:val="20"/>
              </w:rPr>
              <w:t>v</w:t>
            </w:r>
            <w:r w:rsidR="007E37B7" w:rsidRPr="000820D3">
              <w:rPr>
                <w:rFonts w:ascii="Marianne" w:hAnsi="Marianne"/>
                <w:sz w:val="20"/>
                <w:szCs w:val="20"/>
              </w:rPr>
              <w:t>ers</w:t>
            </w:r>
            <w:proofErr w:type="spellEnd"/>
            <w:r w:rsidR="007E37B7" w:rsidRPr="000820D3">
              <w:rPr>
                <w:rFonts w:ascii="Marianne" w:hAnsi="Marianne"/>
                <w:sz w:val="20"/>
                <w:szCs w:val="20"/>
              </w:rPr>
              <w:t>” à destination des popul</w:t>
            </w:r>
            <w:r w:rsidRPr="000820D3">
              <w:rPr>
                <w:rFonts w:ascii="Marianne" w:hAnsi="Marianne"/>
                <w:sz w:val="20"/>
                <w:szCs w:val="20"/>
              </w:rPr>
              <w:t xml:space="preserve">ations </w:t>
            </w:r>
            <w:proofErr w:type="spellStart"/>
            <w:r w:rsidRPr="000820D3">
              <w:rPr>
                <w:rFonts w:ascii="Marianne" w:hAnsi="Marianne"/>
                <w:sz w:val="20"/>
                <w:szCs w:val="20"/>
              </w:rPr>
              <w:t>en</w:t>
            </w:r>
            <w:proofErr w:type="spellEnd"/>
            <w:r w:rsidRPr="000820D3">
              <w:rPr>
                <w:rFonts w:ascii="Marianne" w:hAnsi="Marianne"/>
                <w:sz w:val="20"/>
                <w:szCs w:val="20"/>
              </w:rPr>
              <w:t xml:space="preserve"> situation de </w:t>
            </w:r>
            <w:proofErr w:type="spellStart"/>
            <w:r w:rsidRPr="000820D3">
              <w:rPr>
                <w:rFonts w:ascii="Marianne" w:hAnsi="Marianne"/>
                <w:sz w:val="20"/>
                <w:szCs w:val="20"/>
              </w:rPr>
              <w:t>vulnérabilité</w:t>
            </w:r>
            <w:proofErr w:type="spellEnd"/>
            <w:r w:rsidRPr="000820D3">
              <w:rPr>
                <w:rFonts w:ascii="Marianne" w:hAnsi="Marianne"/>
                <w:sz w:val="20"/>
                <w:szCs w:val="20"/>
              </w:rPr>
              <w:t xml:space="preserve"> et </w:t>
            </w:r>
            <w:proofErr w:type="spellStart"/>
            <w:r w:rsidRPr="000820D3">
              <w:rPr>
                <w:rFonts w:ascii="Marianne" w:hAnsi="Marianne"/>
                <w:sz w:val="20"/>
                <w:szCs w:val="20"/>
              </w:rPr>
              <w:t>en</w:t>
            </w:r>
            <w:proofErr w:type="spellEnd"/>
            <w:r w:rsidRPr="000820D3">
              <w:rPr>
                <w:rFonts w:ascii="Marianne" w:hAnsi="Marianne"/>
                <w:sz w:val="20"/>
                <w:szCs w:val="20"/>
              </w:rPr>
              <w:t xml:space="preserve"> situation de handicap (</w:t>
            </w:r>
            <w:proofErr w:type="spellStart"/>
            <w:r w:rsidRPr="000820D3">
              <w:rPr>
                <w:rFonts w:ascii="Marianne" w:hAnsi="Marianne"/>
                <w:sz w:val="20"/>
                <w:szCs w:val="20"/>
              </w:rPr>
              <w:t>projet</w:t>
            </w:r>
            <w:proofErr w:type="spellEnd"/>
            <w:r w:rsidRPr="000820D3">
              <w:rPr>
                <w:rFonts w:ascii="Marianne" w:hAnsi="Marianne"/>
                <w:sz w:val="20"/>
                <w:szCs w:val="20"/>
              </w:rPr>
              <w:t xml:space="preserve"> </w:t>
            </w:r>
            <w:proofErr w:type="spellStart"/>
            <w:r w:rsidRPr="000820D3">
              <w:rPr>
                <w:rFonts w:ascii="Marianne" w:hAnsi="Marianne"/>
                <w:sz w:val="20"/>
                <w:szCs w:val="20"/>
              </w:rPr>
              <w:t>Handirect</w:t>
            </w:r>
            <w:proofErr w:type="spellEnd"/>
            <w:r w:rsidRPr="000820D3">
              <w:rPr>
                <w:rFonts w:ascii="Marianne" w:hAnsi="Marianne"/>
                <w:sz w:val="20"/>
                <w:szCs w:val="20"/>
              </w:rPr>
              <w:t xml:space="preserve"> à </w:t>
            </w:r>
            <w:proofErr w:type="spellStart"/>
            <w:r w:rsidRPr="000820D3">
              <w:rPr>
                <w:rFonts w:ascii="Marianne" w:hAnsi="Marianne"/>
                <w:sz w:val="20"/>
                <w:szCs w:val="20"/>
              </w:rPr>
              <w:t>compter</w:t>
            </w:r>
            <w:proofErr w:type="spellEnd"/>
            <w:r w:rsidRPr="000820D3">
              <w:rPr>
                <w:rFonts w:ascii="Marianne" w:hAnsi="Marianne"/>
                <w:sz w:val="20"/>
                <w:szCs w:val="20"/>
              </w:rPr>
              <w:t xml:space="preserve"> de </w:t>
            </w:r>
            <w:proofErr w:type="spellStart"/>
            <w:r w:rsidRPr="000820D3">
              <w:rPr>
                <w:rFonts w:ascii="Marianne" w:hAnsi="Marianne"/>
                <w:sz w:val="20"/>
                <w:szCs w:val="20"/>
              </w:rPr>
              <w:t>septembre</w:t>
            </w:r>
            <w:proofErr w:type="spellEnd"/>
            <w:r w:rsidRPr="000820D3">
              <w:rPr>
                <w:rFonts w:ascii="Marianne" w:hAnsi="Marianne"/>
                <w:sz w:val="20"/>
                <w:szCs w:val="20"/>
              </w:rPr>
              <w:t xml:space="preserve"> 2024 avec 2 ESMS </w:t>
            </w:r>
            <w:proofErr w:type="spellStart"/>
            <w:r w:rsidRPr="000820D3">
              <w:rPr>
                <w:rFonts w:ascii="Marianne" w:hAnsi="Marianne"/>
                <w:sz w:val="20"/>
                <w:szCs w:val="20"/>
              </w:rPr>
              <w:t>volontaires</w:t>
            </w:r>
            <w:proofErr w:type="spellEnd"/>
            <w:r w:rsidRPr="000820D3">
              <w:rPr>
                <w:rFonts w:ascii="Marianne" w:hAnsi="Marianne"/>
                <w:sz w:val="20"/>
                <w:szCs w:val="20"/>
              </w:rPr>
              <w:t>)</w:t>
            </w:r>
            <w:r w:rsidR="000820D3">
              <w:rPr>
                <w:rFonts w:ascii="Marianne" w:hAnsi="Marianne"/>
                <w:sz w:val="20"/>
                <w:szCs w:val="20"/>
              </w:rPr>
              <w:t>.</w:t>
            </w:r>
          </w:p>
          <w:p w14:paraId="7B81EA06" w14:textId="77777777" w:rsidR="000820D3" w:rsidRPr="000820D3" w:rsidRDefault="000820D3" w:rsidP="000820D3">
            <w:pPr>
              <w:jc w:val="both"/>
              <w:rPr>
                <w:rFonts w:ascii="Marianne" w:hAnsi="Marianne"/>
                <w:sz w:val="20"/>
                <w:szCs w:val="20"/>
              </w:rPr>
            </w:pPr>
          </w:p>
          <w:p w14:paraId="010B968C" w14:textId="6AD19C32" w:rsidR="00D30D60" w:rsidRPr="000820D3" w:rsidRDefault="00D30D60" w:rsidP="003249BA">
            <w:pPr>
              <w:ind w:left="45"/>
              <w:jc w:val="both"/>
              <w:rPr>
                <w:rFonts w:ascii="Marianne" w:hAnsi="Marianne"/>
                <w:b/>
                <w:bCs/>
                <w:sz w:val="20"/>
                <w:szCs w:val="20"/>
              </w:rPr>
            </w:pPr>
            <w:proofErr w:type="spellStart"/>
            <w:r w:rsidRPr="000820D3">
              <w:rPr>
                <w:rFonts w:ascii="Marianne" w:hAnsi="Marianne"/>
                <w:b/>
                <w:bCs/>
                <w:sz w:val="20"/>
                <w:szCs w:val="20"/>
              </w:rPr>
              <w:t>Réaliser</w:t>
            </w:r>
            <w:proofErr w:type="spellEnd"/>
            <w:r w:rsidRPr="000820D3">
              <w:rPr>
                <w:rFonts w:ascii="Marianne" w:hAnsi="Marianne"/>
                <w:b/>
                <w:bCs/>
                <w:sz w:val="20"/>
                <w:szCs w:val="20"/>
              </w:rPr>
              <w:t xml:space="preserve"> un </w:t>
            </w:r>
            <w:proofErr w:type="spellStart"/>
            <w:r w:rsidRPr="000820D3">
              <w:rPr>
                <w:rFonts w:ascii="Marianne" w:hAnsi="Marianne"/>
                <w:b/>
                <w:bCs/>
                <w:sz w:val="20"/>
                <w:szCs w:val="20"/>
              </w:rPr>
              <w:t>accompagnement</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complémentaire</w:t>
            </w:r>
            <w:proofErr w:type="spellEnd"/>
            <w:r w:rsidRPr="000820D3">
              <w:rPr>
                <w:rFonts w:ascii="Marianne" w:hAnsi="Marianne"/>
                <w:b/>
                <w:bCs/>
                <w:sz w:val="20"/>
                <w:szCs w:val="20"/>
              </w:rPr>
              <w:t xml:space="preserve"> des </w:t>
            </w:r>
            <w:proofErr w:type="spellStart"/>
            <w:r w:rsidRPr="000820D3">
              <w:rPr>
                <w:rFonts w:ascii="Marianne" w:hAnsi="Marianne"/>
                <w:b/>
                <w:bCs/>
                <w:sz w:val="20"/>
                <w:szCs w:val="20"/>
              </w:rPr>
              <w:t>territoires</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ayant</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une</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moindre</w:t>
            </w:r>
            <w:proofErr w:type="spellEnd"/>
            <w:r w:rsidRPr="000820D3">
              <w:rPr>
                <w:rFonts w:ascii="Marianne" w:hAnsi="Marianne"/>
                <w:b/>
                <w:bCs/>
                <w:sz w:val="20"/>
                <w:szCs w:val="20"/>
              </w:rPr>
              <w:t xml:space="preserve"> participation aux </w:t>
            </w:r>
            <w:proofErr w:type="spellStart"/>
            <w:r w:rsidRPr="000820D3">
              <w:rPr>
                <w:rFonts w:ascii="Marianne" w:hAnsi="Marianne"/>
                <w:b/>
                <w:bCs/>
                <w:sz w:val="20"/>
                <w:szCs w:val="20"/>
              </w:rPr>
              <w:t>dépistages</w:t>
            </w:r>
            <w:proofErr w:type="spellEnd"/>
            <w:r w:rsidRPr="000820D3">
              <w:rPr>
                <w:rFonts w:ascii="Marianne" w:hAnsi="Marianne"/>
                <w:b/>
                <w:bCs/>
                <w:sz w:val="20"/>
                <w:szCs w:val="20"/>
              </w:rPr>
              <w:t xml:space="preserve"> des cancers et/</w:t>
            </w:r>
            <w:proofErr w:type="spellStart"/>
            <w:r w:rsidRPr="000820D3">
              <w:rPr>
                <w:rFonts w:ascii="Marianne" w:hAnsi="Marianne"/>
                <w:b/>
                <w:bCs/>
                <w:sz w:val="20"/>
                <w:szCs w:val="20"/>
              </w:rPr>
              <w:t>ou</w:t>
            </w:r>
            <w:proofErr w:type="spellEnd"/>
            <w:r w:rsidRPr="000820D3">
              <w:rPr>
                <w:rFonts w:ascii="Marianne" w:hAnsi="Marianne"/>
                <w:b/>
                <w:bCs/>
                <w:sz w:val="20"/>
                <w:szCs w:val="20"/>
              </w:rPr>
              <w:t xml:space="preserve"> avec des </w:t>
            </w:r>
            <w:proofErr w:type="spellStart"/>
            <w:r w:rsidRPr="000820D3">
              <w:rPr>
                <w:rFonts w:ascii="Marianne" w:hAnsi="Marianne"/>
                <w:b/>
                <w:bCs/>
                <w:sz w:val="20"/>
                <w:szCs w:val="20"/>
              </w:rPr>
              <w:t>taux</w:t>
            </w:r>
            <w:proofErr w:type="spellEnd"/>
            <w:r w:rsidRPr="000820D3">
              <w:rPr>
                <w:rFonts w:ascii="Marianne" w:hAnsi="Marianne"/>
                <w:b/>
                <w:bCs/>
                <w:sz w:val="20"/>
                <w:szCs w:val="20"/>
              </w:rPr>
              <w:t xml:space="preserve"> </w:t>
            </w:r>
            <w:proofErr w:type="spellStart"/>
            <w:r w:rsidRPr="000820D3">
              <w:rPr>
                <w:rFonts w:ascii="Marianne" w:hAnsi="Marianne"/>
                <w:b/>
                <w:bCs/>
                <w:sz w:val="20"/>
                <w:szCs w:val="20"/>
              </w:rPr>
              <w:t>d’incidence</w:t>
            </w:r>
            <w:proofErr w:type="spellEnd"/>
            <w:r w:rsidRPr="000820D3">
              <w:rPr>
                <w:rFonts w:ascii="Marianne" w:hAnsi="Marianne"/>
                <w:b/>
                <w:bCs/>
                <w:sz w:val="20"/>
                <w:szCs w:val="20"/>
              </w:rPr>
              <w:t xml:space="preserve"> de cancers plus </w:t>
            </w:r>
            <w:proofErr w:type="spellStart"/>
            <w:proofErr w:type="gramStart"/>
            <w:r w:rsidRPr="000820D3">
              <w:rPr>
                <w:rFonts w:ascii="Marianne" w:hAnsi="Marianne"/>
                <w:b/>
                <w:bCs/>
                <w:sz w:val="20"/>
                <w:szCs w:val="20"/>
              </w:rPr>
              <w:t>élevés</w:t>
            </w:r>
            <w:proofErr w:type="spellEnd"/>
            <w:r w:rsidR="00E8496A">
              <w:rPr>
                <w:rFonts w:ascii="Marianne" w:hAnsi="Marianne"/>
                <w:b/>
                <w:bCs/>
                <w:sz w:val="20"/>
                <w:szCs w:val="20"/>
              </w:rPr>
              <w:t xml:space="preserve"> :</w:t>
            </w:r>
            <w:proofErr w:type="gramEnd"/>
          </w:p>
          <w:p w14:paraId="349B2DAF" w14:textId="3D0B4351" w:rsidR="00D30D60" w:rsidRPr="000820D3" w:rsidRDefault="00D30D60" w:rsidP="007B2732">
            <w:pPr>
              <w:pStyle w:val="Paragraphedeliste"/>
              <w:numPr>
                <w:ilvl w:val="0"/>
                <w:numId w:val="10"/>
              </w:numPr>
              <w:jc w:val="both"/>
              <w:rPr>
                <w:rFonts w:ascii="Marianne" w:hAnsi="Marianne"/>
                <w:sz w:val="20"/>
                <w:szCs w:val="20"/>
              </w:rPr>
            </w:pPr>
            <w:proofErr w:type="spellStart"/>
            <w:r w:rsidRPr="000820D3">
              <w:rPr>
                <w:rFonts w:ascii="Marianne" w:hAnsi="Marianne"/>
                <w:sz w:val="20"/>
                <w:szCs w:val="20"/>
              </w:rPr>
              <w:t>Participer</w:t>
            </w:r>
            <w:proofErr w:type="spellEnd"/>
            <w:r w:rsidRPr="000820D3">
              <w:rPr>
                <w:rFonts w:ascii="Marianne" w:hAnsi="Marianne"/>
                <w:sz w:val="20"/>
                <w:szCs w:val="20"/>
              </w:rPr>
              <w:t xml:space="preserve"> à </w:t>
            </w:r>
            <w:proofErr w:type="spellStart"/>
            <w:r w:rsidRPr="000820D3">
              <w:rPr>
                <w:rFonts w:ascii="Marianne" w:hAnsi="Marianne"/>
                <w:sz w:val="20"/>
                <w:szCs w:val="20"/>
              </w:rPr>
              <w:t>l’analyse</w:t>
            </w:r>
            <w:proofErr w:type="spellEnd"/>
            <w:r w:rsidRPr="000820D3">
              <w:rPr>
                <w:rFonts w:ascii="Marianne" w:hAnsi="Marianne"/>
                <w:sz w:val="20"/>
                <w:szCs w:val="20"/>
              </w:rPr>
              <w:t xml:space="preserve"> des </w:t>
            </w:r>
            <w:proofErr w:type="spellStart"/>
            <w:r w:rsidRPr="000820D3">
              <w:rPr>
                <w:rFonts w:ascii="Marianne" w:hAnsi="Marianne"/>
                <w:sz w:val="20"/>
                <w:szCs w:val="20"/>
              </w:rPr>
              <w:t>facteurs</w:t>
            </w:r>
            <w:proofErr w:type="spellEnd"/>
            <w:r w:rsidRPr="000820D3">
              <w:rPr>
                <w:rFonts w:ascii="Marianne" w:hAnsi="Marianne"/>
                <w:sz w:val="20"/>
                <w:szCs w:val="20"/>
              </w:rPr>
              <w:t xml:space="preserve"> </w:t>
            </w:r>
            <w:proofErr w:type="spellStart"/>
            <w:r w:rsidRPr="000820D3">
              <w:rPr>
                <w:rFonts w:ascii="Marianne" w:hAnsi="Marianne"/>
                <w:sz w:val="20"/>
                <w:szCs w:val="20"/>
              </w:rPr>
              <w:t>expliquant</w:t>
            </w:r>
            <w:proofErr w:type="spellEnd"/>
            <w:r w:rsidRPr="000820D3">
              <w:rPr>
                <w:rFonts w:ascii="Marianne" w:hAnsi="Marianne"/>
                <w:sz w:val="20"/>
                <w:szCs w:val="20"/>
              </w:rPr>
              <w:t xml:space="preserve"> </w:t>
            </w:r>
            <w:proofErr w:type="spellStart"/>
            <w:r w:rsidRPr="000820D3">
              <w:rPr>
                <w:rFonts w:ascii="Marianne" w:hAnsi="Marianne"/>
                <w:sz w:val="20"/>
                <w:szCs w:val="20"/>
              </w:rPr>
              <w:t>une</w:t>
            </w:r>
            <w:proofErr w:type="spellEnd"/>
            <w:r w:rsidRPr="000820D3">
              <w:rPr>
                <w:rFonts w:ascii="Marianne" w:hAnsi="Marianne"/>
                <w:sz w:val="20"/>
                <w:szCs w:val="20"/>
              </w:rPr>
              <w:t xml:space="preserve"> </w:t>
            </w:r>
            <w:proofErr w:type="spellStart"/>
            <w:r w:rsidRPr="000820D3">
              <w:rPr>
                <w:rFonts w:ascii="Marianne" w:hAnsi="Marianne"/>
                <w:sz w:val="20"/>
                <w:szCs w:val="20"/>
              </w:rPr>
              <w:t>moindre</w:t>
            </w:r>
            <w:proofErr w:type="spellEnd"/>
            <w:r w:rsidRPr="000820D3">
              <w:rPr>
                <w:rFonts w:ascii="Marianne" w:hAnsi="Marianne"/>
                <w:sz w:val="20"/>
                <w:szCs w:val="20"/>
              </w:rPr>
              <w:t xml:space="preserve"> participation aux </w:t>
            </w:r>
            <w:proofErr w:type="spellStart"/>
            <w:r w:rsidRPr="000820D3">
              <w:rPr>
                <w:rFonts w:ascii="Marianne" w:hAnsi="Marianne"/>
                <w:sz w:val="20"/>
                <w:szCs w:val="20"/>
              </w:rPr>
              <w:t>dépistages</w:t>
            </w:r>
            <w:proofErr w:type="spellEnd"/>
            <w:r w:rsidRPr="000820D3">
              <w:rPr>
                <w:rFonts w:ascii="Marianne" w:hAnsi="Marianne"/>
                <w:sz w:val="20"/>
                <w:szCs w:val="20"/>
              </w:rPr>
              <w:t xml:space="preserve"> des cancers </w:t>
            </w:r>
            <w:proofErr w:type="spellStart"/>
            <w:r w:rsidRPr="000820D3">
              <w:rPr>
                <w:rFonts w:ascii="Marianne" w:hAnsi="Marianne"/>
                <w:sz w:val="20"/>
                <w:szCs w:val="20"/>
              </w:rPr>
              <w:t>en</w:t>
            </w:r>
            <w:proofErr w:type="spellEnd"/>
            <w:r w:rsidRPr="000820D3">
              <w:rPr>
                <w:rFonts w:ascii="Marianne" w:hAnsi="Marianne"/>
                <w:sz w:val="20"/>
                <w:szCs w:val="20"/>
              </w:rPr>
              <w:t xml:space="preserve"> participant au </w:t>
            </w:r>
            <w:proofErr w:type="spellStart"/>
            <w:r w:rsidRPr="000820D3">
              <w:rPr>
                <w:rFonts w:ascii="Marianne" w:hAnsi="Marianne"/>
                <w:sz w:val="20"/>
                <w:szCs w:val="20"/>
              </w:rPr>
              <w:t>copil</w:t>
            </w:r>
            <w:proofErr w:type="spellEnd"/>
            <w:r w:rsidRPr="000820D3">
              <w:rPr>
                <w:rFonts w:ascii="Marianne" w:hAnsi="Marianne"/>
                <w:sz w:val="20"/>
                <w:szCs w:val="20"/>
              </w:rPr>
              <w:t xml:space="preserve"> </w:t>
            </w:r>
            <w:proofErr w:type="spellStart"/>
            <w:r w:rsidRPr="000820D3">
              <w:rPr>
                <w:rFonts w:ascii="Marianne" w:hAnsi="Marianne"/>
                <w:sz w:val="20"/>
                <w:szCs w:val="20"/>
              </w:rPr>
              <w:t>département</w:t>
            </w:r>
            <w:r w:rsidR="007E37B7" w:rsidRPr="000820D3">
              <w:rPr>
                <w:rFonts w:ascii="Marianne" w:hAnsi="Marianne"/>
                <w:sz w:val="20"/>
                <w:szCs w:val="20"/>
              </w:rPr>
              <w:t>al</w:t>
            </w:r>
            <w:proofErr w:type="spellEnd"/>
            <w:r w:rsidRPr="000820D3">
              <w:rPr>
                <w:rFonts w:ascii="Marianne" w:hAnsi="Marianne"/>
                <w:sz w:val="20"/>
                <w:szCs w:val="20"/>
              </w:rPr>
              <w:t xml:space="preserve"> Cancer</w:t>
            </w:r>
            <w:r w:rsidR="000820D3">
              <w:rPr>
                <w:rFonts w:ascii="Marianne" w:hAnsi="Marianne"/>
                <w:sz w:val="20"/>
                <w:szCs w:val="20"/>
              </w:rPr>
              <w:t>.</w:t>
            </w:r>
          </w:p>
          <w:p w14:paraId="40346E96" w14:textId="74224ABF" w:rsidR="00D30D60" w:rsidRPr="000820D3" w:rsidRDefault="00D30D60" w:rsidP="007B2732">
            <w:pPr>
              <w:pStyle w:val="Paragraphedeliste"/>
              <w:numPr>
                <w:ilvl w:val="0"/>
                <w:numId w:val="10"/>
              </w:numPr>
              <w:jc w:val="both"/>
              <w:rPr>
                <w:rFonts w:ascii="Marianne" w:hAnsi="Marianne"/>
                <w:sz w:val="20"/>
                <w:szCs w:val="20"/>
              </w:rPr>
            </w:pPr>
            <w:proofErr w:type="spellStart"/>
            <w:r w:rsidRPr="000820D3">
              <w:rPr>
                <w:rFonts w:ascii="Marianne" w:hAnsi="Marianne"/>
                <w:sz w:val="20"/>
                <w:szCs w:val="20"/>
              </w:rPr>
              <w:t>Mettre</w:t>
            </w:r>
            <w:proofErr w:type="spellEnd"/>
            <w:r w:rsidRPr="000820D3">
              <w:rPr>
                <w:rFonts w:ascii="Marianne" w:hAnsi="Marianne"/>
                <w:sz w:val="20"/>
                <w:szCs w:val="20"/>
              </w:rPr>
              <w:t xml:space="preserve"> </w:t>
            </w:r>
            <w:proofErr w:type="spellStart"/>
            <w:r w:rsidRPr="000820D3">
              <w:rPr>
                <w:rFonts w:ascii="Marianne" w:hAnsi="Marianne"/>
                <w:sz w:val="20"/>
                <w:szCs w:val="20"/>
              </w:rPr>
              <w:t>en</w:t>
            </w:r>
            <w:proofErr w:type="spellEnd"/>
            <w:r w:rsidRPr="000820D3">
              <w:rPr>
                <w:rFonts w:ascii="Marianne" w:hAnsi="Marianne"/>
                <w:sz w:val="20"/>
                <w:szCs w:val="20"/>
              </w:rPr>
              <w:t xml:space="preserve"> oeuvre des actions </w:t>
            </w:r>
            <w:proofErr w:type="spellStart"/>
            <w:r w:rsidRPr="000820D3">
              <w:rPr>
                <w:rFonts w:ascii="Marianne" w:hAnsi="Marianne"/>
                <w:sz w:val="20"/>
                <w:szCs w:val="20"/>
              </w:rPr>
              <w:t>d’aller</w:t>
            </w:r>
            <w:proofErr w:type="spellEnd"/>
            <w:r w:rsidRPr="000820D3">
              <w:rPr>
                <w:rFonts w:ascii="Marianne" w:hAnsi="Marianne"/>
                <w:sz w:val="20"/>
                <w:szCs w:val="20"/>
              </w:rPr>
              <w:t xml:space="preserve"> </w:t>
            </w:r>
            <w:proofErr w:type="spellStart"/>
            <w:r w:rsidRPr="000820D3">
              <w:rPr>
                <w:rFonts w:ascii="Marianne" w:hAnsi="Marianne"/>
                <w:sz w:val="20"/>
                <w:szCs w:val="20"/>
              </w:rPr>
              <w:t>vers</w:t>
            </w:r>
            <w:proofErr w:type="spellEnd"/>
            <w:r w:rsidRPr="000820D3">
              <w:rPr>
                <w:rFonts w:ascii="Marianne" w:hAnsi="Marianne"/>
                <w:sz w:val="20"/>
                <w:szCs w:val="20"/>
              </w:rPr>
              <w:t xml:space="preserve"> dans les </w:t>
            </w:r>
            <w:proofErr w:type="spellStart"/>
            <w:r w:rsidRPr="000820D3">
              <w:rPr>
                <w:rFonts w:ascii="Marianne" w:hAnsi="Marianne"/>
                <w:sz w:val="20"/>
                <w:szCs w:val="20"/>
              </w:rPr>
              <w:t>territoires</w:t>
            </w:r>
            <w:proofErr w:type="spellEnd"/>
            <w:r w:rsidRPr="000820D3">
              <w:rPr>
                <w:rFonts w:ascii="Marianne" w:hAnsi="Marianne"/>
                <w:sz w:val="20"/>
                <w:szCs w:val="20"/>
              </w:rPr>
              <w:t xml:space="preserve"> </w:t>
            </w:r>
            <w:proofErr w:type="spellStart"/>
            <w:r w:rsidRPr="000820D3">
              <w:rPr>
                <w:rFonts w:ascii="Marianne" w:hAnsi="Marianne"/>
                <w:sz w:val="20"/>
                <w:szCs w:val="20"/>
              </w:rPr>
              <w:t>présentant</w:t>
            </w:r>
            <w:proofErr w:type="spellEnd"/>
            <w:r w:rsidRPr="000820D3">
              <w:rPr>
                <w:rFonts w:ascii="Marianne" w:hAnsi="Marianne"/>
                <w:sz w:val="20"/>
                <w:szCs w:val="20"/>
              </w:rPr>
              <w:t xml:space="preserve"> </w:t>
            </w:r>
            <w:proofErr w:type="spellStart"/>
            <w:r w:rsidRPr="000820D3">
              <w:rPr>
                <w:rFonts w:ascii="Marianne" w:hAnsi="Marianne"/>
                <w:sz w:val="20"/>
                <w:szCs w:val="20"/>
              </w:rPr>
              <w:t>une</w:t>
            </w:r>
            <w:proofErr w:type="spellEnd"/>
            <w:r w:rsidRPr="000820D3">
              <w:rPr>
                <w:rFonts w:ascii="Marianne" w:hAnsi="Marianne"/>
                <w:sz w:val="20"/>
                <w:szCs w:val="20"/>
              </w:rPr>
              <w:t xml:space="preserve"> </w:t>
            </w:r>
            <w:proofErr w:type="spellStart"/>
            <w:r w:rsidRPr="000820D3">
              <w:rPr>
                <w:rFonts w:ascii="Marianne" w:hAnsi="Marianne"/>
                <w:sz w:val="20"/>
                <w:szCs w:val="20"/>
              </w:rPr>
              <w:t>moindre</w:t>
            </w:r>
            <w:proofErr w:type="spellEnd"/>
            <w:r w:rsidRPr="000820D3">
              <w:rPr>
                <w:rFonts w:ascii="Marianne" w:hAnsi="Marianne"/>
                <w:sz w:val="20"/>
                <w:szCs w:val="20"/>
              </w:rPr>
              <w:t xml:space="preserve"> participation (Action à </w:t>
            </w:r>
            <w:proofErr w:type="spellStart"/>
            <w:r w:rsidRPr="000820D3">
              <w:rPr>
                <w:rFonts w:ascii="Marianne" w:hAnsi="Marianne"/>
                <w:sz w:val="20"/>
                <w:szCs w:val="20"/>
              </w:rPr>
              <w:t>Neung</w:t>
            </w:r>
            <w:proofErr w:type="spellEnd"/>
            <w:r w:rsidRPr="000820D3">
              <w:rPr>
                <w:rFonts w:ascii="Marianne" w:hAnsi="Marianne"/>
                <w:sz w:val="20"/>
                <w:szCs w:val="20"/>
              </w:rPr>
              <w:t xml:space="preserve"> sur </w:t>
            </w:r>
            <w:proofErr w:type="spellStart"/>
            <w:r w:rsidRPr="000820D3">
              <w:rPr>
                <w:rFonts w:ascii="Marianne" w:hAnsi="Marianne"/>
                <w:sz w:val="20"/>
                <w:szCs w:val="20"/>
              </w:rPr>
              <w:t>Beuvron</w:t>
            </w:r>
            <w:proofErr w:type="spellEnd"/>
            <w:r w:rsidRPr="000820D3">
              <w:rPr>
                <w:rFonts w:ascii="Marianne" w:hAnsi="Marianne"/>
                <w:sz w:val="20"/>
                <w:szCs w:val="20"/>
              </w:rPr>
              <w:t xml:space="preserve"> le 12 </w:t>
            </w:r>
            <w:proofErr w:type="spellStart"/>
            <w:r w:rsidRPr="000820D3">
              <w:rPr>
                <w:rFonts w:ascii="Marianne" w:hAnsi="Marianne"/>
                <w:sz w:val="20"/>
                <w:szCs w:val="20"/>
              </w:rPr>
              <w:t>octobre</w:t>
            </w:r>
            <w:proofErr w:type="spellEnd"/>
            <w:r w:rsidRPr="000820D3">
              <w:rPr>
                <w:rFonts w:ascii="Marianne" w:hAnsi="Marianne"/>
                <w:sz w:val="20"/>
                <w:szCs w:val="20"/>
              </w:rPr>
              <w:t xml:space="preserve"> 2024, le 17 </w:t>
            </w:r>
            <w:proofErr w:type="spellStart"/>
            <w:r w:rsidRPr="000820D3">
              <w:rPr>
                <w:rFonts w:ascii="Marianne" w:hAnsi="Marianne"/>
                <w:sz w:val="20"/>
                <w:szCs w:val="20"/>
              </w:rPr>
              <w:t>octobre</w:t>
            </w:r>
            <w:proofErr w:type="spellEnd"/>
            <w:r w:rsidRPr="000820D3">
              <w:rPr>
                <w:rFonts w:ascii="Marianne" w:hAnsi="Marianne"/>
                <w:sz w:val="20"/>
                <w:szCs w:val="20"/>
              </w:rPr>
              <w:t xml:space="preserve"> à </w:t>
            </w:r>
            <w:proofErr w:type="spellStart"/>
            <w:r w:rsidRPr="000820D3">
              <w:rPr>
                <w:rFonts w:ascii="Marianne" w:hAnsi="Marianne"/>
                <w:sz w:val="20"/>
                <w:szCs w:val="20"/>
              </w:rPr>
              <w:t>Mondoubleau</w:t>
            </w:r>
            <w:proofErr w:type="spellEnd"/>
            <w:r w:rsidRPr="000820D3">
              <w:rPr>
                <w:rFonts w:ascii="Marianne" w:hAnsi="Marianne"/>
                <w:sz w:val="20"/>
                <w:szCs w:val="20"/>
              </w:rPr>
              <w:t>)</w:t>
            </w:r>
            <w:r w:rsidR="000820D3">
              <w:rPr>
                <w:rFonts w:ascii="Marianne" w:hAnsi="Marianne"/>
                <w:sz w:val="20"/>
                <w:szCs w:val="20"/>
              </w:rPr>
              <w:t>.</w:t>
            </w:r>
          </w:p>
        </w:tc>
      </w:tr>
      <w:tr w:rsidR="00D30D60" w:rsidRPr="003249BA" w14:paraId="069D2903" w14:textId="77777777" w:rsidTr="4BF9BFEC">
        <w:trPr>
          <w:trHeight w:val="581"/>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67D1291D"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32DB4" w14:textId="2C232189"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Département de Loir</w:t>
            </w:r>
            <w:r w:rsidR="005812BA" w:rsidRPr="003249BA">
              <w:rPr>
                <w:rFonts w:ascii="Marianne" w:hAnsi="Marianne"/>
                <w:color w:val="000000"/>
                <w:sz w:val="20"/>
                <w:szCs w:val="20"/>
              </w:rPr>
              <w:t>-et-</w:t>
            </w:r>
            <w:r w:rsidRPr="003249BA">
              <w:rPr>
                <w:rFonts w:ascii="Marianne" w:hAnsi="Marianne"/>
                <w:color w:val="000000"/>
                <w:sz w:val="20"/>
                <w:szCs w:val="20"/>
              </w:rPr>
              <w:t>Cher</w:t>
            </w:r>
          </w:p>
        </w:tc>
      </w:tr>
      <w:tr w:rsidR="00D30D60" w:rsidRPr="003249BA" w14:paraId="6C9CB808" w14:textId="77777777" w:rsidTr="4BF9BFEC">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63B0AAA"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50CE7" w14:textId="01B69FAF"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ARS C</w:t>
            </w:r>
            <w:r w:rsidR="0034698D" w:rsidRPr="003249BA">
              <w:rPr>
                <w:rFonts w:ascii="Marianne" w:hAnsi="Marianne"/>
                <w:color w:val="000000"/>
                <w:sz w:val="20"/>
                <w:szCs w:val="20"/>
              </w:rPr>
              <w:t>entre-Val de Loire</w:t>
            </w:r>
            <w:r w:rsidRPr="003249BA">
              <w:rPr>
                <w:rFonts w:ascii="Marianne" w:hAnsi="Marianne"/>
                <w:color w:val="000000"/>
                <w:sz w:val="20"/>
                <w:szCs w:val="20"/>
              </w:rPr>
              <w:t xml:space="preserve"> – CPAM – MSA Berry Touraine</w:t>
            </w:r>
          </w:p>
        </w:tc>
      </w:tr>
      <w:tr w:rsidR="00D30D60" w:rsidRPr="003249BA" w14:paraId="5747035D" w14:textId="77777777" w:rsidTr="4BF9BFEC">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534CFB00" w14:textId="77777777"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45FEA6" w14:textId="23D347C6" w:rsidR="00D30D60" w:rsidRPr="003249BA" w:rsidRDefault="0034698D" w:rsidP="003249BA">
            <w:pPr>
              <w:snapToGrid w:val="0"/>
              <w:jc w:val="both"/>
              <w:rPr>
                <w:rFonts w:ascii="Marianne" w:hAnsi="Marianne"/>
                <w:color w:val="000000"/>
                <w:sz w:val="20"/>
                <w:szCs w:val="20"/>
              </w:rPr>
            </w:pPr>
            <w:r w:rsidRPr="003249BA">
              <w:rPr>
                <w:rFonts w:ascii="Marianne" w:hAnsi="Marianne"/>
                <w:color w:val="000000"/>
                <w:sz w:val="20"/>
                <w:szCs w:val="20"/>
              </w:rPr>
              <w:t xml:space="preserve">Centre </w:t>
            </w:r>
            <w:proofErr w:type="spellStart"/>
            <w:r w:rsidRPr="003249BA">
              <w:rPr>
                <w:rFonts w:ascii="Marianne" w:hAnsi="Marianne"/>
                <w:color w:val="000000"/>
                <w:sz w:val="20"/>
                <w:szCs w:val="20"/>
              </w:rPr>
              <w:t>Régional</w:t>
            </w:r>
            <w:proofErr w:type="spellEnd"/>
            <w:r w:rsidRPr="003249BA">
              <w:rPr>
                <w:rFonts w:ascii="Marianne" w:hAnsi="Marianne"/>
                <w:color w:val="000000"/>
                <w:sz w:val="20"/>
                <w:szCs w:val="20"/>
              </w:rPr>
              <w:t xml:space="preserve"> de Coordination du </w:t>
            </w:r>
            <w:proofErr w:type="spellStart"/>
            <w:r w:rsidRPr="003249BA">
              <w:rPr>
                <w:rFonts w:ascii="Marianne" w:hAnsi="Marianne"/>
                <w:color w:val="000000"/>
                <w:sz w:val="20"/>
                <w:szCs w:val="20"/>
              </w:rPr>
              <w:t>Dépistage</w:t>
            </w:r>
            <w:proofErr w:type="spellEnd"/>
            <w:r w:rsidRPr="003249BA">
              <w:rPr>
                <w:rFonts w:ascii="Marianne" w:hAnsi="Marianne"/>
                <w:color w:val="000000"/>
                <w:sz w:val="20"/>
                <w:szCs w:val="20"/>
              </w:rPr>
              <w:t xml:space="preserve"> des Cancers (</w:t>
            </w:r>
            <w:r w:rsidR="00D30D60" w:rsidRPr="003249BA">
              <w:rPr>
                <w:rFonts w:ascii="Marianne" w:hAnsi="Marianne"/>
                <w:color w:val="000000"/>
                <w:sz w:val="20"/>
                <w:szCs w:val="20"/>
              </w:rPr>
              <w:t>CRCDC</w:t>
            </w:r>
            <w:r w:rsidRPr="003249BA">
              <w:rPr>
                <w:rFonts w:ascii="Marianne" w:hAnsi="Marianne"/>
                <w:color w:val="000000"/>
                <w:sz w:val="20"/>
                <w:szCs w:val="20"/>
              </w:rPr>
              <w:t>)</w:t>
            </w:r>
          </w:p>
        </w:tc>
      </w:tr>
      <w:tr w:rsidR="00D30D60" w:rsidRPr="003249BA" w14:paraId="0F7319B7" w14:textId="77777777" w:rsidTr="4BF9BFEC">
        <w:trPr>
          <w:trHeight w:val="69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1E7E7CC6" w14:textId="09F3FB39" w:rsidR="00D30D60" w:rsidRPr="000820D3"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039B4" w14:textId="1E339FBF"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Ligue contre le cancer</w:t>
            </w:r>
            <w:r w:rsidR="000820D3">
              <w:rPr>
                <w:rFonts w:ascii="Marianne" w:hAnsi="Marianne"/>
                <w:sz w:val="20"/>
                <w:szCs w:val="20"/>
                <w:lang w:val="fr-FR"/>
              </w:rPr>
              <w:t xml:space="preserve"> ; </w:t>
            </w:r>
            <w:r w:rsidRPr="003249BA">
              <w:rPr>
                <w:rFonts w:ascii="Marianne" w:hAnsi="Marianne"/>
                <w:sz w:val="20"/>
                <w:szCs w:val="20"/>
                <w:lang w:val="fr-FR"/>
              </w:rPr>
              <w:t>CLS</w:t>
            </w:r>
            <w:r w:rsidR="000820D3">
              <w:rPr>
                <w:rFonts w:ascii="Marianne" w:hAnsi="Marianne"/>
                <w:sz w:val="20"/>
                <w:szCs w:val="20"/>
                <w:lang w:val="fr-FR"/>
              </w:rPr>
              <w:t xml:space="preserve"> ; </w:t>
            </w:r>
            <w:r w:rsidRPr="003249BA">
              <w:rPr>
                <w:rFonts w:ascii="Marianne" w:hAnsi="Marianne"/>
                <w:sz w:val="20"/>
                <w:szCs w:val="20"/>
                <w:lang w:val="fr-FR"/>
              </w:rPr>
              <w:t>CPTS</w:t>
            </w:r>
            <w:r w:rsidR="000820D3">
              <w:rPr>
                <w:rFonts w:ascii="Marianne" w:hAnsi="Marianne"/>
                <w:sz w:val="20"/>
                <w:szCs w:val="20"/>
                <w:lang w:val="fr-FR"/>
              </w:rPr>
              <w:t xml:space="preserve"> ; </w:t>
            </w:r>
            <w:r w:rsidRPr="003249BA">
              <w:rPr>
                <w:rFonts w:ascii="Marianne" w:hAnsi="Marianne"/>
                <w:sz w:val="20"/>
                <w:szCs w:val="20"/>
                <w:lang w:val="fr-FR"/>
              </w:rPr>
              <w:t>Communes</w:t>
            </w:r>
            <w:r w:rsidR="000820D3">
              <w:rPr>
                <w:rFonts w:ascii="Marianne" w:hAnsi="Marianne"/>
                <w:sz w:val="20"/>
                <w:szCs w:val="20"/>
                <w:lang w:val="fr-FR"/>
              </w:rPr>
              <w:t xml:space="preserve"> ; </w:t>
            </w:r>
            <w:r w:rsidRPr="003249BA">
              <w:rPr>
                <w:rFonts w:ascii="Marianne" w:hAnsi="Marianne"/>
                <w:sz w:val="20"/>
                <w:szCs w:val="20"/>
                <w:lang w:val="fr-FR"/>
              </w:rPr>
              <w:t>Associations</w:t>
            </w:r>
          </w:p>
          <w:p w14:paraId="661ADF63" w14:textId="1D6E02FB"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Centres sociaux</w:t>
            </w:r>
            <w:r w:rsidR="000820D3">
              <w:rPr>
                <w:rFonts w:ascii="Marianne" w:hAnsi="Marianne"/>
                <w:sz w:val="20"/>
                <w:szCs w:val="20"/>
                <w:lang w:val="fr-FR"/>
              </w:rPr>
              <w:t xml:space="preserve"> ; </w:t>
            </w:r>
            <w:r w:rsidRPr="003249BA">
              <w:rPr>
                <w:rFonts w:ascii="Marianne" w:hAnsi="Marianne"/>
                <w:sz w:val="20"/>
                <w:szCs w:val="20"/>
                <w:lang w:val="fr-FR"/>
              </w:rPr>
              <w:t>FRAPS</w:t>
            </w:r>
            <w:r w:rsidR="00B1325A">
              <w:rPr>
                <w:rFonts w:ascii="Marianne" w:hAnsi="Marianne"/>
                <w:sz w:val="20"/>
                <w:szCs w:val="20"/>
                <w:lang w:val="fr-FR"/>
              </w:rPr>
              <w:t xml:space="preserve"> Promotion Santé</w:t>
            </w:r>
            <w:r w:rsidRPr="003249BA">
              <w:rPr>
                <w:rFonts w:ascii="Marianne" w:hAnsi="Marianne"/>
                <w:sz w:val="20"/>
                <w:szCs w:val="20"/>
                <w:lang w:val="fr-FR"/>
              </w:rPr>
              <w:t xml:space="preserve"> 41</w:t>
            </w:r>
          </w:p>
          <w:p w14:paraId="747FE887" w14:textId="4F9419C7"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Structures sociales et médico-sociales</w:t>
            </w:r>
            <w:r w:rsidR="000820D3">
              <w:rPr>
                <w:rFonts w:ascii="Marianne" w:hAnsi="Marianne"/>
                <w:sz w:val="20"/>
                <w:szCs w:val="20"/>
                <w:lang w:val="fr-FR"/>
              </w:rPr>
              <w:t xml:space="preserve"> ; </w:t>
            </w:r>
            <w:r w:rsidRPr="003249BA">
              <w:rPr>
                <w:rFonts w:ascii="Marianne" w:hAnsi="Marianne"/>
                <w:sz w:val="20"/>
                <w:szCs w:val="20"/>
                <w:lang w:val="fr-FR"/>
              </w:rPr>
              <w:t>Services de radiologie</w:t>
            </w:r>
          </w:p>
          <w:p w14:paraId="0E7B52D7" w14:textId="79995237"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Pharmacies</w:t>
            </w:r>
            <w:r w:rsidR="000820D3">
              <w:rPr>
                <w:rFonts w:ascii="Marianne" w:hAnsi="Marianne"/>
                <w:sz w:val="20"/>
                <w:szCs w:val="20"/>
                <w:lang w:val="fr-FR"/>
              </w:rPr>
              <w:t xml:space="preserve"> ; </w:t>
            </w:r>
            <w:r w:rsidRPr="003249BA">
              <w:rPr>
                <w:rFonts w:ascii="Marianne" w:hAnsi="Marianne"/>
                <w:sz w:val="20"/>
                <w:szCs w:val="20"/>
                <w:lang w:val="fr-FR"/>
              </w:rPr>
              <w:t>Centres Hospitaliers</w:t>
            </w:r>
            <w:r w:rsidR="000820D3">
              <w:rPr>
                <w:rFonts w:ascii="Marianne" w:hAnsi="Marianne"/>
                <w:sz w:val="20"/>
                <w:szCs w:val="20"/>
                <w:lang w:val="fr-FR"/>
              </w:rPr>
              <w:t xml:space="preserve"> ; </w:t>
            </w:r>
            <w:r w:rsidRPr="003249BA">
              <w:rPr>
                <w:rFonts w:ascii="Marianne" w:hAnsi="Marianne"/>
                <w:sz w:val="20"/>
                <w:szCs w:val="20"/>
                <w:lang w:val="fr-FR"/>
              </w:rPr>
              <w:t>Ordres professionnels</w:t>
            </w:r>
          </w:p>
          <w:p w14:paraId="04641B2C" w14:textId="2CB41C04" w:rsidR="00DD50C3" w:rsidRPr="003249BA" w:rsidRDefault="00DD50C3"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 xml:space="preserve">Gastroentérologues </w:t>
            </w:r>
          </w:p>
        </w:tc>
      </w:tr>
      <w:tr w:rsidR="00D30D60" w:rsidRPr="003249BA" w14:paraId="2C0EFC3A"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2F074E9E" w14:textId="2F596279" w:rsidR="00D30D60" w:rsidRPr="003249BA" w:rsidRDefault="00D30D60" w:rsidP="003249BA">
            <w:pPr>
              <w:snapToGrid w:val="0"/>
              <w:jc w:val="both"/>
              <w:rPr>
                <w:rFonts w:ascii="Marianne" w:hAnsi="Marianne"/>
                <w:color w:val="000000"/>
                <w:sz w:val="20"/>
                <w:szCs w:val="20"/>
              </w:rPr>
            </w:pPr>
            <w:r w:rsidRPr="003249BA">
              <w:rPr>
                <w:rFonts w:ascii="Marianne" w:hAnsi="Marianne"/>
                <w:b/>
                <w:color w:val="000000"/>
                <w:sz w:val="20"/>
                <w:szCs w:val="20"/>
              </w:rPr>
              <w:t xml:space="preserve">Leviers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9F958" w14:textId="77777777"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Dynamique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partenariale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départementale</w:t>
            </w:r>
            <w:proofErr w:type="spellEnd"/>
          </w:p>
          <w:p w14:paraId="7D2D0996" w14:textId="77777777" w:rsidR="00DD50C3" w:rsidRPr="003249BA" w:rsidRDefault="00C75F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Mise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place des </w:t>
            </w:r>
            <w:proofErr w:type="spellStart"/>
            <w:r w:rsidRPr="003249BA">
              <w:rPr>
                <w:rFonts w:ascii="Marianne" w:hAnsi="Marianne"/>
                <w:color w:val="000000"/>
                <w:sz w:val="20"/>
                <w:szCs w:val="20"/>
              </w:rPr>
              <w:t>bilans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pré</w:t>
            </w:r>
            <w:r w:rsidR="00D30D60" w:rsidRPr="003249BA">
              <w:rPr>
                <w:rFonts w:ascii="Marianne" w:hAnsi="Marianne"/>
                <w:color w:val="000000"/>
                <w:sz w:val="20"/>
                <w:szCs w:val="20"/>
              </w:rPr>
              <w:t>vention</w:t>
            </w:r>
            <w:proofErr w:type="spellEnd"/>
            <w:r w:rsidR="00D30D60" w:rsidRPr="003249BA">
              <w:rPr>
                <w:rFonts w:ascii="Marianne" w:hAnsi="Marianne"/>
                <w:color w:val="000000"/>
                <w:sz w:val="20"/>
                <w:szCs w:val="20"/>
              </w:rPr>
              <w:t xml:space="preserve"> aux </w:t>
            </w:r>
            <w:proofErr w:type="spellStart"/>
            <w:r w:rsidR="00D30D60" w:rsidRPr="003249BA">
              <w:rPr>
                <w:rFonts w:ascii="Marianne" w:hAnsi="Marianne"/>
                <w:color w:val="000000"/>
                <w:sz w:val="20"/>
                <w:szCs w:val="20"/>
              </w:rPr>
              <w:t>âges</w:t>
            </w:r>
            <w:proofErr w:type="spellEnd"/>
            <w:r w:rsidR="00D30D60" w:rsidRPr="003249BA">
              <w:rPr>
                <w:rFonts w:ascii="Marianne" w:hAnsi="Marianne"/>
                <w:color w:val="000000"/>
                <w:sz w:val="20"/>
                <w:szCs w:val="20"/>
              </w:rPr>
              <w:t xml:space="preserve"> </w:t>
            </w:r>
            <w:proofErr w:type="spellStart"/>
            <w:r w:rsidR="00D30D60" w:rsidRPr="003249BA">
              <w:rPr>
                <w:rFonts w:ascii="Marianne" w:hAnsi="Marianne"/>
                <w:color w:val="000000"/>
                <w:sz w:val="20"/>
                <w:szCs w:val="20"/>
              </w:rPr>
              <w:t>clés</w:t>
            </w:r>
            <w:proofErr w:type="spellEnd"/>
          </w:p>
          <w:p w14:paraId="508F7F2F" w14:textId="0869041A" w:rsidR="00DD50C3" w:rsidRPr="003249BA" w:rsidRDefault="00DD50C3"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Actions du Centre </w:t>
            </w:r>
            <w:proofErr w:type="spellStart"/>
            <w:r w:rsidRPr="003249BA">
              <w:rPr>
                <w:rFonts w:ascii="Marianne" w:hAnsi="Marianne"/>
                <w:color w:val="000000"/>
                <w:sz w:val="20"/>
                <w:szCs w:val="20"/>
              </w:rPr>
              <w:t>d’examens</w:t>
            </w:r>
            <w:proofErr w:type="spellEnd"/>
            <w:r w:rsidRPr="003249BA">
              <w:rPr>
                <w:rFonts w:ascii="Marianne" w:hAnsi="Marianne"/>
                <w:color w:val="000000"/>
                <w:sz w:val="20"/>
                <w:szCs w:val="20"/>
              </w:rPr>
              <w:t xml:space="preserve"> de santé et </w:t>
            </w:r>
            <w:proofErr w:type="spellStart"/>
            <w:r w:rsidRPr="003249BA">
              <w:rPr>
                <w:rFonts w:ascii="Marianne" w:hAnsi="Marianne"/>
                <w:color w:val="000000"/>
                <w:sz w:val="20"/>
                <w:szCs w:val="20"/>
              </w:rPr>
              <w:t>financement</w:t>
            </w:r>
            <w:proofErr w:type="spellEnd"/>
            <w:r w:rsidRPr="003249BA">
              <w:rPr>
                <w:rFonts w:ascii="Marianne" w:hAnsi="Marianne"/>
                <w:color w:val="000000"/>
                <w:sz w:val="20"/>
                <w:szCs w:val="20"/>
              </w:rPr>
              <w:t xml:space="preserve"> </w:t>
            </w:r>
            <w:r w:rsidR="00115673" w:rsidRPr="003249BA">
              <w:rPr>
                <w:rFonts w:ascii="Marianne" w:hAnsi="Marianne"/>
                <w:color w:val="000000"/>
                <w:sz w:val="20"/>
                <w:szCs w:val="20"/>
              </w:rPr>
              <w:t>AAP (</w:t>
            </w:r>
            <w:proofErr w:type="spellStart"/>
            <w:r w:rsidR="0034698D" w:rsidRPr="003249BA">
              <w:rPr>
                <w:rFonts w:ascii="Marianne" w:hAnsi="Marianne"/>
                <w:color w:val="000000"/>
                <w:sz w:val="20"/>
                <w:szCs w:val="20"/>
              </w:rPr>
              <w:t>appel</w:t>
            </w:r>
            <w:proofErr w:type="spellEnd"/>
            <w:r w:rsidR="0034698D" w:rsidRPr="003249BA">
              <w:rPr>
                <w:rFonts w:ascii="Marianne" w:hAnsi="Marianne"/>
                <w:color w:val="000000"/>
                <w:sz w:val="20"/>
                <w:szCs w:val="20"/>
              </w:rPr>
              <w:t xml:space="preserve"> à </w:t>
            </w:r>
            <w:proofErr w:type="spellStart"/>
            <w:r w:rsidR="0034698D" w:rsidRPr="003249BA">
              <w:rPr>
                <w:rFonts w:ascii="Marianne" w:hAnsi="Marianne"/>
                <w:color w:val="000000"/>
                <w:sz w:val="20"/>
                <w:szCs w:val="20"/>
              </w:rPr>
              <w:t>projet</w:t>
            </w:r>
            <w:proofErr w:type="spellEnd"/>
            <w:r w:rsidR="0034698D" w:rsidRPr="003249BA">
              <w:rPr>
                <w:rFonts w:ascii="Marianne" w:hAnsi="Marianne"/>
                <w:color w:val="000000"/>
                <w:sz w:val="20"/>
                <w:szCs w:val="20"/>
              </w:rPr>
              <w:t>)</w:t>
            </w:r>
          </w:p>
        </w:tc>
      </w:tr>
      <w:tr w:rsidR="00D30D60" w:rsidRPr="003249BA" w14:paraId="43A8B5F3" w14:textId="77777777" w:rsidTr="4BF9BFEC">
        <w:trPr>
          <w:trHeight w:val="855"/>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5EF01DA"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6FEA8" w14:textId="77777777"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Démographie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médicale</w:t>
            </w:r>
            <w:proofErr w:type="spellEnd"/>
          </w:p>
          <w:p w14:paraId="6C045389" w14:textId="77777777"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Accès</w:t>
            </w:r>
            <w:proofErr w:type="spellEnd"/>
            <w:r w:rsidRPr="003249BA">
              <w:rPr>
                <w:rFonts w:ascii="Marianne" w:hAnsi="Marianne"/>
                <w:color w:val="000000"/>
                <w:sz w:val="20"/>
                <w:szCs w:val="20"/>
              </w:rPr>
              <w:t xml:space="preserve"> à la </w:t>
            </w:r>
            <w:proofErr w:type="spellStart"/>
            <w:r w:rsidRPr="003249BA">
              <w:rPr>
                <w:rFonts w:ascii="Marianne" w:hAnsi="Marianne"/>
                <w:color w:val="000000"/>
                <w:sz w:val="20"/>
                <w:szCs w:val="20"/>
              </w:rPr>
              <w:t>radiologie</w:t>
            </w:r>
            <w:proofErr w:type="spellEnd"/>
          </w:p>
          <w:p w14:paraId="5DD15B4E" w14:textId="34E32177"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Absence de culture de la </w:t>
            </w:r>
            <w:proofErr w:type="spellStart"/>
            <w:r w:rsidRPr="003249BA">
              <w:rPr>
                <w:rFonts w:ascii="Marianne" w:hAnsi="Marianne"/>
                <w:color w:val="000000"/>
                <w:sz w:val="20"/>
                <w:szCs w:val="20"/>
              </w:rPr>
              <w:t>pr</w:t>
            </w:r>
            <w:r w:rsidR="00C75F60" w:rsidRPr="003249BA">
              <w:rPr>
                <w:rFonts w:ascii="Marianne" w:hAnsi="Marianne"/>
                <w:color w:val="000000"/>
                <w:sz w:val="20"/>
                <w:szCs w:val="20"/>
              </w:rPr>
              <w:t>évention</w:t>
            </w:r>
            <w:proofErr w:type="spellEnd"/>
            <w:r w:rsidR="00C75F60" w:rsidRPr="003249BA">
              <w:rPr>
                <w:rFonts w:ascii="Marianne" w:hAnsi="Marianne"/>
                <w:color w:val="000000"/>
                <w:sz w:val="20"/>
                <w:szCs w:val="20"/>
              </w:rPr>
              <w:t xml:space="preserve"> </w:t>
            </w:r>
          </w:p>
        </w:tc>
      </w:tr>
      <w:tr w:rsidR="00D30D60" w:rsidRPr="003249BA" w14:paraId="17FD8522"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017CE03A" w14:textId="5F49DABD"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B2AF58"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D30D60" w:rsidRPr="003249BA" w14:paraId="35952B06"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73E9373D"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90519" w14:textId="58BC7F1D" w:rsidR="00D30D60" w:rsidRPr="003249BA" w:rsidRDefault="00D30D60" w:rsidP="003249BA">
            <w:pPr>
              <w:jc w:val="both"/>
              <w:rPr>
                <w:rFonts w:ascii="Marianne" w:hAnsi="Marianne"/>
                <w:color w:val="000000"/>
                <w:sz w:val="20"/>
                <w:szCs w:val="20"/>
              </w:rPr>
            </w:pPr>
            <w:proofErr w:type="spellStart"/>
            <w:r w:rsidRPr="003249BA">
              <w:rPr>
                <w:rFonts w:ascii="Marianne" w:hAnsi="Marianne"/>
                <w:color w:val="000000"/>
                <w:sz w:val="20"/>
                <w:szCs w:val="20"/>
              </w:rPr>
              <w:t>Création</w:t>
            </w:r>
            <w:proofErr w:type="spellEnd"/>
            <w:r w:rsidRPr="003249BA">
              <w:rPr>
                <w:rFonts w:ascii="Marianne" w:hAnsi="Marianne"/>
                <w:color w:val="000000"/>
                <w:sz w:val="20"/>
                <w:szCs w:val="20"/>
              </w:rPr>
              <w:t xml:space="preserve"> d’un </w:t>
            </w:r>
            <w:proofErr w:type="spellStart"/>
            <w:r w:rsidRPr="003249BA">
              <w:rPr>
                <w:rFonts w:ascii="Marianne" w:hAnsi="Marianne"/>
                <w:color w:val="000000"/>
                <w:sz w:val="20"/>
                <w:szCs w:val="20"/>
              </w:rPr>
              <w:t>comité</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départemental</w:t>
            </w:r>
            <w:proofErr w:type="spellEnd"/>
            <w:r w:rsidRPr="003249BA">
              <w:rPr>
                <w:rFonts w:ascii="Marianne" w:hAnsi="Marianne"/>
                <w:color w:val="000000"/>
                <w:sz w:val="20"/>
                <w:szCs w:val="20"/>
              </w:rPr>
              <w:t xml:space="preserve"> cancer</w:t>
            </w:r>
          </w:p>
          <w:p w14:paraId="704581E5" w14:textId="0CE7FD30"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Dialogue de gestion avec le CRCDC</w:t>
            </w:r>
            <w:r w:rsidR="008E7A42" w:rsidRPr="003249BA">
              <w:rPr>
                <w:rFonts w:ascii="Marianne" w:hAnsi="Marianne"/>
                <w:color w:val="000000"/>
                <w:sz w:val="20"/>
                <w:szCs w:val="20"/>
              </w:rPr>
              <w:t xml:space="preserve"> </w:t>
            </w:r>
            <w:r w:rsidR="00170ECF" w:rsidRPr="003249BA">
              <w:rPr>
                <w:rFonts w:ascii="Marianne" w:hAnsi="Marianne"/>
                <w:color w:val="000000"/>
                <w:sz w:val="20"/>
                <w:szCs w:val="20"/>
              </w:rPr>
              <w:t>et les CPTS</w:t>
            </w:r>
          </w:p>
        </w:tc>
      </w:tr>
      <w:tr w:rsidR="00D30D60" w:rsidRPr="003249BA" w14:paraId="29EA1EE4"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2FB7C63B" w14:textId="13237F52"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C96F5" w14:textId="5DA1F01C" w:rsidR="00D30D60" w:rsidRPr="003249BA" w:rsidRDefault="00D30D60" w:rsidP="00E05138">
            <w:pPr>
              <w:pStyle w:val="NormalWeb"/>
              <w:numPr>
                <w:ilvl w:val="0"/>
                <w:numId w:val="33"/>
              </w:numPr>
              <w:spacing w:before="0" w:beforeAutospacing="0" w:after="0" w:afterAutospacing="0"/>
              <w:ind w:right="11"/>
              <w:jc w:val="both"/>
              <w:rPr>
                <w:rFonts w:ascii="Marianne" w:hAnsi="Marianne" w:cs="Arial"/>
                <w:color w:val="000000"/>
                <w:sz w:val="20"/>
                <w:szCs w:val="20"/>
                <w:lang w:eastAsia="en-US"/>
              </w:rPr>
            </w:pPr>
            <w:r w:rsidRPr="003249BA">
              <w:rPr>
                <w:rFonts w:ascii="Marianne" w:hAnsi="Marianne" w:cs="Arial"/>
                <w:sz w:val="20"/>
                <w:szCs w:val="20"/>
                <w:lang w:eastAsia="en-US"/>
              </w:rPr>
              <w:t>Taux de participation dépistage organisé cancer colorectal (45% en 2028)</w:t>
            </w:r>
            <w:r w:rsidR="00E05138">
              <w:rPr>
                <w:rFonts w:ascii="Marianne" w:hAnsi="Marianne" w:cs="Arial"/>
                <w:sz w:val="20"/>
                <w:szCs w:val="20"/>
                <w:lang w:eastAsia="en-US"/>
              </w:rPr>
              <w:t>.</w:t>
            </w:r>
          </w:p>
          <w:p w14:paraId="07780076" w14:textId="288555CA" w:rsidR="00D30D60" w:rsidRPr="003249BA" w:rsidRDefault="00D30D60" w:rsidP="00E05138">
            <w:pPr>
              <w:pStyle w:val="NormalWeb"/>
              <w:numPr>
                <w:ilvl w:val="0"/>
                <w:numId w:val="33"/>
              </w:numPr>
              <w:spacing w:before="0" w:beforeAutospacing="0" w:after="0" w:afterAutospacing="0"/>
              <w:ind w:right="11"/>
              <w:jc w:val="both"/>
              <w:rPr>
                <w:rFonts w:ascii="Marianne" w:hAnsi="Marianne" w:cs="Arial"/>
                <w:sz w:val="20"/>
                <w:szCs w:val="20"/>
                <w:lang w:eastAsia="en-US"/>
              </w:rPr>
            </w:pPr>
            <w:r w:rsidRPr="003249BA">
              <w:rPr>
                <w:rFonts w:ascii="Marianne" w:hAnsi="Marianne" w:cs="Arial"/>
                <w:sz w:val="20"/>
                <w:szCs w:val="20"/>
                <w:lang w:eastAsia="en-US"/>
              </w:rPr>
              <w:t>Taux de participation dépistage organisé cancer du sein (60% en 2028)</w:t>
            </w:r>
            <w:r w:rsidR="00E05138">
              <w:rPr>
                <w:rFonts w:ascii="Marianne" w:hAnsi="Marianne" w:cs="Arial"/>
                <w:sz w:val="20"/>
                <w:szCs w:val="20"/>
                <w:lang w:eastAsia="en-US"/>
              </w:rPr>
              <w:t>.</w:t>
            </w:r>
          </w:p>
          <w:p w14:paraId="21B65EF9" w14:textId="1E38E447" w:rsidR="00D30D60" w:rsidRPr="003249BA" w:rsidRDefault="00D30D60" w:rsidP="00E05138">
            <w:pPr>
              <w:pStyle w:val="NormalWeb"/>
              <w:numPr>
                <w:ilvl w:val="0"/>
                <w:numId w:val="33"/>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Taux de participation dépistage organisé cancer col de l’utérus (65% en 2028)</w:t>
            </w:r>
            <w:r w:rsidR="00E05138">
              <w:rPr>
                <w:rFonts w:ascii="Marianne" w:hAnsi="Marianne" w:cs="Arial"/>
                <w:sz w:val="20"/>
                <w:szCs w:val="20"/>
                <w:lang w:eastAsia="en-US"/>
              </w:rPr>
              <w:t>.</w:t>
            </w:r>
          </w:p>
          <w:p w14:paraId="12485DF9" w14:textId="40AE8569" w:rsidR="00DD50C3" w:rsidRPr="003249BA" w:rsidRDefault="00DD50C3" w:rsidP="00E05138">
            <w:pPr>
              <w:pStyle w:val="NormalWeb"/>
              <w:numPr>
                <w:ilvl w:val="0"/>
                <w:numId w:val="33"/>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Evolution du taux de mortalité des cancers</w:t>
            </w:r>
            <w:r w:rsidR="00E05138">
              <w:rPr>
                <w:rFonts w:ascii="Marianne" w:hAnsi="Marianne" w:cs="Arial"/>
                <w:sz w:val="20"/>
                <w:szCs w:val="20"/>
                <w:lang w:eastAsia="en-US"/>
              </w:rPr>
              <w:t>.</w:t>
            </w:r>
          </w:p>
          <w:p w14:paraId="3B84FE74" w14:textId="0240E916" w:rsidR="00DD50C3" w:rsidRPr="003249BA" w:rsidRDefault="00DD50C3" w:rsidP="00E05138">
            <w:pPr>
              <w:pStyle w:val="NormalWeb"/>
              <w:numPr>
                <w:ilvl w:val="0"/>
                <w:numId w:val="33"/>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Taux de vaccination HPV</w:t>
            </w:r>
            <w:r w:rsidR="00E05138">
              <w:rPr>
                <w:rFonts w:ascii="Marianne" w:hAnsi="Marianne" w:cs="Arial"/>
                <w:sz w:val="20"/>
                <w:szCs w:val="20"/>
                <w:lang w:eastAsia="en-US"/>
              </w:rPr>
              <w:t>.</w:t>
            </w:r>
          </w:p>
          <w:p w14:paraId="6C664175" w14:textId="77777777" w:rsidR="00D30D60" w:rsidRPr="003249BA" w:rsidRDefault="00D30D60" w:rsidP="003249BA">
            <w:pPr>
              <w:pStyle w:val="NormalWeb"/>
              <w:spacing w:before="0" w:beforeAutospacing="0" w:after="0" w:afterAutospacing="0"/>
              <w:ind w:right="227"/>
              <w:jc w:val="both"/>
              <w:rPr>
                <w:rFonts w:ascii="Marianne" w:hAnsi="Marianne"/>
                <w:sz w:val="20"/>
                <w:szCs w:val="20"/>
                <w:lang w:eastAsia="en-US"/>
              </w:rPr>
            </w:pPr>
          </w:p>
        </w:tc>
      </w:tr>
    </w:tbl>
    <w:p w14:paraId="15AFCE33" w14:textId="77777777" w:rsidR="00D30D60" w:rsidRPr="003249BA" w:rsidRDefault="00D30D60" w:rsidP="003249BA">
      <w:pPr>
        <w:jc w:val="both"/>
        <w:rPr>
          <w:rFonts w:ascii="Marianne" w:eastAsia="Times New Roman" w:hAnsi="Marianne"/>
          <w:sz w:val="20"/>
          <w:szCs w:val="20"/>
          <w:lang w:eastAsia="fr-FR"/>
        </w:rPr>
      </w:pPr>
    </w:p>
    <w:p w14:paraId="148624F1" w14:textId="77777777" w:rsidR="00D30D60" w:rsidRPr="003249BA" w:rsidRDefault="00D30D60" w:rsidP="003249BA">
      <w:pPr>
        <w:rPr>
          <w:rFonts w:ascii="Marianne" w:hAnsi="Marianne" w:cs="Times New Roman"/>
          <w:sz w:val="20"/>
          <w:szCs w:val="20"/>
        </w:rPr>
      </w:pPr>
    </w:p>
    <w:p w14:paraId="7943DDAE" w14:textId="77777777" w:rsidR="00D30D60" w:rsidRPr="003249BA" w:rsidRDefault="00D30D60" w:rsidP="003249BA">
      <w:pPr>
        <w:jc w:val="both"/>
        <w:rPr>
          <w:rFonts w:ascii="Marianne" w:hAnsi="Marianne"/>
          <w:sz w:val="20"/>
          <w:szCs w:val="20"/>
        </w:rPr>
      </w:pPr>
    </w:p>
    <w:p w14:paraId="3B9C5BE4" w14:textId="77777777" w:rsidR="00D30D60" w:rsidRPr="003249BA" w:rsidRDefault="00D30D60" w:rsidP="003249BA">
      <w:pPr>
        <w:rPr>
          <w:rFonts w:ascii="Marianne" w:hAnsi="Marianne" w:cs="Times New Roman"/>
          <w:sz w:val="20"/>
          <w:szCs w:val="20"/>
        </w:rPr>
      </w:pPr>
      <w:r w:rsidRPr="003249BA">
        <w:rPr>
          <w:rFonts w:ascii="Marianne" w:hAnsi="Marianne"/>
          <w:sz w:val="20"/>
          <w:szCs w:val="20"/>
        </w:rPr>
        <w:br w:type="page"/>
      </w:r>
    </w:p>
    <w:p w14:paraId="266EA2B4" w14:textId="06621A09" w:rsidR="00643220" w:rsidRDefault="00170ECF"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r w:rsidRPr="00643220">
        <w:rPr>
          <w:rFonts w:ascii="Marianne" w:hAnsi="Marianne"/>
          <w:color w:val="002060"/>
          <w:sz w:val="20"/>
          <w:szCs w:val="20"/>
        </w:rPr>
        <w:lastRenderedPageBreak/>
        <w:t>Intitulé de l’action </w:t>
      </w:r>
      <w:r w:rsidR="00AB25DA" w:rsidRPr="00643220">
        <w:rPr>
          <w:rFonts w:ascii="Marianne" w:hAnsi="Marianne"/>
          <w:color w:val="002060"/>
          <w:sz w:val="20"/>
          <w:szCs w:val="20"/>
        </w:rPr>
        <w:t>2</w:t>
      </w:r>
      <w:r w:rsidR="00E8496A">
        <w:rPr>
          <w:rFonts w:ascii="Marianne" w:hAnsi="Marianne"/>
          <w:color w:val="002060"/>
          <w:sz w:val="20"/>
          <w:szCs w:val="20"/>
        </w:rPr>
        <w:t xml:space="preserve"> </w:t>
      </w:r>
      <w:r w:rsidRPr="00643220">
        <w:rPr>
          <w:rFonts w:ascii="Marianne" w:hAnsi="Marianne"/>
          <w:color w:val="002060"/>
          <w:sz w:val="20"/>
          <w:szCs w:val="20"/>
        </w:rPr>
        <w:t xml:space="preserve">: Encourager les comportements favorables </w:t>
      </w:r>
    </w:p>
    <w:p w14:paraId="14FC78DE" w14:textId="4DF761C5" w:rsidR="00D30D60" w:rsidRPr="00643220" w:rsidRDefault="00170ECF"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proofErr w:type="gramStart"/>
      <w:r w:rsidRPr="00643220">
        <w:rPr>
          <w:rFonts w:ascii="Marianne" w:hAnsi="Marianne"/>
          <w:color w:val="002060"/>
          <w:sz w:val="20"/>
          <w:szCs w:val="20"/>
        </w:rPr>
        <w:t>en</w:t>
      </w:r>
      <w:proofErr w:type="gramEnd"/>
      <w:r w:rsidRPr="00643220">
        <w:rPr>
          <w:rFonts w:ascii="Marianne" w:hAnsi="Marianne"/>
          <w:color w:val="002060"/>
          <w:sz w:val="20"/>
          <w:szCs w:val="20"/>
        </w:rPr>
        <w:t xml:space="preserve"> matière de nutrition et d’activité physique  </w:t>
      </w:r>
      <w:r w:rsidR="00D30D60" w:rsidRPr="00643220">
        <w:rPr>
          <w:rFonts w:ascii="Marianne" w:hAnsi="Marianne"/>
          <w:color w:val="002060"/>
          <w:sz w:val="20"/>
          <w:szCs w:val="20"/>
        </w:rPr>
        <w:t> </w:t>
      </w:r>
    </w:p>
    <w:tbl>
      <w:tblPr>
        <w:tblW w:w="9900" w:type="dxa"/>
        <w:jc w:val="center"/>
        <w:tblLayout w:type="fixed"/>
        <w:tblLook w:val="04A0" w:firstRow="1" w:lastRow="0" w:firstColumn="1" w:lastColumn="0" w:noHBand="0" w:noVBand="1"/>
      </w:tblPr>
      <w:tblGrid>
        <w:gridCol w:w="3119"/>
        <w:gridCol w:w="6781"/>
      </w:tblGrid>
      <w:tr w:rsidR="00D30D60" w:rsidRPr="003249BA" w14:paraId="7CC85A92" w14:textId="77777777" w:rsidTr="007E37B7">
        <w:trPr>
          <w:trHeight w:val="711"/>
          <w:jc w:val="center"/>
        </w:trPr>
        <w:tc>
          <w:tcPr>
            <w:tcW w:w="3119" w:type="dxa"/>
            <w:tcBorders>
              <w:top w:val="single" w:sz="4" w:space="0" w:color="000000"/>
              <w:left w:val="single" w:sz="4" w:space="0" w:color="000000"/>
              <w:bottom w:val="single" w:sz="4" w:space="0" w:color="000000"/>
              <w:right w:val="nil"/>
            </w:tcBorders>
            <w:vAlign w:val="center"/>
          </w:tcPr>
          <w:p w14:paraId="34B5A867" w14:textId="2DE08409" w:rsidR="00D30D60" w:rsidRPr="003249BA" w:rsidRDefault="00170ECF"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hideMark/>
          </w:tcPr>
          <w:p w14:paraId="380A4365" w14:textId="14D8E159" w:rsidR="00D30D60" w:rsidRPr="003249BA" w:rsidRDefault="00170ECF" w:rsidP="003249BA">
            <w:pPr>
              <w:ind w:left="45"/>
              <w:jc w:val="both"/>
              <w:rPr>
                <w:rFonts w:ascii="Marianne" w:hAnsi="Marianne"/>
                <w:sz w:val="20"/>
                <w:szCs w:val="20"/>
              </w:rPr>
            </w:pPr>
            <w:r w:rsidRPr="003249BA">
              <w:rPr>
                <w:rFonts w:ascii="Marianne" w:hAnsi="Marianne"/>
                <w:sz w:val="20"/>
                <w:szCs w:val="20"/>
              </w:rPr>
              <w:t>N°</w:t>
            </w:r>
            <w:proofErr w:type="gramStart"/>
            <w:r w:rsidRPr="003249BA">
              <w:rPr>
                <w:rFonts w:ascii="Marianne" w:hAnsi="Marianne"/>
                <w:sz w:val="20"/>
                <w:szCs w:val="20"/>
              </w:rPr>
              <w:t>4</w:t>
            </w:r>
            <w:r w:rsidR="00643220">
              <w:rPr>
                <w:rFonts w:ascii="Marianne" w:hAnsi="Marianne"/>
                <w:sz w:val="20"/>
                <w:szCs w:val="20"/>
              </w:rPr>
              <w:t xml:space="preserve"> </w:t>
            </w:r>
            <w:r w:rsidRPr="003249BA">
              <w:rPr>
                <w:rFonts w:ascii="Marianne" w:hAnsi="Marianne"/>
                <w:sz w:val="20"/>
                <w:szCs w:val="20"/>
              </w:rPr>
              <w:t>:</w:t>
            </w:r>
            <w:proofErr w:type="gramEnd"/>
            <w:r w:rsidRPr="003249BA">
              <w:rPr>
                <w:rFonts w:ascii="Marianne" w:hAnsi="Marianne"/>
                <w:sz w:val="20"/>
                <w:szCs w:val="20"/>
              </w:rPr>
              <w:t xml:space="preserve"> Encourager les </w:t>
            </w:r>
            <w:proofErr w:type="spellStart"/>
            <w:r w:rsidRPr="003249BA">
              <w:rPr>
                <w:rFonts w:ascii="Marianne" w:hAnsi="Marianne"/>
                <w:sz w:val="20"/>
                <w:szCs w:val="20"/>
              </w:rPr>
              <w:t>comportements</w:t>
            </w:r>
            <w:proofErr w:type="spellEnd"/>
            <w:r w:rsidRPr="003249BA">
              <w:rPr>
                <w:rFonts w:ascii="Marianne" w:hAnsi="Marianne"/>
                <w:sz w:val="20"/>
                <w:szCs w:val="20"/>
              </w:rPr>
              <w:t xml:space="preserve"> </w:t>
            </w:r>
            <w:proofErr w:type="spellStart"/>
            <w:r w:rsidRPr="003249BA">
              <w:rPr>
                <w:rFonts w:ascii="Marianne" w:hAnsi="Marianne"/>
                <w:sz w:val="20"/>
                <w:szCs w:val="20"/>
              </w:rPr>
              <w:t>favorables</w:t>
            </w:r>
            <w:proofErr w:type="spellEnd"/>
            <w:r w:rsidRPr="003249BA">
              <w:rPr>
                <w:rFonts w:ascii="Marianne" w:hAnsi="Marianne"/>
                <w:sz w:val="20"/>
                <w:szCs w:val="20"/>
              </w:rPr>
              <w:t xml:space="preserve"> à la santé </w:t>
            </w:r>
            <w:proofErr w:type="spellStart"/>
            <w:r w:rsidRPr="003249BA">
              <w:rPr>
                <w:rFonts w:ascii="Marianne" w:hAnsi="Marianne"/>
                <w:sz w:val="20"/>
                <w:szCs w:val="20"/>
              </w:rPr>
              <w:t>en</w:t>
            </w:r>
            <w:proofErr w:type="spellEnd"/>
            <w:r w:rsidRPr="003249BA">
              <w:rPr>
                <w:rFonts w:ascii="Marianne" w:hAnsi="Marianne"/>
                <w:sz w:val="20"/>
                <w:szCs w:val="20"/>
              </w:rPr>
              <w:t xml:space="preserve"> matière de nutrition et </w:t>
            </w:r>
            <w:proofErr w:type="spellStart"/>
            <w:r w:rsidRPr="003249BA">
              <w:rPr>
                <w:rFonts w:ascii="Marianne" w:hAnsi="Marianne"/>
                <w:sz w:val="20"/>
                <w:szCs w:val="20"/>
              </w:rPr>
              <w:t>d’activité</w:t>
            </w:r>
            <w:proofErr w:type="spellEnd"/>
            <w:r w:rsidRPr="003249BA">
              <w:rPr>
                <w:rFonts w:ascii="Marianne" w:hAnsi="Marianne"/>
                <w:sz w:val="20"/>
                <w:szCs w:val="20"/>
              </w:rPr>
              <w:t xml:space="preserve"> physique</w:t>
            </w:r>
          </w:p>
        </w:tc>
      </w:tr>
      <w:tr w:rsidR="00D30D60" w:rsidRPr="003249BA" w14:paraId="2D1C6C61" w14:textId="77777777" w:rsidTr="007E37B7">
        <w:trPr>
          <w:trHeight w:val="442"/>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2D478DEC"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D30D60" w:rsidRPr="003249BA" w14:paraId="75088FDC" w14:textId="77777777" w:rsidTr="007E37B7">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36769051" w14:textId="288AE624"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52128B" w:rsidRPr="003249BA">
              <w:rPr>
                <w:rFonts w:ascii="Marianne" w:hAnsi="Marianne"/>
                <w:b/>
                <w:color w:val="000000"/>
                <w:sz w:val="20"/>
                <w:szCs w:val="20"/>
              </w:rPr>
              <w:t>l’action</w:t>
            </w:r>
            <w:proofErr w:type="spellEnd"/>
            <w:r w:rsidR="0052128B"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hideMark/>
          </w:tcPr>
          <w:p w14:paraId="7D8B4D69" w14:textId="77777777"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 xml:space="preserve">L’obésité est un problème de santé publique mondial, dont l’incidence ne cesse d’augmenter. Selon l’OMS, depuis 1975, le nombre de cas d’obésité a presque triplé à l’échelle planétaire. La France est également concernée par cet enjeu de santé publique majeur. </w:t>
            </w:r>
          </w:p>
          <w:p w14:paraId="6425BB1D" w14:textId="2E3BEB03"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En juin 2024, la ligue nationale contre l’obésité a montré que la prévalence de l’excès de poids (incluant donc le surpoids et l’obésité) était de 48</w:t>
            </w:r>
            <w:r w:rsidR="00E8496A">
              <w:rPr>
                <w:rFonts w:ascii="Marianne" w:hAnsi="Marianne" w:cs="Arial"/>
                <w:sz w:val="20"/>
                <w:szCs w:val="20"/>
              </w:rPr>
              <w:t>,</w:t>
            </w:r>
            <w:r w:rsidRPr="003249BA">
              <w:rPr>
                <w:rFonts w:ascii="Marianne" w:hAnsi="Marianne" w:cs="Arial"/>
                <w:sz w:val="20"/>
                <w:szCs w:val="20"/>
              </w:rPr>
              <w:t>8 %, dont 18</w:t>
            </w:r>
            <w:r w:rsidR="00E8496A">
              <w:rPr>
                <w:rFonts w:ascii="Marianne" w:hAnsi="Marianne" w:cs="Arial"/>
                <w:sz w:val="20"/>
                <w:szCs w:val="20"/>
              </w:rPr>
              <w:t>,</w:t>
            </w:r>
            <w:r w:rsidRPr="003249BA">
              <w:rPr>
                <w:rFonts w:ascii="Marianne" w:hAnsi="Marianne" w:cs="Arial"/>
                <w:sz w:val="20"/>
                <w:szCs w:val="20"/>
              </w:rPr>
              <w:t xml:space="preserve">1 % des sujets en situation d’obésité. Une personne sur </w:t>
            </w:r>
            <w:r w:rsidR="00E8496A">
              <w:rPr>
                <w:rFonts w:ascii="Marianne" w:hAnsi="Marianne" w:cs="Arial"/>
                <w:sz w:val="20"/>
                <w:szCs w:val="20"/>
              </w:rPr>
              <w:t>deux</w:t>
            </w:r>
            <w:r w:rsidRPr="003249BA">
              <w:rPr>
                <w:rFonts w:ascii="Marianne" w:hAnsi="Marianne" w:cs="Arial"/>
                <w:sz w:val="20"/>
                <w:szCs w:val="20"/>
              </w:rPr>
              <w:t xml:space="preserve"> en France est en situation de surpoids et/ou d’obésité.</w:t>
            </w:r>
          </w:p>
          <w:p w14:paraId="16AABF30" w14:textId="77777777" w:rsidR="00E8496A" w:rsidRDefault="00D30D60" w:rsidP="003249BA">
            <w:pPr>
              <w:pStyle w:val="western"/>
              <w:spacing w:before="0" w:after="0"/>
              <w:rPr>
                <w:rFonts w:ascii="Marianne" w:hAnsi="Marianne" w:cs="Arial"/>
                <w:sz w:val="20"/>
                <w:szCs w:val="20"/>
              </w:rPr>
            </w:pPr>
            <w:r w:rsidRPr="003249BA">
              <w:rPr>
                <w:rFonts w:ascii="Marianne" w:hAnsi="Marianne" w:cs="Arial"/>
                <w:sz w:val="20"/>
                <w:szCs w:val="20"/>
              </w:rPr>
              <w:t xml:space="preserve">Depuis 1997, la prévalence du surpoids fluctue toujours autour </w:t>
            </w:r>
            <w:proofErr w:type="gramStart"/>
            <w:r w:rsidRPr="003249BA">
              <w:rPr>
                <w:rFonts w:ascii="Marianne" w:hAnsi="Marianne" w:cs="Arial"/>
                <w:sz w:val="20"/>
                <w:szCs w:val="20"/>
              </w:rPr>
              <w:t xml:space="preserve">de </w:t>
            </w:r>
            <w:r w:rsidR="00E8496A">
              <w:rPr>
                <w:rFonts w:ascii="Marianne" w:hAnsi="Marianne" w:cs="Arial"/>
                <w:sz w:val="20"/>
                <w:szCs w:val="20"/>
              </w:rPr>
              <w:t xml:space="preserve"> </w:t>
            </w:r>
            <w:r w:rsidRPr="003249BA">
              <w:rPr>
                <w:rFonts w:ascii="Marianne" w:hAnsi="Marianne" w:cs="Arial"/>
                <w:sz w:val="20"/>
                <w:szCs w:val="20"/>
              </w:rPr>
              <w:t>30</w:t>
            </w:r>
            <w:proofErr w:type="gramEnd"/>
            <w:r w:rsidRPr="003249BA">
              <w:rPr>
                <w:rFonts w:ascii="Marianne" w:hAnsi="Marianne" w:cs="Arial"/>
                <w:sz w:val="20"/>
                <w:szCs w:val="20"/>
              </w:rPr>
              <w:t xml:space="preserve"> % alors que la prévalence de l’obésité ne cesse d’augmenter à un rythme rapide. Elle est ainsi passée de 8,5</w:t>
            </w:r>
            <w:r w:rsidR="00E8496A">
              <w:rPr>
                <w:rFonts w:ascii="Marianne" w:hAnsi="Marianne" w:cs="Arial"/>
                <w:sz w:val="20"/>
                <w:szCs w:val="20"/>
              </w:rPr>
              <w:t xml:space="preserve"> </w:t>
            </w:r>
            <w:r w:rsidRPr="003249BA">
              <w:rPr>
                <w:rFonts w:ascii="Marianne" w:hAnsi="Marianne" w:cs="Arial"/>
                <w:sz w:val="20"/>
                <w:szCs w:val="20"/>
              </w:rPr>
              <w:t>% en 1997 à 15 % en 2012 et 18</w:t>
            </w:r>
            <w:r w:rsidR="00E8496A">
              <w:rPr>
                <w:rFonts w:ascii="Marianne" w:hAnsi="Marianne" w:cs="Arial"/>
                <w:sz w:val="20"/>
                <w:szCs w:val="20"/>
              </w:rPr>
              <w:t>,</w:t>
            </w:r>
            <w:r w:rsidRPr="003249BA">
              <w:rPr>
                <w:rFonts w:ascii="Marianne" w:hAnsi="Marianne" w:cs="Arial"/>
                <w:sz w:val="20"/>
                <w:szCs w:val="20"/>
              </w:rPr>
              <w:t xml:space="preserve">1 % en 2024. </w:t>
            </w:r>
          </w:p>
          <w:p w14:paraId="16883F0C" w14:textId="3B3C62E5"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L’augmentation est encore plus marquée dans les groupes d’âge les plus jeunes et pour l’obésité morbide, dont la prévalence a été multipliée par près de sept sur la période.</w:t>
            </w:r>
          </w:p>
          <w:p w14:paraId="5475BA6D" w14:textId="77777777" w:rsidR="00E8496A" w:rsidRDefault="00D30D60" w:rsidP="003249BA">
            <w:pPr>
              <w:pStyle w:val="western"/>
              <w:spacing w:before="0" w:after="0"/>
              <w:rPr>
                <w:rFonts w:ascii="Marianne" w:hAnsi="Marianne" w:cs="Arial"/>
                <w:sz w:val="20"/>
                <w:szCs w:val="20"/>
              </w:rPr>
            </w:pPr>
            <w:r w:rsidRPr="003249BA">
              <w:rPr>
                <w:rFonts w:ascii="Marianne" w:hAnsi="Marianne" w:cs="Arial"/>
                <w:sz w:val="20"/>
                <w:szCs w:val="20"/>
              </w:rPr>
              <w:t>Les plus âgés sont davantage en surpoids ou obèses que les plus jeunes : l’excès de poids touche 57,3</w:t>
            </w:r>
            <w:r w:rsidR="00E8496A">
              <w:rPr>
                <w:rFonts w:ascii="Marianne" w:hAnsi="Marianne" w:cs="Arial"/>
                <w:sz w:val="20"/>
                <w:szCs w:val="20"/>
              </w:rPr>
              <w:t xml:space="preserve"> </w:t>
            </w:r>
            <w:r w:rsidRPr="003249BA">
              <w:rPr>
                <w:rFonts w:ascii="Marianne" w:hAnsi="Marianne" w:cs="Arial"/>
                <w:sz w:val="20"/>
                <w:szCs w:val="20"/>
              </w:rPr>
              <w:t xml:space="preserve">% des 65 ans et plus contre </w:t>
            </w:r>
            <w:r w:rsidR="00E8496A">
              <w:rPr>
                <w:rFonts w:ascii="Marianne" w:hAnsi="Marianne" w:cs="Arial"/>
                <w:sz w:val="20"/>
                <w:szCs w:val="20"/>
              </w:rPr>
              <w:t xml:space="preserve">  </w:t>
            </w:r>
            <w:r w:rsidRPr="003249BA">
              <w:rPr>
                <w:rFonts w:ascii="Marianne" w:hAnsi="Marianne" w:cs="Arial"/>
                <w:sz w:val="20"/>
                <w:szCs w:val="20"/>
              </w:rPr>
              <w:t>23,2</w:t>
            </w:r>
            <w:r w:rsidR="00E8496A">
              <w:rPr>
                <w:rFonts w:ascii="Marianne" w:hAnsi="Marianne" w:cs="Arial"/>
                <w:sz w:val="20"/>
                <w:szCs w:val="20"/>
              </w:rPr>
              <w:t xml:space="preserve"> </w:t>
            </w:r>
            <w:r w:rsidRPr="003249BA">
              <w:rPr>
                <w:rFonts w:ascii="Marianne" w:hAnsi="Marianne" w:cs="Arial"/>
                <w:sz w:val="20"/>
                <w:szCs w:val="20"/>
              </w:rPr>
              <w:t xml:space="preserve">% des 18-24 ans. Néanmoins, les tendances se révèlent plus inquiétantes, car c’est dans les tranches d’âge les plus jeunes que l’augmentation de prévalence de l’obésité au fil des ans est la plus forte. </w:t>
            </w:r>
          </w:p>
          <w:p w14:paraId="03E77E56" w14:textId="443F88F3"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Depuis 1997, l’obésité chez les 18-24 ans a été multipliée par plus de 4, et par près de 3 chez les 25-34 ans, quand l’augmentation chez les 55 ans et plus est faible depuis 2009.</w:t>
            </w:r>
          </w:p>
          <w:p w14:paraId="62E66DF3" w14:textId="7B02C6AC"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Des différences entre les sexes sont aussi observées. En 2020, les hommes sont plus souvent en surpoids que les femmes (36,9</w:t>
            </w:r>
            <w:r w:rsidR="00E8496A">
              <w:rPr>
                <w:rFonts w:ascii="Marianne" w:hAnsi="Marianne" w:cs="Arial"/>
                <w:sz w:val="20"/>
                <w:szCs w:val="20"/>
              </w:rPr>
              <w:t xml:space="preserve"> </w:t>
            </w:r>
            <w:r w:rsidRPr="003249BA">
              <w:rPr>
                <w:rFonts w:ascii="Marianne" w:hAnsi="Marianne" w:cs="Arial"/>
                <w:sz w:val="20"/>
                <w:szCs w:val="20"/>
              </w:rPr>
              <w:t>% contre 23,9</w:t>
            </w:r>
            <w:r w:rsidR="00E8496A">
              <w:rPr>
                <w:rFonts w:ascii="Marianne" w:hAnsi="Marianne" w:cs="Arial"/>
                <w:sz w:val="20"/>
                <w:szCs w:val="20"/>
              </w:rPr>
              <w:t xml:space="preserve"> </w:t>
            </w:r>
            <w:r w:rsidRPr="003249BA">
              <w:rPr>
                <w:rFonts w:ascii="Marianne" w:hAnsi="Marianne" w:cs="Arial"/>
                <w:sz w:val="20"/>
                <w:szCs w:val="20"/>
              </w:rPr>
              <w:t>%), mais c’est l’inverse pour l’obésité. Ainsi, on dénombre 17,4</w:t>
            </w:r>
            <w:r w:rsidR="00E8496A">
              <w:rPr>
                <w:rFonts w:ascii="Marianne" w:hAnsi="Marianne" w:cs="Arial"/>
                <w:sz w:val="20"/>
                <w:szCs w:val="20"/>
              </w:rPr>
              <w:t xml:space="preserve"> </w:t>
            </w:r>
            <w:r w:rsidRPr="003249BA">
              <w:rPr>
                <w:rFonts w:ascii="Marianne" w:hAnsi="Marianne" w:cs="Arial"/>
                <w:sz w:val="20"/>
                <w:szCs w:val="20"/>
              </w:rPr>
              <w:t>% d’obèses chez les femmes contre 16,7</w:t>
            </w:r>
            <w:r w:rsidR="00E8496A">
              <w:rPr>
                <w:rFonts w:ascii="Marianne" w:hAnsi="Marianne" w:cs="Arial"/>
                <w:sz w:val="20"/>
                <w:szCs w:val="20"/>
              </w:rPr>
              <w:t xml:space="preserve"> </w:t>
            </w:r>
            <w:r w:rsidRPr="003249BA">
              <w:rPr>
                <w:rFonts w:ascii="Marianne" w:hAnsi="Marianne" w:cs="Arial"/>
                <w:sz w:val="20"/>
                <w:szCs w:val="20"/>
              </w:rPr>
              <w:t>% chez les hommes.</w:t>
            </w:r>
          </w:p>
          <w:p w14:paraId="3D14F2C5" w14:textId="0B94C6E3"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 xml:space="preserve">La région </w:t>
            </w:r>
            <w:r w:rsidR="007E37B7" w:rsidRPr="003249BA">
              <w:rPr>
                <w:rFonts w:ascii="Marianne" w:hAnsi="Marianne" w:cs="Arial"/>
                <w:sz w:val="20"/>
                <w:szCs w:val="20"/>
              </w:rPr>
              <w:t xml:space="preserve">Centre-Val de Loire </w:t>
            </w:r>
            <w:r w:rsidRPr="003249BA">
              <w:rPr>
                <w:rFonts w:ascii="Marianne" w:hAnsi="Marianne" w:cs="Arial"/>
                <w:sz w:val="20"/>
                <w:szCs w:val="20"/>
              </w:rPr>
              <w:t xml:space="preserve">est particulièrement impactée par la prévalence de l’obésité, avec </w:t>
            </w:r>
            <w:r w:rsidR="0052128B" w:rsidRPr="003249BA">
              <w:rPr>
                <w:rFonts w:ascii="Marianne" w:hAnsi="Marianne" w:cs="Arial"/>
                <w:sz w:val="20"/>
                <w:szCs w:val="20"/>
              </w:rPr>
              <w:t xml:space="preserve">un </w:t>
            </w:r>
            <w:r w:rsidRPr="003249BA">
              <w:rPr>
                <w:rFonts w:ascii="Marianne" w:hAnsi="Marianne" w:cs="Arial"/>
                <w:sz w:val="20"/>
                <w:szCs w:val="20"/>
              </w:rPr>
              <w:t>taux de 21</w:t>
            </w:r>
            <w:r w:rsidR="00E8496A">
              <w:rPr>
                <w:rFonts w:ascii="Marianne" w:hAnsi="Marianne" w:cs="Arial"/>
                <w:sz w:val="20"/>
                <w:szCs w:val="20"/>
              </w:rPr>
              <w:t>,</w:t>
            </w:r>
            <w:r w:rsidRPr="003249BA">
              <w:rPr>
                <w:rFonts w:ascii="Marianne" w:hAnsi="Marianne" w:cs="Arial"/>
                <w:sz w:val="20"/>
                <w:szCs w:val="20"/>
              </w:rPr>
              <w:t>6% en 2024 (18,5% en 2020), contre 18</w:t>
            </w:r>
            <w:r w:rsidR="00E8496A">
              <w:rPr>
                <w:rFonts w:ascii="Marianne" w:hAnsi="Marianne" w:cs="Arial"/>
                <w:sz w:val="20"/>
                <w:szCs w:val="20"/>
              </w:rPr>
              <w:t>,</w:t>
            </w:r>
            <w:r w:rsidRPr="003249BA">
              <w:rPr>
                <w:rFonts w:ascii="Marianne" w:hAnsi="Marianne" w:cs="Arial"/>
                <w:sz w:val="20"/>
                <w:szCs w:val="20"/>
              </w:rPr>
              <w:t>1% au niveau national.</w:t>
            </w:r>
          </w:p>
          <w:p w14:paraId="67B25431" w14:textId="77777777"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 xml:space="preserve">Le surpoids et l’obésité sont généralement plus fréquents dans les catégories sociales défavorisées. </w:t>
            </w:r>
          </w:p>
          <w:p w14:paraId="3F54D9D5" w14:textId="77777777" w:rsidR="00D30D60" w:rsidRPr="003249BA" w:rsidRDefault="00D30D60" w:rsidP="003249BA">
            <w:pPr>
              <w:widowControl/>
              <w:autoSpaceDE/>
              <w:autoSpaceDN/>
              <w:jc w:val="both"/>
              <w:textAlignment w:val="baseline"/>
              <w:rPr>
                <w:rFonts w:ascii="Marianne" w:eastAsia="Times New Roman" w:hAnsi="Marianne"/>
                <w:sz w:val="20"/>
                <w:szCs w:val="20"/>
                <w:lang w:val="fr-FR" w:eastAsia="fr-FR"/>
              </w:rPr>
            </w:pPr>
            <w:r w:rsidRPr="003249BA">
              <w:rPr>
                <w:rFonts w:ascii="Marianne" w:eastAsia="Times New Roman" w:hAnsi="Marianne"/>
                <w:sz w:val="20"/>
                <w:szCs w:val="20"/>
                <w:lang w:val="fr-FR" w:eastAsia="fr-FR"/>
              </w:rPr>
              <w:t>37% des enfants de 6 à 10 ans et 73% des jeunes de 11 à 17 ans n’atteignent pas les recommandations en matière d’activité physique.</w:t>
            </w:r>
          </w:p>
          <w:p w14:paraId="353587C9" w14:textId="77777777" w:rsidR="00D30D60" w:rsidRPr="003249BA" w:rsidRDefault="00D30D60" w:rsidP="003249BA">
            <w:pPr>
              <w:widowControl/>
              <w:autoSpaceDE/>
              <w:autoSpaceDN/>
              <w:textAlignment w:val="baseline"/>
              <w:rPr>
                <w:rFonts w:ascii="Marianne" w:eastAsia="Times New Roman" w:hAnsi="Marianne"/>
                <w:sz w:val="20"/>
                <w:szCs w:val="20"/>
                <w:lang w:val="fr-FR" w:eastAsia="fr-FR"/>
              </w:rPr>
            </w:pPr>
            <w:r w:rsidRPr="003249BA">
              <w:rPr>
                <w:rFonts w:ascii="Marianne" w:eastAsia="Times New Roman" w:hAnsi="Marianne"/>
                <w:sz w:val="20"/>
                <w:szCs w:val="20"/>
                <w:lang w:val="fr-FR" w:eastAsia="fr-FR"/>
              </w:rPr>
              <w:t>47% des femmes et 29% des hommes sont physiquement inactifs.</w:t>
            </w:r>
          </w:p>
          <w:p w14:paraId="6694C9A4" w14:textId="4BC78F41" w:rsidR="00D30D60" w:rsidRPr="003249BA" w:rsidRDefault="00D30D60" w:rsidP="003249BA">
            <w:pPr>
              <w:pStyle w:val="western"/>
              <w:spacing w:before="0" w:after="0"/>
              <w:rPr>
                <w:rFonts w:ascii="Marianne" w:hAnsi="Marianne" w:cs="Arial"/>
                <w:sz w:val="20"/>
                <w:szCs w:val="20"/>
              </w:rPr>
            </w:pPr>
            <w:r w:rsidRPr="003249BA">
              <w:rPr>
                <w:rFonts w:ascii="Marianne" w:hAnsi="Marianne" w:cs="Arial"/>
                <w:sz w:val="20"/>
                <w:szCs w:val="20"/>
              </w:rPr>
              <w:t>La durée passée devant un écran, le temps total passé assis ou allongé, et la non-atteinte des recommandations en matière d’activité physique sont globalement plus élevés lorsque le niveau socioéconomique de la personne (ou de son représentant chez les enfants) est plus faible. Ces différences ont tendance à démarrer dès l’enfance, et de manière plus marquée chez les filles.</w:t>
            </w:r>
          </w:p>
        </w:tc>
      </w:tr>
      <w:tr w:rsidR="00D30D60" w:rsidRPr="003249BA" w14:paraId="3853CEF6" w14:textId="77777777" w:rsidTr="007E37B7">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6483F1B7"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hideMark/>
          </w:tcPr>
          <w:p w14:paraId="34DCF0FE" w14:textId="5FEE3143" w:rsidR="00D30D60" w:rsidRPr="003249BA" w:rsidRDefault="00D30D60" w:rsidP="003249BA">
            <w:pPr>
              <w:ind w:left="45"/>
              <w:jc w:val="both"/>
              <w:rPr>
                <w:rFonts w:ascii="Marianne" w:hAnsi="Marianne"/>
                <w:sz w:val="20"/>
                <w:szCs w:val="20"/>
              </w:rPr>
            </w:pPr>
            <w:r w:rsidRPr="003249BA">
              <w:rPr>
                <w:rFonts w:ascii="Marianne" w:hAnsi="Marianne"/>
                <w:sz w:val="20"/>
                <w:szCs w:val="20"/>
              </w:rPr>
              <w:t>Population Loir</w:t>
            </w:r>
            <w:r w:rsidR="00E8496A">
              <w:rPr>
                <w:rFonts w:ascii="Marianne" w:hAnsi="Marianne"/>
                <w:sz w:val="20"/>
                <w:szCs w:val="20"/>
              </w:rPr>
              <w:t>-</w:t>
            </w:r>
            <w:r w:rsidRPr="003249BA">
              <w:rPr>
                <w:rFonts w:ascii="Marianne" w:hAnsi="Marianne"/>
                <w:sz w:val="20"/>
                <w:szCs w:val="20"/>
              </w:rPr>
              <w:t>et</w:t>
            </w:r>
            <w:r w:rsidR="00E8496A">
              <w:rPr>
                <w:rFonts w:ascii="Marianne" w:hAnsi="Marianne"/>
                <w:sz w:val="20"/>
                <w:szCs w:val="20"/>
              </w:rPr>
              <w:t>-</w:t>
            </w:r>
            <w:proofErr w:type="spellStart"/>
            <w:r w:rsidRPr="003249BA">
              <w:rPr>
                <w:rFonts w:ascii="Marianne" w:hAnsi="Marianne"/>
                <w:sz w:val="20"/>
                <w:szCs w:val="20"/>
              </w:rPr>
              <w:t>Chérienne</w:t>
            </w:r>
            <w:proofErr w:type="spellEnd"/>
            <w:r w:rsidRPr="003249BA">
              <w:rPr>
                <w:rFonts w:ascii="Marianne" w:hAnsi="Marianne"/>
                <w:sz w:val="20"/>
                <w:szCs w:val="20"/>
              </w:rPr>
              <w:t xml:space="preserve"> avec </w:t>
            </w:r>
            <w:proofErr w:type="spellStart"/>
            <w:r w:rsidRPr="003249BA">
              <w:rPr>
                <w:rFonts w:ascii="Marianne" w:hAnsi="Marianne"/>
                <w:sz w:val="20"/>
                <w:szCs w:val="20"/>
              </w:rPr>
              <w:t>une</w:t>
            </w:r>
            <w:proofErr w:type="spellEnd"/>
            <w:r w:rsidRPr="003249BA">
              <w:rPr>
                <w:rFonts w:ascii="Marianne" w:hAnsi="Marianne"/>
                <w:sz w:val="20"/>
                <w:szCs w:val="20"/>
              </w:rPr>
              <w:t xml:space="preserve"> attention </w:t>
            </w:r>
            <w:proofErr w:type="spellStart"/>
            <w:r w:rsidRPr="003249BA">
              <w:rPr>
                <w:rFonts w:ascii="Marianne" w:hAnsi="Marianne"/>
                <w:sz w:val="20"/>
                <w:szCs w:val="20"/>
              </w:rPr>
              <w:t>particulière</w:t>
            </w:r>
            <w:proofErr w:type="spellEnd"/>
            <w:r w:rsidRPr="003249BA">
              <w:rPr>
                <w:rFonts w:ascii="Marianne" w:hAnsi="Marianne"/>
                <w:sz w:val="20"/>
                <w:szCs w:val="20"/>
              </w:rPr>
              <w:t xml:space="preserve"> sur la CC Beauce Val de Loire, la CC </w:t>
            </w:r>
            <w:proofErr w:type="spellStart"/>
            <w:r w:rsidRPr="003249BA">
              <w:rPr>
                <w:rFonts w:ascii="Marianne" w:hAnsi="Marianne"/>
                <w:sz w:val="20"/>
                <w:szCs w:val="20"/>
              </w:rPr>
              <w:t>d’Agglopoly</w:t>
            </w:r>
            <w:r w:rsidR="00C75F60" w:rsidRPr="003249BA">
              <w:rPr>
                <w:rFonts w:ascii="Marianne" w:hAnsi="Marianne"/>
                <w:sz w:val="20"/>
                <w:szCs w:val="20"/>
              </w:rPr>
              <w:t>s</w:t>
            </w:r>
            <w:proofErr w:type="spellEnd"/>
            <w:r w:rsidR="00C75F60" w:rsidRPr="003249BA">
              <w:rPr>
                <w:rFonts w:ascii="Marianne" w:hAnsi="Marianne"/>
                <w:sz w:val="20"/>
                <w:szCs w:val="20"/>
              </w:rPr>
              <w:t xml:space="preserve">, la CC Val de Cher </w:t>
            </w:r>
            <w:proofErr w:type="spellStart"/>
            <w:r w:rsidR="00C75F60" w:rsidRPr="003249BA">
              <w:rPr>
                <w:rFonts w:ascii="Marianne" w:hAnsi="Marianne"/>
                <w:sz w:val="20"/>
                <w:szCs w:val="20"/>
              </w:rPr>
              <w:t>Controis</w:t>
            </w:r>
            <w:proofErr w:type="spellEnd"/>
            <w:r w:rsidR="00C75F60" w:rsidRPr="003249BA">
              <w:rPr>
                <w:rFonts w:ascii="Marianne" w:hAnsi="Marianne"/>
                <w:sz w:val="20"/>
                <w:szCs w:val="20"/>
              </w:rPr>
              <w:t xml:space="preserve"> (</w:t>
            </w:r>
            <w:r w:rsidRPr="003249BA">
              <w:rPr>
                <w:rFonts w:ascii="Marianne" w:hAnsi="Marianne"/>
                <w:sz w:val="20"/>
                <w:szCs w:val="20"/>
              </w:rPr>
              <w:t xml:space="preserve">ETP </w:t>
            </w:r>
            <w:proofErr w:type="spellStart"/>
            <w:r w:rsidRPr="003249BA">
              <w:rPr>
                <w:rFonts w:ascii="Marianne" w:hAnsi="Marianne"/>
                <w:sz w:val="20"/>
                <w:szCs w:val="20"/>
              </w:rPr>
              <w:t>diabète</w:t>
            </w:r>
            <w:proofErr w:type="spellEnd"/>
            <w:r w:rsidRPr="003249BA">
              <w:rPr>
                <w:rFonts w:ascii="Marianne" w:hAnsi="Marianne"/>
                <w:sz w:val="20"/>
                <w:szCs w:val="20"/>
              </w:rPr>
              <w:t xml:space="preserve"> plus </w:t>
            </w:r>
            <w:proofErr w:type="spellStart"/>
            <w:r w:rsidRPr="003249BA">
              <w:rPr>
                <w:rFonts w:ascii="Marianne" w:hAnsi="Marianne"/>
                <w:sz w:val="20"/>
                <w:szCs w:val="20"/>
              </w:rPr>
              <w:t>élevé</w:t>
            </w:r>
            <w:proofErr w:type="spellEnd"/>
            <w:r w:rsidRPr="003249BA">
              <w:rPr>
                <w:rFonts w:ascii="Marianne" w:hAnsi="Marianne"/>
                <w:sz w:val="20"/>
                <w:szCs w:val="20"/>
              </w:rPr>
              <w:t>)</w:t>
            </w:r>
            <w:r w:rsidR="00643220">
              <w:rPr>
                <w:rFonts w:ascii="Marianne" w:hAnsi="Marianne"/>
                <w:sz w:val="20"/>
                <w:szCs w:val="20"/>
              </w:rPr>
              <w:t>.</w:t>
            </w:r>
          </w:p>
          <w:p w14:paraId="1B160F40" w14:textId="270CAED9" w:rsidR="00D30D60" w:rsidRPr="003249BA" w:rsidRDefault="00D30D60" w:rsidP="003249BA">
            <w:pPr>
              <w:ind w:left="45"/>
              <w:jc w:val="both"/>
              <w:rPr>
                <w:rFonts w:ascii="Marianne" w:hAnsi="Marianne"/>
                <w:sz w:val="20"/>
                <w:szCs w:val="20"/>
              </w:rPr>
            </w:pPr>
            <w:proofErr w:type="spellStart"/>
            <w:r w:rsidRPr="003249BA">
              <w:rPr>
                <w:rFonts w:ascii="Marianne" w:hAnsi="Marianne"/>
                <w:sz w:val="20"/>
                <w:szCs w:val="20"/>
              </w:rPr>
              <w:t>Jeunes</w:t>
            </w:r>
            <w:proofErr w:type="spellEnd"/>
            <w:r w:rsidRPr="003249BA">
              <w:rPr>
                <w:rFonts w:ascii="Marianne" w:hAnsi="Marianne"/>
                <w:sz w:val="20"/>
                <w:szCs w:val="20"/>
              </w:rPr>
              <w:t xml:space="preserve">, </w:t>
            </w:r>
            <w:proofErr w:type="spellStart"/>
            <w:r w:rsidRPr="003249BA">
              <w:rPr>
                <w:rFonts w:ascii="Marianne" w:hAnsi="Marianne"/>
                <w:sz w:val="20"/>
                <w:szCs w:val="20"/>
              </w:rPr>
              <w:t>malades</w:t>
            </w:r>
            <w:proofErr w:type="spellEnd"/>
            <w:r w:rsidRPr="003249BA">
              <w:rPr>
                <w:rFonts w:ascii="Marianne" w:hAnsi="Marianne"/>
                <w:sz w:val="20"/>
                <w:szCs w:val="20"/>
              </w:rPr>
              <w:t xml:space="preserve"> chroniques et public </w:t>
            </w:r>
            <w:proofErr w:type="spellStart"/>
            <w:r w:rsidRPr="003249BA">
              <w:rPr>
                <w:rFonts w:ascii="Marianne" w:hAnsi="Marianne"/>
                <w:sz w:val="20"/>
                <w:szCs w:val="20"/>
              </w:rPr>
              <w:t>précaire</w:t>
            </w:r>
            <w:proofErr w:type="spellEnd"/>
            <w:r w:rsidR="00C75F60" w:rsidRPr="003249BA">
              <w:rPr>
                <w:rFonts w:ascii="Marianne" w:hAnsi="Marianne"/>
                <w:sz w:val="20"/>
                <w:szCs w:val="20"/>
              </w:rPr>
              <w:t xml:space="preserve"> (QPV…)</w:t>
            </w:r>
            <w:r w:rsidR="00643220">
              <w:rPr>
                <w:rFonts w:ascii="Marianne" w:hAnsi="Marianne"/>
                <w:sz w:val="20"/>
                <w:szCs w:val="20"/>
              </w:rPr>
              <w:t>.</w:t>
            </w:r>
          </w:p>
        </w:tc>
      </w:tr>
      <w:tr w:rsidR="00D30D60" w:rsidRPr="003249BA" w14:paraId="5BF4AE3A" w14:textId="77777777" w:rsidTr="007E37B7">
        <w:trPr>
          <w:trHeight w:val="812"/>
          <w:jc w:val="center"/>
        </w:trPr>
        <w:tc>
          <w:tcPr>
            <w:tcW w:w="3119" w:type="dxa"/>
            <w:tcBorders>
              <w:top w:val="single" w:sz="4" w:space="0" w:color="000000"/>
              <w:left w:val="single" w:sz="4" w:space="0" w:color="000000"/>
              <w:bottom w:val="single" w:sz="4" w:space="0" w:color="000000"/>
              <w:right w:val="nil"/>
            </w:tcBorders>
            <w:vAlign w:val="center"/>
            <w:hideMark/>
          </w:tcPr>
          <w:p w14:paraId="6AE74EDF"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hideMark/>
          </w:tcPr>
          <w:p w14:paraId="46C99F6C" w14:textId="77777777" w:rsidR="00D30D60" w:rsidRPr="00E8496A" w:rsidRDefault="00D30D60" w:rsidP="00E8496A">
            <w:pPr>
              <w:pStyle w:val="Paragraphedeliste"/>
              <w:numPr>
                <w:ilvl w:val="0"/>
                <w:numId w:val="14"/>
              </w:numPr>
              <w:jc w:val="both"/>
              <w:rPr>
                <w:rFonts w:ascii="Marianne" w:hAnsi="Marianne"/>
                <w:sz w:val="20"/>
                <w:szCs w:val="20"/>
              </w:rPr>
            </w:pPr>
            <w:proofErr w:type="spellStart"/>
            <w:r w:rsidRPr="00E8496A">
              <w:rPr>
                <w:rFonts w:ascii="Marianne" w:hAnsi="Marianne"/>
                <w:sz w:val="20"/>
                <w:szCs w:val="20"/>
              </w:rPr>
              <w:t>Impliquer</w:t>
            </w:r>
            <w:proofErr w:type="spellEnd"/>
            <w:r w:rsidRPr="00E8496A">
              <w:rPr>
                <w:rFonts w:ascii="Marianne" w:hAnsi="Marianne"/>
                <w:sz w:val="20"/>
                <w:szCs w:val="20"/>
              </w:rPr>
              <w:t xml:space="preserve"> le cadre </w:t>
            </w:r>
            <w:proofErr w:type="spellStart"/>
            <w:r w:rsidRPr="00E8496A">
              <w:rPr>
                <w:rFonts w:ascii="Marianne" w:hAnsi="Marianne"/>
                <w:sz w:val="20"/>
                <w:szCs w:val="20"/>
              </w:rPr>
              <w:t>scolaire</w:t>
            </w:r>
            <w:proofErr w:type="spellEnd"/>
            <w:r w:rsidRPr="00E8496A">
              <w:rPr>
                <w:rFonts w:ascii="Marianne" w:hAnsi="Marianne"/>
                <w:sz w:val="20"/>
                <w:szCs w:val="20"/>
              </w:rPr>
              <w:t xml:space="preserve"> et extra-</w:t>
            </w:r>
            <w:proofErr w:type="spellStart"/>
            <w:r w:rsidRPr="00E8496A">
              <w:rPr>
                <w:rFonts w:ascii="Marianne" w:hAnsi="Marianne"/>
                <w:sz w:val="20"/>
                <w:szCs w:val="20"/>
              </w:rPr>
              <w:t>scolaire</w:t>
            </w:r>
            <w:proofErr w:type="spellEnd"/>
            <w:r w:rsidRPr="00E8496A">
              <w:rPr>
                <w:rFonts w:ascii="Marianne" w:hAnsi="Marianne"/>
                <w:sz w:val="20"/>
                <w:szCs w:val="20"/>
              </w:rPr>
              <w:t xml:space="preserve"> </w:t>
            </w:r>
            <w:proofErr w:type="spellStart"/>
            <w:r w:rsidRPr="00E8496A">
              <w:rPr>
                <w:rFonts w:ascii="Marianne" w:hAnsi="Marianne"/>
                <w:sz w:val="20"/>
                <w:szCs w:val="20"/>
              </w:rPr>
              <w:t>en</w:t>
            </w:r>
            <w:proofErr w:type="spellEnd"/>
            <w:r w:rsidRPr="00E8496A">
              <w:rPr>
                <w:rFonts w:ascii="Marianne" w:hAnsi="Marianne"/>
                <w:sz w:val="20"/>
                <w:szCs w:val="20"/>
              </w:rPr>
              <w:t xml:space="preserve"> </w:t>
            </w:r>
            <w:proofErr w:type="spellStart"/>
            <w:r w:rsidRPr="00E8496A">
              <w:rPr>
                <w:rFonts w:ascii="Marianne" w:hAnsi="Marianne"/>
                <w:sz w:val="20"/>
                <w:szCs w:val="20"/>
              </w:rPr>
              <w:t>associant</w:t>
            </w:r>
            <w:proofErr w:type="spellEnd"/>
            <w:r w:rsidRPr="00E8496A">
              <w:rPr>
                <w:rFonts w:ascii="Marianne" w:hAnsi="Marianne"/>
                <w:sz w:val="20"/>
                <w:szCs w:val="20"/>
              </w:rPr>
              <w:t xml:space="preserve"> </w:t>
            </w:r>
            <w:proofErr w:type="spellStart"/>
            <w:r w:rsidRPr="00E8496A">
              <w:rPr>
                <w:rFonts w:ascii="Marianne" w:hAnsi="Marianne"/>
                <w:sz w:val="20"/>
                <w:szCs w:val="20"/>
              </w:rPr>
              <w:t>l’ensemble</w:t>
            </w:r>
            <w:proofErr w:type="spellEnd"/>
            <w:r w:rsidRPr="00E8496A">
              <w:rPr>
                <w:rFonts w:ascii="Marianne" w:hAnsi="Marianne"/>
                <w:sz w:val="20"/>
                <w:szCs w:val="20"/>
              </w:rPr>
              <w:t xml:space="preserve"> des </w:t>
            </w:r>
            <w:proofErr w:type="spellStart"/>
            <w:r w:rsidRPr="00E8496A">
              <w:rPr>
                <w:rFonts w:ascii="Marianne" w:hAnsi="Marianne"/>
                <w:sz w:val="20"/>
                <w:szCs w:val="20"/>
              </w:rPr>
              <w:t>acteurs</w:t>
            </w:r>
            <w:proofErr w:type="spellEnd"/>
            <w:r w:rsidRPr="00E8496A">
              <w:rPr>
                <w:rFonts w:ascii="Marianne" w:hAnsi="Marianne"/>
                <w:sz w:val="20"/>
                <w:szCs w:val="20"/>
              </w:rPr>
              <w:t xml:space="preserve"> </w:t>
            </w:r>
            <w:proofErr w:type="spellStart"/>
            <w:r w:rsidRPr="00E8496A">
              <w:rPr>
                <w:rFonts w:ascii="Marianne" w:hAnsi="Marianne"/>
                <w:sz w:val="20"/>
                <w:szCs w:val="20"/>
              </w:rPr>
              <w:t>entourant</w:t>
            </w:r>
            <w:proofErr w:type="spellEnd"/>
            <w:r w:rsidRPr="00E8496A">
              <w:rPr>
                <w:rFonts w:ascii="Marianne" w:hAnsi="Marianne"/>
                <w:sz w:val="20"/>
                <w:szCs w:val="20"/>
              </w:rPr>
              <w:t xml:space="preserve"> les enfants et adolescents. </w:t>
            </w:r>
          </w:p>
          <w:p w14:paraId="3FF5C6FB" w14:textId="77777777" w:rsidR="00D30D60" w:rsidRPr="00E8496A" w:rsidRDefault="00D30D60" w:rsidP="00E8496A">
            <w:pPr>
              <w:pStyle w:val="Paragraphedeliste"/>
              <w:numPr>
                <w:ilvl w:val="0"/>
                <w:numId w:val="14"/>
              </w:numPr>
              <w:jc w:val="both"/>
              <w:rPr>
                <w:rFonts w:ascii="Marianne" w:hAnsi="Marianne"/>
                <w:sz w:val="20"/>
                <w:szCs w:val="20"/>
              </w:rPr>
            </w:pPr>
            <w:r w:rsidRPr="00E8496A">
              <w:rPr>
                <w:rFonts w:ascii="Marianne" w:hAnsi="Marianne"/>
                <w:sz w:val="20"/>
                <w:szCs w:val="20"/>
              </w:rPr>
              <w:t xml:space="preserve">Modifier de manière durable les </w:t>
            </w:r>
            <w:proofErr w:type="spellStart"/>
            <w:r w:rsidRPr="00E8496A">
              <w:rPr>
                <w:rFonts w:ascii="Marianne" w:hAnsi="Marianne"/>
                <w:sz w:val="20"/>
                <w:szCs w:val="20"/>
              </w:rPr>
              <w:t>comportements</w:t>
            </w:r>
            <w:proofErr w:type="spellEnd"/>
            <w:r w:rsidRPr="00E8496A">
              <w:rPr>
                <w:rFonts w:ascii="Marianne" w:hAnsi="Marianne"/>
                <w:sz w:val="20"/>
                <w:szCs w:val="20"/>
              </w:rPr>
              <w:t xml:space="preserve"> pour </w:t>
            </w:r>
            <w:proofErr w:type="spellStart"/>
            <w:r w:rsidRPr="00E8496A">
              <w:rPr>
                <w:rFonts w:ascii="Marianne" w:hAnsi="Marianne"/>
                <w:sz w:val="20"/>
                <w:szCs w:val="20"/>
              </w:rPr>
              <w:t>développer</w:t>
            </w:r>
            <w:proofErr w:type="spellEnd"/>
            <w:r w:rsidRPr="00E8496A">
              <w:rPr>
                <w:rFonts w:ascii="Marianne" w:hAnsi="Marianne"/>
                <w:sz w:val="20"/>
                <w:szCs w:val="20"/>
              </w:rPr>
              <w:t xml:space="preserve"> la pratique </w:t>
            </w:r>
            <w:proofErr w:type="spellStart"/>
            <w:r w:rsidRPr="00E8496A">
              <w:rPr>
                <w:rFonts w:ascii="Marianne" w:hAnsi="Marianne"/>
                <w:sz w:val="20"/>
                <w:szCs w:val="20"/>
              </w:rPr>
              <w:t>d’activité</w:t>
            </w:r>
            <w:proofErr w:type="spellEnd"/>
            <w:r w:rsidRPr="00E8496A">
              <w:rPr>
                <w:rFonts w:ascii="Marianne" w:hAnsi="Marianne"/>
                <w:sz w:val="20"/>
                <w:szCs w:val="20"/>
              </w:rPr>
              <w:t xml:space="preserve"> physique </w:t>
            </w:r>
            <w:proofErr w:type="spellStart"/>
            <w:r w:rsidRPr="00E8496A">
              <w:rPr>
                <w:rFonts w:ascii="Marianne" w:hAnsi="Marianne"/>
                <w:sz w:val="20"/>
                <w:szCs w:val="20"/>
              </w:rPr>
              <w:t>quotidienne</w:t>
            </w:r>
            <w:proofErr w:type="spellEnd"/>
            <w:r w:rsidRPr="00E8496A">
              <w:rPr>
                <w:rFonts w:ascii="Marianne" w:hAnsi="Marianne"/>
                <w:sz w:val="20"/>
                <w:szCs w:val="20"/>
              </w:rPr>
              <w:t xml:space="preserve"> non sportive </w:t>
            </w:r>
            <w:proofErr w:type="spellStart"/>
            <w:r w:rsidRPr="00E8496A">
              <w:rPr>
                <w:rFonts w:ascii="Marianne" w:hAnsi="Marianne"/>
                <w:sz w:val="20"/>
                <w:szCs w:val="20"/>
              </w:rPr>
              <w:t>durant</w:t>
            </w:r>
            <w:proofErr w:type="spellEnd"/>
            <w:r w:rsidRPr="00E8496A">
              <w:rPr>
                <w:rFonts w:ascii="Marianne" w:hAnsi="Marianne"/>
                <w:sz w:val="20"/>
                <w:szCs w:val="20"/>
              </w:rPr>
              <w:t xml:space="preserve"> les temps de transport </w:t>
            </w:r>
            <w:proofErr w:type="spellStart"/>
            <w:r w:rsidRPr="00E8496A">
              <w:rPr>
                <w:rFonts w:ascii="Marianne" w:hAnsi="Marianne"/>
                <w:sz w:val="20"/>
                <w:szCs w:val="20"/>
              </w:rPr>
              <w:t>ou</w:t>
            </w:r>
            <w:proofErr w:type="spellEnd"/>
            <w:r w:rsidRPr="00E8496A">
              <w:rPr>
                <w:rFonts w:ascii="Marianne" w:hAnsi="Marianne"/>
                <w:sz w:val="20"/>
                <w:szCs w:val="20"/>
              </w:rPr>
              <w:t xml:space="preserve"> de </w:t>
            </w:r>
            <w:proofErr w:type="spellStart"/>
            <w:r w:rsidRPr="00E8496A">
              <w:rPr>
                <w:rFonts w:ascii="Marianne" w:hAnsi="Marianne"/>
                <w:sz w:val="20"/>
                <w:szCs w:val="20"/>
              </w:rPr>
              <w:t>loisirs</w:t>
            </w:r>
            <w:proofErr w:type="spellEnd"/>
            <w:r w:rsidRPr="00E8496A">
              <w:rPr>
                <w:rFonts w:ascii="Marianne" w:hAnsi="Marianne"/>
                <w:sz w:val="20"/>
                <w:szCs w:val="20"/>
              </w:rPr>
              <w:t xml:space="preserve">, pour </w:t>
            </w:r>
            <w:proofErr w:type="spellStart"/>
            <w:r w:rsidRPr="00E8496A">
              <w:rPr>
                <w:rFonts w:ascii="Marianne" w:hAnsi="Marianne"/>
                <w:sz w:val="20"/>
                <w:szCs w:val="20"/>
              </w:rPr>
              <w:t>tous</w:t>
            </w:r>
            <w:proofErr w:type="spellEnd"/>
            <w:r w:rsidRPr="00E8496A">
              <w:rPr>
                <w:rFonts w:ascii="Marianne" w:hAnsi="Marianne"/>
                <w:sz w:val="20"/>
                <w:szCs w:val="20"/>
              </w:rPr>
              <w:t xml:space="preserve"> et à tout </w:t>
            </w:r>
            <w:proofErr w:type="spellStart"/>
            <w:r w:rsidRPr="00E8496A">
              <w:rPr>
                <w:rFonts w:ascii="Marianne" w:hAnsi="Marianne"/>
                <w:sz w:val="20"/>
                <w:szCs w:val="20"/>
              </w:rPr>
              <w:t>âge</w:t>
            </w:r>
            <w:proofErr w:type="spellEnd"/>
            <w:r w:rsidRPr="00E8496A">
              <w:rPr>
                <w:rFonts w:ascii="Marianne" w:hAnsi="Marianne"/>
                <w:sz w:val="20"/>
                <w:szCs w:val="20"/>
              </w:rPr>
              <w:t xml:space="preserve">, ne </w:t>
            </w:r>
            <w:proofErr w:type="spellStart"/>
            <w:r w:rsidRPr="00E8496A">
              <w:rPr>
                <w:rFonts w:ascii="Marianne" w:hAnsi="Marianne"/>
                <w:sz w:val="20"/>
                <w:szCs w:val="20"/>
              </w:rPr>
              <w:t>nécessitant</w:t>
            </w:r>
            <w:proofErr w:type="spellEnd"/>
            <w:r w:rsidRPr="00E8496A">
              <w:rPr>
                <w:rFonts w:ascii="Marianne" w:hAnsi="Marianne"/>
                <w:sz w:val="20"/>
                <w:szCs w:val="20"/>
              </w:rPr>
              <w:t xml:space="preserve"> pas </w:t>
            </w:r>
            <w:proofErr w:type="spellStart"/>
            <w:r w:rsidRPr="00E8496A">
              <w:rPr>
                <w:rFonts w:ascii="Marianne" w:hAnsi="Marianne"/>
                <w:sz w:val="20"/>
                <w:szCs w:val="20"/>
              </w:rPr>
              <w:t>d’encadrement</w:t>
            </w:r>
            <w:proofErr w:type="spellEnd"/>
            <w:r w:rsidRPr="00E8496A">
              <w:rPr>
                <w:rFonts w:ascii="Marianne" w:hAnsi="Marianne"/>
                <w:sz w:val="20"/>
                <w:szCs w:val="20"/>
              </w:rPr>
              <w:t xml:space="preserve"> </w:t>
            </w:r>
            <w:proofErr w:type="spellStart"/>
            <w:r w:rsidRPr="00E8496A">
              <w:rPr>
                <w:rFonts w:ascii="Marianne" w:hAnsi="Marianne"/>
                <w:sz w:val="20"/>
                <w:szCs w:val="20"/>
              </w:rPr>
              <w:t>spécifique</w:t>
            </w:r>
            <w:proofErr w:type="spellEnd"/>
            <w:r w:rsidRPr="00E8496A">
              <w:rPr>
                <w:rFonts w:ascii="Marianne" w:hAnsi="Marianne"/>
                <w:sz w:val="20"/>
                <w:szCs w:val="20"/>
              </w:rPr>
              <w:t xml:space="preserve">. </w:t>
            </w:r>
          </w:p>
          <w:p w14:paraId="52DF4F5E" w14:textId="2C9C8BC2" w:rsidR="00D30D60" w:rsidRPr="00E8496A" w:rsidRDefault="00D30D60" w:rsidP="00E8496A">
            <w:pPr>
              <w:pStyle w:val="Paragraphedeliste"/>
              <w:numPr>
                <w:ilvl w:val="0"/>
                <w:numId w:val="14"/>
              </w:numPr>
              <w:jc w:val="both"/>
              <w:rPr>
                <w:rFonts w:ascii="Marianne" w:hAnsi="Marianne"/>
                <w:sz w:val="20"/>
                <w:szCs w:val="20"/>
              </w:rPr>
            </w:pPr>
            <w:proofErr w:type="spellStart"/>
            <w:r w:rsidRPr="00E8496A">
              <w:rPr>
                <w:rFonts w:ascii="Marianne" w:hAnsi="Marianne"/>
                <w:sz w:val="20"/>
                <w:szCs w:val="20"/>
              </w:rPr>
              <w:t>Promouvoir</w:t>
            </w:r>
            <w:proofErr w:type="spellEnd"/>
            <w:r w:rsidRPr="00E8496A">
              <w:rPr>
                <w:rFonts w:ascii="Marianne" w:hAnsi="Marianne"/>
                <w:sz w:val="20"/>
                <w:szCs w:val="20"/>
              </w:rPr>
              <w:t xml:space="preserve"> </w:t>
            </w:r>
            <w:proofErr w:type="spellStart"/>
            <w:r w:rsidRPr="00E8496A">
              <w:rPr>
                <w:rFonts w:ascii="Marianne" w:hAnsi="Marianne"/>
                <w:sz w:val="20"/>
                <w:szCs w:val="20"/>
              </w:rPr>
              <w:t>une</w:t>
            </w:r>
            <w:proofErr w:type="spellEnd"/>
            <w:r w:rsidRPr="00E8496A">
              <w:rPr>
                <w:rFonts w:ascii="Marianne" w:hAnsi="Marianne"/>
                <w:sz w:val="20"/>
                <w:szCs w:val="20"/>
              </w:rPr>
              <w:t xml:space="preserve"> alimentation favorable à la santé </w:t>
            </w:r>
            <w:proofErr w:type="spellStart"/>
            <w:r w:rsidRPr="00E8496A">
              <w:rPr>
                <w:rFonts w:ascii="Marianne" w:hAnsi="Marianne"/>
                <w:sz w:val="20"/>
                <w:szCs w:val="20"/>
              </w:rPr>
              <w:t>en</w:t>
            </w:r>
            <w:proofErr w:type="spellEnd"/>
            <w:r w:rsidRPr="00E8496A">
              <w:rPr>
                <w:rFonts w:ascii="Marianne" w:hAnsi="Marianne"/>
                <w:sz w:val="20"/>
                <w:szCs w:val="20"/>
              </w:rPr>
              <w:t xml:space="preserve"> </w:t>
            </w:r>
            <w:proofErr w:type="spellStart"/>
            <w:r w:rsidRPr="00E8496A">
              <w:rPr>
                <w:rFonts w:ascii="Marianne" w:hAnsi="Marianne"/>
                <w:sz w:val="20"/>
                <w:szCs w:val="20"/>
              </w:rPr>
              <w:t>délivrant</w:t>
            </w:r>
            <w:proofErr w:type="spellEnd"/>
            <w:r w:rsidRPr="00E8496A">
              <w:rPr>
                <w:rFonts w:ascii="Marianne" w:hAnsi="Marianne"/>
                <w:sz w:val="20"/>
                <w:szCs w:val="20"/>
              </w:rPr>
              <w:t xml:space="preserve"> </w:t>
            </w:r>
            <w:proofErr w:type="spellStart"/>
            <w:r w:rsidRPr="00E8496A">
              <w:rPr>
                <w:rFonts w:ascii="Marianne" w:hAnsi="Marianne"/>
                <w:sz w:val="20"/>
                <w:szCs w:val="20"/>
              </w:rPr>
              <w:t>une</w:t>
            </w:r>
            <w:proofErr w:type="spellEnd"/>
            <w:r w:rsidRPr="00E8496A">
              <w:rPr>
                <w:rFonts w:ascii="Marianne" w:hAnsi="Marianne"/>
                <w:sz w:val="20"/>
                <w:szCs w:val="20"/>
              </w:rPr>
              <w:t xml:space="preserve"> information accessible et </w:t>
            </w:r>
            <w:proofErr w:type="spellStart"/>
            <w:r w:rsidRPr="00E8496A">
              <w:rPr>
                <w:rFonts w:ascii="Marianne" w:hAnsi="Marianne"/>
                <w:sz w:val="20"/>
                <w:szCs w:val="20"/>
              </w:rPr>
              <w:t>adaptée</w:t>
            </w:r>
            <w:proofErr w:type="spellEnd"/>
            <w:r w:rsidRPr="00E8496A">
              <w:rPr>
                <w:rFonts w:ascii="Marianne" w:hAnsi="Marianne"/>
                <w:sz w:val="20"/>
                <w:szCs w:val="20"/>
              </w:rPr>
              <w:t xml:space="preserve"> </w:t>
            </w:r>
            <w:proofErr w:type="spellStart"/>
            <w:r w:rsidRPr="00E8496A">
              <w:rPr>
                <w:rFonts w:ascii="Marianne" w:hAnsi="Marianne"/>
                <w:sz w:val="20"/>
                <w:szCs w:val="20"/>
              </w:rPr>
              <w:t>selon</w:t>
            </w:r>
            <w:proofErr w:type="spellEnd"/>
            <w:r w:rsidRPr="00E8496A">
              <w:rPr>
                <w:rFonts w:ascii="Marianne" w:hAnsi="Marianne"/>
                <w:sz w:val="20"/>
                <w:szCs w:val="20"/>
              </w:rPr>
              <w:t xml:space="preserve"> les publics</w:t>
            </w:r>
            <w:r w:rsidR="00643220" w:rsidRPr="00E8496A">
              <w:rPr>
                <w:rFonts w:ascii="Marianne" w:hAnsi="Marianne"/>
                <w:sz w:val="20"/>
                <w:szCs w:val="20"/>
              </w:rPr>
              <w:t>.</w:t>
            </w:r>
          </w:p>
        </w:tc>
      </w:tr>
      <w:tr w:rsidR="00D30D60" w:rsidRPr="003249BA" w14:paraId="3FCE6336" w14:textId="77777777" w:rsidTr="007E37B7">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54CCC22F"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hideMark/>
          </w:tcPr>
          <w:p w14:paraId="4E425A1E" w14:textId="164B0268" w:rsidR="00D30D60" w:rsidRPr="003249BA" w:rsidRDefault="00D30D60" w:rsidP="00E8496A">
            <w:pPr>
              <w:pStyle w:val="Pa5"/>
              <w:numPr>
                <w:ilvl w:val="0"/>
                <w:numId w:val="14"/>
              </w:numPr>
              <w:spacing w:line="240" w:lineRule="auto"/>
              <w:jc w:val="both"/>
              <w:rPr>
                <w:rFonts w:ascii="Marianne" w:hAnsi="Marianne" w:cs="Arial"/>
                <w:sz w:val="20"/>
                <w:szCs w:val="20"/>
              </w:rPr>
            </w:pPr>
            <w:r w:rsidRPr="003249BA">
              <w:rPr>
                <w:rFonts w:ascii="Marianne" w:hAnsi="Marianne" w:cs="Arial"/>
                <w:sz w:val="20"/>
                <w:szCs w:val="20"/>
              </w:rPr>
              <w:t xml:space="preserve">Déployer le programme ICAPS </w:t>
            </w:r>
            <w:r w:rsidR="00DF2490" w:rsidRPr="003249BA">
              <w:rPr>
                <w:rFonts w:ascii="Marianne" w:hAnsi="Marianne" w:cs="Arial"/>
                <w:sz w:val="20"/>
                <w:szCs w:val="20"/>
              </w:rPr>
              <w:t xml:space="preserve">(Intervention auprès des collégiens centrée sur l'activité physique et la </w:t>
            </w:r>
            <w:r w:rsidR="00E8496A">
              <w:rPr>
                <w:rFonts w:ascii="Marianne" w:hAnsi="Marianne" w:cs="Arial"/>
                <w:sz w:val="20"/>
                <w:szCs w:val="20"/>
              </w:rPr>
              <w:t>s</w:t>
            </w:r>
            <w:r w:rsidR="00DF2490" w:rsidRPr="003249BA">
              <w:rPr>
                <w:rFonts w:ascii="Marianne" w:hAnsi="Marianne" w:cs="Arial"/>
                <w:sz w:val="20"/>
                <w:szCs w:val="20"/>
              </w:rPr>
              <w:t xml:space="preserve">édentarité) </w:t>
            </w:r>
            <w:r w:rsidRPr="003249BA">
              <w:rPr>
                <w:rFonts w:ascii="Marianne" w:hAnsi="Marianne" w:cs="Arial"/>
                <w:sz w:val="20"/>
                <w:szCs w:val="20"/>
              </w:rPr>
              <w:t>sur le territoire (AAP diffusé en aout 2024) et soutenir au moins 2 projets par an</w:t>
            </w:r>
            <w:r w:rsidR="007E37B7" w:rsidRPr="003249BA">
              <w:rPr>
                <w:rFonts w:ascii="Marianne" w:hAnsi="Marianne" w:cs="Arial"/>
                <w:sz w:val="20"/>
                <w:szCs w:val="20"/>
              </w:rPr>
              <w:t xml:space="preserve"> en département</w:t>
            </w:r>
            <w:r w:rsidR="00643220">
              <w:rPr>
                <w:rFonts w:ascii="Marianne" w:hAnsi="Marianne" w:cs="Arial"/>
                <w:sz w:val="20"/>
                <w:szCs w:val="20"/>
              </w:rPr>
              <w:t>.</w:t>
            </w:r>
          </w:p>
          <w:p w14:paraId="628810F4" w14:textId="1AAD3AD5" w:rsidR="00D30D60" w:rsidRPr="003249BA" w:rsidRDefault="00D30D60" w:rsidP="00E8496A">
            <w:pPr>
              <w:pStyle w:val="Pa5"/>
              <w:numPr>
                <w:ilvl w:val="0"/>
                <w:numId w:val="14"/>
              </w:numPr>
              <w:spacing w:line="240" w:lineRule="auto"/>
              <w:jc w:val="both"/>
              <w:rPr>
                <w:rFonts w:ascii="Marianne" w:hAnsi="Marianne" w:cs="Arial"/>
                <w:sz w:val="20"/>
                <w:szCs w:val="20"/>
              </w:rPr>
            </w:pPr>
            <w:r w:rsidRPr="003249BA">
              <w:rPr>
                <w:rFonts w:ascii="Marianne" w:hAnsi="Marianne" w:cs="Arial"/>
                <w:sz w:val="20"/>
                <w:szCs w:val="20"/>
              </w:rPr>
              <w:t>Encourager l’activité physique et développer la pratique du sport santé notamment via l'ouverture de créneaux sport-santé au sein des associations sportives</w:t>
            </w:r>
            <w:r w:rsidR="00643220">
              <w:rPr>
                <w:rFonts w:ascii="Marianne" w:hAnsi="Marianne" w:cs="Arial"/>
                <w:sz w:val="20"/>
                <w:szCs w:val="20"/>
              </w:rPr>
              <w:t>.</w:t>
            </w:r>
          </w:p>
          <w:p w14:paraId="18FF5B9A" w14:textId="02B6C64A" w:rsidR="00D30D60" w:rsidRPr="00E8496A" w:rsidRDefault="00D30D60" w:rsidP="00E8496A">
            <w:pPr>
              <w:pStyle w:val="Paragraphedeliste"/>
              <w:numPr>
                <w:ilvl w:val="0"/>
                <w:numId w:val="14"/>
              </w:numPr>
              <w:jc w:val="both"/>
              <w:rPr>
                <w:rFonts w:ascii="Marianne" w:hAnsi="Marianne"/>
                <w:sz w:val="20"/>
                <w:szCs w:val="20"/>
                <w:lang w:val="fr-FR"/>
              </w:rPr>
            </w:pPr>
            <w:r w:rsidRPr="00E8496A">
              <w:rPr>
                <w:rFonts w:ascii="Marianne" w:hAnsi="Marianne"/>
                <w:sz w:val="20"/>
                <w:szCs w:val="20"/>
                <w:lang w:val="fr-FR"/>
              </w:rPr>
              <w:t>Poursuivre le plaidoyer auprès des collectivités locales sur leur rôle (politique vélo, Charte d’engagement PNNS) au sein des contrats locaux de santé (séminaire CLS régional le 10/10/2024)</w:t>
            </w:r>
            <w:r w:rsidR="00643220" w:rsidRPr="00E8496A">
              <w:rPr>
                <w:rFonts w:ascii="Marianne" w:hAnsi="Marianne"/>
                <w:sz w:val="20"/>
                <w:szCs w:val="20"/>
                <w:lang w:val="fr-FR"/>
              </w:rPr>
              <w:t>.</w:t>
            </w:r>
          </w:p>
          <w:p w14:paraId="1769D932" w14:textId="460C1FD0" w:rsidR="00D30D60" w:rsidRPr="00E8496A" w:rsidRDefault="005C7070" w:rsidP="00E8496A">
            <w:pPr>
              <w:pStyle w:val="Paragraphedeliste"/>
              <w:numPr>
                <w:ilvl w:val="0"/>
                <w:numId w:val="14"/>
              </w:numPr>
              <w:jc w:val="both"/>
              <w:rPr>
                <w:rFonts w:ascii="Marianne" w:hAnsi="Marianne"/>
                <w:sz w:val="20"/>
                <w:szCs w:val="20"/>
              </w:rPr>
            </w:pPr>
            <w:proofErr w:type="spellStart"/>
            <w:r w:rsidRPr="00E8496A">
              <w:rPr>
                <w:rFonts w:ascii="Marianne" w:hAnsi="Marianne"/>
                <w:sz w:val="20"/>
                <w:szCs w:val="20"/>
              </w:rPr>
              <w:t>A</w:t>
            </w:r>
            <w:r w:rsidR="00D30D60" w:rsidRPr="00E8496A">
              <w:rPr>
                <w:rFonts w:ascii="Marianne" w:hAnsi="Marianne"/>
                <w:sz w:val="20"/>
                <w:szCs w:val="20"/>
              </w:rPr>
              <w:t>ccompagner</w:t>
            </w:r>
            <w:proofErr w:type="spellEnd"/>
            <w:r w:rsidR="00D30D60" w:rsidRPr="00E8496A">
              <w:rPr>
                <w:rFonts w:ascii="Marianne" w:hAnsi="Marianne"/>
                <w:sz w:val="20"/>
                <w:szCs w:val="20"/>
              </w:rPr>
              <w:t xml:space="preserve"> les </w:t>
            </w:r>
            <w:proofErr w:type="spellStart"/>
            <w:r w:rsidR="00D30D60" w:rsidRPr="00E8496A">
              <w:rPr>
                <w:rFonts w:ascii="Marianne" w:hAnsi="Marianne"/>
                <w:sz w:val="20"/>
                <w:szCs w:val="20"/>
              </w:rPr>
              <w:t>personnes</w:t>
            </w:r>
            <w:proofErr w:type="spellEnd"/>
            <w:r w:rsidR="00D30D60" w:rsidRPr="00E8496A">
              <w:rPr>
                <w:rFonts w:ascii="Marianne" w:hAnsi="Marianne"/>
                <w:sz w:val="20"/>
                <w:szCs w:val="20"/>
              </w:rPr>
              <w:t xml:space="preserve"> </w:t>
            </w:r>
            <w:proofErr w:type="spellStart"/>
            <w:r w:rsidR="00D30D60" w:rsidRPr="00E8496A">
              <w:rPr>
                <w:rFonts w:ascii="Marianne" w:hAnsi="Marianne"/>
                <w:sz w:val="20"/>
                <w:szCs w:val="20"/>
              </w:rPr>
              <w:t>en</w:t>
            </w:r>
            <w:proofErr w:type="spellEnd"/>
            <w:r w:rsidR="00D30D60" w:rsidRPr="00E8496A">
              <w:rPr>
                <w:rFonts w:ascii="Marianne" w:hAnsi="Marianne"/>
                <w:sz w:val="20"/>
                <w:szCs w:val="20"/>
              </w:rPr>
              <w:t xml:space="preserve"> situation de </w:t>
            </w:r>
            <w:proofErr w:type="spellStart"/>
            <w:r w:rsidR="00D30D60" w:rsidRPr="00E8496A">
              <w:rPr>
                <w:rFonts w:ascii="Marianne" w:hAnsi="Marianne"/>
                <w:sz w:val="20"/>
                <w:szCs w:val="20"/>
              </w:rPr>
              <w:t>précarité</w:t>
            </w:r>
            <w:proofErr w:type="spellEnd"/>
            <w:r w:rsidR="00D30D60" w:rsidRPr="00E8496A">
              <w:rPr>
                <w:rFonts w:ascii="Marianne" w:hAnsi="Marianne"/>
                <w:sz w:val="20"/>
                <w:szCs w:val="20"/>
              </w:rPr>
              <w:t xml:space="preserve"> </w:t>
            </w:r>
            <w:proofErr w:type="spellStart"/>
            <w:r w:rsidR="00D30D60" w:rsidRPr="00E8496A">
              <w:rPr>
                <w:rFonts w:ascii="Marianne" w:hAnsi="Marianne"/>
                <w:sz w:val="20"/>
                <w:szCs w:val="20"/>
              </w:rPr>
              <w:t>vers</w:t>
            </w:r>
            <w:proofErr w:type="spellEnd"/>
            <w:r w:rsidR="00D30D60" w:rsidRPr="00E8496A">
              <w:rPr>
                <w:rFonts w:ascii="Marianne" w:hAnsi="Marianne"/>
                <w:sz w:val="20"/>
                <w:szCs w:val="20"/>
              </w:rPr>
              <w:t xml:space="preserve"> </w:t>
            </w:r>
            <w:proofErr w:type="spellStart"/>
            <w:r w:rsidR="00D30D60" w:rsidRPr="00E8496A">
              <w:rPr>
                <w:rFonts w:ascii="Marianne" w:hAnsi="Marianne"/>
                <w:sz w:val="20"/>
                <w:szCs w:val="20"/>
              </w:rPr>
              <w:t>une</w:t>
            </w:r>
            <w:proofErr w:type="spellEnd"/>
            <w:r w:rsidR="00D30D60" w:rsidRPr="00E8496A">
              <w:rPr>
                <w:rFonts w:ascii="Marianne" w:hAnsi="Marianne"/>
                <w:sz w:val="20"/>
                <w:szCs w:val="20"/>
              </w:rPr>
              <w:t xml:space="preserve"> alimentation favorable </w:t>
            </w:r>
            <w:proofErr w:type="spellStart"/>
            <w:r w:rsidR="00D30D60" w:rsidRPr="00E8496A">
              <w:rPr>
                <w:rFonts w:ascii="Marianne" w:hAnsi="Marianne"/>
                <w:sz w:val="20"/>
                <w:szCs w:val="20"/>
              </w:rPr>
              <w:t>en</w:t>
            </w:r>
            <w:proofErr w:type="spellEnd"/>
            <w:r w:rsidR="00D30D60" w:rsidRPr="00E8496A">
              <w:rPr>
                <w:rFonts w:ascii="Marianne" w:hAnsi="Marianne"/>
                <w:sz w:val="20"/>
                <w:szCs w:val="20"/>
              </w:rPr>
              <w:t xml:space="preserve"> </w:t>
            </w:r>
            <w:proofErr w:type="spellStart"/>
            <w:r w:rsidR="00D30D60" w:rsidRPr="00E8496A">
              <w:rPr>
                <w:rFonts w:ascii="Marianne" w:hAnsi="Marianne"/>
                <w:sz w:val="20"/>
                <w:szCs w:val="20"/>
              </w:rPr>
              <w:t>agissant</w:t>
            </w:r>
            <w:proofErr w:type="spellEnd"/>
            <w:r w:rsidR="00D30D60" w:rsidRPr="00E8496A">
              <w:rPr>
                <w:rFonts w:ascii="Marianne" w:hAnsi="Marianne"/>
                <w:sz w:val="20"/>
                <w:szCs w:val="20"/>
              </w:rPr>
              <w:t xml:space="preserve"> au sein de </w:t>
            </w:r>
            <w:proofErr w:type="spellStart"/>
            <w:r w:rsidR="00D30D60" w:rsidRPr="00E8496A">
              <w:rPr>
                <w:rFonts w:ascii="Marianne" w:hAnsi="Marianne"/>
                <w:sz w:val="20"/>
                <w:szCs w:val="20"/>
              </w:rPr>
              <w:t>leur</w:t>
            </w:r>
            <w:proofErr w:type="spellEnd"/>
            <w:r w:rsidR="00D30D60" w:rsidRPr="00E8496A">
              <w:rPr>
                <w:rFonts w:ascii="Marianne" w:hAnsi="Marianne"/>
                <w:sz w:val="20"/>
                <w:szCs w:val="20"/>
              </w:rPr>
              <w:t xml:space="preserve"> milieu de vie</w:t>
            </w:r>
          </w:p>
          <w:p w14:paraId="52BE1A1F" w14:textId="2B7F7F51" w:rsidR="00D30D60" w:rsidRPr="00E8496A" w:rsidRDefault="00D30D60" w:rsidP="00E8496A">
            <w:pPr>
              <w:pStyle w:val="Paragraphedeliste"/>
              <w:numPr>
                <w:ilvl w:val="0"/>
                <w:numId w:val="14"/>
              </w:numPr>
              <w:jc w:val="both"/>
              <w:rPr>
                <w:rFonts w:ascii="Marianne" w:hAnsi="Marianne"/>
                <w:sz w:val="20"/>
                <w:szCs w:val="20"/>
                <w:lang w:val="fr-FR"/>
              </w:rPr>
            </w:pPr>
            <w:r w:rsidRPr="00E8496A">
              <w:rPr>
                <w:rFonts w:ascii="Marianne" w:hAnsi="Marianne"/>
                <w:sz w:val="20"/>
                <w:szCs w:val="20"/>
                <w:lang w:val="fr-FR"/>
              </w:rPr>
              <w:t xml:space="preserve">Renforcer les actions de dépistage et d’accompagnement des professionnels de la petite enfance sur le volet nutrition par le développement de consultations spécialisées. </w:t>
            </w:r>
          </w:p>
          <w:p w14:paraId="61FCF1A0" w14:textId="38E1AE3E" w:rsidR="00D30D60" w:rsidRPr="00E8496A" w:rsidRDefault="00D30D60" w:rsidP="00E8496A">
            <w:pPr>
              <w:pStyle w:val="Paragraphedeliste"/>
              <w:numPr>
                <w:ilvl w:val="0"/>
                <w:numId w:val="14"/>
              </w:numPr>
              <w:jc w:val="both"/>
              <w:rPr>
                <w:rFonts w:ascii="Marianne" w:hAnsi="Marianne"/>
                <w:sz w:val="20"/>
                <w:szCs w:val="20"/>
              </w:rPr>
            </w:pPr>
            <w:r w:rsidRPr="00E8496A">
              <w:rPr>
                <w:rFonts w:ascii="Marianne" w:hAnsi="Marianne"/>
                <w:sz w:val="20"/>
                <w:szCs w:val="20"/>
                <w:lang w:val="fr-FR"/>
              </w:rPr>
              <w:t>Former les professionnels sur la thématique</w:t>
            </w:r>
            <w:r w:rsidR="00643220" w:rsidRPr="00E8496A">
              <w:rPr>
                <w:rFonts w:ascii="Marianne" w:hAnsi="Marianne"/>
                <w:sz w:val="20"/>
                <w:szCs w:val="20"/>
                <w:lang w:val="fr-FR"/>
              </w:rPr>
              <w:t>.</w:t>
            </w:r>
          </w:p>
        </w:tc>
      </w:tr>
      <w:tr w:rsidR="00D30D60" w:rsidRPr="003249BA" w14:paraId="07C55EC3" w14:textId="77777777" w:rsidTr="007E37B7">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6BC0F185"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left w:val="single" w:sz="4" w:space="0" w:color="000000"/>
              <w:bottom w:val="single" w:sz="4" w:space="0" w:color="000000"/>
              <w:right w:val="single" w:sz="4" w:space="0" w:color="000000"/>
            </w:tcBorders>
            <w:hideMark/>
          </w:tcPr>
          <w:p w14:paraId="63FE7287" w14:textId="4A1F96A4" w:rsidR="00D30D60" w:rsidRPr="003249BA" w:rsidRDefault="00D30D60" w:rsidP="003249BA">
            <w:pPr>
              <w:widowControl/>
              <w:shd w:val="clear" w:color="auto" w:fill="FFFFFF"/>
              <w:autoSpaceDE/>
              <w:autoSpaceDN/>
              <w:jc w:val="both"/>
              <w:rPr>
                <w:rFonts w:ascii="Marianne" w:eastAsia="Times New Roman" w:hAnsi="Marianne"/>
                <w:sz w:val="20"/>
                <w:szCs w:val="20"/>
                <w:lang w:val="fr-FR" w:eastAsia="fr-FR"/>
              </w:rPr>
            </w:pPr>
            <w:r w:rsidRPr="003249BA">
              <w:rPr>
                <w:rFonts w:ascii="Marianne" w:eastAsia="Times New Roman" w:hAnsi="Marianne"/>
                <w:sz w:val="20"/>
                <w:szCs w:val="20"/>
                <w:lang w:val="fr-FR" w:eastAsia="fr-FR"/>
              </w:rPr>
              <w:t xml:space="preserve">L’ARS </w:t>
            </w:r>
            <w:r w:rsidR="00E8496A">
              <w:rPr>
                <w:rFonts w:ascii="Marianne" w:eastAsia="Times New Roman" w:hAnsi="Marianne"/>
                <w:sz w:val="20"/>
                <w:szCs w:val="20"/>
                <w:lang w:val="fr-FR" w:eastAsia="fr-FR"/>
              </w:rPr>
              <w:t>Centre-Val de Loire</w:t>
            </w:r>
            <w:r w:rsidR="007E37B7" w:rsidRPr="003249BA">
              <w:rPr>
                <w:rFonts w:ascii="Marianne" w:eastAsia="Times New Roman" w:hAnsi="Marianne"/>
                <w:sz w:val="20"/>
                <w:szCs w:val="20"/>
                <w:lang w:val="fr-FR" w:eastAsia="fr-FR"/>
              </w:rPr>
              <w:t xml:space="preserve"> </w:t>
            </w:r>
            <w:r w:rsidRPr="003249BA">
              <w:rPr>
                <w:rFonts w:ascii="Marianne" w:eastAsia="Times New Roman" w:hAnsi="Marianne"/>
                <w:sz w:val="20"/>
                <w:szCs w:val="20"/>
                <w:lang w:val="fr-FR" w:eastAsia="fr-FR"/>
              </w:rPr>
              <w:t xml:space="preserve">est engagée avec la </w:t>
            </w:r>
            <w:r w:rsidR="00E8496A">
              <w:rPr>
                <w:rFonts w:ascii="Marianne" w:eastAsia="Times New Roman" w:hAnsi="Marianne"/>
                <w:sz w:val="20"/>
                <w:szCs w:val="20"/>
                <w:lang w:val="fr-FR" w:eastAsia="fr-FR"/>
              </w:rPr>
              <w:t>D</w:t>
            </w:r>
            <w:r w:rsidRPr="003249BA">
              <w:rPr>
                <w:rFonts w:ascii="Marianne" w:eastAsia="Times New Roman" w:hAnsi="Marianne"/>
                <w:sz w:val="20"/>
                <w:szCs w:val="20"/>
                <w:lang w:val="fr-FR" w:eastAsia="fr-FR"/>
              </w:rPr>
              <w:t>irection régionale académique à la jeunesse, à l’engagement et aux sports (DRAJES) Centre</w:t>
            </w:r>
            <w:r w:rsidR="00E8496A">
              <w:rPr>
                <w:rFonts w:ascii="Marianne" w:eastAsia="Times New Roman" w:hAnsi="Marianne"/>
                <w:sz w:val="20"/>
                <w:szCs w:val="20"/>
                <w:lang w:val="fr-FR" w:eastAsia="fr-FR"/>
              </w:rPr>
              <w:t>-</w:t>
            </w:r>
            <w:r w:rsidRPr="003249BA">
              <w:rPr>
                <w:rFonts w:ascii="Marianne" w:eastAsia="Times New Roman" w:hAnsi="Marianne"/>
                <w:sz w:val="20"/>
                <w:szCs w:val="20"/>
                <w:lang w:val="fr-FR" w:eastAsia="fr-FR"/>
              </w:rPr>
              <w:t>Val de Loire dans la grande cause nationale dédiée à l’activité physique et sportive en accompagnant le déploiement des dispositifs « bouge 30 minutes » avec notamment les 30 minutes d’activités physiques et sportives dans les écoles.</w:t>
            </w:r>
          </w:p>
          <w:p w14:paraId="337C7E95" w14:textId="75D58960" w:rsidR="00D30D60" w:rsidRPr="003249BA" w:rsidRDefault="00D30D60" w:rsidP="003249BA">
            <w:pPr>
              <w:widowControl/>
              <w:shd w:val="clear" w:color="auto" w:fill="FFFFFF"/>
              <w:autoSpaceDE/>
              <w:autoSpaceDN/>
              <w:jc w:val="both"/>
              <w:rPr>
                <w:rFonts w:ascii="Marianne" w:eastAsia="Times New Roman" w:hAnsi="Marianne"/>
                <w:sz w:val="20"/>
                <w:szCs w:val="20"/>
                <w:lang w:val="fr-FR" w:eastAsia="fr-FR"/>
              </w:rPr>
            </w:pPr>
            <w:r w:rsidRPr="003249BA">
              <w:rPr>
                <w:rFonts w:ascii="Marianne" w:eastAsia="Times New Roman" w:hAnsi="Marianne"/>
                <w:sz w:val="20"/>
                <w:szCs w:val="20"/>
                <w:lang w:val="fr-FR" w:eastAsia="fr-FR"/>
              </w:rPr>
              <w:t xml:space="preserve">Pour donner accès à tous à une activité physique, en particulier aux personnes atteintes de maladies chroniques, l’ARS poursuivra son soutien au sport santé et à l’activité physique adaptée dans les territoires en lien avec la DRAJES. Elle octroie à ce titre </w:t>
            </w:r>
            <w:r w:rsidRPr="003249BA">
              <w:rPr>
                <w:rFonts w:ascii="Marianne" w:eastAsia="Times New Roman" w:hAnsi="Marianne"/>
                <w:bCs/>
                <w:sz w:val="20"/>
                <w:szCs w:val="20"/>
                <w:lang w:val="fr-FR" w:eastAsia="fr-FR"/>
              </w:rPr>
              <w:t xml:space="preserve">un soutien financier au fonctionnement des </w:t>
            </w:r>
            <w:r w:rsidR="00E8496A">
              <w:rPr>
                <w:rFonts w:ascii="Marianne" w:eastAsia="Times New Roman" w:hAnsi="Marianne"/>
                <w:bCs/>
                <w:sz w:val="20"/>
                <w:szCs w:val="20"/>
                <w:lang w:val="fr-FR" w:eastAsia="fr-FR"/>
              </w:rPr>
              <w:t>M</w:t>
            </w:r>
            <w:r w:rsidRPr="003249BA">
              <w:rPr>
                <w:rFonts w:ascii="Marianne" w:eastAsia="Times New Roman" w:hAnsi="Marianne"/>
                <w:bCs/>
                <w:sz w:val="20"/>
                <w:szCs w:val="20"/>
                <w:lang w:val="fr-FR" w:eastAsia="fr-FR"/>
              </w:rPr>
              <w:t>aisons sport santé, de l’UFOLEP et des CLS.</w:t>
            </w:r>
          </w:p>
          <w:p w14:paraId="4A10F64A" w14:textId="118DAFBA" w:rsidR="00D30D60" w:rsidRPr="003249BA" w:rsidRDefault="00D30D60" w:rsidP="003249BA">
            <w:pPr>
              <w:widowControl/>
              <w:shd w:val="clear" w:color="auto" w:fill="FFFFFF"/>
              <w:autoSpaceDE/>
              <w:autoSpaceDN/>
              <w:jc w:val="both"/>
              <w:rPr>
                <w:rFonts w:ascii="Marianne" w:eastAsia="Times New Roman" w:hAnsi="Marianne"/>
                <w:color w:val="333333"/>
                <w:sz w:val="20"/>
                <w:szCs w:val="20"/>
                <w:lang w:val="fr-FR" w:eastAsia="fr-FR"/>
              </w:rPr>
            </w:pPr>
            <w:r w:rsidRPr="003249BA">
              <w:rPr>
                <w:rFonts w:ascii="Marianne" w:eastAsia="Times New Roman" w:hAnsi="Marianne"/>
                <w:sz w:val="20"/>
                <w:szCs w:val="20"/>
                <w:lang w:val="fr-FR" w:eastAsia="fr-FR"/>
              </w:rPr>
              <w:t>Dans le champ de l’alimentation, l’agence soutient le déploiement de parcours éducatifs en nutrition à travers le financement d’actions éducatives développées pour les enfants de la maternelle au lycée.</w:t>
            </w:r>
          </w:p>
        </w:tc>
      </w:tr>
      <w:tr w:rsidR="00D30D60" w:rsidRPr="003249BA" w14:paraId="72CE589A" w14:textId="77777777" w:rsidTr="00643220">
        <w:trPr>
          <w:trHeight w:val="581"/>
          <w:jc w:val="center"/>
        </w:trPr>
        <w:tc>
          <w:tcPr>
            <w:tcW w:w="3119" w:type="dxa"/>
            <w:tcBorders>
              <w:top w:val="single" w:sz="4" w:space="0" w:color="000000"/>
              <w:left w:val="single" w:sz="4" w:space="0" w:color="000000"/>
              <w:bottom w:val="single" w:sz="4" w:space="0" w:color="000000"/>
              <w:right w:val="nil"/>
            </w:tcBorders>
            <w:vAlign w:val="center"/>
            <w:hideMark/>
          </w:tcPr>
          <w:p w14:paraId="39D10534"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22C175BB" w14:textId="0D27EB38"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Département de Loir</w:t>
            </w:r>
            <w:r w:rsidR="005812BA" w:rsidRPr="003249BA">
              <w:rPr>
                <w:rFonts w:ascii="Marianne" w:hAnsi="Marianne"/>
                <w:color w:val="000000"/>
                <w:sz w:val="20"/>
                <w:szCs w:val="20"/>
              </w:rPr>
              <w:t>-</w:t>
            </w:r>
            <w:r w:rsidRPr="003249BA">
              <w:rPr>
                <w:rFonts w:ascii="Marianne" w:hAnsi="Marianne"/>
                <w:color w:val="000000"/>
                <w:sz w:val="20"/>
                <w:szCs w:val="20"/>
              </w:rPr>
              <w:t>et</w:t>
            </w:r>
            <w:r w:rsidR="005812BA" w:rsidRPr="003249BA">
              <w:rPr>
                <w:rFonts w:ascii="Marianne" w:hAnsi="Marianne"/>
                <w:color w:val="000000"/>
                <w:sz w:val="20"/>
                <w:szCs w:val="20"/>
              </w:rPr>
              <w:t>-</w:t>
            </w:r>
            <w:r w:rsidRPr="003249BA">
              <w:rPr>
                <w:rFonts w:ascii="Marianne" w:hAnsi="Marianne"/>
                <w:color w:val="000000"/>
                <w:sz w:val="20"/>
                <w:szCs w:val="20"/>
              </w:rPr>
              <w:t>Cher</w:t>
            </w:r>
          </w:p>
        </w:tc>
      </w:tr>
      <w:tr w:rsidR="00D30D60" w:rsidRPr="003249BA" w14:paraId="7386894F" w14:textId="77777777" w:rsidTr="00643220">
        <w:trPr>
          <w:trHeight w:val="726"/>
          <w:jc w:val="center"/>
        </w:trPr>
        <w:tc>
          <w:tcPr>
            <w:tcW w:w="3119" w:type="dxa"/>
            <w:tcBorders>
              <w:top w:val="single" w:sz="4" w:space="0" w:color="000000"/>
              <w:left w:val="single" w:sz="4" w:space="0" w:color="000000"/>
              <w:bottom w:val="single" w:sz="4" w:space="0" w:color="000000"/>
              <w:right w:val="nil"/>
            </w:tcBorders>
            <w:vAlign w:val="center"/>
            <w:hideMark/>
          </w:tcPr>
          <w:p w14:paraId="712A0BB2"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750FA053" w14:textId="604E409E"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 xml:space="preserve">DDETSPP – ARS CVL- MSA Berry Touraine – DRAJES </w:t>
            </w:r>
            <w:r w:rsidR="000823D0" w:rsidRPr="003249BA">
              <w:rPr>
                <w:rFonts w:ascii="Marianne" w:hAnsi="Marianne"/>
                <w:color w:val="000000"/>
                <w:sz w:val="20"/>
                <w:szCs w:val="20"/>
              </w:rPr>
              <w:t>–</w:t>
            </w:r>
            <w:r w:rsidRPr="003249BA">
              <w:rPr>
                <w:rFonts w:ascii="Marianne" w:hAnsi="Marianne"/>
                <w:color w:val="000000"/>
                <w:sz w:val="20"/>
                <w:szCs w:val="20"/>
              </w:rPr>
              <w:t xml:space="preserve"> </w:t>
            </w:r>
            <w:r w:rsidR="000823D0" w:rsidRPr="003249BA">
              <w:rPr>
                <w:rFonts w:ascii="Marianne" w:hAnsi="Marianne"/>
                <w:color w:val="000000"/>
                <w:sz w:val="20"/>
                <w:szCs w:val="20"/>
              </w:rPr>
              <w:t xml:space="preserve">Conseil </w:t>
            </w:r>
            <w:proofErr w:type="spellStart"/>
            <w:r w:rsidR="000823D0" w:rsidRPr="003249BA">
              <w:rPr>
                <w:rFonts w:ascii="Marianne" w:hAnsi="Marianne"/>
                <w:color w:val="000000"/>
                <w:sz w:val="20"/>
                <w:szCs w:val="20"/>
              </w:rPr>
              <w:t>Départemental</w:t>
            </w:r>
            <w:proofErr w:type="spellEnd"/>
            <w:r w:rsidRPr="003249BA">
              <w:rPr>
                <w:rFonts w:ascii="Marianne" w:hAnsi="Marianne"/>
                <w:color w:val="000000"/>
                <w:sz w:val="20"/>
                <w:szCs w:val="20"/>
              </w:rPr>
              <w:t xml:space="preserve"> – Education Nationale - CPAM</w:t>
            </w:r>
          </w:p>
        </w:tc>
      </w:tr>
      <w:tr w:rsidR="00D30D60" w:rsidRPr="003249BA" w14:paraId="2FD9FC15" w14:textId="77777777" w:rsidTr="00643220">
        <w:trPr>
          <w:trHeight w:val="726"/>
          <w:jc w:val="center"/>
        </w:trPr>
        <w:tc>
          <w:tcPr>
            <w:tcW w:w="3119" w:type="dxa"/>
            <w:tcBorders>
              <w:top w:val="single" w:sz="4" w:space="0" w:color="000000"/>
              <w:left w:val="single" w:sz="4" w:space="0" w:color="000000"/>
              <w:bottom w:val="single" w:sz="4" w:space="0" w:color="000000"/>
              <w:right w:val="nil"/>
            </w:tcBorders>
            <w:vAlign w:val="center"/>
          </w:tcPr>
          <w:p w14:paraId="0B4E90F7" w14:textId="77777777"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601C118B" w14:textId="60F8C451" w:rsidR="00D30D60" w:rsidRPr="003249BA" w:rsidRDefault="001B39BF" w:rsidP="003249BA">
            <w:pPr>
              <w:snapToGrid w:val="0"/>
              <w:jc w:val="both"/>
              <w:rPr>
                <w:rFonts w:ascii="Marianne" w:hAnsi="Marianne"/>
                <w:color w:val="000000"/>
                <w:sz w:val="20"/>
                <w:szCs w:val="20"/>
              </w:rPr>
            </w:pPr>
            <w:r w:rsidRPr="003249BA">
              <w:rPr>
                <w:rFonts w:ascii="Marianne" w:hAnsi="Marianne"/>
                <w:color w:val="000000"/>
                <w:sz w:val="20"/>
                <w:szCs w:val="20"/>
              </w:rPr>
              <w:t xml:space="preserve">A </w:t>
            </w:r>
            <w:proofErr w:type="spellStart"/>
            <w:r w:rsidRPr="003249BA">
              <w:rPr>
                <w:rFonts w:ascii="Marianne" w:hAnsi="Marianne"/>
                <w:color w:val="000000"/>
                <w:sz w:val="20"/>
                <w:szCs w:val="20"/>
              </w:rPr>
              <w:t>déterminer</w:t>
            </w:r>
            <w:proofErr w:type="spellEnd"/>
          </w:p>
        </w:tc>
      </w:tr>
      <w:tr w:rsidR="00D30D60" w:rsidRPr="003249BA" w14:paraId="57FFF2D8" w14:textId="77777777" w:rsidTr="007E37B7">
        <w:trPr>
          <w:trHeight w:val="690"/>
          <w:jc w:val="center"/>
        </w:trPr>
        <w:tc>
          <w:tcPr>
            <w:tcW w:w="3119" w:type="dxa"/>
            <w:tcBorders>
              <w:top w:val="single" w:sz="4" w:space="0" w:color="000000"/>
              <w:left w:val="single" w:sz="4" w:space="0" w:color="000000"/>
              <w:bottom w:val="single" w:sz="4" w:space="0" w:color="000000"/>
              <w:right w:val="nil"/>
            </w:tcBorders>
            <w:vAlign w:val="center"/>
          </w:tcPr>
          <w:p w14:paraId="58A86B66" w14:textId="77777777" w:rsidR="00D30D60" w:rsidRPr="003249BA" w:rsidRDefault="00D30D60" w:rsidP="003249BA">
            <w:pPr>
              <w:snapToGrid w:val="0"/>
              <w:jc w:val="both"/>
              <w:rPr>
                <w:rFonts w:ascii="Marianne" w:hAnsi="Marianne"/>
                <w:b/>
                <w:color w:val="000000"/>
                <w:sz w:val="20"/>
                <w:szCs w:val="20"/>
              </w:rPr>
            </w:pPr>
          </w:p>
          <w:p w14:paraId="502D039E" w14:textId="77777777" w:rsidR="00D30D60" w:rsidRPr="003249BA" w:rsidRDefault="00D30D60"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hideMark/>
          </w:tcPr>
          <w:p w14:paraId="282361BD" w14:textId="6E185818" w:rsidR="00D30D60" w:rsidRPr="00D9581D" w:rsidRDefault="00D30D60" w:rsidP="00D9581D">
            <w:pPr>
              <w:pStyle w:val="Paragraphedeliste"/>
              <w:spacing w:before="0"/>
              <w:ind w:left="0" w:firstLine="33"/>
              <w:contextualSpacing/>
              <w:jc w:val="both"/>
              <w:rPr>
                <w:rFonts w:ascii="Marianne" w:hAnsi="Marianne"/>
                <w:sz w:val="20"/>
                <w:szCs w:val="20"/>
                <w:lang w:val="fr-FR" w:eastAsia="x-none"/>
              </w:rPr>
            </w:pPr>
            <w:r w:rsidRPr="003249BA">
              <w:rPr>
                <w:rFonts w:ascii="Marianne" w:hAnsi="Marianne"/>
                <w:sz w:val="20"/>
                <w:szCs w:val="20"/>
                <w:lang w:val="fr-FR"/>
              </w:rPr>
              <w:t xml:space="preserve">Réseau </w:t>
            </w:r>
            <w:proofErr w:type="spellStart"/>
            <w:r w:rsidRPr="003249BA">
              <w:rPr>
                <w:rFonts w:ascii="Marianne" w:hAnsi="Marianne"/>
                <w:sz w:val="20"/>
                <w:szCs w:val="20"/>
                <w:lang w:val="fr-FR"/>
              </w:rPr>
              <w:t>ObéCentre</w:t>
            </w:r>
            <w:proofErr w:type="spellEnd"/>
            <w:r w:rsidR="00D9581D">
              <w:rPr>
                <w:rFonts w:ascii="Marianne" w:hAnsi="Marianne"/>
                <w:sz w:val="20"/>
                <w:szCs w:val="20"/>
                <w:lang w:val="fr-FR"/>
              </w:rPr>
              <w:t xml:space="preserve"> ; </w:t>
            </w:r>
            <w:r w:rsidRPr="00D9581D">
              <w:rPr>
                <w:rFonts w:ascii="Marianne" w:hAnsi="Marianne"/>
                <w:sz w:val="20"/>
                <w:szCs w:val="20"/>
                <w:lang w:val="fr-FR"/>
              </w:rPr>
              <w:t>PTA</w:t>
            </w:r>
            <w:r w:rsidR="00D9581D">
              <w:rPr>
                <w:rFonts w:ascii="Marianne" w:hAnsi="Marianne"/>
                <w:sz w:val="20"/>
                <w:szCs w:val="20"/>
                <w:lang w:val="fr-FR"/>
              </w:rPr>
              <w:t xml:space="preserve"> ; </w:t>
            </w:r>
            <w:r w:rsidRPr="00D9581D">
              <w:rPr>
                <w:rFonts w:ascii="Marianne" w:hAnsi="Marianne"/>
                <w:sz w:val="20"/>
                <w:szCs w:val="20"/>
                <w:lang w:val="fr-FR"/>
              </w:rPr>
              <w:t>Service de santé universitaire</w:t>
            </w:r>
          </w:p>
          <w:p w14:paraId="562E3CAF" w14:textId="1B4138FA" w:rsidR="00D30D60" w:rsidRPr="00D9581D" w:rsidRDefault="00D30D60" w:rsidP="00D9581D">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Diététiciens</w:t>
            </w:r>
            <w:r w:rsidR="00D9581D">
              <w:rPr>
                <w:rFonts w:ascii="Marianne" w:hAnsi="Marianne"/>
                <w:sz w:val="20"/>
                <w:szCs w:val="20"/>
                <w:lang w:val="fr-FR"/>
              </w:rPr>
              <w:t xml:space="preserve"> ; </w:t>
            </w:r>
            <w:r w:rsidRPr="00D9581D">
              <w:rPr>
                <w:rFonts w:ascii="Marianne" w:hAnsi="Marianne"/>
                <w:sz w:val="20"/>
                <w:szCs w:val="20"/>
                <w:lang w:val="fr-FR"/>
              </w:rPr>
              <w:t>CROS</w:t>
            </w:r>
            <w:r w:rsidR="00D9581D">
              <w:rPr>
                <w:rFonts w:ascii="Marianne" w:hAnsi="Marianne"/>
                <w:sz w:val="20"/>
                <w:szCs w:val="20"/>
                <w:lang w:val="fr-FR"/>
              </w:rPr>
              <w:t xml:space="preserve"> ; </w:t>
            </w:r>
            <w:r w:rsidRPr="00D9581D">
              <w:rPr>
                <w:rFonts w:ascii="Marianne" w:hAnsi="Marianne"/>
                <w:sz w:val="20"/>
                <w:szCs w:val="20"/>
                <w:lang w:val="fr-FR"/>
              </w:rPr>
              <w:t>UTEP</w:t>
            </w:r>
            <w:r w:rsidR="00D9581D">
              <w:rPr>
                <w:rFonts w:ascii="Marianne" w:hAnsi="Marianne"/>
                <w:sz w:val="20"/>
                <w:szCs w:val="20"/>
                <w:lang w:val="fr-FR"/>
              </w:rPr>
              <w:t xml:space="preserve"> ; </w:t>
            </w:r>
            <w:r w:rsidRPr="00D9581D">
              <w:rPr>
                <w:rFonts w:ascii="Marianne" w:hAnsi="Marianne"/>
                <w:sz w:val="20"/>
                <w:szCs w:val="20"/>
                <w:lang w:val="fr-FR"/>
              </w:rPr>
              <w:t>UFOLEP</w:t>
            </w:r>
            <w:r w:rsidR="00D9581D">
              <w:rPr>
                <w:rFonts w:ascii="Marianne" w:hAnsi="Marianne"/>
                <w:sz w:val="20"/>
                <w:szCs w:val="20"/>
                <w:lang w:val="fr-FR"/>
              </w:rPr>
              <w:t xml:space="preserve"> ; </w:t>
            </w:r>
            <w:r w:rsidRPr="00D9581D">
              <w:rPr>
                <w:rFonts w:ascii="Marianne" w:hAnsi="Marianne"/>
                <w:sz w:val="20"/>
                <w:szCs w:val="20"/>
                <w:lang w:val="fr-FR"/>
              </w:rPr>
              <w:t>Exercices coordonnés</w:t>
            </w:r>
          </w:p>
          <w:p w14:paraId="4A6FD49F" w14:textId="5265360E" w:rsidR="00D30D60" w:rsidRPr="00D9581D" w:rsidRDefault="00D30D60" w:rsidP="00D9581D">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Santé Escale</w:t>
            </w:r>
            <w:r w:rsidR="00D9581D">
              <w:rPr>
                <w:rFonts w:ascii="Marianne" w:hAnsi="Marianne"/>
                <w:sz w:val="20"/>
                <w:szCs w:val="20"/>
                <w:lang w:val="fr-FR"/>
              </w:rPr>
              <w:t xml:space="preserve"> ; </w:t>
            </w:r>
            <w:r w:rsidRPr="00D9581D">
              <w:rPr>
                <w:rFonts w:ascii="Marianne" w:hAnsi="Marianne"/>
                <w:sz w:val="20"/>
                <w:szCs w:val="20"/>
                <w:lang w:val="fr-FR"/>
              </w:rPr>
              <w:t>Maisons Sport santé</w:t>
            </w:r>
            <w:r w:rsidR="00D9581D">
              <w:rPr>
                <w:rFonts w:ascii="Marianne" w:hAnsi="Marianne"/>
                <w:sz w:val="20"/>
                <w:szCs w:val="20"/>
                <w:lang w:val="fr-FR"/>
              </w:rPr>
              <w:t xml:space="preserve"> ; </w:t>
            </w:r>
            <w:r w:rsidRPr="00D9581D">
              <w:rPr>
                <w:rFonts w:ascii="Marianne" w:hAnsi="Marianne"/>
                <w:sz w:val="20"/>
                <w:szCs w:val="20"/>
                <w:lang w:val="fr-FR"/>
              </w:rPr>
              <w:t>EPCI</w:t>
            </w:r>
            <w:r w:rsidR="00D9581D">
              <w:rPr>
                <w:rFonts w:ascii="Marianne" w:hAnsi="Marianne"/>
                <w:sz w:val="20"/>
                <w:szCs w:val="20"/>
                <w:lang w:val="fr-FR"/>
              </w:rPr>
              <w:t xml:space="preserve"> ; </w:t>
            </w:r>
            <w:r w:rsidRPr="00D9581D">
              <w:rPr>
                <w:rFonts w:ascii="Marianne" w:hAnsi="Marianne"/>
                <w:sz w:val="20"/>
                <w:szCs w:val="20"/>
                <w:lang w:val="fr-FR"/>
              </w:rPr>
              <w:t>CLS</w:t>
            </w:r>
            <w:r w:rsidR="00D9581D">
              <w:rPr>
                <w:rFonts w:ascii="Marianne" w:hAnsi="Marianne"/>
                <w:sz w:val="20"/>
                <w:szCs w:val="20"/>
                <w:lang w:val="fr-FR"/>
              </w:rPr>
              <w:t xml:space="preserve"> ; </w:t>
            </w:r>
            <w:r w:rsidRPr="00D9581D">
              <w:rPr>
                <w:rFonts w:ascii="Marianne" w:hAnsi="Marianne"/>
                <w:sz w:val="20"/>
                <w:szCs w:val="20"/>
                <w:lang w:val="fr-FR"/>
              </w:rPr>
              <w:t>CPTS</w:t>
            </w:r>
          </w:p>
          <w:p w14:paraId="745E4CA4" w14:textId="0436538C" w:rsidR="00D30D60" w:rsidRPr="00D9581D" w:rsidRDefault="00D30D60" w:rsidP="00D9581D">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Associations sportives</w:t>
            </w:r>
            <w:r w:rsidR="00D9581D">
              <w:rPr>
                <w:rFonts w:ascii="Marianne" w:hAnsi="Marianne"/>
                <w:sz w:val="20"/>
                <w:szCs w:val="20"/>
                <w:lang w:val="fr-FR"/>
              </w:rPr>
              <w:t xml:space="preserve"> ; </w:t>
            </w:r>
            <w:r w:rsidRPr="00D9581D">
              <w:rPr>
                <w:rFonts w:ascii="Marianne" w:hAnsi="Marianne"/>
                <w:sz w:val="20"/>
                <w:szCs w:val="20"/>
                <w:lang w:val="fr-FR"/>
              </w:rPr>
              <w:t>CDOS</w:t>
            </w:r>
            <w:r w:rsidR="00D9581D">
              <w:rPr>
                <w:rFonts w:ascii="Marianne" w:hAnsi="Marianne"/>
                <w:sz w:val="20"/>
                <w:szCs w:val="20"/>
                <w:lang w:val="fr-FR"/>
              </w:rPr>
              <w:t xml:space="preserve"> ; </w:t>
            </w:r>
            <w:r w:rsidRPr="00D9581D">
              <w:rPr>
                <w:rFonts w:ascii="Marianne" w:hAnsi="Marianne"/>
                <w:sz w:val="20"/>
                <w:szCs w:val="20"/>
                <w:lang w:val="fr-FR"/>
              </w:rPr>
              <w:t>DRAJES</w:t>
            </w:r>
          </w:p>
          <w:p w14:paraId="60AF1F38" w14:textId="77777777" w:rsidR="00D30D60" w:rsidRPr="003249BA" w:rsidRDefault="00D30D60" w:rsidP="003249BA">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Education nationale</w:t>
            </w:r>
          </w:p>
          <w:p w14:paraId="394D9A0F" w14:textId="77777777" w:rsidR="00D30D60" w:rsidRPr="003249BA" w:rsidRDefault="00D30D60" w:rsidP="003249BA">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Centre spécialisé Obésité CHRU de Tours</w:t>
            </w:r>
          </w:p>
          <w:p w14:paraId="64D24058" w14:textId="5AC4E5AB" w:rsidR="00D30D60" w:rsidRPr="000820D3" w:rsidRDefault="00D30D60" w:rsidP="000820D3">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Parenthèse</w:t>
            </w:r>
            <w:r w:rsidR="000820D3">
              <w:rPr>
                <w:rFonts w:ascii="Marianne" w:hAnsi="Marianne"/>
                <w:sz w:val="20"/>
                <w:szCs w:val="20"/>
                <w:lang w:val="fr-FR"/>
              </w:rPr>
              <w:t xml:space="preserve"> ; </w:t>
            </w:r>
            <w:r w:rsidRPr="000820D3">
              <w:rPr>
                <w:rFonts w:ascii="Marianne" w:hAnsi="Marianne"/>
                <w:sz w:val="20"/>
                <w:szCs w:val="20"/>
                <w:lang w:val="fr-FR"/>
              </w:rPr>
              <w:t>USEP 41</w:t>
            </w:r>
            <w:r w:rsidR="000820D3">
              <w:rPr>
                <w:rFonts w:ascii="Marianne" w:hAnsi="Marianne"/>
                <w:sz w:val="20"/>
                <w:szCs w:val="20"/>
                <w:lang w:val="fr-FR"/>
              </w:rPr>
              <w:t xml:space="preserve"> ; </w:t>
            </w:r>
            <w:r w:rsidRPr="000820D3">
              <w:rPr>
                <w:rFonts w:ascii="Marianne" w:hAnsi="Marianne"/>
                <w:sz w:val="20"/>
                <w:szCs w:val="20"/>
                <w:lang w:val="fr-FR"/>
              </w:rPr>
              <w:t>Missions locales</w:t>
            </w:r>
            <w:r w:rsidR="000820D3">
              <w:rPr>
                <w:rFonts w:ascii="Marianne" w:hAnsi="Marianne"/>
                <w:sz w:val="20"/>
                <w:szCs w:val="20"/>
                <w:lang w:val="fr-FR"/>
              </w:rPr>
              <w:t xml:space="preserve"> ; </w:t>
            </w:r>
            <w:r w:rsidRPr="000820D3">
              <w:rPr>
                <w:rFonts w:ascii="Marianne" w:hAnsi="Marianne"/>
                <w:sz w:val="20"/>
                <w:szCs w:val="20"/>
                <w:lang w:val="fr-FR"/>
              </w:rPr>
              <w:t>FRAPS</w:t>
            </w:r>
            <w:r w:rsidR="000820D3">
              <w:rPr>
                <w:rFonts w:ascii="Marianne" w:hAnsi="Marianne"/>
                <w:sz w:val="20"/>
                <w:szCs w:val="20"/>
                <w:lang w:val="fr-FR"/>
              </w:rPr>
              <w:t xml:space="preserve"> ; </w:t>
            </w:r>
            <w:r w:rsidRPr="000820D3">
              <w:rPr>
                <w:rFonts w:ascii="Marianne" w:hAnsi="Marianne"/>
                <w:sz w:val="20"/>
                <w:szCs w:val="20"/>
                <w:lang w:val="fr-FR"/>
              </w:rPr>
              <w:t>CCAS</w:t>
            </w:r>
          </w:p>
          <w:p w14:paraId="759E6119" w14:textId="427D3DE5" w:rsidR="003F2581" w:rsidRPr="000820D3" w:rsidRDefault="00D30D60" w:rsidP="000820D3">
            <w:pPr>
              <w:pStyle w:val="Paragraphedeliste"/>
              <w:spacing w:before="0"/>
              <w:ind w:left="0" w:firstLine="33"/>
              <w:contextualSpacing/>
              <w:jc w:val="both"/>
              <w:rPr>
                <w:rFonts w:ascii="Marianne" w:hAnsi="Marianne"/>
                <w:sz w:val="20"/>
                <w:szCs w:val="20"/>
                <w:lang w:val="fr-FR"/>
              </w:rPr>
            </w:pPr>
            <w:r w:rsidRPr="003249BA">
              <w:rPr>
                <w:rFonts w:ascii="Marianne" w:hAnsi="Marianne"/>
                <w:sz w:val="20"/>
                <w:szCs w:val="20"/>
                <w:lang w:val="fr-FR"/>
              </w:rPr>
              <w:t>Aide alimentaire</w:t>
            </w:r>
            <w:r w:rsidR="000820D3">
              <w:rPr>
                <w:rFonts w:ascii="Marianne" w:hAnsi="Marianne"/>
                <w:sz w:val="20"/>
                <w:szCs w:val="20"/>
                <w:lang w:val="fr-FR"/>
              </w:rPr>
              <w:t xml:space="preserve"> ; </w:t>
            </w:r>
            <w:r w:rsidRPr="000820D3">
              <w:rPr>
                <w:rFonts w:ascii="Marianne" w:hAnsi="Marianne"/>
                <w:sz w:val="20"/>
                <w:szCs w:val="20"/>
                <w:lang w:val="fr-FR"/>
              </w:rPr>
              <w:t xml:space="preserve">SMR </w:t>
            </w:r>
            <w:proofErr w:type="spellStart"/>
            <w:r w:rsidRPr="000820D3">
              <w:rPr>
                <w:rFonts w:ascii="Marianne" w:hAnsi="Marianne"/>
                <w:sz w:val="20"/>
                <w:szCs w:val="20"/>
                <w:lang w:val="fr-FR"/>
              </w:rPr>
              <w:t>Therae</w:t>
            </w:r>
            <w:proofErr w:type="spellEnd"/>
            <w:r w:rsidR="000820D3">
              <w:rPr>
                <w:rFonts w:ascii="Marianne" w:hAnsi="Marianne"/>
                <w:sz w:val="20"/>
                <w:szCs w:val="20"/>
                <w:lang w:val="fr-FR"/>
              </w:rPr>
              <w:t xml:space="preserve"> ; </w:t>
            </w:r>
            <w:r w:rsidR="003F2581" w:rsidRPr="000820D3">
              <w:rPr>
                <w:rFonts w:ascii="Marianne" w:hAnsi="Marianne"/>
                <w:sz w:val="20"/>
                <w:szCs w:val="20"/>
                <w:lang w:val="fr-FR"/>
              </w:rPr>
              <w:t>CPAM CES</w:t>
            </w:r>
          </w:p>
        </w:tc>
      </w:tr>
      <w:tr w:rsidR="00D30D60" w:rsidRPr="003249BA" w14:paraId="398809BF" w14:textId="77777777" w:rsidTr="007E37B7">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4BE548D6" w14:textId="6FF97B44" w:rsidR="00D30D60" w:rsidRPr="000820D3" w:rsidRDefault="00D30D60" w:rsidP="003249BA">
            <w:pPr>
              <w:snapToGrid w:val="0"/>
              <w:jc w:val="both"/>
              <w:rPr>
                <w:rFonts w:ascii="Marianne" w:hAnsi="Marianne"/>
                <w:b/>
                <w:color w:val="000000"/>
                <w:sz w:val="20"/>
                <w:szCs w:val="20"/>
                <w:lang w:val="fr-FR"/>
              </w:rPr>
            </w:pPr>
            <w:r w:rsidRPr="003249BA">
              <w:rPr>
                <w:rFonts w:ascii="Marianne" w:hAnsi="Marianne"/>
                <w:b/>
                <w:color w:val="000000"/>
                <w:sz w:val="20"/>
                <w:szCs w:val="20"/>
              </w:rPr>
              <w:t xml:space="preserve">Leviers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3628215E" w14:textId="77777777"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Expérimentations</w:t>
            </w:r>
            <w:proofErr w:type="spellEnd"/>
            <w:r w:rsidRPr="003249BA">
              <w:rPr>
                <w:rFonts w:ascii="Marianne" w:hAnsi="Marianne"/>
                <w:color w:val="000000"/>
                <w:sz w:val="20"/>
                <w:szCs w:val="20"/>
              </w:rPr>
              <w:t xml:space="preserve"> article 51</w:t>
            </w:r>
          </w:p>
          <w:p w14:paraId="2A60F420" w14:textId="77777777"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Stratégie</w:t>
            </w:r>
            <w:proofErr w:type="spellEnd"/>
            <w:r w:rsidRPr="003249BA">
              <w:rPr>
                <w:rFonts w:ascii="Marianne" w:hAnsi="Marianne"/>
                <w:color w:val="000000"/>
                <w:sz w:val="20"/>
                <w:szCs w:val="20"/>
              </w:rPr>
              <w:t xml:space="preserve"> Sport Santé DRAJES ARS CVL</w:t>
            </w:r>
          </w:p>
          <w:p w14:paraId="69BE7E30" w14:textId="71963695"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Mission </w:t>
            </w:r>
            <w:proofErr w:type="spellStart"/>
            <w:r w:rsidRPr="003249BA">
              <w:rPr>
                <w:rFonts w:ascii="Marianne" w:hAnsi="Marianne"/>
                <w:color w:val="000000"/>
                <w:sz w:val="20"/>
                <w:szCs w:val="20"/>
              </w:rPr>
              <w:t>retrouve</w:t>
            </w:r>
            <w:proofErr w:type="spellEnd"/>
            <w:r w:rsidRPr="003249BA">
              <w:rPr>
                <w:rFonts w:ascii="Marianne" w:hAnsi="Marianne"/>
                <w:color w:val="000000"/>
                <w:sz w:val="20"/>
                <w:szCs w:val="20"/>
              </w:rPr>
              <w:t xml:space="preserve"> ton cap” pour les enfants de 3 à 12 </w:t>
            </w:r>
            <w:proofErr w:type="spellStart"/>
            <w:r w:rsidRPr="003249BA">
              <w:rPr>
                <w:rFonts w:ascii="Marianne" w:hAnsi="Marianne"/>
                <w:color w:val="000000"/>
                <w:sz w:val="20"/>
                <w:szCs w:val="20"/>
              </w:rPr>
              <w:t>ans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surpoids</w:t>
            </w:r>
            <w:proofErr w:type="spellEnd"/>
            <w:r w:rsidRPr="003249BA">
              <w:rPr>
                <w:rFonts w:ascii="Marianne" w:hAnsi="Marianne"/>
                <w:color w:val="000000"/>
                <w:sz w:val="20"/>
                <w:szCs w:val="20"/>
              </w:rPr>
              <w:t xml:space="preserve"> (action </w:t>
            </w:r>
            <w:proofErr w:type="spellStart"/>
            <w:r w:rsidRPr="003249BA">
              <w:rPr>
                <w:rFonts w:ascii="Marianne" w:hAnsi="Marianne"/>
                <w:color w:val="000000"/>
                <w:sz w:val="20"/>
                <w:szCs w:val="20"/>
              </w:rPr>
              <w:t>portée</w:t>
            </w:r>
            <w:proofErr w:type="spellEnd"/>
            <w:r w:rsidRPr="003249BA">
              <w:rPr>
                <w:rFonts w:ascii="Marianne" w:hAnsi="Marianne"/>
                <w:color w:val="000000"/>
                <w:sz w:val="20"/>
                <w:szCs w:val="20"/>
              </w:rPr>
              <w:t xml:space="preserve"> par les </w:t>
            </w:r>
            <w:proofErr w:type="spellStart"/>
            <w:r w:rsidRPr="003249BA">
              <w:rPr>
                <w:rFonts w:ascii="Marianne" w:hAnsi="Marianne"/>
                <w:color w:val="000000"/>
                <w:sz w:val="20"/>
                <w:szCs w:val="20"/>
              </w:rPr>
              <w:t>maisons</w:t>
            </w:r>
            <w:proofErr w:type="spellEnd"/>
            <w:r w:rsidRPr="003249BA">
              <w:rPr>
                <w:rFonts w:ascii="Marianne" w:hAnsi="Marianne"/>
                <w:color w:val="000000"/>
                <w:sz w:val="20"/>
                <w:szCs w:val="20"/>
              </w:rPr>
              <w:t xml:space="preserve"> de santé </w:t>
            </w:r>
            <w:proofErr w:type="spellStart"/>
            <w:r w:rsidRPr="003249BA">
              <w:rPr>
                <w:rFonts w:ascii="Marianne" w:hAnsi="Marianne"/>
                <w:color w:val="000000"/>
                <w:sz w:val="20"/>
                <w:szCs w:val="20"/>
              </w:rPr>
              <w:t>pluriprofessionnelles</w:t>
            </w:r>
            <w:proofErr w:type="spellEnd"/>
            <w:r w:rsidRPr="003249BA">
              <w:rPr>
                <w:rFonts w:ascii="Marianne" w:hAnsi="Marianne"/>
                <w:color w:val="000000"/>
                <w:sz w:val="20"/>
                <w:szCs w:val="20"/>
              </w:rPr>
              <w:t xml:space="preserve"> et les </w:t>
            </w:r>
            <w:proofErr w:type="spellStart"/>
            <w:r w:rsidRPr="003249BA">
              <w:rPr>
                <w:rFonts w:ascii="Marianne" w:hAnsi="Marianne"/>
                <w:color w:val="000000"/>
                <w:sz w:val="20"/>
                <w:szCs w:val="20"/>
              </w:rPr>
              <w:t>centres</w:t>
            </w:r>
            <w:proofErr w:type="spellEnd"/>
            <w:r w:rsidRPr="003249BA">
              <w:rPr>
                <w:rFonts w:ascii="Marianne" w:hAnsi="Marianne"/>
                <w:color w:val="000000"/>
                <w:sz w:val="20"/>
                <w:szCs w:val="20"/>
              </w:rPr>
              <w:t xml:space="preserve"> de santé</w:t>
            </w:r>
          </w:p>
          <w:p w14:paraId="4BFBD6F8" w14:textId="77777777"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Appel à </w:t>
            </w:r>
            <w:proofErr w:type="spellStart"/>
            <w:r w:rsidRPr="003249BA">
              <w:rPr>
                <w:rFonts w:ascii="Marianne" w:hAnsi="Marianne"/>
                <w:color w:val="000000"/>
                <w:sz w:val="20"/>
                <w:szCs w:val="20"/>
              </w:rPr>
              <w:t>projet</w:t>
            </w:r>
            <w:proofErr w:type="spellEnd"/>
            <w:r w:rsidRPr="003249BA">
              <w:rPr>
                <w:rFonts w:ascii="Marianne" w:hAnsi="Marianne"/>
                <w:color w:val="000000"/>
                <w:sz w:val="20"/>
                <w:szCs w:val="20"/>
              </w:rPr>
              <w:t xml:space="preserve"> “nutrition et </w:t>
            </w:r>
            <w:proofErr w:type="spellStart"/>
            <w:r w:rsidRPr="003249BA">
              <w:rPr>
                <w:rFonts w:ascii="Marianne" w:hAnsi="Marianne"/>
                <w:color w:val="000000"/>
                <w:sz w:val="20"/>
                <w:szCs w:val="20"/>
              </w:rPr>
              <w:t>activité</w:t>
            </w:r>
            <w:proofErr w:type="spellEnd"/>
            <w:r w:rsidRPr="003249BA">
              <w:rPr>
                <w:rFonts w:ascii="Marianne" w:hAnsi="Marianne"/>
                <w:color w:val="000000"/>
                <w:sz w:val="20"/>
                <w:szCs w:val="20"/>
              </w:rPr>
              <w:t xml:space="preserve"> physique” de </w:t>
            </w:r>
            <w:proofErr w:type="spellStart"/>
            <w:r w:rsidRPr="003249BA">
              <w:rPr>
                <w:rFonts w:ascii="Marianne" w:hAnsi="Marianne"/>
                <w:color w:val="000000"/>
                <w:sz w:val="20"/>
                <w:szCs w:val="20"/>
              </w:rPr>
              <w:t>l’Assurance</w:t>
            </w:r>
            <w:proofErr w:type="spellEnd"/>
            <w:r w:rsidRPr="003249BA">
              <w:rPr>
                <w:rFonts w:ascii="Marianne" w:hAnsi="Marianne"/>
                <w:color w:val="000000"/>
                <w:sz w:val="20"/>
                <w:szCs w:val="20"/>
              </w:rPr>
              <w:t xml:space="preserve"> Maladie (FNPEIS)</w:t>
            </w:r>
          </w:p>
          <w:p w14:paraId="1772D8A4" w14:textId="77777777"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Au CES, pour les </w:t>
            </w:r>
            <w:proofErr w:type="spellStart"/>
            <w:r w:rsidRPr="003249BA">
              <w:rPr>
                <w:rFonts w:ascii="Marianne" w:hAnsi="Marianne"/>
                <w:color w:val="000000"/>
                <w:sz w:val="20"/>
                <w:szCs w:val="20"/>
              </w:rPr>
              <w:t>personnes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repérées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lors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l’examen</w:t>
            </w:r>
            <w:proofErr w:type="spellEnd"/>
            <w:r w:rsidRPr="003249BA">
              <w:rPr>
                <w:rFonts w:ascii="Marianne" w:hAnsi="Marianne"/>
                <w:color w:val="000000"/>
                <w:sz w:val="20"/>
                <w:szCs w:val="20"/>
              </w:rPr>
              <w:t xml:space="preserve"> de prevention santé, consultations de </w:t>
            </w:r>
            <w:proofErr w:type="spellStart"/>
            <w:r w:rsidRPr="003249BA">
              <w:rPr>
                <w:rFonts w:ascii="Marianne" w:hAnsi="Marianne"/>
                <w:color w:val="000000"/>
                <w:sz w:val="20"/>
                <w:szCs w:val="20"/>
              </w:rPr>
              <w:t>diététique</w:t>
            </w:r>
            <w:proofErr w:type="spellEnd"/>
            <w:r w:rsidRPr="003249BA">
              <w:rPr>
                <w:rFonts w:ascii="Marianne" w:hAnsi="Marianne"/>
                <w:color w:val="000000"/>
                <w:sz w:val="20"/>
                <w:szCs w:val="20"/>
              </w:rPr>
              <w:t xml:space="preserve"> </w:t>
            </w:r>
          </w:p>
          <w:p w14:paraId="1C720143" w14:textId="77777777"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Consultation de </w:t>
            </w:r>
            <w:proofErr w:type="spellStart"/>
            <w:r w:rsidRPr="003249BA">
              <w:rPr>
                <w:rFonts w:ascii="Marianne" w:hAnsi="Marianne"/>
                <w:color w:val="000000"/>
                <w:sz w:val="20"/>
                <w:szCs w:val="20"/>
              </w:rPr>
              <w:t>diététique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MSP</w:t>
            </w:r>
          </w:p>
          <w:p w14:paraId="3C94F501" w14:textId="5ACA27C8" w:rsidR="00804286" w:rsidRPr="003249BA" w:rsidRDefault="00804286"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Conférence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financeurs</w:t>
            </w:r>
            <w:proofErr w:type="spellEnd"/>
          </w:p>
        </w:tc>
      </w:tr>
      <w:tr w:rsidR="00D30D60" w:rsidRPr="003249BA" w14:paraId="64F91E5D" w14:textId="77777777" w:rsidTr="007E37B7">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32EAAAD2"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6FA80A3C" w14:textId="0B24B7E5"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Capter</w:t>
            </w:r>
            <w:proofErr w:type="spellEnd"/>
            <w:r w:rsidRPr="003249BA">
              <w:rPr>
                <w:rFonts w:ascii="Marianne" w:hAnsi="Marianne"/>
                <w:color w:val="000000"/>
                <w:sz w:val="20"/>
                <w:szCs w:val="20"/>
              </w:rPr>
              <w:t xml:space="preserve"> le public adolescent et </w:t>
            </w:r>
            <w:proofErr w:type="spellStart"/>
            <w:r w:rsidRPr="003249BA">
              <w:rPr>
                <w:rFonts w:ascii="Marianne" w:hAnsi="Marianne"/>
                <w:color w:val="000000"/>
                <w:sz w:val="20"/>
                <w:szCs w:val="20"/>
              </w:rPr>
              <w:t>notamment</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ceux</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situation de </w:t>
            </w:r>
            <w:proofErr w:type="spellStart"/>
            <w:r w:rsidRPr="003249BA">
              <w:rPr>
                <w:rFonts w:ascii="Marianne" w:hAnsi="Marianne"/>
                <w:color w:val="000000"/>
                <w:sz w:val="20"/>
                <w:szCs w:val="20"/>
              </w:rPr>
              <w:t>précarité</w:t>
            </w:r>
            <w:proofErr w:type="spellEnd"/>
            <w:r w:rsidR="004909EA">
              <w:rPr>
                <w:rFonts w:ascii="Marianne" w:hAnsi="Marianne"/>
                <w:color w:val="000000"/>
                <w:sz w:val="20"/>
                <w:szCs w:val="20"/>
              </w:rPr>
              <w:t>.</w:t>
            </w:r>
          </w:p>
          <w:p w14:paraId="1C9D98BC" w14:textId="1AAF7285"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Difficulté</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l’accès</w:t>
            </w:r>
            <w:proofErr w:type="spellEnd"/>
            <w:r w:rsidRPr="003249BA">
              <w:rPr>
                <w:rFonts w:ascii="Marianne" w:hAnsi="Marianne"/>
                <w:color w:val="000000"/>
                <w:sz w:val="20"/>
                <w:szCs w:val="20"/>
              </w:rPr>
              <w:t xml:space="preserve"> et du </w:t>
            </w:r>
            <w:proofErr w:type="spellStart"/>
            <w:r w:rsidRPr="003249BA">
              <w:rPr>
                <w:rFonts w:ascii="Marianne" w:hAnsi="Marianne"/>
                <w:color w:val="000000"/>
                <w:sz w:val="20"/>
                <w:szCs w:val="20"/>
              </w:rPr>
              <w:t>coût</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soins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diététiques</w:t>
            </w:r>
            <w:proofErr w:type="spellEnd"/>
            <w:r w:rsidR="004909EA">
              <w:rPr>
                <w:rFonts w:ascii="Marianne" w:hAnsi="Marianne"/>
                <w:color w:val="000000"/>
                <w:sz w:val="20"/>
                <w:szCs w:val="20"/>
              </w:rPr>
              <w:t>.</w:t>
            </w:r>
          </w:p>
        </w:tc>
      </w:tr>
      <w:tr w:rsidR="00D30D60" w:rsidRPr="003249BA" w14:paraId="6C0AF44F" w14:textId="77777777" w:rsidTr="007E37B7">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440ECD39" w14:textId="77777777"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06E3CBB8"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D30D60" w:rsidRPr="003249BA" w14:paraId="5561F5A4" w14:textId="77777777" w:rsidTr="007E37B7">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7B4B69D1"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17275F27"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 xml:space="preserve">Dialogue de gestion avec les </w:t>
            </w:r>
            <w:proofErr w:type="spellStart"/>
            <w:r w:rsidRPr="003249BA">
              <w:rPr>
                <w:rFonts w:ascii="Marianne" w:hAnsi="Marianne"/>
                <w:color w:val="000000"/>
                <w:sz w:val="20"/>
                <w:szCs w:val="20"/>
              </w:rPr>
              <w:t>opérateurs</w:t>
            </w:r>
            <w:proofErr w:type="spellEnd"/>
          </w:p>
          <w:p w14:paraId="5C7A281E" w14:textId="4026CC8F"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 xml:space="preserve">Convention </w:t>
            </w:r>
            <w:proofErr w:type="spellStart"/>
            <w:r w:rsidRPr="003249BA">
              <w:rPr>
                <w:rFonts w:ascii="Marianne" w:hAnsi="Marianne"/>
                <w:color w:val="000000"/>
                <w:sz w:val="20"/>
                <w:szCs w:val="20"/>
              </w:rPr>
              <w:t>pluriannuelle</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financement</w:t>
            </w:r>
            <w:proofErr w:type="spellEnd"/>
            <w:r w:rsidR="00226B30" w:rsidRPr="003249BA">
              <w:rPr>
                <w:rFonts w:ascii="Marianne" w:hAnsi="Marianne"/>
                <w:color w:val="000000"/>
                <w:sz w:val="20"/>
                <w:szCs w:val="20"/>
              </w:rPr>
              <w:t xml:space="preserve"> FIR</w:t>
            </w:r>
          </w:p>
        </w:tc>
      </w:tr>
      <w:tr w:rsidR="00D30D60" w:rsidRPr="003249BA" w14:paraId="0E49EB89" w14:textId="77777777" w:rsidTr="007E37B7">
        <w:trPr>
          <w:trHeight w:val="1134"/>
          <w:jc w:val="center"/>
        </w:trPr>
        <w:tc>
          <w:tcPr>
            <w:tcW w:w="3119" w:type="dxa"/>
            <w:tcBorders>
              <w:top w:val="single" w:sz="4" w:space="0" w:color="000000"/>
              <w:left w:val="single" w:sz="4" w:space="0" w:color="000000"/>
              <w:bottom w:val="single" w:sz="4" w:space="0" w:color="000000"/>
              <w:right w:val="nil"/>
            </w:tcBorders>
            <w:vAlign w:val="center"/>
          </w:tcPr>
          <w:p w14:paraId="2A198040"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hideMark/>
          </w:tcPr>
          <w:p w14:paraId="2F59F1C4" w14:textId="41FB2A1E" w:rsidR="00D30D60" w:rsidRPr="003249BA" w:rsidRDefault="00D30D60" w:rsidP="004909EA">
            <w:pPr>
              <w:pStyle w:val="NormalWeb"/>
              <w:numPr>
                <w:ilvl w:val="0"/>
                <w:numId w:val="15"/>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sz w:val="20"/>
                <w:szCs w:val="20"/>
                <w:lang w:eastAsia="en-US"/>
              </w:rPr>
              <w:t xml:space="preserve">Nombre de structures ou territoires portant un programme probant </w:t>
            </w:r>
            <w:r w:rsidR="00226B30" w:rsidRPr="003249BA">
              <w:rPr>
                <w:rFonts w:ascii="Marianne" w:hAnsi="Marianne" w:cs="Arial"/>
                <w:sz w:val="20"/>
                <w:szCs w:val="20"/>
                <w:lang w:eastAsia="en-US"/>
              </w:rPr>
              <w:t xml:space="preserve">(ICAPS) </w:t>
            </w:r>
            <w:r w:rsidRPr="003249BA">
              <w:rPr>
                <w:rFonts w:ascii="Marianne" w:hAnsi="Marianne" w:cs="Arial"/>
                <w:sz w:val="20"/>
                <w:szCs w:val="20"/>
                <w:lang w:eastAsia="en-US"/>
              </w:rPr>
              <w:t>et centré sur l'activité physique à destination des enfants et des jeunes (</w:t>
            </w:r>
            <w:r w:rsidR="00226B30" w:rsidRPr="003249BA">
              <w:rPr>
                <w:rFonts w:ascii="Marianne" w:hAnsi="Marianne" w:cs="Arial"/>
                <w:sz w:val="20"/>
                <w:szCs w:val="20"/>
                <w:lang w:eastAsia="en-US"/>
              </w:rPr>
              <w:t xml:space="preserve">objectif </w:t>
            </w:r>
            <w:r w:rsidRPr="003249BA">
              <w:rPr>
                <w:rFonts w:ascii="Marianne" w:hAnsi="Marianne" w:cs="Arial"/>
                <w:sz w:val="20"/>
                <w:szCs w:val="20"/>
                <w:lang w:eastAsia="en-US"/>
              </w:rPr>
              <w:t>30 en 2028)</w:t>
            </w:r>
            <w:r w:rsidR="00E05138">
              <w:rPr>
                <w:rFonts w:ascii="Marianne" w:hAnsi="Marianne" w:cs="Arial"/>
                <w:sz w:val="20"/>
                <w:szCs w:val="20"/>
                <w:lang w:eastAsia="en-US"/>
              </w:rPr>
              <w:t>.</w:t>
            </w:r>
          </w:p>
          <w:p w14:paraId="289CAFDD" w14:textId="6A280786" w:rsidR="00D30D60" w:rsidRPr="003249BA" w:rsidRDefault="00D30D60" w:rsidP="004909EA">
            <w:pPr>
              <w:pStyle w:val="NormalWeb"/>
              <w:numPr>
                <w:ilvl w:val="0"/>
                <w:numId w:val="15"/>
              </w:numPr>
              <w:spacing w:before="0" w:beforeAutospacing="0" w:after="0" w:afterAutospacing="0"/>
              <w:ind w:right="227"/>
              <w:jc w:val="both"/>
              <w:rPr>
                <w:rFonts w:ascii="Marianne" w:hAnsi="Marianne" w:cs="Arial"/>
                <w:sz w:val="20"/>
                <w:szCs w:val="20"/>
              </w:rPr>
            </w:pPr>
            <w:r w:rsidRPr="003249BA">
              <w:rPr>
                <w:rFonts w:ascii="Marianne" w:hAnsi="Marianne" w:cs="Arial"/>
                <w:sz w:val="20"/>
                <w:szCs w:val="20"/>
              </w:rPr>
              <w:t xml:space="preserve">Nombre de </w:t>
            </w:r>
            <w:r w:rsidR="004909EA">
              <w:rPr>
                <w:rFonts w:ascii="Marianne" w:hAnsi="Marianne" w:cs="Arial"/>
                <w:sz w:val="20"/>
                <w:szCs w:val="20"/>
              </w:rPr>
              <w:t>M</w:t>
            </w:r>
            <w:r w:rsidRPr="003249BA">
              <w:rPr>
                <w:rFonts w:ascii="Marianne" w:hAnsi="Marianne" w:cs="Arial"/>
                <w:sz w:val="20"/>
                <w:szCs w:val="20"/>
              </w:rPr>
              <w:t>aisons sport santé</w:t>
            </w:r>
            <w:r w:rsidR="00E05138">
              <w:rPr>
                <w:rFonts w:ascii="Marianne" w:hAnsi="Marianne" w:cs="Arial"/>
                <w:sz w:val="20"/>
                <w:szCs w:val="20"/>
              </w:rPr>
              <w:t>.</w:t>
            </w:r>
          </w:p>
          <w:p w14:paraId="1E138BF3" w14:textId="786CA296" w:rsidR="00D30D60" w:rsidRPr="003249BA" w:rsidRDefault="00D30D60" w:rsidP="004909EA">
            <w:pPr>
              <w:pStyle w:val="NormalWeb"/>
              <w:numPr>
                <w:ilvl w:val="0"/>
                <w:numId w:val="15"/>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Nombre de bénéficiaires orientés par les maisons sport-santé vers une pratique de sport santé bien-être (progression de 5% par an)</w:t>
            </w:r>
            <w:r w:rsidR="00E05138">
              <w:rPr>
                <w:rFonts w:ascii="Marianne" w:hAnsi="Marianne" w:cs="Arial"/>
                <w:sz w:val="20"/>
                <w:szCs w:val="20"/>
                <w:lang w:eastAsia="en-US"/>
              </w:rPr>
              <w:t>.</w:t>
            </w:r>
          </w:p>
          <w:p w14:paraId="6EECBADF" w14:textId="6C917BD3" w:rsidR="00D30D60" w:rsidRPr="004909EA" w:rsidRDefault="00D30D60" w:rsidP="004909EA">
            <w:pPr>
              <w:pStyle w:val="Paragraphedeliste"/>
              <w:numPr>
                <w:ilvl w:val="0"/>
                <w:numId w:val="15"/>
              </w:numPr>
              <w:jc w:val="both"/>
              <w:rPr>
                <w:rFonts w:ascii="Marianne" w:hAnsi="Marianne"/>
                <w:sz w:val="20"/>
                <w:szCs w:val="20"/>
                <w:lang w:val="fr-FR"/>
              </w:rPr>
            </w:pPr>
            <w:r w:rsidRPr="004909EA">
              <w:rPr>
                <w:rFonts w:ascii="Marianne" w:hAnsi="Marianne"/>
                <w:sz w:val="20"/>
                <w:szCs w:val="20"/>
                <w:lang w:val="fr-FR"/>
              </w:rPr>
              <w:t>Nombre de diagnostic individuel ETP patients malades chroniques</w:t>
            </w:r>
            <w:r w:rsidR="00E05138">
              <w:rPr>
                <w:rFonts w:ascii="Marianne" w:hAnsi="Marianne"/>
                <w:sz w:val="20"/>
                <w:szCs w:val="20"/>
                <w:lang w:val="fr-FR"/>
              </w:rPr>
              <w:t>.</w:t>
            </w:r>
          </w:p>
          <w:p w14:paraId="0AC9F5CD" w14:textId="494D7199" w:rsidR="00D30D60" w:rsidRPr="003249BA" w:rsidRDefault="00D30D60" w:rsidP="004909EA">
            <w:pPr>
              <w:pStyle w:val="NormalWeb"/>
              <w:numPr>
                <w:ilvl w:val="0"/>
                <w:numId w:val="15"/>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Evolution du surpoids et de l’obésité en région</w:t>
            </w:r>
            <w:r w:rsidR="00E05138">
              <w:rPr>
                <w:rFonts w:ascii="Marianne" w:hAnsi="Marianne" w:cs="Arial"/>
                <w:sz w:val="20"/>
                <w:szCs w:val="20"/>
                <w:lang w:eastAsia="en-US"/>
              </w:rPr>
              <w:t>.</w:t>
            </w:r>
          </w:p>
          <w:p w14:paraId="00E76576" w14:textId="2BB10A1B" w:rsidR="00D30D60" w:rsidRPr="003249BA" w:rsidRDefault="00D30D60" w:rsidP="004909EA">
            <w:pPr>
              <w:pStyle w:val="NormalWeb"/>
              <w:numPr>
                <w:ilvl w:val="0"/>
                <w:numId w:val="15"/>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Type de structures proposant des actions sur la nutrition, population concernée, sexe, âge, secteur géographique</w:t>
            </w:r>
            <w:r w:rsidR="00E05138">
              <w:rPr>
                <w:rFonts w:ascii="Marianne" w:hAnsi="Marianne" w:cs="Arial"/>
                <w:sz w:val="20"/>
                <w:szCs w:val="20"/>
                <w:lang w:eastAsia="en-US"/>
              </w:rPr>
              <w:t>.</w:t>
            </w:r>
          </w:p>
          <w:p w14:paraId="5BC4219A" w14:textId="77146DBC" w:rsidR="00D30D60" w:rsidRPr="003249BA" w:rsidRDefault="00D30D60" w:rsidP="004909EA">
            <w:pPr>
              <w:pStyle w:val="NormalWeb"/>
              <w:numPr>
                <w:ilvl w:val="0"/>
                <w:numId w:val="15"/>
              </w:numPr>
              <w:spacing w:before="0" w:beforeAutospacing="0" w:after="0" w:afterAutospacing="0"/>
              <w:ind w:right="227"/>
              <w:jc w:val="both"/>
              <w:rPr>
                <w:rFonts w:ascii="Marianne" w:hAnsi="Marianne"/>
                <w:sz w:val="20"/>
                <w:szCs w:val="20"/>
              </w:rPr>
            </w:pPr>
            <w:r w:rsidRPr="003249BA">
              <w:rPr>
                <w:rFonts w:ascii="Marianne" w:hAnsi="Marianne" w:cs="Arial"/>
                <w:sz w:val="20"/>
                <w:szCs w:val="20"/>
                <w:lang w:eastAsia="en-US"/>
              </w:rPr>
              <w:t>Type d’interventions</w:t>
            </w:r>
            <w:r w:rsidR="003F2581" w:rsidRPr="003249BA">
              <w:rPr>
                <w:rFonts w:ascii="Marianne" w:hAnsi="Marianne" w:cs="Arial"/>
                <w:sz w:val="20"/>
                <w:szCs w:val="20"/>
                <w:lang w:eastAsia="en-US"/>
              </w:rPr>
              <w:t> : interventions ponctuelles, programme</w:t>
            </w:r>
            <w:r w:rsidR="004909EA">
              <w:rPr>
                <w:rFonts w:ascii="Marianne" w:hAnsi="Marianne" w:cs="Arial"/>
                <w:sz w:val="20"/>
                <w:szCs w:val="20"/>
                <w:lang w:eastAsia="en-US"/>
              </w:rPr>
              <w:t>.</w:t>
            </w:r>
          </w:p>
        </w:tc>
      </w:tr>
    </w:tbl>
    <w:p w14:paraId="44DDB166" w14:textId="77777777" w:rsidR="00D30D60" w:rsidRPr="003249BA" w:rsidRDefault="00D30D60" w:rsidP="003249BA">
      <w:pPr>
        <w:jc w:val="both"/>
        <w:rPr>
          <w:rFonts w:ascii="Marianne" w:eastAsia="Times New Roman" w:hAnsi="Marianne"/>
          <w:sz w:val="20"/>
          <w:szCs w:val="20"/>
          <w:lang w:eastAsia="fr-FR"/>
        </w:rPr>
      </w:pPr>
    </w:p>
    <w:p w14:paraId="07EB6C9A" w14:textId="77777777" w:rsidR="00D30D60" w:rsidRPr="003249BA" w:rsidRDefault="00D30D60" w:rsidP="003249BA">
      <w:pPr>
        <w:rPr>
          <w:rFonts w:ascii="Marianne" w:hAnsi="Marianne" w:cs="Times New Roman"/>
          <w:sz w:val="20"/>
          <w:szCs w:val="20"/>
        </w:rPr>
      </w:pPr>
      <w:r w:rsidRPr="003249BA">
        <w:rPr>
          <w:rFonts w:ascii="Marianne" w:hAnsi="Marianne"/>
          <w:sz w:val="20"/>
          <w:szCs w:val="20"/>
        </w:rPr>
        <w:br w:type="page"/>
      </w:r>
    </w:p>
    <w:p w14:paraId="25F6CADA" w14:textId="3DF21189" w:rsidR="000820D3" w:rsidRDefault="0052128B" w:rsidP="4BF9BFEC">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r w:rsidRPr="4BF9BFEC">
        <w:rPr>
          <w:rFonts w:ascii="Marianne" w:hAnsi="Marianne"/>
          <w:color w:val="002060"/>
          <w:sz w:val="20"/>
          <w:szCs w:val="20"/>
        </w:rPr>
        <w:lastRenderedPageBreak/>
        <w:t>Intitulé de l’action </w:t>
      </w:r>
      <w:r w:rsidR="00AB25DA" w:rsidRPr="4BF9BFEC">
        <w:rPr>
          <w:rFonts w:ascii="Marianne" w:hAnsi="Marianne"/>
          <w:color w:val="002060"/>
          <w:sz w:val="20"/>
          <w:szCs w:val="20"/>
        </w:rPr>
        <w:t>3</w:t>
      </w:r>
      <w:r w:rsidR="33C61890" w:rsidRPr="4BF9BFEC">
        <w:rPr>
          <w:rFonts w:ascii="Marianne" w:hAnsi="Marianne"/>
          <w:color w:val="002060"/>
          <w:sz w:val="20"/>
          <w:szCs w:val="20"/>
        </w:rPr>
        <w:t xml:space="preserve"> </w:t>
      </w:r>
      <w:r w:rsidRPr="4BF9BFEC">
        <w:rPr>
          <w:rFonts w:ascii="Marianne" w:hAnsi="Marianne"/>
          <w:color w:val="002060"/>
          <w:sz w:val="20"/>
          <w:szCs w:val="20"/>
        </w:rPr>
        <w:t xml:space="preserve">: Déployer la stratégie des 1 000 premiers jours en accompagnant la parentalité et en améliorant la santé dès la grossesse en y intégrant l’évolution </w:t>
      </w:r>
    </w:p>
    <w:p w14:paraId="40FAACBF" w14:textId="59BC402C" w:rsidR="00835469" w:rsidRPr="000820D3" w:rsidRDefault="0052128B"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proofErr w:type="gramStart"/>
      <w:r w:rsidRPr="000820D3">
        <w:rPr>
          <w:rFonts w:ascii="Marianne" w:hAnsi="Marianne"/>
          <w:color w:val="002060"/>
          <w:sz w:val="20"/>
          <w:szCs w:val="20"/>
        </w:rPr>
        <w:t>des</w:t>
      </w:r>
      <w:proofErr w:type="gramEnd"/>
      <w:r w:rsidRPr="000820D3">
        <w:rPr>
          <w:rFonts w:ascii="Marianne" w:hAnsi="Marianne"/>
          <w:color w:val="002060"/>
          <w:sz w:val="20"/>
          <w:szCs w:val="20"/>
        </w:rPr>
        <w:t xml:space="preserve"> pratiques en santé environnementale </w:t>
      </w:r>
    </w:p>
    <w:p w14:paraId="51D28A3A" w14:textId="77777777" w:rsidR="00D30D60" w:rsidRPr="000820D3" w:rsidRDefault="00D30D60" w:rsidP="003249BA">
      <w:pPr>
        <w:jc w:val="both"/>
        <w:rPr>
          <w:rFonts w:ascii="Marianne" w:hAnsi="Marianne"/>
          <w:color w:val="002060"/>
          <w:sz w:val="20"/>
          <w:szCs w:val="20"/>
        </w:rPr>
      </w:pPr>
    </w:p>
    <w:tbl>
      <w:tblPr>
        <w:tblW w:w="0" w:type="dxa"/>
        <w:jc w:val="center"/>
        <w:tblLayout w:type="fixed"/>
        <w:tblLook w:val="04A0" w:firstRow="1" w:lastRow="0" w:firstColumn="1" w:lastColumn="0" w:noHBand="0" w:noVBand="1"/>
      </w:tblPr>
      <w:tblGrid>
        <w:gridCol w:w="3119"/>
        <w:gridCol w:w="6781"/>
      </w:tblGrid>
      <w:tr w:rsidR="00D30D60" w:rsidRPr="003249BA" w14:paraId="366F4F04" w14:textId="77777777" w:rsidTr="4BF9BFEC">
        <w:trPr>
          <w:trHeight w:val="591"/>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150DA74B" w14:textId="199CE5AD" w:rsidR="00D30D60" w:rsidRPr="003249BA" w:rsidRDefault="0052128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4D8D5" w14:textId="44909A27" w:rsidR="0052128B" w:rsidRPr="003249BA" w:rsidRDefault="0052128B" w:rsidP="003249BA">
            <w:pPr>
              <w:pStyle w:val="Titre1"/>
              <w:tabs>
                <w:tab w:val="left" w:pos="708"/>
              </w:tabs>
              <w:spacing w:before="0" w:after="0"/>
              <w:jc w:val="both"/>
              <w:rPr>
                <w:rFonts w:ascii="Marianne" w:hAnsi="Marianne"/>
                <w:b w:val="0"/>
                <w:sz w:val="20"/>
                <w:szCs w:val="20"/>
              </w:rPr>
            </w:pPr>
            <w:r w:rsidRPr="003249BA">
              <w:rPr>
                <w:rFonts w:ascii="Marianne" w:hAnsi="Marianne"/>
                <w:b w:val="0"/>
                <w:color w:val="000000"/>
                <w:sz w:val="20"/>
                <w:szCs w:val="20"/>
              </w:rPr>
              <w:t xml:space="preserve">Objectif du PRS n° 7 : </w:t>
            </w:r>
            <w:r w:rsidRPr="003249BA">
              <w:rPr>
                <w:rFonts w:ascii="Marianne" w:hAnsi="Marianne"/>
                <w:b w:val="0"/>
                <w:sz w:val="20"/>
                <w:szCs w:val="20"/>
              </w:rPr>
              <w:t>Déployer la stratégie des 1 000 premiers jours en accompagnant la parentalité et en améliorant la santé dès la grossesse</w:t>
            </w:r>
            <w:r w:rsidR="004909EA">
              <w:rPr>
                <w:rFonts w:ascii="Marianne" w:hAnsi="Marianne"/>
                <w:b w:val="0"/>
                <w:sz w:val="20"/>
                <w:szCs w:val="20"/>
              </w:rPr>
              <w:t>.</w:t>
            </w:r>
          </w:p>
          <w:p w14:paraId="47D7A204" w14:textId="7A76B1CA" w:rsidR="0052128B" w:rsidRPr="003249BA" w:rsidRDefault="0052128B" w:rsidP="003249BA">
            <w:pPr>
              <w:pStyle w:val="Titre1"/>
              <w:tabs>
                <w:tab w:val="left" w:pos="708"/>
              </w:tabs>
              <w:spacing w:before="0" w:after="0"/>
              <w:jc w:val="both"/>
              <w:rPr>
                <w:rFonts w:ascii="Marianne" w:hAnsi="Marianne"/>
                <w:sz w:val="20"/>
                <w:szCs w:val="20"/>
              </w:rPr>
            </w:pPr>
            <w:r w:rsidRPr="003249BA">
              <w:rPr>
                <w:rFonts w:ascii="Marianne" w:hAnsi="Marianne"/>
                <w:b w:val="0"/>
                <w:color w:val="000000"/>
                <w:sz w:val="20"/>
                <w:szCs w:val="20"/>
              </w:rPr>
              <w:t xml:space="preserve">Axe 1- action 1.2 du PRSE 4 : </w:t>
            </w:r>
            <w:r w:rsidRPr="003249BA">
              <w:rPr>
                <w:rFonts w:ascii="Marianne" w:hAnsi="Marianne"/>
                <w:b w:val="0"/>
                <w:sz w:val="20"/>
                <w:szCs w:val="20"/>
              </w:rPr>
              <w:t>Sensibiliser les professionnels de la petite enfance et le public des</w:t>
            </w:r>
            <w:r w:rsidR="004909EA">
              <w:rPr>
                <w:rFonts w:ascii="Marianne" w:hAnsi="Marianne"/>
                <w:b w:val="0"/>
                <w:sz w:val="20"/>
                <w:szCs w:val="20"/>
              </w:rPr>
              <w:t xml:space="preserve"> </w:t>
            </w:r>
            <w:r w:rsidRPr="003249BA">
              <w:rPr>
                <w:rFonts w:ascii="Marianne" w:hAnsi="Marianne"/>
                <w:b w:val="0"/>
                <w:sz w:val="20"/>
                <w:szCs w:val="20"/>
              </w:rPr>
              <w:t>1000 premiers jours sur les liens entre santé et environnement</w:t>
            </w:r>
            <w:r w:rsidR="004909EA">
              <w:rPr>
                <w:rFonts w:ascii="Marianne" w:hAnsi="Marianne"/>
                <w:b w:val="0"/>
                <w:sz w:val="20"/>
                <w:szCs w:val="20"/>
              </w:rPr>
              <w:t>.</w:t>
            </w:r>
          </w:p>
        </w:tc>
      </w:tr>
      <w:tr w:rsidR="00D30D60" w:rsidRPr="003249BA" w14:paraId="49911F3F" w14:textId="77777777" w:rsidTr="4BF9BFEC">
        <w:trPr>
          <w:trHeight w:val="442"/>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3724F1"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D30D60" w:rsidRPr="003249BA" w14:paraId="327E4EC1"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F688ABA" w14:textId="6612A3EA"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52128B" w:rsidRPr="003249BA">
              <w:rPr>
                <w:rFonts w:ascii="Marianne" w:hAnsi="Marianne"/>
                <w:b/>
                <w:color w:val="000000"/>
                <w:sz w:val="20"/>
                <w:szCs w:val="20"/>
              </w:rPr>
              <w:t>l’action</w:t>
            </w:r>
            <w:proofErr w:type="spellEnd"/>
            <w:r w:rsidR="0052128B"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EEF6A" w14:textId="692ECC48" w:rsidR="00D30D60" w:rsidRPr="003249BA" w:rsidRDefault="00D30D60" w:rsidP="003249BA">
            <w:pPr>
              <w:jc w:val="both"/>
              <w:rPr>
                <w:rFonts w:ascii="Marianne" w:hAnsi="Marianne"/>
                <w:sz w:val="20"/>
                <w:szCs w:val="20"/>
              </w:rPr>
            </w:pPr>
            <w:r w:rsidRPr="4BF9BFEC">
              <w:rPr>
                <w:rFonts w:ascii="Marianne" w:eastAsia="Times New Roman" w:hAnsi="Marianne"/>
                <w:sz w:val="20"/>
                <w:szCs w:val="20"/>
                <w:lang w:val="fr-FR" w:eastAsia="fr-FR"/>
              </w:rPr>
              <w:t>La santé périnatale en Centre-</w:t>
            </w:r>
            <w:r w:rsidR="001112D2" w:rsidRPr="4BF9BFEC">
              <w:rPr>
                <w:rFonts w:ascii="Marianne" w:eastAsia="Times New Roman" w:hAnsi="Marianne"/>
                <w:sz w:val="20"/>
                <w:szCs w:val="20"/>
                <w:lang w:val="fr-FR" w:eastAsia="fr-FR"/>
              </w:rPr>
              <w:t xml:space="preserve">Val de Loire se caractérise par </w:t>
            </w:r>
            <w:r w:rsidRPr="4BF9BFEC">
              <w:rPr>
                <w:rFonts w:ascii="Marianne" w:eastAsia="Times New Roman" w:hAnsi="Marianne"/>
                <w:sz w:val="20"/>
                <w:szCs w:val="20"/>
                <w:lang w:val="fr-FR" w:eastAsia="fr-FR"/>
              </w:rPr>
              <w:t>une augmentation du taux de mortalité périnatale entre 2012 et 2019, qui situe la région en</w:t>
            </w:r>
            <w:r w:rsidRPr="4BF9BFEC">
              <w:rPr>
                <w:rFonts w:ascii="Marianne" w:hAnsi="Marianne"/>
                <w:sz w:val="20"/>
                <w:szCs w:val="20"/>
              </w:rPr>
              <w:t xml:space="preserve"> 5</w:t>
            </w:r>
            <w:r w:rsidRPr="4BF9BFEC">
              <w:rPr>
                <w:rFonts w:ascii="Marianne" w:hAnsi="Marianne"/>
                <w:sz w:val="20"/>
                <w:szCs w:val="20"/>
                <w:vertAlign w:val="superscript"/>
              </w:rPr>
              <w:t>e</w:t>
            </w:r>
            <w:r w:rsidRPr="4BF9BFEC">
              <w:rPr>
                <w:rFonts w:ascii="Marianne" w:hAnsi="Marianne"/>
                <w:sz w:val="20"/>
                <w:szCs w:val="20"/>
              </w:rPr>
              <w:t xml:space="preserve"> position après la </w:t>
            </w:r>
            <w:proofErr w:type="spellStart"/>
            <w:r w:rsidRPr="4BF9BFEC">
              <w:rPr>
                <w:rFonts w:ascii="Marianne" w:hAnsi="Marianne"/>
                <w:sz w:val="20"/>
                <w:szCs w:val="20"/>
              </w:rPr>
              <w:t>Guyane</w:t>
            </w:r>
            <w:proofErr w:type="spellEnd"/>
            <w:r w:rsidRPr="4BF9BFEC">
              <w:rPr>
                <w:rFonts w:ascii="Marianne" w:hAnsi="Marianne"/>
                <w:sz w:val="20"/>
                <w:szCs w:val="20"/>
              </w:rPr>
              <w:t>, la Guadeloupe, Mayotte, Martinique, la Corse, la Réunion.</w:t>
            </w:r>
          </w:p>
          <w:p w14:paraId="6652C81F" w14:textId="07D0D222" w:rsidR="00D30D60" w:rsidRPr="003249BA" w:rsidRDefault="00D30D60" w:rsidP="000820D3">
            <w:pPr>
              <w:ind w:left="-44"/>
              <w:jc w:val="both"/>
              <w:rPr>
                <w:rFonts w:ascii="Marianne" w:hAnsi="Marianne"/>
                <w:sz w:val="20"/>
                <w:szCs w:val="20"/>
              </w:rPr>
            </w:pPr>
            <w:proofErr w:type="spellStart"/>
            <w:r w:rsidRPr="003249BA">
              <w:rPr>
                <w:rFonts w:ascii="Marianne" w:hAnsi="Marianne"/>
                <w:sz w:val="20"/>
                <w:szCs w:val="20"/>
              </w:rPr>
              <w:t>L’âge</w:t>
            </w:r>
            <w:proofErr w:type="spellEnd"/>
            <w:r w:rsidRPr="003249BA">
              <w:rPr>
                <w:rFonts w:ascii="Marianne" w:hAnsi="Marianne"/>
                <w:sz w:val="20"/>
                <w:szCs w:val="20"/>
              </w:rPr>
              <w:t xml:space="preserve"> </w:t>
            </w:r>
            <w:proofErr w:type="spellStart"/>
            <w:r w:rsidRPr="003249BA">
              <w:rPr>
                <w:rFonts w:ascii="Marianne" w:hAnsi="Marianne"/>
                <w:sz w:val="20"/>
                <w:szCs w:val="20"/>
              </w:rPr>
              <w:t>maternel</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particulier ne </w:t>
            </w:r>
            <w:proofErr w:type="spellStart"/>
            <w:r w:rsidRPr="003249BA">
              <w:rPr>
                <w:rFonts w:ascii="Marianne" w:hAnsi="Marianne"/>
                <w:sz w:val="20"/>
                <w:szCs w:val="20"/>
              </w:rPr>
              <w:t>cesse</w:t>
            </w:r>
            <w:proofErr w:type="spellEnd"/>
            <w:r w:rsidRPr="003249BA">
              <w:rPr>
                <w:rFonts w:ascii="Marianne" w:hAnsi="Marianne"/>
                <w:sz w:val="20"/>
                <w:szCs w:val="20"/>
              </w:rPr>
              <w:t xml:space="preserve"> </w:t>
            </w:r>
            <w:proofErr w:type="spellStart"/>
            <w:r w:rsidRPr="003249BA">
              <w:rPr>
                <w:rFonts w:ascii="Marianne" w:hAnsi="Marianne"/>
                <w:sz w:val="20"/>
                <w:szCs w:val="20"/>
              </w:rPr>
              <w:t>d’augmenter</w:t>
            </w:r>
            <w:proofErr w:type="spellEnd"/>
            <w:r w:rsidRPr="003249BA">
              <w:rPr>
                <w:rFonts w:ascii="Marianne" w:hAnsi="Marianne"/>
                <w:sz w:val="20"/>
                <w:szCs w:val="20"/>
              </w:rPr>
              <w:t xml:space="preserve"> et </w:t>
            </w:r>
            <w:proofErr w:type="spellStart"/>
            <w:r w:rsidRPr="003249BA">
              <w:rPr>
                <w:rFonts w:ascii="Marianne" w:hAnsi="Marianne"/>
                <w:sz w:val="20"/>
                <w:szCs w:val="20"/>
              </w:rPr>
              <w:t>l’âge</w:t>
            </w:r>
            <w:proofErr w:type="spellEnd"/>
            <w:r w:rsidRPr="003249BA">
              <w:rPr>
                <w:rFonts w:ascii="Marianne" w:hAnsi="Marianne"/>
                <w:sz w:val="20"/>
                <w:szCs w:val="20"/>
              </w:rPr>
              <w:t xml:space="preserve"> </w:t>
            </w:r>
            <w:proofErr w:type="spellStart"/>
            <w:r w:rsidRPr="003249BA">
              <w:rPr>
                <w:rFonts w:ascii="Marianne" w:hAnsi="Marianne"/>
                <w:sz w:val="20"/>
                <w:szCs w:val="20"/>
              </w:rPr>
              <w:t>avancé</w:t>
            </w:r>
            <w:proofErr w:type="spellEnd"/>
            <w:r w:rsidRPr="003249BA">
              <w:rPr>
                <w:rFonts w:ascii="Marianne" w:hAnsi="Marianne"/>
                <w:sz w:val="20"/>
                <w:szCs w:val="20"/>
              </w:rPr>
              <w:t xml:space="preserve"> </w:t>
            </w:r>
            <w:proofErr w:type="spellStart"/>
            <w:r w:rsidRPr="003249BA">
              <w:rPr>
                <w:rFonts w:ascii="Marianne" w:hAnsi="Marianne"/>
                <w:sz w:val="20"/>
                <w:szCs w:val="20"/>
              </w:rPr>
              <w:t>est</w:t>
            </w:r>
            <w:proofErr w:type="spellEnd"/>
            <w:r w:rsidRPr="003249BA">
              <w:rPr>
                <w:rFonts w:ascii="Marianne" w:hAnsi="Marianne"/>
                <w:sz w:val="20"/>
                <w:szCs w:val="20"/>
              </w:rPr>
              <w:t xml:space="preserve"> un </w:t>
            </w:r>
            <w:proofErr w:type="spellStart"/>
            <w:r w:rsidRPr="003249BA">
              <w:rPr>
                <w:rFonts w:ascii="Marianne" w:hAnsi="Marianne"/>
                <w:sz w:val="20"/>
                <w:szCs w:val="20"/>
              </w:rPr>
              <w:t>facteur</w:t>
            </w:r>
            <w:proofErr w:type="spellEnd"/>
            <w:r w:rsidRPr="003249BA">
              <w:rPr>
                <w:rFonts w:ascii="Marianne" w:hAnsi="Marianne"/>
                <w:sz w:val="20"/>
                <w:szCs w:val="20"/>
              </w:rPr>
              <w:t xml:space="preserve"> de </w:t>
            </w:r>
            <w:proofErr w:type="spellStart"/>
            <w:r w:rsidRPr="003249BA">
              <w:rPr>
                <w:rFonts w:ascii="Marianne" w:hAnsi="Marianne"/>
                <w:sz w:val="20"/>
                <w:szCs w:val="20"/>
              </w:rPr>
              <w:t>risque</w:t>
            </w:r>
            <w:proofErr w:type="spellEnd"/>
            <w:r w:rsidRPr="003249BA">
              <w:rPr>
                <w:rFonts w:ascii="Marianne" w:hAnsi="Marianne"/>
                <w:sz w:val="20"/>
                <w:szCs w:val="20"/>
              </w:rPr>
              <w:t xml:space="preserve"> </w:t>
            </w:r>
            <w:proofErr w:type="spellStart"/>
            <w:r w:rsidRPr="003249BA">
              <w:rPr>
                <w:rFonts w:ascii="Marianne" w:hAnsi="Marianne"/>
                <w:sz w:val="20"/>
                <w:szCs w:val="20"/>
              </w:rPr>
              <w:t>connu</w:t>
            </w:r>
            <w:proofErr w:type="spellEnd"/>
            <w:r w:rsidRPr="003249BA">
              <w:rPr>
                <w:rFonts w:ascii="Marianne" w:hAnsi="Marianne"/>
                <w:sz w:val="20"/>
                <w:szCs w:val="20"/>
              </w:rPr>
              <w:t xml:space="preserve">. </w:t>
            </w:r>
            <w:proofErr w:type="spellStart"/>
            <w:r w:rsidRPr="003249BA">
              <w:rPr>
                <w:rFonts w:ascii="Marianne" w:hAnsi="Marianne"/>
                <w:sz w:val="20"/>
                <w:szCs w:val="20"/>
              </w:rPr>
              <w:t>Ainsi</w:t>
            </w:r>
            <w:proofErr w:type="spellEnd"/>
            <w:r w:rsidRPr="003249BA">
              <w:rPr>
                <w:rFonts w:ascii="Marianne" w:hAnsi="Marianne"/>
                <w:sz w:val="20"/>
                <w:szCs w:val="20"/>
              </w:rPr>
              <w:t xml:space="preserve">, les femmes </w:t>
            </w:r>
            <w:proofErr w:type="spellStart"/>
            <w:r w:rsidRPr="003249BA">
              <w:rPr>
                <w:rFonts w:ascii="Marianne" w:hAnsi="Marianne"/>
                <w:sz w:val="20"/>
                <w:szCs w:val="20"/>
              </w:rPr>
              <w:t>âgées</w:t>
            </w:r>
            <w:proofErr w:type="spellEnd"/>
            <w:r w:rsidRPr="003249BA">
              <w:rPr>
                <w:rFonts w:ascii="Marianne" w:hAnsi="Marianne"/>
                <w:sz w:val="20"/>
                <w:szCs w:val="20"/>
              </w:rPr>
              <w:t xml:space="preserve"> de 35 </w:t>
            </w:r>
            <w:proofErr w:type="spellStart"/>
            <w:r w:rsidRPr="003249BA">
              <w:rPr>
                <w:rFonts w:ascii="Marianne" w:hAnsi="Marianne"/>
                <w:sz w:val="20"/>
                <w:szCs w:val="20"/>
              </w:rPr>
              <w:t>ans</w:t>
            </w:r>
            <w:proofErr w:type="spellEnd"/>
            <w:r w:rsidRPr="003249BA">
              <w:rPr>
                <w:rFonts w:ascii="Marianne" w:hAnsi="Marianne"/>
                <w:sz w:val="20"/>
                <w:szCs w:val="20"/>
              </w:rPr>
              <w:t xml:space="preserve"> et plus, un </w:t>
            </w:r>
            <w:proofErr w:type="spellStart"/>
            <w:r w:rsidRPr="003249BA">
              <w:rPr>
                <w:rFonts w:ascii="Marianne" w:hAnsi="Marianne"/>
                <w:sz w:val="20"/>
                <w:szCs w:val="20"/>
              </w:rPr>
              <w:t>groupe</w:t>
            </w:r>
            <w:proofErr w:type="spellEnd"/>
            <w:r w:rsidRPr="003249BA">
              <w:rPr>
                <w:rFonts w:ascii="Marianne" w:hAnsi="Marianne"/>
                <w:sz w:val="20"/>
                <w:szCs w:val="20"/>
              </w:rPr>
              <w:t xml:space="preserve"> </w:t>
            </w:r>
            <w:proofErr w:type="spellStart"/>
            <w:r w:rsidRPr="003249BA">
              <w:rPr>
                <w:rFonts w:ascii="Marianne" w:hAnsi="Marianne"/>
                <w:sz w:val="20"/>
                <w:szCs w:val="20"/>
              </w:rPr>
              <w:t>où</w:t>
            </w:r>
            <w:proofErr w:type="spellEnd"/>
            <w:r w:rsidRPr="003249BA">
              <w:rPr>
                <w:rFonts w:ascii="Marianne" w:hAnsi="Marianne"/>
                <w:sz w:val="20"/>
                <w:szCs w:val="20"/>
              </w:rPr>
              <w:t xml:space="preserve"> le </w:t>
            </w:r>
            <w:proofErr w:type="spellStart"/>
            <w:r w:rsidRPr="003249BA">
              <w:rPr>
                <w:rFonts w:ascii="Marianne" w:hAnsi="Marianne"/>
                <w:sz w:val="20"/>
                <w:szCs w:val="20"/>
              </w:rPr>
              <w:t>risque</w:t>
            </w:r>
            <w:proofErr w:type="spellEnd"/>
            <w:r w:rsidRPr="003249BA">
              <w:rPr>
                <w:rFonts w:ascii="Marianne" w:hAnsi="Marianne"/>
                <w:sz w:val="20"/>
                <w:szCs w:val="20"/>
              </w:rPr>
              <w:t xml:space="preserve"> de </w:t>
            </w:r>
            <w:proofErr w:type="spellStart"/>
            <w:r w:rsidRPr="003249BA">
              <w:rPr>
                <w:rFonts w:ascii="Marianne" w:hAnsi="Marianne"/>
                <w:sz w:val="20"/>
                <w:szCs w:val="20"/>
              </w:rPr>
              <w:t>mortalité</w:t>
            </w:r>
            <w:proofErr w:type="spellEnd"/>
            <w:r w:rsidRPr="003249BA">
              <w:rPr>
                <w:rFonts w:ascii="Marianne" w:hAnsi="Marianne"/>
                <w:sz w:val="20"/>
                <w:szCs w:val="20"/>
              </w:rPr>
              <w:t xml:space="preserve"> </w:t>
            </w:r>
            <w:proofErr w:type="spellStart"/>
            <w:r w:rsidRPr="003249BA">
              <w:rPr>
                <w:rFonts w:ascii="Marianne" w:hAnsi="Marianne"/>
                <w:sz w:val="20"/>
                <w:szCs w:val="20"/>
              </w:rPr>
              <w:t>maternelle</w:t>
            </w:r>
            <w:proofErr w:type="spellEnd"/>
            <w:r w:rsidRPr="003249BA">
              <w:rPr>
                <w:rFonts w:ascii="Marianne" w:hAnsi="Marianne"/>
                <w:sz w:val="20"/>
                <w:szCs w:val="20"/>
              </w:rPr>
              <w:t xml:space="preserve"> </w:t>
            </w:r>
            <w:proofErr w:type="spellStart"/>
            <w:r w:rsidRPr="003249BA">
              <w:rPr>
                <w:rFonts w:ascii="Marianne" w:hAnsi="Marianne"/>
                <w:sz w:val="20"/>
                <w:szCs w:val="20"/>
              </w:rPr>
              <w:t>est</w:t>
            </w:r>
            <w:proofErr w:type="spellEnd"/>
            <w:r w:rsidRPr="003249BA">
              <w:rPr>
                <w:rFonts w:ascii="Marianne" w:hAnsi="Marianne"/>
                <w:sz w:val="20"/>
                <w:szCs w:val="20"/>
              </w:rPr>
              <w:t xml:space="preserve"> trois </w:t>
            </w:r>
            <w:proofErr w:type="spellStart"/>
            <w:r w:rsidRPr="003249BA">
              <w:rPr>
                <w:rFonts w:ascii="Marianne" w:hAnsi="Marianne"/>
                <w:sz w:val="20"/>
                <w:szCs w:val="20"/>
              </w:rPr>
              <w:t>fois</w:t>
            </w:r>
            <w:proofErr w:type="spellEnd"/>
            <w:r w:rsidRPr="003249BA">
              <w:rPr>
                <w:rFonts w:ascii="Marianne" w:hAnsi="Marianne"/>
                <w:sz w:val="20"/>
                <w:szCs w:val="20"/>
              </w:rPr>
              <w:t xml:space="preserve"> plus </w:t>
            </w:r>
            <w:proofErr w:type="spellStart"/>
            <w:r w:rsidRPr="003249BA">
              <w:rPr>
                <w:rFonts w:ascii="Marianne" w:hAnsi="Marianne"/>
                <w:sz w:val="20"/>
                <w:szCs w:val="20"/>
              </w:rPr>
              <w:t>élevé</w:t>
            </w:r>
            <w:proofErr w:type="spellEnd"/>
            <w:r w:rsidRPr="003249BA">
              <w:rPr>
                <w:rFonts w:ascii="Marianne" w:hAnsi="Marianne"/>
                <w:sz w:val="20"/>
                <w:szCs w:val="20"/>
              </w:rPr>
              <w:t xml:space="preserve"> que </w:t>
            </w:r>
            <w:proofErr w:type="spellStart"/>
            <w:r w:rsidRPr="003249BA">
              <w:rPr>
                <w:rFonts w:ascii="Marianne" w:hAnsi="Marianne"/>
                <w:sz w:val="20"/>
                <w:szCs w:val="20"/>
              </w:rPr>
              <w:t>celui</w:t>
            </w:r>
            <w:proofErr w:type="spellEnd"/>
            <w:r w:rsidRPr="003249BA">
              <w:rPr>
                <w:rFonts w:ascii="Marianne" w:hAnsi="Marianne"/>
                <w:sz w:val="20"/>
                <w:szCs w:val="20"/>
              </w:rPr>
              <w:t xml:space="preserve"> des femmes </w:t>
            </w:r>
            <w:proofErr w:type="spellStart"/>
            <w:r w:rsidRPr="003249BA">
              <w:rPr>
                <w:rFonts w:ascii="Marianne" w:hAnsi="Marianne"/>
                <w:sz w:val="20"/>
                <w:szCs w:val="20"/>
              </w:rPr>
              <w:t>âgées</w:t>
            </w:r>
            <w:proofErr w:type="spellEnd"/>
            <w:r w:rsidRPr="003249BA">
              <w:rPr>
                <w:rFonts w:ascii="Marianne" w:hAnsi="Marianne"/>
                <w:sz w:val="20"/>
                <w:szCs w:val="20"/>
              </w:rPr>
              <w:t xml:space="preserve"> de 25-29 </w:t>
            </w:r>
            <w:proofErr w:type="spellStart"/>
            <w:r w:rsidRPr="003249BA">
              <w:rPr>
                <w:rFonts w:ascii="Marianne" w:hAnsi="Marianne"/>
                <w:sz w:val="20"/>
                <w:szCs w:val="20"/>
              </w:rPr>
              <w:t>ans</w:t>
            </w:r>
            <w:proofErr w:type="spellEnd"/>
            <w:r w:rsidRPr="003249BA">
              <w:rPr>
                <w:rFonts w:ascii="Marianne" w:hAnsi="Marianne"/>
                <w:sz w:val="20"/>
                <w:szCs w:val="20"/>
              </w:rPr>
              <w:t xml:space="preserve">, </w:t>
            </w:r>
            <w:proofErr w:type="spellStart"/>
            <w:r w:rsidRPr="003249BA">
              <w:rPr>
                <w:rFonts w:ascii="Marianne" w:hAnsi="Marianne"/>
                <w:sz w:val="20"/>
                <w:szCs w:val="20"/>
              </w:rPr>
              <w:t>représentaient</w:t>
            </w:r>
            <w:proofErr w:type="spellEnd"/>
            <w:r w:rsidRPr="003249BA">
              <w:rPr>
                <w:rFonts w:ascii="Marianne" w:hAnsi="Marianne"/>
                <w:sz w:val="20"/>
                <w:szCs w:val="20"/>
              </w:rPr>
              <w:t xml:space="preserve"> 12% d</w:t>
            </w:r>
            <w:r w:rsidR="001112D2" w:rsidRPr="003249BA">
              <w:rPr>
                <w:rFonts w:ascii="Marianne" w:hAnsi="Marianne"/>
                <w:sz w:val="20"/>
                <w:szCs w:val="20"/>
              </w:rPr>
              <w:t xml:space="preserve">es </w:t>
            </w:r>
            <w:proofErr w:type="gramStart"/>
            <w:r w:rsidRPr="003249BA">
              <w:rPr>
                <w:rFonts w:ascii="Marianne" w:hAnsi="Marianne"/>
                <w:sz w:val="20"/>
                <w:szCs w:val="20"/>
              </w:rPr>
              <w:t>femmes</w:t>
            </w:r>
            <w:proofErr w:type="gramEnd"/>
            <w:r w:rsidRPr="003249BA">
              <w:rPr>
                <w:rFonts w:ascii="Marianne" w:hAnsi="Marianne"/>
                <w:sz w:val="20"/>
                <w:szCs w:val="20"/>
              </w:rPr>
              <w:t xml:space="preserve"> enceintes </w:t>
            </w:r>
            <w:proofErr w:type="spellStart"/>
            <w:r w:rsidRPr="003249BA">
              <w:rPr>
                <w:rFonts w:ascii="Marianne" w:hAnsi="Marianne"/>
                <w:sz w:val="20"/>
                <w:szCs w:val="20"/>
              </w:rPr>
              <w:t>en</w:t>
            </w:r>
            <w:proofErr w:type="spellEnd"/>
            <w:r w:rsidRPr="003249BA">
              <w:rPr>
                <w:rFonts w:ascii="Marianne" w:hAnsi="Marianne"/>
                <w:sz w:val="20"/>
                <w:szCs w:val="20"/>
              </w:rPr>
              <w:t xml:space="preserve"> 1995, 16% </w:t>
            </w:r>
            <w:proofErr w:type="spellStart"/>
            <w:r w:rsidRPr="003249BA">
              <w:rPr>
                <w:rFonts w:ascii="Marianne" w:hAnsi="Marianne"/>
                <w:sz w:val="20"/>
                <w:szCs w:val="20"/>
              </w:rPr>
              <w:t>en</w:t>
            </w:r>
            <w:proofErr w:type="spellEnd"/>
            <w:r w:rsidRPr="003249BA">
              <w:rPr>
                <w:rFonts w:ascii="Marianne" w:hAnsi="Marianne"/>
                <w:sz w:val="20"/>
                <w:szCs w:val="20"/>
              </w:rPr>
              <w:t xml:space="preserve"> 2003 et 21% </w:t>
            </w:r>
            <w:proofErr w:type="spellStart"/>
            <w:r w:rsidRPr="003249BA">
              <w:rPr>
                <w:rFonts w:ascii="Marianne" w:hAnsi="Marianne"/>
                <w:sz w:val="20"/>
                <w:szCs w:val="20"/>
              </w:rPr>
              <w:t>en</w:t>
            </w:r>
            <w:proofErr w:type="spellEnd"/>
            <w:r w:rsidRPr="003249BA">
              <w:rPr>
                <w:rFonts w:ascii="Marianne" w:hAnsi="Marianne"/>
                <w:sz w:val="20"/>
                <w:szCs w:val="20"/>
              </w:rPr>
              <w:t xml:space="preserve"> 2016.</w:t>
            </w:r>
          </w:p>
          <w:p w14:paraId="37AD4DF1" w14:textId="11653073" w:rsidR="00D30D60" w:rsidRPr="003249BA" w:rsidRDefault="00D30D60" w:rsidP="000820D3">
            <w:pPr>
              <w:ind w:left="-44"/>
              <w:jc w:val="both"/>
              <w:rPr>
                <w:rFonts w:ascii="Marianne" w:hAnsi="Marianne"/>
                <w:sz w:val="20"/>
                <w:szCs w:val="20"/>
              </w:rPr>
            </w:pPr>
            <w:r w:rsidRPr="003249BA">
              <w:rPr>
                <w:rFonts w:ascii="Marianne" w:eastAsia="Times New Roman" w:hAnsi="Marianne"/>
                <w:sz w:val="20"/>
                <w:szCs w:val="20"/>
                <w:lang w:val="fr-FR" w:eastAsia="fr-FR"/>
              </w:rPr>
              <w:t>La région connait une augmentation du taux de diabète gestationnel à l’accouchement, pouvant en partie s’expliquer par des changements de modalités de prise en charge ainsi que par une augmentation de la prévalence de l’obésité et de l’âge maternel ;</w:t>
            </w:r>
            <w:r w:rsidRPr="003249BA">
              <w:rPr>
                <w:rFonts w:ascii="Marianne" w:hAnsi="Marianne"/>
                <w:sz w:val="20"/>
                <w:szCs w:val="20"/>
              </w:rPr>
              <w:t xml:space="preserve"> </w:t>
            </w:r>
            <w:proofErr w:type="spellStart"/>
            <w:r w:rsidRPr="003249BA">
              <w:rPr>
                <w:rFonts w:ascii="Marianne" w:hAnsi="Marianne"/>
                <w:sz w:val="20"/>
                <w:szCs w:val="20"/>
              </w:rPr>
              <w:t>taux</w:t>
            </w:r>
            <w:proofErr w:type="spellEnd"/>
            <w:r w:rsidRPr="003249BA">
              <w:rPr>
                <w:rFonts w:ascii="Marianne" w:hAnsi="Marianne"/>
                <w:sz w:val="20"/>
                <w:szCs w:val="20"/>
              </w:rPr>
              <w:t xml:space="preserve"> de </w:t>
            </w:r>
            <w:proofErr w:type="spellStart"/>
            <w:r w:rsidRPr="003249BA">
              <w:rPr>
                <w:rFonts w:ascii="Marianne" w:hAnsi="Marianne"/>
                <w:sz w:val="20"/>
                <w:szCs w:val="20"/>
              </w:rPr>
              <w:t>diabète</w:t>
            </w:r>
            <w:proofErr w:type="spellEnd"/>
            <w:r w:rsidRPr="003249BA">
              <w:rPr>
                <w:rFonts w:ascii="Marianne" w:hAnsi="Marianne"/>
                <w:sz w:val="20"/>
                <w:szCs w:val="20"/>
              </w:rPr>
              <w:t xml:space="preserve"> </w:t>
            </w:r>
            <w:proofErr w:type="spellStart"/>
            <w:r w:rsidRPr="003249BA">
              <w:rPr>
                <w:rFonts w:ascii="Marianne" w:hAnsi="Marianne"/>
                <w:sz w:val="20"/>
                <w:szCs w:val="20"/>
              </w:rPr>
              <w:t>gestationnel</w:t>
            </w:r>
            <w:proofErr w:type="spellEnd"/>
            <w:r w:rsidRPr="003249BA">
              <w:rPr>
                <w:rFonts w:ascii="Marianne" w:hAnsi="Marianne"/>
                <w:sz w:val="20"/>
                <w:szCs w:val="20"/>
              </w:rPr>
              <w:t xml:space="preserve"> des </w:t>
            </w:r>
            <w:r w:rsidR="001112D2" w:rsidRPr="003249BA">
              <w:rPr>
                <w:rFonts w:ascii="Marianne" w:hAnsi="Marianne"/>
                <w:sz w:val="20"/>
                <w:szCs w:val="20"/>
              </w:rPr>
              <w:t xml:space="preserve">femmes de </w:t>
            </w:r>
            <w:proofErr w:type="spellStart"/>
            <w:r w:rsidR="001112D2" w:rsidRPr="003249BA">
              <w:rPr>
                <w:rFonts w:ascii="Marianne" w:hAnsi="Marianne"/>
                <w:sz w:val="20"/>
                <w:szCs w:val="20"/>
              </w:rPr>
              <w:t>moins</w:t>
            </w:r>
            <w:proofErr w:type="spellEnd"/>
            <w:r w:rsidR="001112D2" w:rsidRPr="003249BA">
              <w:rPr>
                <w:rFonts w:ascii="Marianne" w:hAnsi="Marianne"/>
                <w:sz w:val="20"/>
                <w:szCs w:val="20"/>
              </w:rPr>
              <w:t xml:space="preserve"> de 35 </w:t>
            </w:r>
            <w:proofErr w:type="spellStart"/>
            <w:r w:rsidR="001112D2" w:rsidRPr="003249BA">
              <w:rPr>
                <w:rFonts w:ascii="Marianne" w:hAnsi="Marianne"/>
                <w:sz w:val="20"/>
                <w:szCs w:val="20"/>
              </w:rPr>
              <w:t>ans</w:t>
            </w:r>
            <w:proofErr w:type="spellEnd"/>
            <w:r w:rsidR="001112D2" w:rsidRPr="003249BA">
              <w:rPr>
                <w:rFonts w:ascii="Marianne" w:hAnsi="Marianne"/>
                <w:sz w:val="20"/>
                <w:szCs w:val="20"/>
              </w:rPr>
              <w:t xml:space="preserve"> de 24,34 </w:t>
            </w:r>
            <w:proofErr w:type="spellStart"/>
            <w:r w:rsidR="001112D2" w:rsidRPr="003249BA">
              <w:rPr>
                <w:rFonts w:ascii="Marianne" w:hAnsi="Marianne"/>
                <w:sz w:val="20"/>
                <w:szCs w:val="20"/>
              </w:rPr>
              <w:t>en</w:t>
            </w:r>
            <w:proofErr w:type="spellEnd"/>
            <w:r w:rsidR="001112D2" w:rsidRPr="003249BA">
              <w:rPr>
                <w:rFonts w:ascii="Marianne" w:hAnsi="Marianne"/>
                <w:sz w:val="20"/>
                <w:szCs w:val="20"/>
              </w:rPr>
              <w:t xml:space="preserve"> </w:t>
            </w:r>
            <w:proofErr w:type="spellStart"/>
            <w:r w:rsidR="001112D2" w:rsidRPr="003249BA">
              <w:rPr>
                <w:rFonts w:ascii="Marianne" w:hAnsi="Marianne"/>
                <w:sz w:val="20"/>
                <w:szCs w:val="20"/>
              </w:rPr>
              <w:t>région</w:t>
            </w:r>
            <w:proofErr w:type="spellEnd"/>
            <w:r w:rsidR="001112D2" w:rsidRPr="003249BA">
              <w:rPr>
                <w:rFonts w:ascii="Marianne" w:hAnsi="Marianne"/>
                <w:sz w:val="20"/>
                <w:szCs w:val="20"/>
              </w:rPr>
              <w:t xml:space="preserve">, </w:t>
            </w:r>
            <w:proofErr w:type="spellStart"/>
            <w:r w:rsidR="001112D2" w:rsidRPr="003249BA">
              <w:rPr>
                <w:rFonts w:ascii="Marianne" w:hAnsi="Marianne"/>
                <w:sz w:val="20"/>
                <w:szCs w:val="20"/>
              </w:rPr>
              <w:t>contre</w:t>
            </w:r>
            <w:proofErr w:type="spellEnd"/>
            <w:r w:rsidR="001112D2" w:rsidRPr="003249BA">
              <w:rPr>
                <w:rFonts w:ascii="Marianne" w:hAnsi="Marianne"/>
                <w:sz w:val="20"/>
                <w:szCs w:val="20"/>
              </w:rPr>
              <w:t xml:space="preserve"> 21,</w:t>
            </w:r>
            <w:r w:rsidRPr="003249BA">
              <w:rPr>
                <w:rFonts w:ascii="Marianne" w:hAnsi="Marianne"/>
                <w:sz w:val="20"/>
                <w:szCs w:val="20"/>
              </w:rPr>
              <w:t xml:space="preserve">07 pour 100 accouchements </w:t>
            </w:r>
            <w:proofErr w:type="spellStart"/>
            <w:r w:rsidRPr="003249BA">
              <w:rPr>
                <w:rFonts w:ascii="Marianne" w:hAnsi="Marianne"/>
                <w:sz w:val="20"/>
                <w:szCs w:val="20"/>
              </w:rPr>
              <w:t>en</w:t>
            </w:r>
            <w:proofErr w:type="spellEnd"/>
            <w:r w:rsidRPr="003249BA">
              <w:rPr>
                <w:rFonts w:ascii="Marianne" w:hAnsi="Marianne"/>
                <w:sz w:val="20"/>
                <w:szCs w:val="20"/>
              </w:rPr>
              <w:t xml:space="preserve"> France (chiffre 2019 geodes)</w:t>
            </w:r>
            <w:r w:rsidR="000820D3">
              <w:rPr>
                <w:rFonts w:ascii="Marianne" w:hAnsi="Marianne"/>
                <w:sz w:val="20"/>
                <w:szCs w:val="20"/>
              </w:rPr>
              <w:t>.</w:t>
            </w:r>
          </w:p>
          <w:p w14:paraId="5DCD2EBD" w14:textId="2894A202" w:rsidR="00D30D60" w:rsidRPr="003249BA" w:rsidRDefault="00D30D60" w:rsidP="000820D3">
            <w:pPr>
              <w:jc w:val="both"/>
              <w:rPr>
                <w:rFonts w:ascii="Marianne" w:hAnsi="Marianne"/>
                <w:sz w:val="20"/>
                <w:szCs w:val="20"/>
              </w:rPr>
            </w:pPr>
            <w:r w:rsidRPr="003249BA">
              <w:rPr>
                <w:rFonts w:ascii="Marianne" w:hAnsi="Marianne"/>
                <w:sz w:val="20"/>
                <w:szCs w:val="20"/>
              </w:rPr>
              <w:t xml:space="preserve">Le </w:t>
            </w:r>
            <w:proofErr w:type="spellStart"/>
            <w:r w:rsidRPr="003249BA">
              <w:rPr>
                <w:rFonts w:ascii="Marianne" w:hAnsi="Marianne"/>
                <w:sz w:val="20"/>
                <w:szCs w:val="20"/>
              </w:rPr>
              <w:t>taux</w:t>
            </w:r>
            <w:proofErr w:type="spellEnd"/>
            <w:r w:rsidRPr="003249BA">
              <w:rPr>
                <w:rFonts w:ascii="Marianne" w:hAnsi="Marianne"/>
                <w:sz w:val="20"/>
                <w:szCs w:val="20"/>
              </w:rPr>
              <w:t xml:space="preserve"> de </w:t>
            </w:r>
            <w:proofErr w:type="spellStart"/>
            <w:r w:rsidRPr="003249BA">
              <w:rPr>
                <w:rFonts w:ascii="Marianne" w:hAnsi="Marianne"/>
                <w:sz w:val="20"/>
                <w:szCs w:val="20"/>
              </w:rPr>
              <w:t>faible</w:t>
            </w:r>
            <w:proofErr w:type="spellEnd"/>
            <w:r w:rsidRPr="003249BA">
              <w:rPr>
                <w:rFonts w:ascii="Marianne" w:hAnsi="Marianne"/>
                <w:sz w:val="20"/>
                <w:szCs w:val="20"/>
              </w:rPr>
              <w:t xml:space="preserve"> </w:t>
            </w:r>
            <w:proofErr w:type="spellStart"/>
            <w:r w:rsidRPr="003249BA">
              <w:rPr>
                <w:rFonts w:ascii="Marianne" w:hAnsi="Marianne"/>
                <w:sz w:val="20"/>
                <w:szCs w:val="20"/>
              </w:rPr>
              <w:t>poid</w:t>
            </w:r>
            <w:r w:rsidR="004909EA">
              <w:rPr>
                <w:rFonts w:ascii="Marianne" w:hAnsi="Marianne"/>
                <w:sz w:val="20"/>
                <w:szCs w:val="20"/>
              </w:rPr>
              <w:t>s</w:t>
            </w:r>
            <w:proofErr w:type="spellEnd"/>
            <w:r w:rsidRPr="003249BA">
              <w:rPr>
                <w:rFonts w:ascii="Marianne" w:hAnsi="Marianne"/>
                <w:sz w:val="20"/>
                <w:szCs w:val="20"/>
              </w:rPr>
              <w:t xml:space="preserve"> pour </w:t>
            </w:r>
            <w:proofErr w:type="spellStart"/>
            <w:r w:rsidRPr="003249BA">
              <w:rPr>
                <w:rFonts w:ascii="Marianne" w:hAnsi="Marianne"/>
                <w:sz w:val="20"/>
                <w:szCs w:val="20"/>
              </w:rPr>
              <w:t>l’âge</w:t>
            </w:r>
            <w:proofErr w:type="spellEnd"/>
            <w:r w:rsidRPr="003249BA">
              <w:rPr>
                <w:rFonts w:ascii="Marianne" w:hAnsi="Marianne"/>
                <w:sz w:val="20"/>
                <w:szCs w:val="20"/>
              </w:rPr>
              <w:t xml:space="preserve"> </w:t>
            </w:r>
            <w:proofErr w:type="spellStart"/>
            <w:r w:rsidRPr="003249BA">
              <w:rPr>
                <w:rFonts w:ascii="Marianne" w:hAnsi="Marianne"/>
                <w:sz w:val="20"/>
                <w:szCs w:val="20"/>
              </w:rPr>
              <w:t>gestationnel</w:t>
            </w:r>
            <w:proofErr w:type="spellEnd"/>
            <w:r w:rsidRPr="003249BA">
              <w:rPr>
                <w:rFonts w:ascii="Marianne" w:hAnsi="Marianne"/>
                <w:sz w:val="20"/>
                <w:szCs w:val="20"/>
              </w:rPr>
              <w:t xml:space="preserve"> </w:t>
            </w:r>
            <w:proofErr w:type="spellStart"/>
            <w:r w:rsidRPr="003249BA">
              <w:rPr>
                <w:rFonts w:ascii="Marianne" w:hAnsi="Marianne"/>
                <w:sz w:val="20"/>
                <w:szCs w:val="20"/>
              </w:rPr>
              <w:t>est</w:t>
            </w:r>
            <w:proofErr w:type="spellEnd"/>
            <w:r w:rsidRPr="003249BA">
              <w:rPr>
                <w:rFonts w:ascii="Marianne" w:hAnsi="Marianne"/>
                <w:sz w:val="20"/>
                <w:szCs w:val="20"/>
              </w:rPr>
              <w:t xml:space="preserve"> </w:t>
            </w:r>
            <w:proofErr w:type="spellStart"/>
            <w:r w:rsidRPr="003249BA">
              <w:rPr>
                <w:rFonts w:ascii="Marianne" w:hAnsi="Marianne"/>
                <w:sz w:val="20"/>
                <w:szCs w:val="20"/>
              </w:rPr>
              <w:t>élevé</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région</w:t>
            </w:r>
            <w:proofErr w:type="spellEnd"/>
            <w:r w:rsidRPr="003249BA">
              <w:rPr>
                <w:rFonts w:ascii="Marianne" w:hAnsi="Marianne"/>
                <w:sz w:val="20"/>
                <w:szCs w:val="20"/>
              </w:rPr>
              <w:t xml:space="preserve"> (12.55 </w:t>
            </w:r>
            <w:proofErr w:type="spellStart"/>
            <w:r w:rsidRPr="003249BA">
              <w:rPr>
                <w:rFonts w:ascii="Marianne" w:hAnsi="Marianne"/>
                <w:sz w:val="20"/>
                <w:szCs w:val="20"/>
              </w:rPr>
              <w:t>contre</w:t>
            </w:r>
            <w:proofErr w:type="spellEnd"/>
            <w:r w:rsidRPr="003249BA">
              <w:rPr>
                <w:rFonts w:ascii="Marianne" w:hAnsi="Marianne"/>
                <w:sz w:val="20"/>
                <w:szCs w:val="20"/>
              </w:rPr>
              <w:t xml:space="preserve"> 11.96 pour 100 naissances </w:t>
            </w:r>
            <w:proofErr w:type="spellStart"/>
            <w:r w:rsidRPr="003249BA">
              <w:rPr>
                <w:rFonts w:ascii="Marianne" w:hAnsi="Marianne"/>
                <w:sz w:val="20"/>
                <w:szCs w:val="20"/>
              </w:rPr>
              <w:t>en</w:t>
            </w:r>
            <w:proofErr w:type="spellEnd"/>
            <w:r w:rsidRPr="003249BA">
              <w:rPr>
                <w:rFonts w:ascii="Marianne" w:hAnsi="Marianne"/>
                <w:sz w:val="20"/>
                <w:szCs w:val="20"/>
              </w:rPr>
              <w:t xml:space="preserve"> France). La </w:t>
            </w:r>
            <w:proofErr w:type="spellStart"/>
            <w:r w:rsidRPr="003249BA">
              <w:rPr>
                <w:rFonts w:ascii="Marianne" w:hAnsi="Marianne"/>
                <w:sz w:val="20"/>
                <w:szCs w:val="20"/>
              </w:rPr>
              <w:t>région</w:t>
            </w:r>
            <w:proofErr w:type="spellEnd"/>
            <w:r w:rsidRPr="003249BA">
              <w:rPr>
                <w:rFonts w:ascii="Marianne" w:hAnsi="Marianne"/>
                <w:sz w:val="20"/>
                <w:szCs w:val="20"/>
              </w:rPr>
              <w:t xml:space="preserve"> se </w:t>
            </w:r>
            <w:proofErr w:type="spellStart"/>
            <w:r w:rsidRPr="003249BA">
              <w:rPr>
                <w:rFonts w:ascii="Marianne" w:hAnsi="Marianne"/>
                <w:sz w:val="20"/>
                <w:szCs w:val="20"/>
              </w:rPr>
              <w:t>retrouve</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7</w:t>
            </w:r>
            <w:r w:rsidRPr="003249BA">
              <w:rPr>
                <w:rFonts w:ascii="Marianne" w:hAnsi="Marianne"/>
                <w:sz w:val="20"/>
                <w:szCs w:val="20"/>
                <w:vertAlign w:val="superscript"/>
              </w:rPr>
              <w:t>ème</w:t>
            </w:r>
            <w:r w:rsidRPr="003249BA">
              <w:rPr>
                <w:rFonts w:ascii="Marianne" w:hAnsi="Marianne"/>
                <w:sz w:val="20"/>
                <w:szCs w:val="20"/>
              </w:rPr>
              <w:t xml:space="preserve"> position </w:t>
            </w:r>
            <w:proofErr w:type="spellStart"/>
            <w:r w:rsidRPr="003249BA">
              <w:rPr>
                <w:rFonts w:ascii="Marianne" w:hAnsi="Marianne"/>
                <w:sz w:val="20"/>
                <w:szCs w:val="20"/>
              </w:rPr>
              <w:t>régionale</w:t>
            </w:r>
            <w:proofErr w:type="spellEnd"/>
            <w:r w:rsidRPr="003249BA">
              <w:rPr>
                <w:rFonts w:ascii="Marianne" w:hAnsi="Marianne"/>
                <w:sz w:val="20"/>
                <w:szCs w:val="20"/>
              </w:rPr>
              <w:t xml:space="preserve"> après Mayotte, La Réunion, la Guadeloupe, la Martinique, la </w:t>
            </w:r>
            <w:proofErr w:type="spellStart"/>
            <w:r w:rsidRPr="003249BA">
              <w:rPr>
                <w:rFonts w:ascii="Marianne" w:hAnsi="Marianne"/>
                <w:sz w:val="20"/>
                <w:szCs w:val="20"/>
              </w:rPr>
              <w:t>Guyane</w:t>
            </w:r>
            <w:proofErr w:type="spellEnd"/>
            <w:r w:rsidRPr="003249BA">
              <w:rPr>
                <w:rFonts w:ascii="Marianne" w:hAnsi="Marianne"/>
                <w:sz w:val="20"/>
                <w:szCs w:val="20"/>
              </w:rPr>
              <w:t>, Bourgogne et Franche-Comté.</w:t>
            </w:r>
          </w:p>
          <w:p w14:paraId="0A78057C" w14:textId="133093D7" w:rsidR="00D30D60" w:rsidRPr="003249BA" w:rsidRDefault="00D30D60" w:rsidP="000820D3">
            <w:pPr>
              <w:pStyle w:val="Corpsdetexte"/>
              <w:spacing w:line="240" w:lineRule="auto"/>
              <w:ind w:left="-44"/>
              <w:jc w:val="both"/>
              <w:rPr>
                <w:rFonts w:ascii="Marianne" w:hAnsi="Marianne"/>
                <w:szCs w:val="20"/>
              </w:rPr>
            </w:pPr>
            <w:r w:rsidRPr="003249BA">
              <w:rPr>
                <w:rFonts w:ascii="Marianne" w:hAnsi="Marianne"/>
                <w:szCs w:val="20"/>
              </w:rPr>
              <w:t xml:space="preserve">En 2020, 48.2% des mères du département ont réalisé les trois échographies recommandées au niveau national. </w:t>
            </w:r>
          </w:p>
          <w:p w14:paraId="27F5C88B" w14:textId="419EDD2E" w:rsidR="00D30D60" w:rsidRPr="003249BA" w:rsidRDefault="00D30D60" w:rsidP="000820D3">
            <w:pPr>
              <w:pStyle w:val="Corpsdetexte"/>
              <w:spacing w:line="240" w:lineRule="auto"/>
              <w:ind w:left="-44"/>
              <w:jc w:val="both"/>
              <w:rPr>
                <w:rFonts w:ascii="Marianne" w:hAnsi="Marianne"/>
                <w:szCs w:val="20"/>
              </w:rPr>
            </w:pPr>
            <w:r w:rsidRPr="003249BA">
              <w:rPr>
                <w:rFonts w:ascii="Marianne" w:hAnsi="Marianne"/>
                <w:szCs w:val="20"/>
              </w:rPr>
              <w:t>Le taux de prématurité en département en 2020 est le plus faible de la région (4.7% jusqu’à 6.7%)</w:t>
            </w:r>
            <w:r w:rsidR="000820D3">
              <w:rPr>
                <w:rFonts w:ascii="Marianne" w:hAnsi="Marianne"/>
                <w:szCs w:val="20"/>
              </w:rPr>
              <w:t>.</w:t>
            </w:r>
          </w:p>
          <w:p w14:paraId="027B768A" w14:textId="0EA35DB6" w:rsidR="00D30D60" w:rsidRPr="000820D3" w:rsidRDefault="00D30D60" w:rsidP="000820D3">
            <w:pPr>
              <w:ind w:left="-44"/>
              <w:jc w:val="both"/>
              <w:rPr>
                <w:rFonts w:ascii="Marianne" w:eastAsia="Times New Roman" w:hAnsi="Marianne"/>
                <w:sz w:val="20"/>
                <w:szCs w:val="20"/>
                <w:lang w:val="fr-FR" w:eastAsia="fr-FR"/>
              </w:rPr>
            </w:pPr>
            <w:r w:rsidRPr="003249BA">
              <w:rPr>
                <w:rFonts w:ascii="Marianne" w:hAnsi="Marianne"/>
                <w:sz w:val="20"/>
                <w:szCs w:val="20"/>
                <w:lang w:val="fr-FR"/>
              </w:rPr>
              <w:t>Le taux d’intention d’allaitement des mères du département, en 2020, est de 64.4%, taux similaire au taux régional</w:t>
            </w:r>
            <w:r w:rsidR="000820D3">
              <w:rPr>
                <w:rFonts w:ascii="Marianne" w:eastAsia="Times New Roman" w:hAnsi="Marianne"/>
                <w:sz w:val="20"/>
                <w:szCs w:val="20"/>
                <w:lang w:val="fr-FR" w:eastAsia="fr-FR"/>
              </w:rPr>
              <w:t>.</w:t>
            </w:r>
          </w:p>
          <w:p w14:paraId="57E07799" w14:textId="77777777" w:rsidR="004909EA" w:rsidRDefault="00D30D60" w:rsidP="000820D3">
            <w:pPr>
              <w:tabs>
                <w:tab w:val="num" w:pos="720"/>
              </w:tabs>
              <w:jc w:val="both"/>
              <w:rPr>
                <w:rFonts w:ascii="Marianne" w:hAnsi="Marianne"/>
                <w:color w:val="000000"/>
                <w:sz w:val="20"/>
                <w:szCs w:val="20"/>
                <w:lang w:val="fr-FR"/>
              </w:rPr>
            </w:pPr>
            <w:r w:rsidRPr="003249BA">
              <w:rPr>
                <w:rFonts w:ascii="Marianne" w:hAnsi="Marianne"/>
                <w:color w:val="000000"/>
                <w:sz w:val="20"/>
                <w:szCs w:val="20"/>
                <w:lang w:val="fr-FR"/>
              </w:rPr>
              <w:t>La proportion de fumeuses avant grossesse est similaire au niveau national, cependant une plus grande proportion de femmes continue de fumer lors du 3</w:t>
            </w:r>
            <w:r w:rsidRPr="003249BA">
              <w:rPr>
                <w:rFonts w:ascii="Marianne" w:hAnsi="Marianne"/>
                <w:color w:val="000000"/>
                <w:sz w:val="20"/>
                <w:szCs w:val="20"/>
                <w:vertAlign w:val="superscript"/>
                <w:lang w:val="fr-FR"/>
              </w:rPr>
              <w:t>ème</w:t>
            </w:r>
            <w:r w:rsidRPr="003249BA">
              <w:rPr>
                <w:rFonts w:ascii="Marianne" w:hAnsi="Marianne"/>
                <w:color w:val="000000"/>
                <w:sz w:val="20"/>
                <w:szCs w:val="20"/>
                <w:lang w:val="fr-FR"/>
              </w:rPr>
              <w:t xml:space="preserve"> trimestre de la grossesse, avec des indicateurs défavorables en région </w:t>
            </w:r>
            <w:r w:rsidR="000823D0" w:rsidRPr="003249BA">
              <w:rPr>
                <w:rFonts w:ascii="Marianne" w:hAnsi="Marianne"/>
                <w:color w:val="000000"/>
                <w:sz w:val="20"/>
                <w:szCs w:val="20"/>
                <w:lang w:val="fr-FR"/>
              </w:rPr>
              <w:t>Centre-Val de Loire</w:t>
            </w:r>
            <w:r w:rsidRPr="003249BA">
              <w:rPr>
                <w:rFonts w:ascii="Marianne" w:hAnsi="Marianne"/>
                <w:color w:val="000000"/>
                <w:sz w:val="20"/>
                <w:szCs w:val="20"/>
                <w:lang w:val="fr-FR"/>
              </w:rPr>
              <w:t xml:space="preserve">. </w:t>
            </w:r>
          </w:p>
          <w:p w14:paraId="0DB2559C" w14:textId="6917FA0B" w:rsidR="00D30D60" w:rsidRPr="003249BA" w:rsidRDefault="00D30D60" w:rsidP="000820D3">
            <w:pPr>
              <w:tabs>
                <w:tab w:val="num" w:pos="720"/>
              </w:tabs>
              <w:jc w:val="both"/>
              <w:rPr>
                <w:rFonts w:ascii="Marianne" w:hAnsi="Marianne"/>
                <w:sz w:val="20"/>
                <w:szCs w:val="20"/>
              </w:rPr>
            </w:pPr>
            <w:r w:rsidRPr="003249BA">
              <w:rPr>
                <w:rFonts w:ascii="Marianne" w:hAnsi="Marianne"/>
                <w:color w:val="000000"/>
                <w:sz w:val="20"/>
                <w:szCs w:val="20"/>
                <w:lang w:val="fr-FR"/>
              </w:rPr>
              <w:t>Le t</w:t>
            </w:r>
            <w:r w:rsidR="001112D2" w:rsidRPr="003249BA">
              <w:rPr>
                <w:rFonts w:ascii="Marianne" w:hAnsi="Marianne"/>
                <w:color w:val="000000"/>
                <w:sz w:val="20"/>
                <w:szCs w:val="20"/>
                <w:lang w:val="fr-FR"/>
              </w:rPr>
              <w:t>a</w:t>
            </w:r>
            <w:proofErr w:type="spellStart"/>
            <w:r w:rsidRPr="003249BA">
              <w:rPr>
                <w:rFonts w:ascii="Marianne" w:hAnsi="Marianne"/>
                <w:sz w:val="20"/>
                <w:szCs w:val="20"/>
              </w:rPr>
              <w:t>ux</w:t>
            </w:r>
            <w:proofErr w:type="spellEnd"/>
            <w:r w:rsidRPr="003249BA">
              <w:rPr>
                <w:rFonts w:ascii="Marianne" w:hAnsi="Marianne"/>
                <w:sz w:val="20"/>
                <w:szCs w:val="20"/>
              </w:rPr>
              <w:t xml:space="preserve"> de </w:t>
            </w:r>
            <w:proofErr w:type="spellStart"/>
            <w:r w:rsidRPr="003249BA">
              <w:rPr>
                <w:rFonts w:ascii="Marianne" w:hAnsi="Marianne"/>
                <w:sz w:val="20"/>
                <w:szCs w:val="20"/>
              </w:rPr>
              <w:t>tabac</w:t>
            </w:r>
            <w:proofErr w:type="spellEnd"/>
            <w:r w:rsidRPr="003249BA">
              <w:rPr>
                <w:rFonts w:ascii="Marianne" w:hAnsi="Marianne"/>
                <w:sz w:val="20"/>
                <w:szCs w:val="20"/>
              </w:rPr>
              <w:t xml:space="preserve"> au 3</w:t>
            </w:r>
            <w:r w:rsidRPr="003249BA">
              <w:rPr>
                <w:rFonts w:ascii="Marianne" w:hAnsi="Marianne"/>
                <w:sz w:val="20"/>
                <w:szCs w:val="20"/>
                <w:vertAlign w:val="superscript"/>
              </w:rPr>
              <w:t>ème</w:t>
            </w:r>
            <w:r w:rsidRPr="003249BA">
              <w:rPr>
                <w:rFonts w:ascii="Marianne" w:hAnsi="Marianne"/>
                <w:sz w:val="20"/>
                <w:szCs w:val="20"/>
              </w:rPr>
              <w:t xml:space="preserve"> </w:t>
            </w:r>
            <w:proofErr w:type="spellStart"/>
            <w:r w:rsidRPr="003249BA">
              <w:rPr>
                <w:rFonts w:ascii="Marianne" w:hAnsi="Marianne"/>
                <w:sz w:val="20"/>
                <w:szCs w:val="20"/>
              </w:rPr>
              <w:t>trimestre</w:t>
            </w:r>
            <w:proofErr w:type="spellEnd"/>
            <w:r w:rsidRPr="003249BA">
              <w:rPr>
                <w:rFonts w:ascii="Marianne" w:hAnsi="Marianne"/>
                <w:sz w:val="20"/>
                <w:szCs w:val="20"/>
              </w:rPr>
              <w:t xml:space="preserve"> de </w:t>
            </w:r>
            <w:proofErr w:type="spellStart"/>
            <w:r w:rsidRPr="003249BA">
              <w:rPr>
                <w:rFonts w:ascii="Marianne" w:hAnsi="Marianne"/>
                <w:sz w:val="20"/>
                <w:szCs w:val="20"/>
              </w:rPr>
              <w:t>grosse</w:t>
            </w:r>
            <w:r w:rsidR="001112D2" w:rsidRPr="003249BA">
              <w:rPr>
                <w:rFonts w:ascii="Marianne" w:hAnsi="Marianne"/>
                <w:sz w:val="20"/>
                <w:szCs w:val="20"/>
              </w:rPr>
              <w:t>sse</w:t>
            </w:r>
            <w:proofErr w:type="spellEnd"/>
            <w:r w:rsidR="001112D2" w:rsidRPr="003249BA">
              <w:rPr>
                <w:rFonts w:ascii="Marianne" w:hAnsi="Marianne"/>
                <w:sz w:val="20"/>
                <w:szCs w:val="20"/>
              </w:rPr>
              <w:t xml:space="preserve"> (chiffre 2016 geodes) de 21,90 </w:t>
            </w:r>
            <w:proofErr w:type="spellStart"/>
            <w:r w:rsidR="001112D2" w:rsidRPr="003249BA">
              <w:rPr>
                <w:rFonts w:ascii="Marianne" w:hAnsi="Marianne"/>
                <w:sz w:val="20"/>
                <w:szCs w:val="20"/>
              </w:rPr>
              <w:t>contre</w:t>
            </w:r>
            <w:proofErr w:type="spellEnd"/>
            <w:r w:rsidR="001112D2" w:rsidRPr="003249BA">
              <w:rPr>
                <w:rFonts w:ascii="Marianne" w:hAnsi="Marianne"/>
                <w:sz w:val="20"/>
                <w:szCs w:val="20"/>
              </w:rPr>
              <w:t xml:space="preserve"> 16,</w:t>
            </w:r>
            <w:r w:rsidRPr="003249BA">
              <w:rPr>
                <w:rFonts w:ascii="Marianne" w:hAnsi="Marianne"/>
                <w:sz w:val="20"/>
                <w:szCs w:val="20"/>
              </w:rPr>
              <w:t xml:space="preserve">20 pour 100 accouchements </w:t>
            </w:r>
            <w:proofErr w:type="spellStart"/>
            <w:r w:rsidRPr="003249BA">
              <w:rPr>
                <w:rFonts w:ascii="Marianne" w:hAnsi="Marianne"/>
                <w:sz w:val="20"/>
                <w:szCs w:val="20"/>
              </w:rPr>
              <w:t>en</w:t>
            </w:r>
            <w:proofErr w:type="spellEnd"/>
            <w:r w:rsidRPr="003249BA">
              <w:rPr>
                <w:rFonts w:ascii="Marianne" w:hAnsi="Marianne"/>
                <w:sz w:val="20"/>
                <w:szCs w:val="20"/>
              </w:rPr>
              <w:t xml:space="preserve"> France.</w:t>
            </w:r>
          </w:p>
          <w:p w14:paraId="0D8AED95" w14:textId="77777777" w:rsidR="00D30D60" w:rsidRPr="003249BA" w:rsidRDefault="00D30D60" w:rsidP="003249BA">
            <w:pPr>
              <w:jc w:val="both"/>
              <w:rPr>
                <w:rFonts w:ascii="Marianne" w:hAnsi="Marianne"/>
                <w:sz w:val="20"/>
                <w:szCs w:val="20"/>
              </w:rPr>
            </w:pPr>
            <w:r w:rsidRPr="003249BA">
              <w:rPr>
                <w:rFonts w:ascii="Marianne" w:hAnsi="Marianne"/>
                <w:sz w:val="20"/>
                <w:szCs w:val="20"/>
              </w:rPr>
              <w:t xml:space="preserve">Le suicide </w:t>
            </w:r>
            <w:proofErr w:type="spellStart"/>
            <w:r w:rsidRPr="003249BA">
              <w:rPr>
                <w:rFonts w:ascii="Marianne" w:hAnsi="Marianne"/>
                <w:sz w:val="20"/>
                <w:szCs w:val="20"/>
              </w:rPr>
              <w:t>est</w:t>
            </w:r>
            <w:proofErr w:type="spellEnd"/>
            <w:r w:rsidRPr="003249BA">
              <w:rPr>
                <w:rFonts w:ascii="Marianne" w:hAnsi="Marianne"/>
                <w:sz w:val="20"/>
                <w:szCs w:val="20"/>
              </w:rPr>
              <w:t xml:space="preserve"> </w:t>
            </w:r>
            <w:proofErr w:type="spellStart"/>
            <w:r w:rsidRPr="003249BA">
              <w:rPr>
                <w:rFonts w:ascii="Marianne" w:hAnsi="Marianne"/>
                <w:sz w:val="20"/>
                <w:szCs w:val="20"/>
              </w:rPr>
              <w:t>l’une</w:t>
            </w:r>
            <w:proofErr w:type="spellEnd"/>
            <w:r w:rsidRPr="003249BA">
              <w:rPr>
                <w:rFonts w:ascii="Marianne" w:hAnsi="Marianne"/>
                <w:sz w:val="20"/>
                <w:szCs w:val="20"/>
              </w:rPr>
              <w:t xml:space="preserve"> des deux premières causes de </w:t>
            </w:r>
            <w:proofErr w:type="spellStart"/>
            <w:r w:rsidRPr="003249BA">
              <w:rPr>
                <w:rFonts w:ascii="Marianne" w:hAnsi="Marianne"/>
                <w:sz w:val="20"/>
                <w:szCs w:val="20"/>
              </w:rPr>
              <w:t>décès</w:t>
            </w:r>
            <w:proofErr w:type="spellEnd"/>
            <w:r w:rsidRPr="003249BA">
              <w:rPr>
                <w:rFonts w:ascii="Marianne" w:hAnsi="Marianne"/>
                <w:sz w:val="20"/>
                <w:szCs w:val="20"/>
              </w:rPr>
              <w:t xml:space="preserve"> </w:t>
            </w:r>
            <w:proofErr w:type="spellStart"/>
            <w:r w:rsidRPr="003249BA">
              <w:rPr>
                <w:rFonts w:ascii="Marianne" w:hAnsi="Marianne"/>
                <w:sz w:val="20"/>
                <w:szCs w:val="20"/>
              </w:rPr>
              <w:t>maternel</w:t>
            </w:r>
            <w:proofErr w:type="spellEnd"/>
            <w:r w:rsidRPr="003249BA">
              <w:rPr>
                <w:rFonts w:ascii="Marianne" w:hAnsi="Marianne"/>
                <w:sz w:val="20"/>
                <w:szCs w:val="20"/>
              </w:rPr>
              <w:t xml:space="preserve"> (environ 13% des </w:t>
            </w:r>
            <w:proofErr w:type="spellStart"/>
            <w:r w:rsidRPr="003249BA">
              <w:rPr>
                <w:rFonts w:ascii="Marianne" w:hAnsi="Marianne"/>
                <w:sz w:val="20"/>
                <w:szCs w:val="20"/>
              </w:rPr>
              <w:t>décès</w:t>
            </w:r>
            <w:proofErr w:type="spellEnd"/>
            <w:r w:rsidRPr="003249BA">
              <w:rPr>
                <w:rFonts w:ascii="Marianne" w:hAnsi="Marianne"/>
                <w:sz w:val="20"/>
                <w:szCs w:val="20"/>
              </w:rPr>
              <w:t xml:space="preserve">, </w:t>
            </w:r>
            <w:proofErr w:type="spellStart"/>
            <w:r w:rsidRPr="003249BA">
              <w:rPr>
                <w:rFonts w:ascii="Marianne" w:hAnsi="Marianne"/>
                <w:sz w:val="20"/>
                <w:szCs w:val="20"/>
              </w:rPr>
              <w:t>soit</w:t>
            </w:r>
            <w:proofErr w:type="spellEnd"/>
            <w:r w:rsidRPr="003249BA">
              <w:rPr>
                <w:rFonts w:ascii="Marianne" w:hAnsi="Marianne"/>
                <w:sz w:val="20"/>
                <w:szCs w:val="20"/>
              </w:rPr>
              <w:t xml:space="preserve"> un </w:t>
            </w:r>
            <w:proofErr w:type="spellStart"/>
            <w:r w:rsidRPr="003249BA">
              <w:rPr>
                <w:rFonts w:ascii="Marianne" w:hAnsi="Marianne"/>
                <w:sz w:val="20"/>
                <w:szCs w:val="20"/>
              </w:rPr>
              <w:t>décès</w:t>
            </w:r>
            <w:proofErr w:type="spellEnd"/>
            <w:r w:rsidRPr="003249BA">
              <w:rPr>
                <w:rFonts w:ascii="Marianne" w:hAnsi="Marianne"/>
                <w:sz w:val="20"/>
                <w:szCs w:val="20"/>
              </w:rPr>
              <w:t xml:space="preserve"> par </w:t>
            </w:r>
            <w:proofErr w:type="spellStart"/>
            <w:r w:rsidRPr="003249BA">
              <w:rPr>
                <w:rFonts w:ascii="Marianne" w:hAnsi="Marianne"/>
                <w:sz w:val="20"/>
                <w:szCs w:val="20"/>
              </w:rPr>
              <w:t>mois</w:t>
            </w:r>
            <w:proofErr w:type="spellEnd"/>
            <w:r w:rsidRPr="003249BA">
              <w:rPr>
                <w:rFonts w:ascii="Marianne" w:hAnsi="Marianne"/>
                <w:sz w:val="20"/>
                <w:szCs w:val="20"/>
              </w:rPr>
              <w:t xml:space="preserve">), à </w:t>
            </w:r>
            <w:proofErr w:type="spellStart"/>
            <w:r w:rsidRPr="003249BA">
              <w:rPr>
                <w:rFonts w:ascii="Marianne" w:hAnsi="Marianne"/>
                <w:sz w:val="20"/>
                <w:szCs w:val="20"/>
              </w:rPr>
              <w:t>côté</w:t>
            </w:r>
            <w:proofErr w:type="spellEnd"/>
            <w:r w:rsidRPr="003249BA">
              <w:rPr>
                <w:rFonts w:ascii="Marianne" w:hAnsi="Marianne"/>
                <w:sz w:val="20"/>
                <w:szCs w:val="20"/>
              </w:rPr>
              <w:t xml:space="preserve"> des maladies </w:t>
            </w:r>
            <w:proofErr w:type="spellStart"/>
            <w:r w:rsidRPr="003249BA">
              <w:rPr>
                <w:rFonts w:ascii="Marianne" w:hAnsi="Marianne"/>
                <w:sz w:val="20"/>
                <w:szCs w:val="20"/>
              </w:rPr>
              <w:t>cardiovasculaires</w:t>
            </w:r>
            <w:proofErr w:type="spellEnd"/>
            <w:r w:rsidRPr="003249BA">
              <w:rPr>
                <w:rFonts w:ascii="Marianne" w:hAnsi="Marianne"/>
                <w:sz w:val="20"/>
                <w:szCs w:val="20"/>
              </w:rPr>
              <w:t xml:space="preserve">. Dans la </w:t>
            </w:r>
            <w:proofErr w:type="spellStart"/>
            <w:r w:rsidRPr="003249BA">
              <w:rPr>
                <w:rFonts w:ascii="Marianne" w:hAnsi="Marianne"/>
                <w:sz w:val="20"/>
                <w:szCs w:val="20"/>
              </w:rPr>
              <w:t>période</w:t>
            </w:r>
            <w:proofErr w:type="spellEnd"/>
            <w:r w:rsidRPr="003249BA">
              <w:rPr>
                <w:rFonts w:ascii="Marianne" w:hAnsi="Marianne"/>
                <w:sz w:val="20"/>
                <w:szCs w:val="20"/>
              </w:rPr>
              <w:t xml:space="preserve"> du post-partum (entre 8 et 42 </w:t>
            </w:r>
            <w:proofErr w:type="spellStart"/>
            <w:r w:rsidRPr="003249BA">
              <w:rPr>
                <w:rFonts w:ascii="Marianne" w:hAnsi="Marianne"/>
                <w:sz w:val="20"/>
                <w:szCs w:val="20"/>
              </w:rPr>
              <w:t>jours</w:t>
            </w:r>
            <w:proofErr w:type="spellEnd"/>
            <w:r w:rsidRPr="003249BA">
              <w:rPr>
                <w:rFonts w:ascii="Marianne" w:hAnsi="Marianne"/>
                <w:sz w:val="20"/>
                <w:szCs w:val="20"/>
              </w:rPr>
              <w:t xml:space="preserve"> après </w:t>
            </w:r>
            <w:proofErr w:type="spellStart"/>
            <w:r w:rsidRPr="003249BA">
              <w:rPr>
                <w:rFonts w:ascii="Marianne" w:hAnsi="Marianne"/>
                <w:sz w:val="20"/>
                <w:szCs w:val="20"/>
              </w:rPr>
              <w:t>l’accouchement</w:t>
            </w:r>
            <w:proofErr w:type="spellEnd"/>
            <w:r w:rsidRPr="003249BA">
              <w:rPr>
                <w:rFonts w:ascii="Marianne" w:hAnsi="Marianne"/>
                <w:sz w:val="20"/>
                <w:szCs w:val="20"/>
              </w:rPr>
              <w:t xml:space="preserve">) le suicide </w:t>
            </w:r>
            <w:proofErr w:type="spellStart"/>
            <w:r w:rsidRPr="003249BA">
              <w:rPr>
                <w:rFonts w:ascii="Marianne" w:hAnsi="Marianne"/>
                <w:sz w:val="20"/>
                <w:szCs w:val="20"/>
              </w:rPr>
              <w:t>est</w:t>
            </w:r>
            <w:proofErr w:type="spellEnd"/>
            <w:r w:rsidRPr="003249BA">
              <w:rPr>
                <w:rFonts w:ascii="Marianne" w:hAnsi="Marianne"/>
                <w:sz w:val="20"/>
                <w:szCs w:val="20"/>
              </w:rPr>
              <w:t xml:space="preserve"> la première </w:t>
            </w:r>
            <w:proofErr w:type="gramStart"/>
            <w:r w:rsidRPr="003249BA">
              <w:rPr>
                <w:rFonts w:ascii="Marianne" w:hAnsi="Marianne"/>
                <w:sz w:val="20"/>
                <w:szCs w:val="20"/>
              </w:rPr>
              <w:t>cause</w:t>
            </w:r>
            <w:proofErr w:type="gramEnd"/>
            <w:r w:rsidRPr="003249BA">
              <w:rPr>
                <w:rFonts w:ascii="Marianne" w:hAnsi="Marianne"/>
                <w:sz w:val="20"/>
                <w:szCs w:val="20"/>
              </w:rPr>
              <w:t xml:space="preserve"> de </w:t>
            </w:r>
            <w:proofErr w:type="spellStart"/>
            <w:r w:rsidRPr="003249BA">
              <w:rPr>
                <w:rFonts w:ascii="Marianne" w:hAnsi="Marianne"/>
                <w:sz w:val="20"/>
                <w:szCs w:val="20"/>
              </w:rPr>
              <w:t>décès</w:t>
            </w:r>
            <w:proofErr w:type="spellEnd"/>
            <w:r w:rsidRPr="003249BA">
              <w:rPr>
                <w:rFonts w:ascii="Marianne" w:hAnsi="Marianne"/>
                <w:sz w:val="20"/>
                <w:szCs w:val="20"/>
              </w:rPr>
              <w:t xml:space="preserve"> chez les </w:t>
            </w:r>
            <w:proofErr w:type="spellStart"/>
            <w:r w:rsidRPr="003249BA">
              <w:rPr>
                <w:rFonts w:ascii="Marianne" w:hAnsi="Marianne"/>
                <w:sz w:val="20"/>
                <w:szCs w:val="20"/>
              </w:rPr>
              <w:t>jeunes</w:t>
            </w:r>
            <w:proofErr w:type="spellEnd"/>
            <w:r w:rsidRPr="003249BA">
              <w:rPr>
                <w:rFonts w:ascii="Marianne" w:hAnsi="Marianne"/>
                <w:sz w:val="20"/>
                <w:szCs w:val="20"/>
              </w:rPr>
              <w:t xml:space="preserve"> </w:t>
            </w:r>
            <w:proofErr w:type="spellStart"/>
            <w:r w:rsidRPr="003249BA">
              <w:rPr>
                <w:rFonts w:ascii="Marianne" w:hAnsi="Marianne"/>
                <w:sz w:val="20"/>
                <w:szCs w:val="20"/>
              </w:rPr>
              <w:t>mamans</w:t>
            </w:r>
            <w:proofErr w:type="spellEnd"/>
            <w:r w:rsidRPr="003249BA">
              <w:rPr>
                <w:rFonts w:ascii="Marianne" w:hAnsi="Marianne"/>
                <w:sz w:val="20"/>
                <w:szCs w:val="20"/>
              </w:rPr>
              <w:t>.</w:t>
            </w:r>
          </w:p>
          <w:p w14:paraId="1BB25B72" w14:textId="77777777" w:rsidR="00D30D60" w:rsidRDefault="00D30D60" w:rsidP="003249BA">
            <w:pPr>
              <w:jc w:val="both"/>
              <w:rPr>
                <w:rFonts w:ascii="Marianne" w:hAnsi="Marianne"/>
                <w:sz w:val="20"/>
                <w:szCs w:val="20"/>
                <w:lang w:val="fr-FR"/>
              </w:rPr>
            </w:pPr>
            <w:r w:rsidRPr="003249BA">
              <w:rPr>
                <w:rFonts w:ascii="Marianne" w:hAnsi="Marianne"/>
                <w:sz w:val="20"/>
                <w:szCs w:val="20"/>
                <w:lang w:val="fr-FR"/>
              </w:rPr>
              <w:t>1 mère sur 10 au moins se trouve, après la naissance, en situation de détresse psychologique ou en grande difficulté pour établir le lien avec son enfant.</w:t>
            </w:r>
          </w:p>
          <w:p w14:paraId="3F0D3F0A" w14:textId="77777777" w:rsidR="000820D3" w:rsidRPr="003249BA" w:rsidRDefault="000820D3" w:rsidP="003249BA">
            <w:pPr>
              <w:jc w:val="both"/>
              <w:rPr>
                <w:rFonts w:ascii="Marianne" w:hAnsi="Marianne"/>
                <w:sz w:val="20"/>
                <w:szCs w:val="20"/>
                <w:lang w:val="fr-FR"/>
              </w:rPr>
            </w:pPr>
          </w:p>
          <w:p w14:paraId="5FA50F1C" w14:textId="51320336" w:rsidR="00572699" w:rsidRPr="003249BA" w:rsidRDefault="00572699" w:rsidP="003249BA">
            <w:pPr>
              <w:jc w:val="both"/>
              <w:rPr>
                <w:rFonts w:ascii="Marianne" w:hAnsi="Marianne"/>
                <w:sz w:val="20"/>
                <w:szCs w:val="20"/>
                <w:lang w:val="fr-FR"/>
              </w:rPr>
            </w:pPr>
            <w:r w:rsidRPr="003249BA">
              <w:rPr>
                <w:rFonts w:ascii="Marianne" w:hAnsi="Marianne"/>
                <w:sz w:val="20"/>
                <w:szCs w:val="20"/>
                <w:lang w:val="fr-FR"/>
              </w:rPr>
              <w:lastRenderedPageBreak/>
              <w:t xml:space="preserve">Selon l’étude EDEN porté par l’INSERM, l’exposition constante aux </w:t>
            </w:r>
            <w:r w:rsidRPr="003249BA">
              <w:rPr>
                <w:rFonts w:ascii="Marianne" w:hAnsi="Marianne"/>
                <w:bCs/>
                <w:sz w:val="20"/>
                <w:szCs w:val="20"/>
                <w:lang w:val="fr-FR"/>
              </w:rPr>
              <w:t xml:space="preserve">polluants atmosphériques </w:t>
            </w:r>
            <w:r w:rsidRPr="003249BA">
              <w:rPr>
                <w:rFonts w:ascii="Marianne" w:hAnsi="Marianne"/>
                <w:sz w:val="20"/>
                <w:szCs w:val="20"/>
                <w:lang w:val="fr-FR"/>
              </w:rPr>
              <w:t xml:space="preserve">(dioxyde d’azote, microparticules, etc…) durant la grossesse provoquerait des </w:t>
            </w:r>
            <w:r w:rsidRPr="003249BA">
              <w:rPr>
                <w:rFonts w:ascii="Marianne" w:hAnsi="Marianne"/>
                <w:bCs/>
                <w:sz w:val="20"/>
                <w:szCs w:val="20"/>
                <w:lang w:val="fr-FR"/>
              </w:rPr>
              <w:t>hypotrophies</w:t>
            </w:r>
            <w:r w:rsidRPr="003249BA">
              <w:rPr>
                <w:rFonts w:ascii="Marianne" w:hAnsi="Marianne"/>
                <w:sz w:val="20"/>
                <w:szCs w:val="20"/>
                <w:lang w:val="fr-FR"/>
              </w:rPr>
              <w:t xml:space="preserve"> (diminution du poids du bébé) ainsi qu’une diminution du périmètre crânien à la naissance.</w:t>
            </w:r>
          </w:p>
          <w:p w14:paraId="5A418275" w14:textId="77777777" w:rsidR="00572699" w:rsidRPr="003249BA" w:rsidRDefault="00572699" w:rsidP="003249BA">
            <w:pPr>
              <w:jc w:val="both"/>
              <w:rPr>
                <w:rFonts w:ascii="Marianne" w:hAnsi="Marianne"/>
                <w:sz w:val="20"/>
                <w:szCs w:val="20"/>
                <w:lang w:val="fr-FR"/>
              </w:rPr>
            </w:pPr>
            <w:r w:rsidRPr="003249BA">
              <w:rPr>
                <w:rFonts w:ascii="Marianne" w:hAnsi="Marianne"/>
                <w:sz w:val="20"/>
                <w:szCs w:val="20"/>
                <w:lang w:val="fr-FR"/>
              </w:rPr>
              <w:t xml:space="preserve">Cette même étude démontre que l’exposition pendant la grossesse à certains </w:t>
            </w:r>
            <w:r w:rsidRPr="003249BA">
              <w:rPr>
                <w:rFonts w:ascii="Marianne" w:hAnsi="Marianne"/>
                <w:bCs/>
                <w:sz w:val="20"/>
                <w:szCs w:val="20"/>
                <w:lang w:val="fr-FR"/>
              </w:rPr>
              <w:t xml:space="preserve">phénols et phtalates </w:t>
            </w:r>
            <w:r w:rsidRPr="003249BA">
              <w:rPr>
                <w:rFonts w:ascii="Marianne" w:hAnsi="Marianne"/>
                <w:sz w:val="20"/>
                <w:szCs w:val="20"/>
                <w:lang w:val="fr-FR"/>
              </w:rPr>
              <w:t xml:space="preserve">est associée à des </w:t>
            </w:r>
            <w:r w:rsidRPr="003249BA">
              <w:rPr>
                <w:rFonts w:ascii="Marianne" w:hAnsi="Marianne"/>
                <w:bCs/>
                <w:sz w:val="20"/>
                <w:szCs w:val="20"/>
                <w:lang w:val="fr-FR"/>
              </w:rPr>
              <w:t>troubles du comportement des garçons entre 3 et 5 ans</w:t>
            </w:r>
            <w:r w:rsidRPr="003249BA">
              <w:rPr>
                <w:rFonts w:ascii="Marianne" w:hAnsi="Marianne"/>
                <w:sz w:val="20"/>
                <w:szCs w:val="20"/>
                <w:lang w:val="fr-FR"/>
              </w:rPr>
              <w:t>. Les composés les plus préoccupants à cet égard sont :</w:t>
            </w:r>
          </w:p>
          <w:p w14:paraId="1E36A1D1" w14:textId="56584AC8" w:rsidR="00572699" w:rsidRPr="003249BA" w:rsidRDefault="007C79BC" w:rsidP="007B2732">
            <w:pPr>
              <w:numPr>
                <w:ilvl w:val="1"/>
                <w:numId w:val="11"/>
              </w:numPr>
              <w:ind w:left="360"/>
              <w:jc w:val="both"/>
              <w:rPr>
                <w:rFonts w:ascii="Marianne" w:hAnsi="Marianne"/>
                <w:sz w:val="20"/>
                <w:szCs w:val="20"/>
                <w:lang w:val="fr-FR"/>
              </w:rPr>
            </w:pPr>
            <w:r w:rsidRPr="003249BA">
              <w:rPr>
                <w:rFonts w:ascii="Marianne" w:hAnsi="Marianne"/>
                <w:sz w:val="20"/>
                <w:szCs w:val="20"/>
                <w:lang w:val="fr-FR"/>
              </w:rPr>
              <w:t>Le</w:t>
            </w:r>
            <w:r w:rsidR="00572699" w:rsidRPr="003249BA">
              <w:rPr>
                <w:rFonts w:ascii="Marianne" w:hAnsi="Marianne"/>
                <w:sz w:val="20"/>
                <w:szCs w:val="20"/>
                <w:lang w:val="fr-FR"/>
              </w:rPr>
              <w:t xml:space="preserve"> bisphénol A (interdit depuis 2015)</w:t>
            </w:r>
            <w:r w:rsidR="000820D3">
              <w:rPr>
                <w:rFonts w:ascii="Marianne" w:hAnsi="Marianne"/>
                <w:sz w:val="20"/>
                <w:szCs w:val="20"/>
                <w:lang w:val="fr-FR"/>
              </w:rPr>
              <w:t>,</w:t>
            </w:r>
          </w:p>
          <w:p w14:paraId="30EA8433" w14:textId="090FACCC" w:rsidR="00572699" w:rsidRPr="003249BA" w:rsidRDefault="007C79BC" w:rsidP="007B2732">
            <w:pPr>
              <w:numPr>
                <w:ilvl w:val="1"/>
                <w:numId w:val="11"/>
              </w:numPr>
              <w:ind w:left="360"/>
              <w:jc w:val="both"/>
              <w:rPr>
                <w:rFonts w:ascii="Marianne" w:hAnsi="Marianne"/>
                <w:sz w:val="20"/>
                <w:szCs w:val="20"/>
                <w:lang w:val="fr-FR"/>
              </w:rPr>
            </w:pPr>
            <w:r w:rsidRPr="003249BA">
              <w:rPr>
                <w:rFonts w:ascii="Marianne" w:hAnsi="Marianne"/>
                <w:sz w:val="20"/>
                <w:szCs w:val="20"/>
                <w:lang w:val="fr-FR"/>
              </w:rPr>
              <w:t>Le</w:t>
            </w:r>
            <w:r w:rsidR="00572699" w:rsidRPr="003249BA">
              <w:rPr>
                <w:rFonts w:ascii="Marianne" w:hAnsi="Marianne"/>
                <w:sz w:val="20"/>
                <w:szCs w:val="20"/>
                <w:lang w:val="fr-FR"/>
              </w:rPr>
              <w:t xml:space="preserve"> triclosan (présent dans certains dentifrices et savons)</w:t>
            </w:r>
            <w:r w:rsidR="000820D3">
              <w:rPr>
                <w:rFonts w:ascii="Marianne" w:hAnsi="Marianne"/>
                <w:sz w:val="20"/>
                <w:szCs w:val="20"/>
                <w:lang w:val="fr-FR"/>
              </w:rPr>
              <w:t>,</w:t>
            </w:r>
          </w:p>
          <w:p w14:paraId="04ADE820" w14:textId="6AF8B6ED" w:rsidR="00572699" w:rsidRPr="000820D3" w:rsidRDefault="007C79BC" w:rsidP="007B2732">
            <w:pPr>
              <w:numPr>
                <w:ilvl w:val="1"/>
                <w:numId w:val="11"/>
              </w:numPr>
              <w:ind w:left="360"/>
              <w:jc w:val="both"/>
              <w:rPr>
                <w:rFonts w:ascii="Marianne" w:hAnsi="Marianne"/>
                <w:sz w:val="20"/>
                <w:szCs w:val="20"/>
                <w:lang w:val="fr-FR"/>
              </w:rPr>
            </w:pPr>
            <w:r w:rsidRPr="003249BA">
              <w:rPr>
                <w:rFonts w:ascii="Marianne" w:hAnsi="Marianne"/>
                <w:sz w:val="20"/>
                <w:szCs w:val="20"/>
                <w:lang w:val="fr-FR"/>
              </w:rPr>
              <w:t>Le</w:t>
            </w:r>
            <w:r w:rsidR="00572699" w:rsidRPr="003249BA">
              <w:rPr>
                <w:rFonts w:ascii="Marianne" w:hAnsi="Marianne"/>
                <w:sz w:val="20"/>
                <w:szCs w:val="20"/>
                <w:lang w:val="fr-FR"/>
              </w:rPr>
              <w:t xml:space="preserve"> di-n-</w:t>
            </w:r>
            <w:proofErr w:type="spellStart"/>
            <w:r w:rsidR="00572699" w:rsidRPr="003249BA">
              <w:rPr>
                <w:rFonts w:ascii="Marianne" w:hAnsi="Marianne"/>
                <w:sz w:val="20"/>
                <w:szCs w:val="20"/>
                <w:lang w:val="fr-FR"/>
              </w:rPr>
              <w:t>butyl</w:t>
            </w:r>
            <w:proofErr w:type="spellEnd"/>
            <w:r w:rsidR="00572699" w:rsidRPr="003249BA">
              <w:rPr>
                <w:rFonts w:ascii="Marianne" w:hAnsi="Marianne"/>
                <w:sz w:val="20"/>
                <w:szCs w:val="20"/>
                <w:lang w:val="fr-FR"/>
              </w:rPr>
              <w:t xml:space="preserve"> phtalate ou DBP (présent dans certains PVC, certaines colles, vernis à ongles et laques pour les cheveux)</w:t>
            </w:r>
            <w:r w:rsidR="000820D3">
              <w:rPr>
                <w:rFonts w:ascii="Marianne" w:hAnsi="Marianne"/>
                <w:sz w:val="20"/>
                <w:szCs w:val="20"/>
                <w:lang w:val="fr-FR"/>
              </w:rPr>
              <w:t>.</w:t>
            </w:r>
          </w:p>
          <w:p w14:paraId="31B466A5" w14:textId="7D7FB007" w:rsidR="00572699" w:rsidRPr="003249BA" w:rsidRDefault="001112D2" w:rsidP="003249BA">
            <w:pPr>
              <w:jc w:val="both"/>
              <w:rPr>
                <w:rFonts w:ascii="Marianne" w:hAnsi="Marianne"/>
                <w:sz w:val="20"/>
                <w:szCs w:val="20"/>
                <w:lang w:val="fr-FR"/>
              </w:rPr>
            </w:pPr>
            <w:r w:rsidRPr="003249BA">
              <w:rPr>
                <w:rFonts w:ascii="Marianne" w:hAnsi="Marianne"/>
                <w:sz w:val="20"/>
                <w:szCs w:val="20"/>
                <w:lang w:val="fr-FR"/>
              </w:rPr>
              <w:t>Par ail</w:t>
            </w:r>
            <w:r w:rsidR="00572699" w:rsidRPr="003249BA">
              <w:rPr>
                <w:rFonts w:ascii="Marianne" w:hAnsi="Marianne"/>
                <w:sz w:val="20"/>
                <w:szCs w:val="20"/>
                <w:lang w:val="fr-FR"/>
              </w:rPr>
              <w:t xml:space="preserve">leurs les </w:t>
            </w:r>
            <w:r w:rsidR="00572699" w:rsidRPr="003249BA">
              <w:rPr>
                <w:rFonts w:ascii="Marianne" w:hAnsi="Marianne"/>
                <w:bCs/>
                <w:sz w:val="20"/>
                <w:szCs w:val="20"/>
                <w:lang w:val="fr-FR"/>
              </w:rPr>
              <w:t xml:space="preserve">nuisances sonores </w:t>
            </w:r>
            <w:r w:rsidR="00572699" w:rsidRPr="003249BA">
              <w:rPr>
                <w:rFonts w:ascii="Marianne" w:hAnsi="Marianne"/>
                <w:sz w:val="20"/>
                <w:szCs w:val="20"/>
                <w:lang w:val="fr-FR"/>
              </w:rPr>
              <w:t xml:space="preserve">peuvent provoquer chez le nourrisson, en plus des </w:t>
            </w:r>
            <w:r w:rsidR="00572699" w:rsidRPr="003249BA">
              <w:rPr>
                <w:rFonts w:ascii="Marianne" w:hAnsi="Marianne"/>
                <w:bCs/>
                <w:sz w:val="20"/>
                <w:szCs w:val="20"/>
                <w:lang w:val="fr-FR"/>
              </w:rPr>
              <w:t>troubles de l’attention</w:t>
            </w:r>
            <w:r w:rsidR="00572699" w:rsidRPr="003249BA">
              <w:rPr>
                <w:rFonts w:ascii="Marianne" w:hAnsi="Marianne"/>
                <w:sz w:val="20"/>
                <w:szCs w:val="20"/>
                <w:lang w:val="fr-FR"/>
              </w:rPr>
              <w:t xml:space="preserve"> et du développement, des </w:t>
            </w:r>
            <w:r w:rsidR="00572699" w:rsidRPr="003249BA">
              <w:rPr>
                <w:rFonts w:ascii="Marianne" w:hAnsi="Marianne"/>
                <w:bCs/>
                <w:sz w:val="20"/>
                <w:szCs w:val="20"/>
                <w:lang w:val="fr-FR"/>
              </w:rPr>
              <w:t xml:space="preserve">risques de perte d’audition </w:t>
            </w:r>
            <w:r w:rsidR="00572699" w:rsidRPr="003249BA">
              <w:rPr>
                <w:rFonts w:ascii="Marianne" w:hAnsi="Marianne"/>
                <w:sz w:val="20"/>
                <w:szCs w:val="20"/>
                <w:lang w:val="fr-FR"/>
              </w:rPr>
              <w:t>voir de surdité.</w:t>
            </w:r>
          </w:p>
          <w:p w14:paraId="5A227803" w14:textId="2690EA04" w:rsidR="00572699" w:rsidRPr="003249BA" w:rsidRDefault="00572699" w:rsidP="003249BA">
            <w:pPr>
              <w:jc w:val="both"/>
              <w:rPr>
                <w:rFonts w:ascii="Marianne" w:hAnsi="Marianne"/>
                <w:sz w:val="20"/>
                <w:szCs w:val="20"/>
                <w:lang w:val="fr-FR"/>
              </w:rPr>
            </w:pPr>
            <w:r w:rsidRPr="003249BA">
              <w:rPr>
                <w:rFonts w:ascii="Marianne" w:hAnsi="Marianne"/>
                <w:sz w:val="20"/>
                <w:szCs w:val="20"/>
                <w:lang w:val="fr-FR"/>
              </w:rPr>
              <w:t xml:space="preserve">De même, l’exposition de l’enfant à des sources de </w:t>
            </w:r>
            <w:r w:rsidRPr="003249BA">
              <w:rPr>
                <w:rFonts w:ascii="Marianne" w:hAnsi="Marianne"/>
                <w:bCs/>
                <w:sz w:val="20"/>
                <w:szCs w:val="20"/>
                <w:lang w:val="fr-FR"/>
              </w:rPr>
              <w:t xml:space="preserve">lumière intense </w:t>
            </w:r>
            <w:r w:rsidRPr="003249BA">
              <w:rPr>
                <w:rFonts w:ascii="Marianne" w:hAnsi="Marianne"/>
                <w:sz w:val="20"/>
                <w:szCs w:val="20"/>
                <w:lang w:val="fr-FR"/>
              </w:rPr>
              <w:t xml:space="preserve">et de </w:t>
            </w:r>
            <w:r w:rsidRPr="003249BA">
              <w:rPr>
                <w:rFonts w:ascii="Marianne" w:hAnsi="Marianne"/>
                <w:bCs/>
                <w:sz w:val="20"/>
                <w:szCs w:val="20"/>
                <w:lang w:val="fr-FR"/>
              </w:rPr>
              <w:t xml:space="preserve">lumière bleue </w:t>
            </w:r>
            <w:r w:rsidRPr="003249BA">
              <w:rPr>
                <w:rFonts w:ascii="Marianne" w:hAnsi="Marianne"/>
                <w:sz w:val="20"/>
                <w:szCs w:val="20"/>
                <w:lang w:val="fr-FR"/>
              </w:rPr>
              <w:t xml:space="preserve">présente des risques de </w:t>
            </w:r>
            <w:r w:rsidRPr="003249BA">
              <w:rPr>
                <w:rFonts w:ascii="Marianne" w:hAnsi="Marianne"/>
                <w:bCs/>
                <w:sz w:val="20"/>
                <w:szCs w:val="20"/>
                <w:lang w:val="fr-FR"/>
              </w:rPr>
              <w:t>perturbation du rythme circadien et du sommeil</w:t>
            </w:r>
            <w:r w:rsidRPr="003249BA">
              <w:rPr>
                <w:rFonts w:ascii="Marianne" w:hAnsi="Marianne"/>
                <w:sz w:val="20"/>
                <w:szCs w:val="20"/>
                <w:lang w:val="fr-FR"/>
              </w:rPr>
              <w:t>.</w:t>
            </w:r>
          </w:p>
          <w:p w14:paraId="25C9318A" w14:textId="686F62DA" w:rsidR="00572699" w:rsidRPr="003249BA" w:rsidRDefault="00572699" w:rsidP="003249BA">
            <w:pPr>
              <w:jc w:val="both"/>
              <w:rPr>
                <w:rFonts w:ascii="Marianne" w:hAnsi="Marianne"/>
                <w:sz w:val="20"/>
                <w:szCs w:val="20"/>
                <w:lang w:val="fr-FR"/>
              </w:rPr>
            </w:pPr>
            <w:r w:rsidRPr="003249BA">
              <w:rPr>
                <w:rFonts w:ascii="Marianne" w:hAnsi="Marianne"/>
                <w:sz w:val="20"/>
                <w:szCs w:val="20"/>
                <w:lang w:val="fr-FR"/>
              </w:rPr>
              <w:t xml:space="preserve">La question des </w:t>
            </w:r>
            <w:r w:rsidRPr="003249BA">
              <w:rPr>
                <w:rFonts w:ascii="Marianne" w:hAnsi="Marianne"/>
                <w:bCs/>
                <w:sz w:val="20"/>
                <w:szCs w:val="20"/>
                <w:lang w:val="fr-FR"/>
              </w:rPr>
              <w:t xml:space="preserve">perturbateurs endocriniens et pesticides </w:t>
            </w:r>
            <w:r w:rsidRPr="003249BA">
              <w:rPr>
                <w:rFonts w:ascii="Marianne" w:hAnsi="Marianne"/>
                <w:sz w:val="20"/>
                <w:szCs w:val="20"/>
                <w:lang w:val="fr-FR"/>
              </w:rPr>
              <w:t xml:space="preserve">suscite également de vifs débats quant à leurs impacts sur la santé des nourrissons. Selon l’étude ELFE, 99% des femmes enceintes en France seraient imprégnées par les phtalates. D’autre part, plus de 800 substances de notre quotidien contiendraient ou seraient suspectées de contenir des perturbateurs endocriniens. </w:t>
            </w:r>
          </w:p>
        </w:tc>
      </w:tr>
      <w:tr w:rsidR="00D30D60" w:rsidRPr="003249BA" w14:paraId="00E935B2" w14:textId="77777777" w:rsidTr="4BF9BFEC">
        <w:trPr>
          <w:trHeight w:val="953"/>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2A010DD"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46BA3" w14:textId="6D796CE8" w:rsidR="00D30D60" w:rsidRPr="004909EA" w:rsidRDefault="00D30D60" w:rsidP="004909EA">
            <w:pPr>
              <w:pStyle w:val="Paragraphedeliste"/>
              <w:numPr>
                <w:ilvl w:val="0"/>
                <w:numId w:val="16"/>
              </w:numPr>
              <w:jc w:val="both"/>
              <w:rPr>
                <w:rFonts w:ascii="Marianne" w:hAnsi="Marianne"/>
                <w:sz w:val="20"/>
                <w:szCs w:val="20"/>
              </w:rPr>
            </w:pPr>
            <w:proofErr w:type="gramStart"/>
            <w:r w:rsidRPr="004909EA">
              <w:rPr>
                <w:rFonts w:ascii="Marianne" w:hAnsi="Marianne"/>
                <w:sz w:val="20"/>
                <w:szCs w:val="20"/>
              </w:rPr>
              <w:t>Femmes</w:t>
            </w:r>
            <w:proofErr w:type="gramEnd"/>
            <w:r w:rsidRPr="004909EA">
              <w:rPr>
                <w:rFonts w:ascii="Marianne" w:hAnsi="Marianne"/>
                <w:sz w:val="20"/>
                <w:szCs w:val="20"/>
              </w:rPr>
              <w:t xml:space="preserve"> </w:t>
            </w:r>
            <w:r w:rsidR="000820D3" w:rsidRPr="004909EA">
              <w:rPr>
                <w:rFonts w:ascii="Marianne" w:hAnsi="Marianne"/>
                <w:sz w:val="20"/>
                <w:szCs w:val="20"/>
              </w:rPr>
              <w:t>enceintes</w:t>
            </w:r>
            <w:r w:rsidR="004909EA">
              <w:rPr>
                <w:rFonts w:ascii="Marianne" w:hAnsi="Marianne"/>
                <w:sz w:val="20"/>
                <w:szCs w:val="20"/>
              </w:rPr>
              <w:t xml:space="preserve">, </w:t>
            </w:r>
            <w:proofErr w:type="spellStart"/>
            <w:r w:rsidR="004909EA">
              <w:rPr>
                <w:rFonts w:ascii="Marianne" w:hAnsi="Marianne"/>
                <w:sz w:val="20"/>
                <w:szCs w:val="20"/>
              </w:rPr>
              <w:t>f</w:t>
            </w:r>
            <w:r w:rsidRPr="004909EA">
              <w:rPr>
                <w:rFonts w:ascii="Marianne" w:hAnsi="Marianne"/>
                <w:sz w:val="20"/>
                <w:szCs w:val="20"/>
              </w:rPr>
              <w:t>utur</w:t>
            </w:r>
            <w:r w:rsidR="004909EA">
              <w:rPr>
                <w:rFonts w:ascii="Marianne" w:hAnsi="Marianne"/>
                <w:sz w:val="20"/>
                <w:szCs w:val="20"/>
              </w:rPr>
              <w:t>s</w:t>
            </w:r>
            <w:proofErr w:type="spellEnd"/>
            <w:r w:rsidRPr="004909EA">
              <w:rPr>
                <w:rFonts w:ascii="Marianne" w:hAnsi="Marianne"/>
                <w:sz w:val="20"/>
                <w:szCs w:val="20"/>
              </w:rPr>
              <w:t xml:space="preserve"> parents et </w:t>
            </w:r>
            <w:proofErr w:type="spellStart"/>
            <w:r w:rsidRPr="004909EA">
              <w:rPr>
                <w:rFonts w:ascii="Marianne" w:hAnsi="Marianne"/>
                <w:sz w:val="20"/>
                <w:szCs w:val="20"/>
              </w:rPr>
              <w:t>jeunes</w:t>
            </w:r>
            <w:proofErr w:type="spellEnd"/>
            <w:r w:rsidRPr="004909EA">
              <w:rPr>
                <w:rFonts w:ascii="Marianne" w:hAnsi="Marianne"/>
                <w:sz w:val="20"/>
                <w:szCs w:val="20"/>
              </w:rPr>
              <w:t xml:space="preserve"> parents</w:t>
            </w:r>
            <w:r w:rsidR="004909EA">
              <w:rPr>
                <w:rFonts w:ascii="Marianne" w:hAnsi="Marianne"/>
                <w:sz w:val="20"/>
                <w:szCs w:val="20"/>
              </w:rPr>
              <w:t>;</w:t>
            </w:r>
          </w:p>
          <w:p w14:paraId="13D207E1" w14:textId="6653FC83" w:rsidR="00D30D60" w:rsidRPr="004909EA" w:rsidRDefault="00226B30" w:rsidP="004909EA">
            <w:pPr>
              <w:pStyle w:val="Paragraphedeliste"/>
              <w:numPr>
                <w:ilvl w:val="0"/>
                <w:numId w:val="16"/>
              </w:numPr>
              <w:jc w:val="both"/>
              <w:rPr>
                <w:rFonts w:ascii="Marianne" w:hAnsi="Marianne"/>
                <w:sz w:val="20"/>
                <w:szCs w:val="20"/>
              </w:rPr>
            </w:pPr>
            <w:proofErr w:type="spellStart"/>
            <w:r w:rsidRPr="004909EA">
              <w:rPr>
                <w:rFonts w:ascii="Marianne" w:hAnsi="Marianne"/>
                <w:sz w:val="20"/>
                <w:szCs w:val="20"/>
              </w:rPr>
              <w:t>Jeunes</w:t>
            </w:r>
            <w:proofErr w:type="spellEnd"/>
            <w:r w:rsidRPr="004909EA">
              <w:rPr>
                <w:rFonts w:ascii="Marianne" w:hAnsi="Marianne"/>
                <w:sz w:val="20"/>
                <w:szCs w:val="20"/>
              </w:rPr>
              <w:t xml:space="preserve"> </w:t>
            </w:r>
            <w:proofErr w:type="gramStart"/>
            <w:r w:rsidRPr="004909EA">
              <w:rPr>
                <w:rFonts w:ascii="Marianne" w:hAnsi="Marianne"/>
                <w:sz w:val="20"/>
                <w:szCs w:val="20"/>
              </w:rPr>
              <w:t>enfants</w:t>
            </w:r>
            <w:r w:rsidR="004909EA">
              <w:rPr>
                <w:rFonts w:ascii="Marianne" w:hAnsi="Marianne"/>
                <w:sz w:val="20"/>
                <w:szCs w:val="20"/>
              </w:rPr>
              <w:t xml:space="preserve"> ;</w:t>
            </w:r>
            <w:proofErr w:type="gramEnd"/>
          </w:p>
          <w:p w14:paraId="01F3CC17" w14:textId="66DDFE80" w:rsidR="003F2581" w:rsidRPr="004909EA" w:rsidRDefault="00572699" w:rsidP="004909EA">
            <w:pPr>
              <w:pStyle w:val="Paragraphedeliste"/>
              <w:numPr>
                <w:ilvl w:val="0"/>
                <w:numId w:val="16"/>
              </w:numPr>
              <w:jc w:val="both"/>
              <w:rPr>
                <w:rFonts w:ascii="Marianne" w:hAnsi="Marianne"/>
                <w:sz w:val="20"/>
                <w:szCs w:val="20"/>
              </w:rPr>
            </w:pPr>
            <w:proofErr w:type="spellStart"/>
            <w:r w:rsidRPr="004909EA">
              <w:rPr>
                <w:rFonts w:ascii="Marianne" w:hAnsi="Marianne"/>
                <w:sz w:val="20"/>
                <w:szCs w:val="20"/>
              </w:rPr>
              <w:t>Professionnels</w:t>
            </w:r>
            <w:proofErr w:type="spellEnd"/>
            <w:r w:rsidRPr="004909EA">
              <w:rPr>
                <w:rFonts w:ascii="Marianne" w:hAnsi="Marianne"/>
                <w:sz w:val="20"/>
                <w:szCs w:val="20"/>
              </w:rPr>
              <w:t xml:space="preserve"> de la petite </w:t>
            </w:r>
            <w:proofErr w:type="spellStart"/>
            <w:r w:rsidRPr="004909EA">
              <w:rPr>
                <w:rFonts w:ascii="Marianne" w:hAnsi="Marianne"/>
                <w:sz w:val="20"/>
                <w:szCs w:val="20"/>
              </w:rPr>
              <w:t>enfance</w:t>
            </w:r>
            <w:proofErr w:type="spellEnd"/>
            <w:r w:rsidR="004909EA">
              <w:rPr>
                <w:rFonts w:ascii="Marianne" w:hAnsi="Marianne"/>
                <w:sz w:val="20"/>
                <w:szCs w:val="20"/>
              </w:rPr>
              <w:t xml:space="preserve">, </w:t>
            </w:r>
            <w:proofErr w:type="spellStart"/>
            <w:r w:rsidR="003F2581" w:rsidRPr="004909EA">
              <w:rPr>
                <w:rFonts w:ascii="Marianne" w:hAnsi="Marianne"/>
                <w:sz w:val="20"/>
                <w:szCs w:val="20"/>
              </w:rPr>
              <w:t>Professionnels</w:t>
            </w:r>
            <w:proofErr w:type="spellEnd"/>
            <w:r w:rsidR="003F2581" w:rsidRPr="004909EA">
              <w:rPr>
                <w:rFonts w:ascii="Marianne" w:hAnsi="Marianne"/>
                <w:sz w:val="20"/>
                <w:szCs w:val="20"/>
              </w:rPr>
              <w:t xml:space="preserve"> de santé</w:t>
            </w:r>
            <w:r w:rsidR="004909EA">
              <w:rPr>
                <w:rFonts w:ascii="Marianne" w:hAnsi="Marianne"/>
                <w:sz w:val="20"/>
                <w:szCs w:val="20"/>
              </w:rPr>
              <w:t>.</w:t>
            </w:r>
          </w:p>
        </w:tc>
      </w:tr>
      <w:tr w:rsidR="00D30D60" w:rsidRPr="003249BA" w14:paraId="40EF92D2" w14:textId="77777777" w:rsidTr="4BF9BFEC">
        <w:trPr>
          <w:trHeight w:val="396"/>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DAF02"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D30D60" w:rsidRPr="003249BA" w14:paraId="45DFB7CD"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41E06AB8"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AFE7E" w14:textId="77777777" w:rsidR="00D30D60" w:rsidRPr="004909EA" w:rsidRDefault="00D30D60" w:rsidP="004909EA">
            <w:pPr>
              <w:pStyle w:val="Paragraphedeliste"/>
              <w:numPr>
                <w:ilvl w:val="0"/>
                <w:numId w:val="17"/>
              </w:numPr>
              <w:jc w:val="both"/>
              <w:rPr>
                <w:rFonts w:ascii="Marianne" w:hAnsi="Marianne"/>
                <w:sz w:val="20"/>
                <w:szCs w:val="20"/>
              </w:rPr>
            </w:pPr>
            <w:proofErr w:type="spellStart"/>
            <w:r w:rsidRPr="004909EA">
              <w:rPr>
                <w:rFonts w:ascii="Marianne" w:hAnsi="Marianne"/>
                <w:sz w:val="20"/>
                <w:szCs w:val="20"/>
              </w:rPr>
              <w:t>Accompagner</w:t>
            </w:r>
            <w:proofErr w:type="spellEnd"/>
            <w:r w:rsidRPr="004909EA">
              <w:rPr>
                <w:rFonts w:ascii="Marianne" w:hAnsi="Marianne"/>
                <w:sz w:val="20"/>
                <w:szCs w:val="20"/>
              </w:rPr>
              <w:t xml:space="preserve"> les parents dans </w:t>
            </w:r>
            <w:proofErr w:type="spellStart"/>
            <w:r w:rsidRPr="004909EA">
              <w:rPr>
                <w:rFonts w:ascii="Marianne" w:hAnsi="Marianne"/>
                <w:sz w:val="20"/>
                <w:szCs w:val="20"/>
              </w:rPr>
              <w:t>leur</w:t>
            </w:r>
            <w:proofErr w:type="spellEnd"/>
            <w:r w:rsidRPr="004909EA">
              <w:rPr>
                <w:rFonts w:ascii="Marianne" w:hAnsi="Marianne"/>
                <w:sz w:val="20"/>
                <w:szCs w:val="20"/>
              </w:rPr>
              <w:t xml:space="preserve"> </w:t>
            </w:r>
            <w:proofErr w:type="spellStart"/>
            <w:r w:rsidRPr="004909EA">
              <w:rPr>
                <w:rFonts w:ascii="Marianne" w:hAnsi="Marianne"/>
                <w:sz w:val="20"/>
                <w:szCs w:val="20"/>
              </w:rPr>
              <w:t>parentalité</w:t>
            </w:r>
            <w:proofErr w:type="spellEnd"/>
            <w:r w:rsidRPr="004909EA">
              <w:rPr>
                <w:rFonts w:ascii="Marianne" w:hAnsi="Marianne"/>
                <w:sz w:val="20"/>
                <w:szCs w:val="20"/>
              </w:rPr>
              <w:t xml:space="preserve"> et </w:t>
            </w:r>
            <w:proofErr w:type="spellStart"/>
            <w:r w:rsidRPr="004909EA">
              <w:rPr>
                <w:rFonts w:ascii="Marianne" w:hAnsi="Marianne"/>
                <w:sz w:val="20"/>
                <w:szCs w:val="20"/>
              </w:rPr>
              <w:t>leur</w:t>
            </w:r>
            <w:proofErr w:type="spellEnd"/>
            <w:r w:rsidRPr="004909EA">
              <w:rPr>
                <w:rFonts w:ascii="Marianne" w:hAnsi="Marianne"/>
                <w:sz w:val="20"/>
                <w:szCs w:val="20"/>
              </w:rPr>
              <w:t xml:space="preserve"> </w:t>
            </w:r>
            <w:proofErr w:type="spellStart"/>
            <w:r w:rsidRPr="004909EA">
              <w:rPr>
                <w:rFonts w:ascii="Marianne" w:hAnsi="Marianne"/>
                <w:sz w:val="20"/>
                <w:szCs w:val="20"/>
              </w:rPr>
              <w:t>permettre</w:t>
            </w:r>
            <w:proofErr w:type="spellEnd"/>
            <w:r w:rsidRPr="004909EA">
              <w:rPr>
                <w:rFonts w:ascii="Marianne" w:hAnsi="Marianne"/>
                <w:sz w:val="20"/>
                <w:szCs w:val="20"/>
              </w:rPr>
              <w:t xml:space="preserve"> </w:t>
            </w:r>
            <w:proofErr w:type="spellStart"/>
            <w:r w:rsidRPr="004909EA">
              <w:rPr>
                <w:rFonts w:ascii="Marianne" w:hAnsi="Marianne"/>
                <w:sz w:val="20"/>
                <w:szCs w:val="20"/>
              </w:rPr>
              <w:t>d’assurer</w:t>
            </w:r>
            <w:proofErr w:type="spellEnd"/>
            <w:r w:rsidRPr="004909EA">
              <w:rPr>
                <w:rFonts w:ascii="Marianne" w:hAnsi="Marianne"/>
                <w:sz w:val="20"/>
                <w:szCs w:val="20"/>
              </w:rPr>
              <w:t xml:space="preserve"> </w:t>
            </w:r>
            <w:proofErr w:type="spellStart"/>
            <w:r w:rsidRPr="004909EA">
              <w:rPr>
                <w:rFonts w:ascii="Marianne" w:hAnsi="Marianne"/>
                <w:sz w:val="20"/>
                <w:szCs w:val="20"/>
              </w:rPr>
              <w:t>leur</w:t>
            </w:r>
            <w:proofErr w:type="spellEnd"/>
            <w:r w:rsidRPr="004909EA">
              <w:rPr>
                <w:rFonts w:ascii="Marianne" w:hAnsi="Marianne"/>
                <w:sz w:val="20"/>
                <w:szCs w:val="20"/>
              </w:rPr>
              <w:t xml:space="preserve"> </w:t>
            </w:r>
            <w:proofErr w:type="spellStart"/>
            <w:r w:rsidRPr="004909EA">
              <w:rPr>
                <w:rFonts w:ascii="Marianne" w:hAnsi="Marianne"/>
                <w:sz w:val="20"/>
                <w:szCs w:val="20"/>
              </w:rPr>
              <w:t>rôle</w:t>
            </w:r>
            <w:proofErr w:type="spellEnd"/>
            <w:r w:rsidRPr="004909EA">
              <w:rPr>
                <w:rFonts w:ascii="Marianne" w:hAnsi="Marianne"/>
                <w:sz w:val="20"/>
                <w:szCs w:val="20"/>
              </w:rPr>
              <w:t xml:space="preserve"> avec </w:t>
            </w:r>
            <w:proofErr w:type="spellStart"/>
            <w:r w:rsidRPr="004909EA">
              <w:rPr>
                <w:rFonts w:ascii="Marianne" w:hAnsi="Marianne"/>
                <w:sz w:val="20"/>
                <w:szCs w:val="20"/>
              </w:rPr>
              <w:t>bienveillance</w:t>
            </w:r>
            <w:proofErr w:type="spellEnd"/>
            <w:r w:rsidRPr="004909EA">
              <w:rPr>
                <w:rFonts w:ascii="Marianne" w:hAnsi="Marianne"/>
                <w:sz w:val="20"/>
                <w:szCs w:val="20"/>
              </w:rPr>
              <w:t xml:space="preserve">, </w:t>
            </w:r>
            <w:proofErr w:type="spellStart"/>
            <w:r w:rsidRPr="004909EA">
              <w:rPr>
                <w:rFonts w:ascii="Marianne" w:hAnsi="Marianne"/>
                <w:sz w:val="20"/>
                <w:szCs w:val="20"/>
              </w:rPr>
              <w:t>confiance</w:t>
            </w:r>
            <w:proofErr w:type="spellEnd"/>
            <w:r w:rsidRPr="004909EA">
              <w:rPr>
                <w:rFonts w:ascii="Marianne" w:hAnsi="Marianne"/>
                <w:sz w:val="20"/>
                <w:szCs w:val="20"/>
              </w:rPr>
              <w:t xml:space="preserve"> et </w:t>
            </w:r>
            <w:proofErr w:type="spellStart"/>
            <w:r w:rsidRPr="004909EA">
              <w:rPr>
                <w:rFonts w:ascii="Marianne" w:hAnsi="Marianne"/>
                <w:sz w:val="20"/>
                <w:szCs w:val="20"/>
              </w:rPr>
              <w:t>sécurité</w:t>
            </w:r>
            <w:proofErr w:type="spellEnd"/>
            <w:r w:rsidRPr="004909EA">
              <w:rPr>
                <w:rFonts w:ascii="Marianne" w:hAnsi="Marianne"/>
                <w:sz w:val="20"/>
                <w:szCs w:val="20"/>
              </w:rPr>
              <w:t xml:space="preserve">, dans le cadre </w:t>
            </w:r>
            <w:proofErr w:type="spellStart"/>
            <w:r w:rsidRPr="004909EA">
              <w:rPr>
                <w:rFonts w:ascii="Marianne" w:hAnsi="Marianne"/>
                <w:sz w:val="20"/>
                <w:szCs w:val="20"/>
              </w:rPr>
              <w:t>d’une</w:t>
            </w:r>
            <w:proofErr w:type="spellEnd"/>
            <w:r w:rsidRPr="004909EA">
              <w:rPr>
                <w:rFonts w:ascii="Marianne" w:hAnsi="Marianne"/>
                <w:sz w:val="20"/>
                <w:szCs w:val="20"/>
              </w:rPr>
              <w:t xml:space="preserve"> </w:t>
            </w:r>
            <w:proofErr w:type="spellStart"/>
            <w:r w:rsidRPr="004909EA">
              <w:rPr>
                <w:rFonts w:ascii="Marianne" w:hAnsi="Marianne"/>
                <w:sz w:val="20"/>
                <w:szCs w:val="20"/>
              </w:rPr>
              <w:t>approche</w:t>
            </w:r>
            <w:proofErr w:type="spellEnd"/>
            <w:r w:rsidRPr="004909EA">
              <w:rPr>
                <w:rFonts w:ascii="Marianne" w:hAnsi="Marianne"/>
                <w:sz w:val="20"/>
                <w:szCs w:val="20"/>
              </w:rPr>
              <w:t xml:space="preserve"> </w:t>
            </w:r>
            <w:proofErr w:type="spellStart"/>
            <w:r w:rsidRPr="004909EA">
              <w:rPr>
                <w:rFonts w:ascii="Marianne" w:hAnsi="Marianne"/>
                <w:sz w:val="20"/>
                <w:szCs w:val="20"/>
              </w:rPr>
              <w:t>holistique</w:t>
            </w:r>
            <w:proofErr w:type="spellEnd"/>
            <w:r w:rsidRPr="004909EA">
              <w:rPr>
                <w:rFonts w:ascii="Marianne" w:hAnsi="Marianne"/>
                <w:sz w:val="20"/>
                <w:szCs w:val="20"/>
              </w:rPr>
              <w:t xml:space="preserve">. </w:t>
            </w:r>
          </w:p>
          <w:p w14:paraId="78B205F5" w14:textId="73541213" w:rsidR="00D30D60" w:rsidRPr="004909EA" w:rsidRDefault="00D30D60" w:rsidP="004909EA">
            <w:pPr>
              <w:pStyle w:val="Paragraphedeliste"/>
              <w:numPr>
                <w:ilvl w:val="0"/>
                <w:numId w:val="17"/>
              </w:numPr>
              <w:jc w:val="both"/>
              <w:rPr>
                <w:rFonts w:ascii="Marianne" w:hAnsi="Marianne"/>
                <w:sz w:val="20"/>
                <w:szCs w:val="20"/>
              </w:rPr>
            </w:pPr>
            <w:proofErr w:type="spellStart"/>
            <w:r w:rsidRPr="004909EA">
              <w:rPr>
                <w:rFonts w:ascii="Marianne" w:hAnsi="Marianne"/>
                <w:sz w:val="20"/>
                <w:szCs w:val="20"/>
              </w:rPr>
              <w:t>Soutenir</w:t>
            </w:r>
            <w:proofErr w:type="spellEnd"/>
            <w:r w:rsidRPr="004909EA">
              <w:rPr>
                <w:rFonts w:ascii="Marianne" w:hAnsi="Marianne"/>
                <w:sz w:val="20"/>
                <w:szCs w:val="20"/>
              </w:rPr>
              <w:t xml:space="preserve"> le couple </w:t>
            </w:r>
            <w:proofErr w:type="spellStart"/>
            <w:r w:rsidRPr="004909EA">
              <w:rPr>
                <w:rFonts w:ascii="Marianne" w:hAnsi="Marianne"/>
                <w:sz w:val="20"/>
                <w:szCs w:val="20"/>
              </w:rPr>
              <w:t>d</w:t>
            </w:r>
            <w:r w:rsidR="00226B30" w:rsidRPr="004909EA">
              <w:rPr>
                <w:rFonts w:ascii="Marianne" w:hAnsi="Marianne"/>
                <w:sz w:val="20"/>
                <w:szCs w:val="20"/>
              </w:rPr>
              <w:t>urant</w:t>
            </w:r>
            <w:proofErr w:type="spellEnd"/>
            <w:r w:rsidR="00226B30" w:rsidRPr="004909EA">
              <w:rPr>
                <w:rFonts w:ascii="Marianne" w:hAnsi="Marianne"/>
                <w:sz w:val="20"/>
                <w:szCs w:val="20"/>
              </w:rPr>
              <w:t xml:space="preserve"> la </w:t>
            </w:r>
            <w:proofErr w:type="spellStart"/>
            <w:r w:rsidR="00226B30" w:rsidRPr="004909EA">
              <w:rPr>
                <w:rFonts w:ascii="Marianne" w:hAnsi="Marianne"/>
                <w:sz w:val="20"/>
                <w:szCs w:val="20"/>
              </w:rPr>
              <w:t>période</w:t>
            </w:r>
            <w:proofErr w:type="spellEnd"/>
            <w:r w:rsidR="00226B30" w:rsidRPr="004909EA">
              <w:rPr>
                <w:rFonts w:ascii="Marianne" w:hAnsi="Marianne"/>
                <w:sz w:val="20"/>
                <w:szCs w:val="20"/>
              </w:rPr>
              <w:t xml:space="preserve"> </w:t>
            </w:r>
            <w:proofErr w:type="spellStart"/>
            <w:r w:rsidR="00226B30" w:rsidRPr="004909EA">
              <w:rPr>
                <w:rFonts w:ascii="Marianne" w:hAnsi="Marianne"/>
                <w:sz w:val="20"/>
                <w:szCs w:val="20"/>
              </w:rPr>
              <w:t>cruciale</w:t>
            </w:r>
            <w:proofErr w:type="spellEnd"/>
            <w:r w:rsidR="00226B30" w:rsidRPr="004909EA">
              <w:rPr>
                <w:rFonts w:ascii="Marianne" w:hAnsi="Marianne"/>
                <w:sz w:val="20"/>
                <w:szCs w:val="20"/>
              </w:rPr>
              <w:t xml:space="preserve"> des 1 </w:t>
            </w:r>
            <w:r w:rsidRPr="004909EA">
              <w:rPr>
                <w:rFonts w:ascii="Marianne" w:hAnsi="Marianne"/>
                <w:sz w:val="20"/>
                <w:szCs w:val="20"/>
              </w:rPr>
              <w:t xml:space="preserve">000 premiers </w:t>
            </w:r>
            <w:proofErr w:type="spellStart"/>
            <w:r w:rsidRPr="004909EA">
              <w:rPr>
                <w:rFonts w:ascii="Marianne" w:hAnsi="Marianne"/>
                <w:sz w:val="20"/>
                <w:szCs w:val="20"/>
              </w:rPr>
              <w:t>jours</w:t>
            </w:r>
            <w:proofErr w:type="spellEnd"/>
            <w:r w:rsidRPr="004909EA">
              <w:rPr>
                <w:rFonts w:ascii="Marianne" w:hAnsi="Marianne"/>
                <w:sz w:val="20"/>
                <w:szCs w:val="20"/>
              </w:rPr>
              <w:t xml:space="preserve"> et </w:t>
            </w:r>
            <w:proofErr w:type="spellStart"/>
            <w:r w:rsidRPr="004909EA">
              <w:rPr>
                <w:rFonts w:ascii="Marianne" w:hAnsi="Marianne"/>
                <w:sz w:val="20"/>
                <w:szCs w:val="20"/>
              </w:rPr>
              <w:t>accompagner</w:t>
            </w:r>
            <w:proofErr w:type="spellEnd"/>
            <w:r w:rsidRPr="004909EA">
              <w:rPr>
                <w:rFonts w:ascii="Marianne" w:hAnsi="Marianne"/>
                <w:sz w:val="20"/>
                <w:szCs w:val="20"/>
              </w:rPr>
              <w:t xml:space="preserve"> la « </w:t>
            </w:r>
            <w:proofErr w:type="spellStart"/>
            <w:r w:rsidRPr="004909EA">
              <w:rPr>
                <w:rFonts w:ascii="Marianne" w:hAnsi="Marianne"/>
                <w:sz w:val="20"/>
                <w:szCs w:val="20"/>
              </w:rPr>
              <w:t>matrescence</w:t>
            </w:r>
            <w:proofErr w:type="spellEnd"/>
            <w:r w:rsidRPr="004909EA">
              <w:rPr>
                <w:rFonts w:ascii="Marianne" w:hAnsi="Marianne"/>
                <w:sz w:val="20"/>
                <w:szCs w:val="20"/>
              </w:rPr>
              <w:t> ».</w:t>
            </w:r>
          </w:p>
          <w:p w14:paraId="5DA1A3B9" w14:textId="77777777" w:rsidR="00572699" w:rsidRPr="004909EA" w:rsidRDefault="00D30D60" w:rsidP="004909EA">
            <w:pPr>
              <w:pStyle w:val="Paragraphedeliste"/>
              <w:numPr>
                <w:ilvl w:val="0"/>
                <w:numId w:val="17"/>
              </w:numPr>
              <w:jc w:val="both"/>
              <w:rPr>
                <w:rFonts w:ascii="Marianne" w:hAnsi="Marianne"/>
                <w:sz w:val="20"/>
                <w:szCs w:val="20"/>
              </w:rPr>
            </w:pPr>
            <w:r w:rsidRPr="004909EA">
              <w:rPr>
                <w:rFonts w:ascii="Marianne" w:hAnsi="Marianne"/>
                <w:sz w:val="20"/>
                <w:szCs w:val="20"/>
              </w:rPr>
              <w:t xml:space="preserve">Encourager le </w:t>
            </w:r>
            <w:proofErr w:type="spellStart"/>
            <w:r w:rsidRPr="004909EA">
              <w:rPr>
                <w:rFonts w:ascii="Marianne" w:hAnsi="Marianne"/>
                <w:sz w:val="20"/>
                <w:szCs w:val="20"/>
              </w:rPr>
              <w:t>développement</w:t>
            </w:r>
            <w:proofErr w:type="spellEnd"/>
            <w:r w:rsidRPr="004909EA">
              <w:rPr>
                <w:rFonts w:ascii="Marianne" w:hAnsi="Marianne"/>
                <w:sz w:val="20"/>
                <w:szCs w:val="20"/>
              </w:rPr>
              <w:t xml:space="preserve"> </w:t>
            </w:r>
            <w:proofErr w:type="spellStart"/>
            <w:r w:rsidRPr="004909EA">
              <w:rPr>
                <w:rFonts w:ascii="Marianne" w:hAnsi="Marianne"/>
                <w:sz w:val="20"/>
                <w:szCs w:val="20"/>
              </w:rPr>
              <w:t>cognitif</w:t>
            </w:r>
            <w:proofErr w:type="spellEnd"/>
            <w:r w:rsidRPr="004909EA">
              <w:rPr>
                <w:rFonts w:ascii="Marianne" w:hAnsi="Marianne"/>
                <w:sz w:val="20"/>
                <w:szCs w:val="20"/>
              </w:rPr>
              <w:t xml:space="preserve"> et </w:t>
            </w:r>
            <w:proofErr w:type="spellStart"/>
            <w:r w:rsidRPr="004909EA">
              <w:rPr>
                <w:rFonts w:ascii="Marianne" w:hAnsi="Marianne"/>
                <w:sz w:val="20"/>
                <w:szCs w:val="20"/>
              </w:rPr>
              <w:t>psychoactif</w:t>
            </w:r>
            <w:proofErr w:type="spellEnd"/>
            <w:r w:rsidRPr="004909EA">
              <w:rPr>
                <w:rFonts w:ascii="Marianne" w:hAnsi="Marianne"/>
                <w:sz w:val="20"/>
                <w:szCs w:val="20"/>
              </w:rPr>
              <w:t xml:space="preserve"> des enfants et les </w:t>
            </w:r>
            <w:proofErr w:type="spellStart"/>
            <w:r w:rsidRPr="004909EA">
              <w:rPr>
                <w:rFonts w:ascii="Marianne" w:hAnsi="Marianne"/>
                <w:sz w:val="20"/>
                <w:szCs w:val="20"/>
              </w:rPr>
              <w:t>comportements</w:t>
            </w:r>
            <w:proofErr w:type="spellEnd"/>
            <w:r w:rsidRPr="004909EA">
              <w:rPr>
                <w:rFonts w:ascii="Marianne" w:hAnsi="Marianne"/>
                <w:sz w:val="20"/>
                <w:szCs w:val="20"/>
              </w:rPr>
              <w:t xml:space="preserve"> </w:t>
            </w:r>
            <w:proofErr w:type="spellStart"/>
            <w:r w:rsidRPr="004909EA">
              <w:rPr>
                <w:rFonts w:ascii="Marianne" w:hAnsi="Marianne"/>
                <w:sz w:val="20"/>
                <w:szCs w:val="20"/>
              </w:rPr>
              <w:t>favorables</w:t>
            </w:r>
            <w:proofErr w:type="spellEnd"/>
            <w:r w:rsidRPr="004909EA">
              <w:rPr>
                <w:rFonts w:ascii="Marianne" w:hAnsi="Marianne"/>
                <w:sz w:val="20"/>
                <w:szCs w:val="20"/>
              </w:rPr>
              <w:t xml:space="preserve"> </w:t>
            </w:r>
            <w:proofErr w:type="spellStart"/>
            <w:r w:rsidRPr="004909EA">
              <w:rPr>
                <w:rFonts w:ascii="Marianne" w:hAnsi="Marianne"/>
                <w:sz w:val="20"/>
                <w:szCs w:val="20"/>
              </w:rPr>
              <w:t>dès</w:t>
            </w:r>
            <w:proofErr w:type="spellEnd"/>
            <w:r w:rsidRPr="004909EA">
              <w:rPr>
                <w:rFonts w:ascii="Marianne" w:hAnsi="Marianne"/>
                <w:sz w:val="20"/>
                <w:szCs w:val="20"/>
              </w:rPr>
              <w:t xml:space="preserve"> le plus </w:t>
            </w:r>
            <w:proofErr w:type="spellStart"/>
            <w:r w:rsidRPr="004909EA">
              <w:rPr>
                <w:rFonts w:ascii="Marianne" w:hAnsi="Marianne"/>
                <w:sz w:val="20"/>
                <w:szCs w:val="20"/>
              </w:rPr>
              <w:t>jeune</w:t>
            </w:r>
            <w:proofErr w:type="spellEnd"/>
            <w:r w:rsidRPr="004909EA">
              <w:rPr>
                <w:rFonts w:ascii="Marianne" w:hAnsi="Marianne"/>
                <w:sz w:val="20"/>
                <w:szCs w:val="20"/>
              </w:rPr>
              <w:t xml:space="preserve"> </w:t>
            </w:r>
            <w:proofErr w:type="spellStart"/>
            <w:r w:rsidRPr="004909EA">
              <w:rPr>
                <w:rFonts w:ascii="Marianne" w:hAnsi="Marianne"/>
                <w:sz w:val="20"/>
                <w:szCs w:val="20"/>
              </w:rPr>
              <w:t>âge</w:t>
            </w:r>
            <w:proofErr w:type="spellEnd"/>
            <w:r w:rsidRPr="004909EA">
              <w:rPr>
                <w:rFonts w:ascii="Marianne" w:hAnsi="Marianne"/>
                <w:sz w:val="20"/>
                <w:szCs w:val="20"/>
              </w:rPr>
              <w:t xml:space="preserve">. </w:t>
            </w:r>
          </w:p>
          <w:p w14:paraId="609B6E34" w14:textId="57E1C4EC" w:rsidR="00D30D60" w:rsidRPr="004909EA" w:rsidRDefault="00572699" w:rsidP="004909EA">
            <w:pPr>
              <w:pStyle w:val="Paragraphedeliste"/>
              <w:numPr>
                <w:ilvl w:val="0"/>
                <w:numId w:val="17"/>
              </w:numPr>
              <w:jc w:val="both"/>
              <w:rPr>
                <w:rFonts w:ascii="Marianne" w:hAnsi="Marianne"/>
                <w:sz w:val="20"/>
                <w:szCs w:val="20"/>
              </w:rPr>
            </w:pPr>
            <w:proofErr w:type="spellStart"/>
            <w:r w:rsidRPr="004909EA">
              <w:rPr>
                <w:rFonts w:ascii="Marianne" w:hAnsi="Marianne"/>
                <w:sz w:val="20"/>
                <w:szCs w:val="20"/>
              </w:rPr>
              <w:t>Poursuivre</w:t>
            </w:r>
            <w:proofErr w:type="spellEnd"/>
            <w:r w:rsidRPr="004909EA">
              <w:rPr>
                <w:rFonts w:ascii="Marianne" w:hAnsi="Marianne"/>
                <w:sz w:val="20"/>
                <w:szCs w:val="20"/>
              </w:rPr>
              <w:t xml:space="preserve"> la </w:t>
            </w:r>
            <w:proofErr w:type="spellStart"/>
            <w:r w:rsidRPr="004909EA">
              <w:rPr>
                <w:rFonts w:ascii="Marianne" w:hAnsi="Marianne"/>
                <w:sz w:val="20"/>
                <w:szCs w:val="20"/>
              </w:rPr>
              <w:t>sensibilisation</w:t>
            </w:r>
            <w:proofErr w:type="spellEnd"/>
            <w:r w:rsidRPr="004909EA">
              <w:rPr>
                <w:rFonts w:ascii="Marianne" w:hAnsi="Marianne"/>
                <w:sz w:val="20"/>
                <w:szCs w:val="20"/>
              </w:rPr>
              <w:t xml:space="preserve">, </w:t>
            </w:r>
            <w:proofErr w:type="spellStart"/>
            <w:r w:rsidRPr="004909EA">
              <w:rPr>
                <w:rFonts w:ascii="Marianne" w:hAnsi="Marianne"/>
                <w:sz w:val="20"/>
                <w:szCs w:val="20"/>
              </w:rPr>
              <w:t>l’information</w:t>
            </w:r>
            <w:proofErr w:type="spellEnd"/>
            <w:r w:rsidRPr="004909EA">
              <w:rPr>
                <w:rFonts w:ascii="Marianne" w:hAnsi="Marianne"/>
                <w:sz w:val="20"/>
                <w:szCs w:val="20"/>
              </w:rPr>
              <w:t xml:space="preserve"> sur </w:t>
            </w:r>
            <w:proofErr w:type="spellStart"/>
            <w:r w:rsidRPr="004909EA">
              <w:rPr>
                <w:rFonts w:ascii="Marianne" w:hAnsi="Marianne"/>
                <w:sz w:val="20"/>
                <w:szCs w:val="20"/>
              </w:rPr>
              <w:t>l’impact</w:t>
            </w:r>
            <w:proofErr w:type="spellEnd"/>
            <w:r w:rsidRPr="004909EA">
              <w:rPr>
                <w:rFonts w:ascii="Marianne" w:hAnsi="Marianne"/>
                <w:sz w:val="20"/>
                <w:szCs w:val="20"/>
              </w:rPr>
              <w:t xml:space="preserve"> des </w:t>
            </w:r>
            <w:proofErr w:type="spellStart"/>
            <w:r w:rsidRPr="004909EA">
              <w:rPr>
                <w:rFonts w:ascii="Marianne" w:hAnsi="Marianne"/>
                <w:sz w:val="20"/>
                <w:szCs w:val="20"/>
              </w:rPr>
              <w:t>déterminants</w:t>
            </w:r>
            <w:proofErr w:type="spellEnd"/>
            <w:r w:rsidRPr="004909EA">
              <w:rPr>
                <w:rFonts w:ascii="Marianne" w:hAnsi="Marianne"/>
                <w:sz w:val="20"/>
                <w:szCs w:val="20"/>
              </w:rPr>
              <w:t xml:space="preserve"> </w:t>
            </w:r>
            <w:r w:rsidRPr="004909EA">
              <w:rPr>
                <w:rFonts w:ascii="Marianne" w:hAnsi="Marianne"/>
                <w:sz w:val="20"/>
                <w:szCs w:val="20"/>
                <w:lang w:val="fr-FR"/>
              </w:rPr>
              <w:t xml:space="preserve">de santé (perturbateurs endocriniens, bruit, luminosité, qualité de l’air, accès aux écrans, activité physique…) </w:t>
            </w:r>
            <w:r w:rsidRPr="004909EA">
              <w:rPr>
                <w:rFonts w:ascii="Marianne" w:hAnsi="Marianne"/>
                <w:sz w:val="20"/>
                <w:szCs w:val="20"/>
              </w:rPr>
              <w:t xml:space="preserve">sur la </w:t>
            </w:r>
            <w:proofErr w:type="spellStart"/>
            <w:r w:rsidRPr="004909EA">
              <w:rPr>
                <w:rFonts w:ascii="Marianne" w:hAnsi="Marianne"/>
                <w:sz w:val="20"/>
                <w:szCs w:val="20"/>
              </w:rPr>
              <w:t>période</w:t>
            </w:r>
            <w:proofErr w:type="spellEnd"/>
            <w:r w:rsidRPr="004909EA">
              <w:rPr>
                <w:rFonts w:ascii="Marianne" w:hAnsi="Marianne"/>
                <w:sz w:val="20"/>
                <w:szCs w:val="20"/>
              </w:rPr>
              <w:t xml:space="preserve"> des 1000 premiers </w:t>
            </w:r>
            <w:proofErr w:type="spellStart"/>
            <w:r w:rsidRPr="004909EA">
              <w:rPr>
                <w:rFonts w:ascii="Marianne" w:hAnsi="Marianne"/>
                <w:sz w:val="20"/>
                <w:szCs w:val="20"/>
              </w:rPr>
              <w:t>jours</w:t>
            </w:r>
            <w:proofErr w:type="spellEnd"/>
            <w:r w:rsidRPr="004909EA">
              <w:rPr>
                <w:rFonts w:ascii="Marianne" w:hAnsi="Marianne"/>
                <w:sz w:val="20"/>
                <w:szCs w:val="20"/>
              </w:rPr>
              <w:t xml:space="preserve"> </w:t>
            </w:r>
            <w:proofErr w:type="spellStart"/>
            <w:r w:rsidRPr="004909EA">
              <w:rPr>
                <w:rFonts w:ascii="Marianne" w:hAnsi="Marianne"/>
                <w:sz w:val="20"/>
                <w:szCs w:val="20"/>
              </w:rPr>
              <w:t>afin</w:t>
            </w:r>
            <w:proofErr w:type="spellEnd"/>
            <w:r w:rsidRPr="004909EA">
              <w:rPr>
                <w:rFonts w:ascii="Marianne" w:hAnsi="Marianne"/>
                <w:sz w:val="20"/>
                <w:szCs w:val="20"/>
              </w:rPr>
              <w:t xml:space="preserve"> de faire </w:t>
            </w:r>
            <w:proofErr w:type="spellStart"/>
            <w:r w:rsidRPr="004909EA">
              <w:rPr>
                <w:rFonts w:ascii="Marianne" w:hAnsi="Marianne"/>
                <w:sz w:val="20"/>
                <w:szCs w:val="20"/>
              </w:rPr>
              <w:t>évoluer</w:t>
            </w:r>
            <w:proofErr w:type="spellEnd"/>
            <w:r w:rsidRPr="004909EA">
              <w:rPr>
                <w:rFonts w:ascii="Marianne" w:hAnsi="Marianne"/>
                <w:sz w:val="20"/>
                <w:szCs w:val="20"/>
              </w:rPr>
              <w:t xml:space="preserve"> les pratiques</w:t>
            </w:r>
            <w:r w:rsidR="00D30D60" w:rsidRPr="004909EA">
              <w:rPr>
                <w:rFonts w:ascii="Marianne" w:hAnsi="Marianne"/>
                <w:sz w:val="20"/>
                <w:szCs w:val="20"/>
              </w:rPr>
              <w:t xml:space="preserve"> </w:t>
            </w:r>
          </w:p>
        </w:tc>
      </w:tr>
      <w:tr w:rsidR="00D30D60" w:rsidRPr="003249BA" w14:paraId="68BD8636" w14:textId="77777777" w:rsidTr="4BF9BFEC">
        <w:trPr>
          <w:trHeight w:val="763"/>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29B176E"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7DD7A" w14:textId="721249EE" w:rsidR="00D30D60" w:rsidRPr="003249BA" w:rsidRDefault="00226B30" w:rsidP="004909EA">
            <w:pPr>
              <w:pStyle w:val="Pa5"/>
              <w:numPr>
                <w:ilvl w:val="0"/>
                <w:numId w:val="18"/>
              </w:numPr>
              <w:spacing w:line="240" w:lineRule="auto"/>
              <w:jc w:val="both"/>
              <w:rPr>
                <w:rFonts w:ascii="Marianne" w:hAnsi="Marianne" w:cs="Arial"/>
                <w:bCs/>
                <w:sz w:val="20"/>
                <w:szCs w:val="20"/>
              </w:rPr>
            </w:pPr>
            <w:r w:rsidRPr="003249BA">
              <w:rPr>
                <w:rFonts w:ascii="Marianne" w:hAnsi="Marianne" w:cs="Arial"/>
                <w:bCs/>
                <w:sz w:val="20"/>
                <w:szCs w:val="20"/>
              </w:rPr>
              <w:t>Poursuivre et amplifier la démarche des 1000 premiers jours</w:t>
            </w:r>
            <w:r w:rsidR="004909EA">
              <w:rPr>
                <w:rFonts w:ascii="Marianne" w:hAnsi="Marianne" w:cs="Arial"/>
                <w:bCs/>
                <w:sz w:val="20"/>
                <w:szCs w:val="20"/>
              </w:rPr>
              <w:t>.</w:t>
            </w:r>
          </w:p>
          <w:p w14:paraId="226DC8D0" w14:textId="42AB295F" w:rsidR="00226B30" w:rsidRPr="004909EA" w:rsidRDefault="00226B30" w:rsidP="004909EA">
            <w:pPr>
              <w:pStyle w:val="Paragraphedeliste"/>
              <w:numPr>
                <w:ilvl w:val="0"/>
                <w:numId w:val="18"/>
              </w:numPr>
              <w:rPr>
                <w:rFonts w:ascii="Marianne" w:hAnsi="Marianne"/>
                <w:sz w:val="20"/>
                <w:szCs w:val="20"/>
              </w:rPr>
            </w:pPr>
            <w:r w:rsidRPr="004909EA">
              <w:rPr>
                <w:rFonts w:ascii="Marianne" w:hAnsi="Marianne"/>
                <w:bCs/>
                <w:sz w:val="20"/>
                <w:szCs w:val="20"/>
                <w:lang w:val="fr-FR"/>
              </w:rPr>
              <w:t>Prévenir la dépression périnatale</w:t>
            </w:r>
            <w:r w:rsidR="004909EA">
              <w:rPr>
                <w:rFonts w:ascii="Marianne" w:hAnsi="Marianne"/>
                <w:bCs/>
                <w:sz w:val="20"/>
                <w:szCs w:val="20"/>
                <w:lang w:val="fr-FR"/>
              </w:rPr>
              <w:t>.</w:t>
            </w:r>
          </w:p>
        </w:tc>
      </w:tr>
      <w:tr w:rsidR="00D30D60" w:rsidRPr="003249BA" w14:paraId="1C2372A7"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49D2BDBA"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568EE" w14:textId="77777777" w:rsidR="00D30D60" w:rsidRPr="000820D3" w:rsidRDefault="00D30D60" w:rsidP="003249BA">
            <w:pPr>
              <w:ind w:left="45"/>
              <w:jc w:val="both"/>
              <w:rPr>
                <w:rFonts w:ascii="Marianne" w:hAnsi="Marianne"/>
                <w:b/>
                <w:sz w:val="20"/>
                <w:szCs w:val="20"/>
                <w:lang w:val="fr-FR"/>
              </w:rPr>
            </w:pPr>
            <w:r w:rsidRPr="000820D3">
              <w:rPr>
                <w:rFonts w:ascii="Marianne" w:hAnsi="Marianne"/>
                <w:b/>
                <w:sz w:val="20"/>
                <w:szCs w:val="20"/>
                <w:lang w:val="fr-FR"/>
              </w:rPr>
              <w:t>Poursuivre et amplifier la démarche des 1000 premiers jours</w:t>
            </w:r>
          </w:p>
          <w:p w14:paraId="71BB52CD" w14:textId="16EC176F"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Développer les actions de prévention notamment sur les enjeux de la nutrition dès la grossesse puis lors d’ateliers avec les bébés</w:t>
            </w:r>
            <w:r w:rsidR="004909EA">
              <w:rPr>
                <w:rFonts w:ascii="Marianne" w:hAnsi="Marianne"/>
                <w:sz w:val="20"/>
                <w:szCs w:val="20"/>
                <w:lang w:val="fr-FR"/>
              </w:rPr>
              <w:t> ;</w:t>
            </w:r>
          </w:p>
          <w:p w14:paraId="452D93F8" w14:textId="44ECF898" w:rsidR="00572699" w:rsidRPr="004909EA" w:rsidRDefault="00D30D60" w:rsidP="004909EA">
            <w:pPr>
              <w:pStyle w:val="Paragraphedeliste"/>
              <w:numPr>
                <w:ilvl w:val="0"/>
                <w:numId w:val="19"/>
              </w:numPr>
              <w:jc w:val="both"/>
              <w:rPr>
                <w:rFonts w:ascii="Marianne" w:hAnsi="Marianne"/>
                <w:sz w:val="20"/>
                <w:szCs w:val="20"/>
              </w:rPr>
            </w:pPr>
            <w:r w:rsidRPr="004909EA">
              <w:rPr>
                <w:rFonts w:ascii="Marianne" w:hAnsi="Marianne"/>
                <w:sz w:val="20"/>
                <w:szCs w:val="20"/>
                <w:lang w:val="fr-FR"/>
              </w:rPr>
              <w:t>Systématiser une « mallette 1000 premiers jours » à tous les parents lors de leur passage à la maternité à la naissance de leur enfant : ateliers, orientation…</w:t>
            </w:r>
            <w:r w:rsidR="00572699" w:rsidRPr="004909EA">
              <w:rPr>
                <w:rFonts w:ascii="Marianne" w:hAnsi="Marianne"/>
                <w:sz w:val="20"/>
                <w:szCs w:val="20"/>
                <w:lang w:val="fr-FR"/>
              </w:rPr>
              <w:t xml:space="preserve"> en y intégrant le volet santé environnemental (</w:t>
            </w:r>
            <w:r w:rsidR="00572699" w:rsidRPr="004909EA">
              <w:rPr>
                <w:rFonts w:ascii="Marianne" w:hAnsi="Marianne"/>
                <w:sz w:val="20"/>
                <w:szCs w:val="20"/>
              </w:rPr>
              <w:t xml:space="preserve">biberon </w:t>
            </w:r>
            <w:proofErr w:type="spellStart"/>
            <w:r w:rsidR="00572699" w:rsidRPr="004909EA">
              <w:rPr>
                <w:rFonts w:ascii="Marianne" w:hAnsi="Marianne"/>
                <w:sz w:val="20"/>
                <w:szCs w:val="20"/>
              </w:rPr>
              <w:t>verre</w:t>
            </w:r>
            <w:proofErr w:type="spellEnd"/>
            <w:r w:rsidR="00572699" w:rsidRPr="004909EA">
              <w:rPr>
                <w:rFonts w:ascii="Marianne" w:hAnsi="Marianne"/>
                <w:sz w:val="20"/>
                <w:szCs w:val="20"/>
              </w:rPr>
              <w:t xml:space="preserve"> </w:t>
            </w:r>
            <w:proofErr w:type="spellStart"/>
            <w:r w:rsidR="00572699" w:rsidRPr="004909EA">
              <w:rPr>
                <w:rFonts w:ascii="Marianne" w:hAnsi="Marianne"/>
                <w:sz w:val="20"/>
                <w:szCs w:val="20"/>
              </w:rPr>
              <w:t>ou</w:t>
            </w:r>
            <w:proofErr w:type="spellEnd"/>
            <w:r w:rsidR="00572699" w:rsidRPr="004909EA">
              <w:rPr>
                <w:rFonts w:ascii="Marianne" w:hAnsi="Marianne"/>
                <w:sz w:val="20"/>
                <w:szCs w:val="20"/>
              </w:rPr>
              <w:t xml:space="preserve"> inox, information sur </w:t>
            </w:r>
            <w:proofErr w:type="spellStart"/>
            <w:r w:rsidR="00572699" w:rsidRPr="004909EA">
              <w:rPr>
                <w:rFonts w:ascii="Marianne" w:hAnsi="Marianne"/>
                <w:sz w:val="20"/>
                <w:szCs w:val="20"/>
              </w:rPr>
              <w:t>l’impact</w:t>
            </w:r>
            <w:proofErr w:type="spellEnd"/>
            <w:r w:rsidR="00572699" w:rsidRPr="004909EA">
              <w:rPr>
                <w:rFonts w:ascii="Marianne" w:hAnsi="Marianne"/>
                <w:sz w:val="20"/>
                <w:szCs w:val="20"/>
              </w:rPr>
              <w:t xml:space="preserve"> des </w:t>
            </w:r>
            <w:proofErr w:type="spellStart"/>
            <w:r w:rsidR="00572699" w:rsidRPr="004909EA">
              <w:rPr>
                <w:rFonts w:ascii="Marianne" w:hAnsi="Marianne"/>
                <w:sz w:val="20"/>
                <w:szCs w:val="20"/>
              </w:rPr>
              <w:t>écrans</w:t>
            </w:r>
            <w:proofErr w:type="spellEnd"/>
            <w:r w:rsidR="00572699" w:rsidRPr="004909EA">
              <w:rPr>
                <w:rFonts w:ascii="Marianne" w:hAnsi="Marianne"/>
                <w:sz w:val="20"/>
                <w:szCs w:val="20"/>
              </w:rPr>
              <w:t xml:space="preserve">, </w:t>
            </w:r>
            <w:proofErr w:type="spellStart"/>
            <w:r w:rsidR="00572699" w:rsidRPr="004909EA">
              <w:rPr>
                <w:rFonts w:ascii="Marianne" w:hAnsi="Marianne"/>
                <w:sz w:val="20"/>
                <w:szCs w:val="20"/>
              </w:rPr>
              <w:t>coussinet</w:t>
            </w:r>
            <w:proofErr w:type="spellEnd"/>
            <w:r w:rsidR="00572699" w:rsidRPr="004909EA">
              <w:rPr>
                <w:rFonts w:ascii="Marianne" w:hAnsi="Marianne"/>
                <w:sz w:val="20"/>
                <w:szCs w:val="20"/>
              </w:rPr>
              <w:t xml:space="preserve"> </w:t>
            </w:r>
            <w:proofErr w:type="spellStart"/>
            <w:r w:rsidR="00572699" w:rsidRPr="004909EA">
              <w:rPr>
                <w:rFonts w:ascii="Marianne" w:hAnsi="Marianne"/>
                <w:sz w:val="20"/>
                <w:szCs w:val="20"/>
              </w:rPr>
              <w:t>d’allaitement</w:t>
            </w:r>
            <w:proofErr w:type="spellEnd"/>
            <w:r w:rsidR="00572699" w:rsidRPr="004909EA">
              <w:rPr>
                <w:rFonts w:ascii="Marianne" w:hAnsi="Marianne"/>
                <w:sz w:val="20"/>
                <w:szCs w:val="20"/>
              </w:rPr>
              <w:t>...)</w:t>
            </w:r>
            <w:r w:rsidR="004909EA">
              <w:rPr>
                <w:rFonts w:ascii="Marianne" w:hAnsi="Marianne"/>
                <w:sz w:val="20"/>
                <w:szCs w:val="20"/>
              </w:rPr>
              <w:t xml:space="preserve"> ;</w:t>
            </w:r>
          </w:p>
          <w:p w14:paraId="0AF511D2" w14:textId="50790D45" w:rsidR="00572699" w:rsidRPr="004909EA" w:rsidRDefault="00572699"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lastRenderedPageBreak/>
              <w:t>Poursuivre le diagnostic des pratiques et des locaux ainsi que la sensibilisation des professionnels des maternités et des crèches aux déterminants de santé</w:t>
            </w:r>
            <w:r w:rsidR="009A73BC" w:rsidRPr="004909EA">
              <w:rPr>
                <w:rFonts w:ascii="Marianne" w:hAnsi="Marianne"/>
                <w:sz w:val="20"/>
                <w:szCs w:val="20"/>
                <w:lang w:val="fr-FR"/>
              </w:rPr>
              <w:t xml:space="preserve"> </w:t>
            </w:r>
            <w:r w:rsidRPr="004909EA">
              <w:rPr>
                <w:rFonts w:ascii="Marianne" w:hAnsi="Marianne"/>
                <w:sz w:val="20"/>
                <w:szCs w:val="20"/>
                <w:lang w:val="fr-FR"/>
              </w:rPr>
              <w:t>(perturbateurs endocriniens, bruit, luminosité, qualité de l’air…)</w:t>
            </w:r>
            <w:r w:rsidR="004909EA" w:rsidRPr="004909EA">
              <w:rPr>
                <w:rFonts w:ascii="Marianne" w:hAnsi="Marianne"/>
                <w:sz w:val="20"/>
                <w:szCs w:val="20"/>
                <w:lang w:val="fr-FR"/>
              </w:rPr>
              <w:t> ;</w:t>
            </w:r>
          </w:p>
          <w:p w14:paraId="3FDCD0E3" w14:textId="0EBD921E" w:rsidR="00572699" w:rsidRPr="004909EA" w:rsidRDefault="00572699"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Déployer une maison témoin mobile des 1000 jours en santé environnement</w:t>
            </w:r>
            <w:r w:rsidR="004909EA" w:rsidRPr="004909EA">
              <w:rPr>
                <w:rFonts w:ascii="Marianne" w:hAnsi="Marianne"/>
                <w:sz w:val="20"/>
                <w:szCs w:val="20"/>
                <w:lang w:val="fr-FR"/>
              </w:rPr>
              <w:t> ;</w:t>
            </w:r>
          </w:p>
          <w:p w14:paraId="3A5B1699" w14:textId="6A5B5D96"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Renforcer l’action des PMI dans le cadre d’une contractualisation renouvelée pour consolider la réalisation de l’Entretien Prénatal Précoce (EPP) ainsi que l’entretien post natal précoce (EPNP), en déployant des campagnes d’information à destination des parents et futurs parents et développer de nouvelles formes d’actions y compris sous forme d’Aller-</w:t>
            </w:r>
            <w:r w:rsidR="00FF27E7" w:rsidRPr="004909EA">
              <w:rPr>
                <w:rFonts w:ascii="Marianne" w:hAnsi="Marianne"/>
                <w:sz w:val="20"/>
                <w:szCs w:val="20"/>
                <w:lang w:val="fr-FR"/>
              </w:rPr>
              <w:t>vers telles</w:t>
            </w:r>
            <w:r w:rsidRPr="004909EA">
              <w:rPr>
                <w:rFonts w:ascii="Marianne" w:hAnsi="Marianne"/>
                <w:sz w:val="20"/>
                <w:szCs w:val="20"/>
                <w:lang w:val="fr-FR"/>
              </w:rPr>
              <w:t xml:space="preserve"> que le déploiement d’un bus itinérant</w:t>
            </w:r>
            <w:r w:rsidR="004909EA" w:rsidRPr="004909EA">
              <w:rPr>
                <w:rFonts w:ascii="Marianne" w:hAnsi="Marianne"/>
                <w:sz w:val="20"/>
                <w:szCs w:val="20"/>
                <w:lang w:val="fr-FR"/>
              </w:rPr>
              <w:t> ;</w:t>
            </w:r>
          </w:p>
          <w:p w14:paraId="537EC8F1" w14:textId="6933E12F"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Poursuivre le déploiement des bilans de santé de l’enfant en école maternelle et les analyser pour une exploitation épidémiologique utile afin de guider la politique publique.</w:t>
            </w:r>
            <w:r w:rsidR="004909EA" w:rsidRPr="004909EA">
              <w:rPr>
                <w:rFonts w:ascii="Marianne" w:hAnsi="Marianne"/>
                <w:sz w:val="20"/>
                <w:szCs w:val="20"/>
                <w:lang w:val="fr-FR"/>
              </w:rPr>
              <w:t> ;</w:t>
            </w:r>
          </w:p>
          <w:p w14:paraId="41EFABD4" w14:textId="1A367030"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 xml:space="preserve">Proposer un accompagnement aux familles </w:t>
            </w:r>
            <w:r w:rsidR="004909EA" w:rsidRPr="004909EA">
              <w:rPr>
                <w:rFonts w:ascii="Marianne" w:hAnsi="Marianne"/>
                <w:sz w:val="20"/>
                <w:szCs w:val="20"/>
                <w:lang w:val="fr-FR"/>
              </w:rPr>
              <w:t>à la suite de</w:t>
            </w:r>
            <w:r w:rsidRPr="004909EA">
              <w:rPr>
                <w:rFonts w:ascii="Marianne" w:hAnsi="Marianne"/>
                <w:sz w:val="20"/>
                <w:szCs w:val="20"/>
                <w:lang w:val="fr-FR"/>
              </w:rPr>
              <w:t xml:space="preserve"> la réalisation des bilans de santé</w:t>
            </w:r>
            <w:r w:rsidR="004909EA" w:rsidRPr="004909EA">
              <w:rPr>
                <w:rFonts w:ascii="Marianne" w:hAnsi="Marianne"/>
                <w:sz w:val="20"/>
                <w:szCs w:val="20"/>
                <w:lang w:val="fr-FR"/>
              </w:rPr>
              <w:t xml:space="preserve"> ; </w:t>
            </w:r>
          </w:p>
          <w:p w14:paraId="229FBB89" w14:textId="74FFC051"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Soutenir la création de maisons des 1000 premiers jours qui permettent d’identifier un lieu ressources pour les (futurs) parents et favoriser l’interconnaissance des acteurs de la périnatalité et la coordination des actions</w:t>
            </w:r>
            <w:r w:rsidR="004909EA" w:rsidRPr="004909EA">
              <w:rPr>
                <w:rFonts w:ascii="Marianne" w:hAnsi="Marianne"/>
                <w:sz w:val="20"/>
                <w:szCs w:val="20"/>
                <w:lang w:val="fr-FR"/>
              </w:rPr>
              <w:t> ;</w:t>
            </w:r>
          </w:p>
          <w:p w14:paraId="64EA303D" w14:textId="100A629F" w:rsidR="00D30D60" w:rsidRPr="004909EA" w:rsidRDefault="00D30D60"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Pérenniser les financements via des conventions pluriannuelles</w:t>
            </w:r>
            <w:r w:rsidR="004909EA" w:rsidRPr="004909EA">
              <w:rPr>
                <w:rFonts w:ascii="Marianne" w:hAnsi="Marianne"/>
                <w:sz w:val="20"/>
                <w:szCs w:val="20"/>
                <w:lang w:val="fr-FR"/>
              </w:rPr>
              <w:t> ;</w:t>
            </w:r>
          </w:p>
          <w:p w14:paraId="2DBA3D85" w14:textId="6686D0BF" w:rsidR="00FF27E7" w:rsidRPr="004909EA" w:rsidRDefault="00FF27E7" w:rsidP="004909EA">
            <w:pPr>
              <w:pStyle w:val="Paragraphedeliste"/>
              <w:numPr>
                <w:ilvl w:val="0"/>
                <w:numId w:val="19"/>
              </w:numPr>
              <w:jc w:val="both"/>
              <w:rPr>
                <w:rFonts w:ascii="Marianne" w:hAnsi="Marianne"/>
                <w:sz w:val="20"/>
                <w:szCs w:val="20"/>
                <w:lang w:val="fr-FR"/>
              </w:rPr>
            </w:pPr>
            <w:r w:rsidRPr="004909EA">
              <w:rPr>
                <w:rFonts w:ascii="Marianne" w:hAnsi="Marianne"/>
                <w:sz w:val="20"/>
                <w:szCs w:val="20"/>
                <w:lang w:val="fr-FR"/>
              </w:rPr>
              <w:t xml:space="preserve">Accompagner le développement des délégations de tâches du médical vers le </w:t>
            </w:r>
            <w:proofErr w:type="spellStart"/>
            <w:r w:rsidRPr="004909EA">
              <w:rPr>
                <w:rFonts w:ascii="Marianne" w:hAnsi="Marianne"/>
                <w:sz w:val="20"/>
                <w:szCs w:val="20"/>
                <w:lang w:val="fr-FR"/>
              </w:rPr>
              <w:t>para-médical</w:t>
            </w:r>
            <w:proofErr w:type="spellEnd"/>
            <w:r w:rsidRPr="004909EA">
              <w:rPr>
                <w:rFonts w:ascii="Marianne" w:hAnsi="Marianne"/>
                <w:sz w:val="20"/>
                <w:szCs w:val="20"/>
                <w:lang w:val="fr-FR"/>
              </w:rPr>
              <w:t xml:space="preserve"> destinées aux jeunes enfants</w:t>
            </w:r>
            <w:r w:rsidR="000820D3" w:rsidRPr="004909EA">
              <w:rPr>
                <w:rFonts w:ascii="Marianne" w:hAnsi="Marianne"/>
                <w:sz w:val="20"/>
                <w:szCs w:val="20"/>
                <w:lang w:val="fr-FR"/>
              </w:rPr>
              <w:t>.</w:t>
            </w:r>
          </w:p>
          <w:p w14:paraId="49F67081" w14:textId="77777777" w:rsidR="00FF27E7" w:rsidRPr="003249BA" w:rsidRDefault="00FF27E7" w:rsidP="003249BA">
            <w:pPr>
              <w:jc w:val="both"/>
              <w:rPr>
                <w:rFonts w:ascii="Marianne" w:hAnsi="Marianne"/>
                <w:sz w:val="20"/>
                <w:szCs w:val="20"/>
                <w:lang w:val="fr-FR"/>
              </w:rPr>
            </w:pPr>
          </w:p>
          <w:p w14:paraId="07497A37" w14:textId="52E8F863" w:rsidR="00D30D60" w:rsidRPr="000820D3" w:rsidRDefault="00D30D60" w:rsidP="003249BA">
            <w:pPr>
              <w:jc w:val="both"/>
              <w:rPr>
                <w:rFonts w:ascii="Marianne" w:hAnsi="Marianne"/>
                <w:b/>
                <w:sz w:val="20"/>
                <w:szCs w:val="20"/>
                <w:lang w:val="fr-FR"/>
              </w:rPr>
            </w:pPr>
            <w:r w:rsidRPr="000820D3">
              <w:rPr>
                <w:rFonts w:ascii="Marianne" w:hAnsi="Marianne"/>
                <w:b/>
                <w:sz w:val="20"/>
                <w:szCs w:val="20"/>
                <w:lang w:val="fr-FR"/>
              </w:rPr>
              <w:t>Prévenir la dépression périnatale</w:t>
            </w:r>
            <w:r w:rsidR="005C7070" w:rsidRPr="000820D3">
              <w:rPr>
                <w:rFonts w:ascii="Marianne" w:hAnsi="Marianne"/>
                <w:b/>
                <w:sz w:val="20"/>
                <w:szCs w:val="20"/>
                <w:lang w:val="fr-FR"/>
              </w:rPr>
              <w:t xml:space="preserve"> et soutenir les parents</w:t>
            </w:r>
          </w:p>
          <w:p w14:paraId="28E25298" w14:textId="5E90E00F" w:rsidR="00D30D60" w:rsidRPr="004909EA" w:rsidRDefault="00D30D60" w:rsidP="004909EA">
            <w:pPr>
              <w:pStyle w:val="Paragraphedeliste"/>
              <w:numPr>
                <w:ilvl w:val="0"/>
                <w:numId w:val="20"/>
              </w:numPr>
              <w:jc w:val="both"/>
              <w:rPr>
                <w:rFonts w:ascii="Marianne" w:hAnsi="Marianne"/>
                <w:sz w:val="20"/>
                <w:szCs w:val="20"/>
                <w:lang w:val="fr-FR"/>
              </w:rPr>
            </w:pPr>
            <w:r w:rsidRPr="004909EA">
              <w:rPr>
                <w:rFonts w:ascii="Marianne" w:hAnsi="Marianne"/>
                <w:sz w:val="20"/>
                <w:szCs w:val="20"/>
                <w:lang w:val="fr-FR"/>
              </w:rPr>
              <w:t>Détecter les symptômes de la dépression périnatale et accompagner les parents concernés en formant les professionnels à l’évaluation des symptômes dépressifs</w:t>
            </w:r>
            <w:r w:rsidR="004909EA">
              <w:rPr>
                <w:rFonts w:ascii="Marianne" w:hAnsi="Marianne"/>
                <w:sz w:val="20"/>
                <w:szCs w:val="20"/>
                <w:lang w:val="fr-FR"/>
              </w:rPr>
              <w:t> ;</w:t>
            </w:r>
          </w:p>
          <w:p w14:paraId="0D87570E" w14:textId="5C9EF889" w:rsidR="00D30D60" w:rsidRPr="004909EA" w:rsidRDefault="00D30D60" w:rsidP="004909EA">
            <w:pPr>
              <w:pStyle w:val="Paragraphedeliste"/>
              <w:numPr>
                <w:ilvl w:val="0"/>
                <w:numId w:val="20"/>
              </w:numPr>
              <w:jc w:val="both"/>
              <w:rPr>
                <w:rFonts w:ascii="Marianne" w:hAnsi="Marianne"/>
                <w:sz w:val="20"/>
                <w:szCs w:val="20"/>
                <w:lang w:val="fr-FR"/>
              </w:rPr>
            </w:pPr>
            <w:r w:rsidRPr="004909EA">
              <w:rPr>
                <w:rFonts w:ascii="Marianne" w:hAnsi="Marianne"/>
                <w:sz w:val="20"/>
                <w:szCs w:val="20"/>
                <w:lang w:val="fr-FR"/>
              </w:rPr>
              <w:t>Prévenir l’épuisement parental et proposer des solutions telles que la création de permanences, lieux d’écoute et d’échanges, la mobilisation de l’équipe de soins psychiques en périnatalité</w:t>
            </w:r>
            <w:r w:rsidR="000820D3" w:rsidRPr="004909EA">
              <w:rPr>
                <w:rFonts w:ascii="Marianne" w:hAnsi="Marianne"/>
                <w:sz w:val="20"/>
                <w:szCs w:val="20"/>
                <w:lang w:val="fr-FR"/>
              </w:rPr>
              <w:t>.</w:t>
            </w:r>
          </w:p>
        </w:tc>
      </w:tr>
      <w:tr w:rsidR="00D30D60" w:rsidRPr="003249BA" w14:paraId="0F951F6D" w14:textId="77777777" w:rsidTr="4BF9BFEC">
        <w:trPr>
          <w:trHeight w:val="581"/>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6F23DD9"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3B64C1" w14:textId="08071931" w:rsidR="00D30D60" w:rsidRPr="003249BA" w:rsidRDefault="00226B30" w:rsidP="003249BA">
            <w:pPr>
              <w:snapToGrid w:val="0"/>
              <w:jc w:val="both"/>
              <w:rPr>
                <w:rFonts w:ascii="Marianne" w:hAnsi="Marianne"/>
                <w:color w:val="000000"/>
                <w:sz w:val="20"/>
                <w:szCs w:val="20"/>
              </w:rPr>
            </w:pPr>
            <w:r w:rsidRPr="003249BA">
              <w:rPr>
                <w:rFonts w:ascii="Marianne" w:hAnsi="Marianne"/>
                <w:color w:val="000000"/>
                <w:sz w:val="20"/>
                <w:szCs w:val="20"/>
              </w:rPr>
              <w:t>Département de Loir</w:t>
            </w:r>
            <w:r w:rsidR="005812BA" w:rsidRPr="003249BA">
              <w:rPr>
                <w:rFonts w:ascii="Marianne" w:hAnsi="Marianne"/>
                <w:color w:val="000000"/>
                <w:sz w:val="20"/>
                <w:szCs w:val="20"/>
              </w:rPr>
              <w:t>-et-</w:t>
            </w:r>
            <w:r w:rsidRPr="003249BA">
              <w:rPr>
                <w:rFonts w:ascii="Marianne" w:hAnsi="Marianne"/>
                <w:color w:val="000000"/>
                <w:sz w:val="20"/>
                <w:szCs w:val="20"/>
              </w:rPr>
              <w:t>Cher</w:t>
            </w:r>
          </w:p>
        </w:tc>
      </w:tr>
      <w:tr w:rsidR="00D30D60" w:rsidRPr="003249BA" w14:paraId="653C3C2A" w14:textId="77777777" w:rsidTr="4BF9BFEC">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66E34DDF"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2F4379" w14:textId="45F67CBB"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ARS CVL, CAF, CD, DDETSPP, MSA Berry Touraine</w:t>
            </w:r>
            <w:r w:rsidR="009A73BC" w:rsidRPr="003249BA">
              <w:rPr>
                <w:rFonts w:ascii="Marianne" w:hAnsi="Marianne"/>
                <w:color w:val="000000"/>
                <w:sz w:val="20"/>
                <w:szCs w:val="20"/>
              </w:rPr>
              <w:t xml:space="preserve">, </w:t>
            </w:r>
            <w:proofErr w:type="spellStart"/>
            <w:r w:rsidR="009A73BC" w:rsidRPr="003249BA">
              <w:rPr>
                <w:rFonts w:ascii="Marianne" w:hAnsi="Marianne"/>
                <w:color w:val="000000"/>
                <w:sz w:val="20"/>
                <w:szCs w:val="20"/>
              </w:rPr>
              <w:t>M</w:t>
            </w:r>
            <w:r w:rsidR="00835469" w:rsidRPr="003249BA">
              <w:rPr>
                <w:rFonts w:ascii="Marianne" w:hAnsi="Marianne"/>
                <w:color w:val="000000"/>
                <w:sz w:val="20"/>
                <w:szCs w:val="20"/>
              </w:rPr>
              <w:t>utualité</w:t>
            </w:r>
            <w:proofErr w:type="spellEnd"/>
            <w:r w:rsidR="00835469" w:rsidRPr="003249BA">
              <w:rPr>
                <w:rFonts w:ascii="Marianne" w:hAnsi="Marianne"/>
                <w:color w:val="000000"/>
                <w:sz w:val="20"/>
                <w:szCs w:val="20"/>
              </w:rPr>
              <w:t xml:space="preserve"> Française, </w:t>
            </w:r>
            <w:r w:rsidR="009A73BC" w:rsidRPr="003249BA">
              <w:rPr>
                <w:rFonts w:ascii="Marianne" w:hAnsi="Marianne"/>
                <w:color w:val="000000"/>
                <w:sz w:val="20"/>
                <w:szCs w:val="20"/>
              </w:rPr>
              <w:t>CDPNE</w:t>
            </w:r>
          </w:p>
        </w:tc>
      </w:tr>
      <w:tr w:rsidR="00D30D60" w:rsidRPr="003249BA" w14:paraId="19A5E9D0" w14:textId="77777777" w:rsidTr="4BF9BFEC">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06754012" w14:textId="4D9B0032"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79C59" w14:textId="0D5F9893" w:rsidR="00D30D60" w:rsidRPr="003249BA" w:rsidRDefault="00226B30" w:rsidP="003249BA">
            <w:pPr>
              <w:snapToGrid w:val="0"/>
              <w:jc w:val="both"/>
              <w:rPr>
                <w:rFonts w:ascii="Marianne" w:hAnsi="Marianne"/>
                <w:color w:val="000000"/>
                <w:sz w:val="20"/>
                <w:szCs w:val="20"/>
              </w:rPr>
            </w:pPr>
            <w:r w:rsidRPr="003249BA">
              <w:rPr>
                <w:rFonts w:ascii="Marianne" w:hAnsi="Marianne"/>
                <w:color w:val="000000"/>
                <w:sz w:val="20"/>
                <w:szCs w:val="20"/>
              </w:rPr>
              <w:t>ARS CVL</w:t>
            </w:r>
          </w:p>
        </w:tc>
      </w:tr>
      <w:tr w:rsidR="00D30D60" w:rsidRPr="003249BA" w14:paraId="21DA63A6" w14:textId="77777777" w:rsidTr="4BF9BFEC">
        <w:trPr>
          <w:trHeight w:val="69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737E2F85" w14:textId="77777777" w:rsidR="00D30D60" w:rsidRPr="003249BA" w:rsidRDefault="00D30D60"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94E92" w14:textId="4B05B372" w:rsidR="003F2581"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CLS</w:t>
            </w:r>
            <w:r w:rsidR="000820D3">
              <w:rPr>
                <w:rFonts w:ascii="Marianne" w:hAnsi="Marianne"/>
                <w:sz w:val="20"/>
                <w:szCs w:val="20"/>
                <w:lang w:val="fr-FR"/>
              </w:rPr>
              <w:t xml:space="preserve"> ; </w:t>
            </w:r>
            <w:r w:rsidRPr="003249BA">
              <w:rPr>
                <w:rFonts w:ascii="Marianne" w:hAnsi="Marianne"/>
                <w:sz w:val="20"/>
                <w:szCs w:val="20"/>
                <w:lang w:val="fr-FR"/>
              </w:rPr>
              <w:t>CPTS</w:t>
            </w:r>
            <w:r w:rsidR="000820D3">
              <w:rPr>
                <w:rFonts w:ascii="Marianne" w:hAnsi="Marianne"/>
                <w:sz w:val="20"/>
                <w:szCs w:val="20"/>
                <w:lang w:val="fr-FR"/>
              </w:rPr>
              <w:t xml:space="preserve"> ; </w:t>
            </w:r>
            <w:r w:rsidRPr="003249BA">
              <w:rPr>
                <w:rFonts w:ascii="Marianne" w:hAnsi="Marianne"/>
                <w:sz w:val="20"/>
                <w:szCs w:val="20"/>
                <w:lang w:val="fr-FR"/>
              </w:rPr>
              <w:t>CPAM</w:t>
            </w:r>
            <w:r w:rsidR="000820D3">
              <w:rPr>
                <w:rFonts w:ascii="Marianne" w:hAnsi="Marianne"/>
                <w:sz w:val="20"/>
                <w:szCs w:val="20"/>
                <w:lang w:val="fr-FR"/>
              </w:rPr>
              <w:t xml:space="preserve"> ; </w:t>
            </w:r>
            <w:r w:rsidRPr="003249BA">
              <w:rPr>
                <w:rFonts w:ascii="Marianne" w:hAnsi="Marianne"/>
                <w:sz w:val="20"/>
                <w:szCs w:val="20"/>
                <w:lang w:val="fr-FR"/>
              </w:rPr>
              <w:t>CAF</w:t>
            </w:r>
            <w:r w:rsidR="000820D3">
              <w:rPr>
                <w:rFonts w:ascii="Marianne" w:hAnsi="Marianne"/>
                <w:sz w:val="20"/>
                <w:szCs w:val="20"/>
                <w:lang w:val="fr-FR"/>
              </w:rPr>
              <w:t xml:space="preserve"> ; </w:t>
            </w:r>
            <w:r w:rsidR="003F2581" w:rsidRPr="003249BA">
              <w:rPr>
                <w:rFonts w:ascii="Marianne" w:hAnsi="Marianne"/>
                <w:sz w:val="20"/>
                <w:szCs w:val="20"/>
                <w:lang w:val="fr-FR"/>
              </w:rPr>
              <w:t>UAPED</w:t>
            </w:r>
          </w:p>
          <w:p w14:paraId="4C354CCE" w14:textId="61D7F2C7" w:rsidR="003F2581" w:rsidRPr="003249BA" w:rsidRDefault="003F2581"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Equipe mobile territoriale de soins psychiques en périnatalité</w:t>
            </w:r>
          </w:p>
          <w:p w14:paraId="6044D34C" w14:textId="4C802323"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DDETSPP</w:t>
            </w:r>
            <w:r w:rsidR="000820D3">
              <w:rPr>
                <w:rFonts w:ascii="Marianne" w:hAnsi="Marianne"/>
                <w:sz w:val="20"/>
                <w:szCs w:val="20"/>
                <w:lang w:val="fr-FR"/>
              </w:rPr>
              <w:t xml:space="preserve"> ; </w:t>
            </w:r>
            <w:r w:rsidRPr="003249BA">
              <w:rPr>
                <w:rFonts w:ascii="Marianne" w:hAnsi="Marianne"/>
                <w:sz w:val="20"/>
                <w:szCs w:val="20"/>
                <w:lang w:val="fr-FR"/>
              </w:rPr>
              <w:t>Ordres</w:t>
            </w:r>
            <w:r w:rsidR="000820D3">
              <w:rPr>
                <w:rFonts w:ascii="Marianne" w:hAnsi="Marianne"/>
                <w:sz w:val="20"/>
                <w:szCs w:val="20"/>
                <w:lang w:val="fr-FR"/>
              </w:rPr>
              <w:t xml:space="preserve"> ; </w:t>
            </w:r>
            <w:r w:rsidRPr="003249BA">
              <w:rPr>
                <w:rFonts w:ascii="Marianne" w:hAnsi="Marianne"/>
                <w:sz w:val="20"/>
                <w:szCs w:val="20"/>
                <w:lang w:val="fr-FR"/>
              </w:rPr>
              <w:t>LAEP</w:t>
            </w:r>
            <w:r w:rsidR="000820D3">
              <w:rPr>
                <w:rFonts w:ascii="Marianne" w:hAnsi="Marianne"/>
                <w:sz w:val="20"/>
                <w:szCs w:val="20"/>
                <w:lang w:val="fr-FR"/>
              </w:rPr>
              <w:t xml:space="preserve"> ; </w:t>
            </w:r>
            <w:r w:rsidRPr="003249BA">
              <w:rPr>
                <w:rFonts w:ascii="Marianne" w:hAnsi="Marianne"/>
                <w:sz w:val="20"/>
                <w:szCs w:val="20"/>
                <w:lang w:val="fr-FR"/>
              </w:rPr>
              <w:t>Pate au Beurre</w:t>
            </w:r>
            <w:r w:rsidR="000820D3">
              <w:rPr>
                <w:rFonts w:ascii="Marianne" w:hAnsi="Marianne"/>
                <w:sz w:val="20"/>
                <w:szCs w:val="20"/>
                <w:lang w:val="fr-FR"/>
              </w:rPr>
              <w:t xml:space="preserve"> ; </w:t>
            </w:r>
            <w:r w:rsidRPr="003249BA">
              <w:rPr>
                <w:rFonts w:ascii="Marianne" w:hAnsi="Marianne"/>
                <w:sz w:val="20"/>
                <w:szCs w:val="20"/>
                <w:lang w:val="fr-FR"/>
              </w:rPr>
              <w:t>CHRU de Tours</w:t>
            </w:r>
          </w:p>
          <w:p w14:paraId="62123BAF" w14:textId="41C7C866" w:rsidR="00D30D60" w:rsidRPr="003249BA" w:rsidRDefault="00D30D60" w:rsidP="003249BA">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Centres hospitaliers</w:t>
            </w:r>
            <w:r w:rsidR="000820D3">
              <w:rPr>
                <w:rFonts w:ascii="Marianne" w:hAnsi="Marianne"/>
                <w:sz w:val="20"/>
                <w:szCs w:val="20"/>
                <w:lang w:val="fr-FR"/>
              </w:rPr>
              <w:t xml:space="preserve"> ; </w:t>
            </w:r>
            <w:r w:rsidRPr="003249BA">
              <w:rPr>
                <w:rFonts w:ascii="Marianne" w:hAnsi="Marianne"/>
                <w:sz w:val="20"/>
                <w:szCs w:val="20"/>
                <w:lang w:val="fr-FR"/>
              </w:rPr>
              <w:t>Polyclinique</w:t>
            </w:r>
          </w:p>
          <w:p w14:paraId="44310DC8" w14:textId="2E7A9EA7" w:rsidR="00835469" w:rsidRPr="003249BA" w:rsidRDefault="00D30D60" w:rsidP="000820D3">
            <w:pPr>
              <w:pStyle w:val="Paragraphedeliste"/>
              <w:spacing w:before="0"/>
              <w:ind w:left="0" w:firstLine="0"/>
              <w:contextualSpacing/>
              <w:jc w:val="both"/>
              <w:rPr>
                <w:rFonts w:ascii="Marianne" w:hAnsi="Marianne"/>
                <w:sz w:val="20"/>
                <w:szCs w:val="20"/>
                <w:lang w:val="fr-FR"/>
              </w:rPr>
            </w:pPr>
            <w:r w:rsidRPr="003249BA">
              <w:rPr>
                <w:rFonts w:ascii="Marianne" w:hAnsi="Marianne"/>
                <w:sz w:val="20"/>
                <w:szCs w:val="20"/>
                <w:lang w:val="fr-FR"/>
              </w:rPr>
              <w:t>Associations de prévention</w:t>
            </w:r>
            <w:r w:rsidR="000820D3">
              <w:rPr>
                <w:rFonts w:ascii="Marianne" w:hAnsi="Marianne"/>
                <w:sz w:val="20"/>
                <w:szCs w:val="20"/>
                <w:lang w:val="fr-FR"/>
              </w:rPr>
              <w:t xml:space="preserve"> ; </w:t>
            </w:r>
            <w:r w:rsidR="00835469" w:rsidRPr="003249BA">
              <w:rPr>
                <w:rFonts w:ascii="Marianne" w:hAnsi="Marianne"/>
                <w:sz w:val="20"/>
                <w:szCs w:val="20"/>
                <w:lang w:val="fr-FR"/>
              </w:rPr>
              <w:t>UDAF</w:t>
            </w:r>
            <w:r w:rsidR="000820D3">
              <w:rPr>
                <w:rFonts w:ascii="Marianne" w:hAnsi="Marianne"/>
                <w:sz w:val="20"/>
                <w:szCs w:val="20"/>
                <w:lang w:val="fr-FR"/>
              </w:rPr>
              <w:t xml:space="preserve"> ; </w:t>
            </w:r>
            <w:r w:rsidR="00835469" w:rsidRPr="003249BA">
              <w:rPr>
                <w:rFonts w:ascii="Marianne" w:hAnsi="Marianne"/>
                <w:sz w:val="20"/>
                <w:szCs w:val="20"/>
                <w:lang w:val="fr-FR" w:eastAsia="x-none"/>
              </w:rPr>
              <w:t>Mutualité française</w:t>
            </w:r>
          </w:p>
          <w:p w14:paraId="2FF695B7" w14:textId="74D5EABB" w:rsidR="003F2581" w:rsidRPr="003249BA" w:rsidRDefault="00835469" w:rsidP="000820D3">
            <w:pPr>
              <w:rPr>
                <w:rFonts w:ascii="Marianne" w:hAnsi="Marianne"/>
                <w:sz w:val="20"/>
                <w:szCs w:val="20"/>
                <w:lang w:val="fr-FR" w:eastAsia="x-none"/>
              </w:rPr>
            </w:pPr>
            <w:r w:rsidRPr="003249BA">
              <w:rPr>
                <w:rFonts w:ascii="Marianne" w:hAnsi="Marianne"/>
                <w:sz w:val="20"/>
                <w:szCs w:val="20"/>
                <w:lang w:val="fr-FR" w:eastAsia="x-none"/>
              </w:rPr>
              <w:t>CDPNE</w:t>
            </w:r>
            <w:r w:rsidR="000820D3">
              <w:rPr>
                <w:rFonts w:ascii="Marianne" w:hAnsi="Marianne"/>
                <w:sz w:val="20"/>
                <w:szCs w:val="20"/>
                <w:lang w:val="fr-FR" w:eastAsia="x-none"/>
              </w:rPr>
              <w:t xml:space="preserve"> ; </w:t>
            </w:r>
            <w:r w:rsidR="003F2581" w:rsidRPr="003249BA">
              <w:rPr>
                <w:rFonts w:ascii="Marianne" w:hAnsi="Marianne"/>
                <w:sz w:val="20"/>
                <w:szCs w:val="20"/>
                <w:lang w:val="fr-FR"/>
              </w:rPr>
              <w:t>Conseil Départemental</w:t>
            </w:r>
            <w:r w:rsidR="000820D3">
              <w:rPr>
                <w:rFonts w:ascii="Marianne" w:hAnsi="Marianne"/>
                <w:sz w:val="20"/>
                <w:szCs w:val="20"/>
                <w:lang w:val="fr-FR"/>
              </w:rPr>
              <w:t xml:space="preserve"> ; </w:t>
            </w:r>
            <w:r w:rsidR="00D30D60" w:rsidRPr="003249BA">
              <w:rPr>
                <w:rFonts w:ascii="Marianne" w:hAnsi="Marianne"/>
                <w:sz w:val="20"/>
                <w:szCs w:val="20"/>
                <w:lang w:val="fr-FR"/>
              </w:rPr>
              <w:t>FRAPS</w:t>
            </w:r>
            <w:r w:rsidR="000820D3">
              <w:rPr>
                <w:rFonts w:ascii="Marianne" w:hAnsi="Marianne"/>
                <w:sz w:val="20"/>
                <w:szCs w:val="20"/>
                <w:lang w:val="fr-FR"/>
              </w:rPr>
              <w:t xml:space="preserve"> ; </w:t>
            </w:r>
            <w:r w:rsidR="00226B30" w:rsidRPr="003249BA">
              <w:rPr>
                <w:rFonts w:ascii="Marianne" w:hAnsi="Marianne"/>
                <w:sz w:val="20"/>
                <w:szCs w:val="20"/>
                <w:lang w:val="fr-FR"/>
              </w:rPr>
              <w:t>ARS</w:t>
            </w:r>
          </w:p>
        </w:tc>
      </w:tr>
      <w:tr w:rsidR="00D30D60" w:rsidRPr="003249BA" w14:paraId="35E5934F"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D4AF19D" w14:textId="4E635D19" w:rsidR="00D30D60" w:rsidRPr="003249BA" w:rsidRDefault="00D30D60" w:rsidP="003249BA">
            <w:pPr>
              <w:snapToGrid w:val="0"/>
              <w:jc w:val="both"/>
              <w:rPr>
                <w:rFonts w:ascii="Marianne" w:hAnsi="Marianne"/>
                <w:color w:val="000000"/>
                <w:sz w:val="20"/>
                <w:szCs w:val="20"/>
              </w:rPr>
            </w:pPr>
            <w:r w:rsidRPr="003249BA">
              <w:rPr>
                <w:rFonts w:ascii="Marianne" w:hAnsi="Marianne"/>
                <w:b/>
                <w:color w:val="000000"/>
                <w:sz w:val="20"/>
                <w:szCs w:val="20"/>
              </w:rPr>
              <w:t xml:space="preserve">Leviers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3F643" w14:textId="3A3BEC31"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Convention Territorial </w:t>
            </w:r>
            <w:proofErr w:type="spellStart"/>
            <w:r w:rsidRPr="003249BA">
              <w:rPr>
                <w:rFonts w:ascii="Marianne" w:hAnsi="Marianne"/>
                <w:color w:val="000000"/>
                <w:sz w:val="20"/>
                <w:szCs w:val="20"/>
              </w:rPr>
              <w:t>Globale</w:t>
            </w:r>
            <w:proofErr w:type="spellEnd"/>
            <w:r w:rsidR="00226B30" w:rsidRPr="003249BA">
              <w:rPr>
                <w:rFonts w:ascii="Marianne" w:hAnsi="Marianne"/>
                <w:color w:val="000000"/>
                <w:sz w:val="20"/>
                <w:szCs w:val="20"/>
              </w:rPr>
              <w:t xml:space="preserve"> de la CAF</w:t>
            </w:r>
          </w:p>
          <w:p w14:paraId="21AB6D91" w14:textId="160391FD" w:rsidR="00D30D60" w:rsidRPr="003249BA" w:rsidRDefault="00D30D60" w:rsidP="003249BA">
            <w:pPr>
              <w:adjustRightInd w:val="0"/>
              <w:jc w:val="both"/>
              <w:rPr>
                <w:rFonts w:ascii="Marianne" w:hAnsi="Marianne"/>
                <w:color w:val="000000"/>
                <w:sz w:val="20"/>
                <w:szCs w:val="20"/>
                <w:lang w:val="fr-FR"/>
              </w:rPr>
            </w:pPr>
            <w:r w:rsidRPr="003249BA">
              <w:rPr>
                <w:rFonts w:ascii="Marianne" w:hAnsi="Marianne"/>
                <w:color w:val="000000"/>
                <w:sz w:val="20"/>
                <w:szCs w:val="20"/>
                <w:lang w:val="fr-FR"/>
              </w:rPr>
              <w:t xml:space="preserve">Contractualisation </w:t>
            </w:r>
            <w:r w:rsidR="001112D2" w:rsidRPr="003249BA">
              <w:rPr>
                <w:rFonts w:ascii="Marianne" w:hAnsi="Marianne"/>
                <w:color w:val="000000"/>
                <w:sz w:val="20"/>
                <w:szCs w:val="20"/>
                <w:lang w:val="fr-FR"/>
              </w:rPr>
              <w:t>Préfet /ARS</w:t>
            </w:r>
            <w:r w:rsidRPr="003249BA">
              <w:rPr>
                <w:rFonts w:ascii="Marianne" w:hAnsi="Marianne"/>
                <w:color w:val="000000"/>
                <w:sz w:val="20"/>
                <w:szCs w:val="20"/>
                <w:lang w:val="fr-FR"/>
              </w:rPr>
              <w:t xml:space="preserve">/CD sur la protection de l’enfance </w:t>
            </w:r>
          </w:p>
          <w:p w14:paraId="489705A7" w14:textId="1424C45D" w:rsidR="00D30D60" w:rsidRPr="003249BA" w:rsidRDefault="00D30D60" w:rsidP="003249BA">
            <w:pPr>
              <w:adjustRightInd w:val="0"/>
              <w:jc w:val="both"/>
              <w:rPr>
                <w:rFonts w:ascii="Marianne" w:hAnsi="Marianne"/>
                <w:color w:val="000000"/>
                <w:sz w:val="20"/>
                <w:szCs w:val="20"/>
                <w:lang w:val="fr-FR"/>
              </w:rPr>
            </w:pPr>
            <w:r w:rsidRPr="003249BA">
              <w:rPr>
                <w:rFonts w:ascii="Marianne" w:hAnsi="Marianne"/>
                <w:color w:val="000000"/>
                <w:sz w:val="20"/>
                <w:szCs w:val="20"/>
                <w:lang w:val="fr-FR"/>
              </w:rPr>
              <w:t>AAP 1000 premiers jours</w:t>
            </w:r>
            <w:r w:rsidR="003F2581" w:rsidRPr="003249BA">
              <w:rPr>
                <w:rFonts w:ascii="Marianne" w:hAnsi="Marianne"/>
                <w:color w:val="000000"/>
                <w:sz w:val="20"/>
                <w:szCs w:val="20"/>
                <w:lang w:val="fr-FR"/>
              </w:rPr>
              <w:t xml:space="preserve"> </w:t>
            </w:r>
            <w:r w:rsidRPr="003249BA">
              <w:rPr>
                <w:rFonts w:ascii="Marianne" w:hAnsi="Marianne"/>
                <w:color w:val="000000"/>
                <w:sz w:val="20"/>
                <w:szCs w:val="20"/>
                <w:lang w:val="fr-FR"/>
              </w:rPr>
              <w:t>ARS</w:t>
            </w:r>
          </w:p>
          <w:p w14:paraId="64C0B76D" w14:textId="77777777" w:rsidR="00D30D60" w:rsidRPr="003249BA" w:rsidRDefault="00D30D60" w:rsidP="003249BA">
            <w:pPr>
              <w:adjustRightInd w:val="0"/>
              <w:jc w:val="both"/>
              <w:rPr>
                <w:rFonts w:ascii="Marianne" w:hAnsi="Marianne"/>
                <w:color w:val="000000"/>
                <w:sz w:val="20"/>
                <w:szCs w:val="20"/>
                <w:lang w:val="fr-FR"/>
              </w:rPr>
            </w:pPr>
            <w:r w:rsidRPr="003249BA">
              <w:rPr>
                <w:rFonts w:ascii="Marianne" w:hAnsi="Marianne"/>
                <w:color w:val="000000"/>
                <w:sz w:val="20"/>
                <w:szCs w:val="20"/>
                <w:lang w:val="fr-FR"/>
              </w:rPr>
              <w:t>Mobilisation partenariale sur les enjeux et les actions de prévention</w:t>
            </w:r>
          </w:p>
          <w:p w14:paraId="2C9D2A2B" w14:textId="77777777" w:rsidR="00D30D60" w:rsidRPr="003249BA" w:rsidRDefault="00D30D60" w:rsidP="003249BA">
            <w:pPr>
              <w:adjustRightInd w:val="0"/>
              <w:jc w:val="both"/>
              <w:rPr>
                <w:rFonts w:ascii="Marianne" w:hAnsi="Marianne"/>
                <w:color w:val="000000"/>
                <w:sz w:val="20"/>
                <w:szCs w:val="20"/>
                <w:lang w:val="fr-FR"/>
              </w:rPr>
            </w:pPr>
            <w:r w:rsidRPr="003249BA">
              <w:rPr>
                <w:rFonts w:ascii="Marianne" w:hAnsi="Marianne"/>
                <w:color w:val="000000"/>
                <w:sz w:val="20"/>
                <w:szCs w:val="20"/>
                <w:lang w:val="fr-FR"/>
              </w:rPr>
              <w:t>Maisons des 1000 premiers jours</w:t>
            </w:r>
          </w:p>
          <w:p w14:paraId="7337BD6A" w14:textId="77777777" w:rsidR="00835469" w:rsidRPr="003249BA" w:rsidRDefault="00835469" w:rsidP="003249BA">
            <w:pPr>
              <w:adjustRightInd w:val="0"/>
              <w:jc w:val="both"/>
              <w:rPr>
                <w:rFonts w:ascii="Marianne" w:hAnsi="Marianne"/>
                <w:color w:val="000000"/>
                <w:sz w:val="20"/>
                <w:szCs w:val="20"/>
              </w:rPr>
            </w:pPr>
            <w:r w:rsidRPr="003249BA">
              <w:rPr>
                <w:rFonts w:ascii="Marianne" w:hAnsi="Marianne"/>
                <w:color w:val="000000"/>
                <w:sz w:val="20"/>
                <w:szCs w:val="20"/>
              </w:rPr>
              <w:t>Convention ARS/</w:t>
            </w:r>
            <w:proofErr w:type="spellStart"/>
            <w:r w:rsidRPr="003249BA">
              <w:rPr>
                <w:rFonts w:ascii="Marianne" w:hAnsi="Marianne"/>
                <w:color w:val="000000"/>
                <w:sz w:val="20"/>
                <w:szCs w:val="20"/>
              </w:rPr>
              <w:t>mutualité</w:t>
            </w:r>
            <w:proofErr w:type="spellEnd"/>
            <w:r w:rsidRPr="003249BA">
              <w:rPr>
                <w:rFonts w:ascii="Marianne" w:hAnsi="Marianne"/>
                <w:color w:val="000000"/>
                <w:sz w:val="20"/>
                <w:szCs w:val="20"/>
              </w:rPr>
              <w:t xml:space="preserve"> française</w:t>
            </w:r>
          </w:p>
          <w:p w14:paraId="3686D1B7" w14:textId="77777777" w:rsidR="00835469" w:rsidRPr="003249BA" w:rsidRDefault="00835469" w:rsidP="003249BA">
            <w:pPr>
              <w:adjustRightInd w:val="0"/>
              <w:jc w:val="both"/>
              <w:rPr>
                <w:rFonts w:ascii="Marianne" w:hAnsi="Marianne"/>
                <w:color w:val="000000"/>
                <w:sz w:val="20"/>
                <w:szCs w:val="20"/>
              </w:rPr>
            </w:pPr>
            <w:r w:rsidRPr="003249BA">
              <w:rPr>
                <w:rFonts w:ascii="Marianne" w:hAnsi="Marianne"/>
                <w:color w:val="000000"/>
                <w:sz w:val="20"/>
                <w:szCs w:val="20"/>
              </w:rPr>
              <w:lastRenderedPageBreak/>
              <w:t xml:space="preserve">Appel à </w:t>
            </w:r>
            <w:proofErr w:type="spellStart"/>
            <w:r w:rsidRPr="003249BA">
              <w:rPr>
                <w:rFonts w:ascii="Marianne" w:hAnsi="Marianne"/>
                <w:color w:val="000000"/>
                <w:sz w:val="20"/>
                <w:szCs w:val="20"/>
              </w:rPr>
              <w:t>projet</w:t>
            </w:r>
            <w:proofErr w:type="spellEnd"/>
            <w:r w:rsidRPr="003249BA">
              <w:rPr>
                <w:rFonts w:ascii="Marianne" w:hAnsi="Marianne"/>
                <w:color w:val="000000"/>
                <w:sz w:val="20"/>
                <w:szCs w:val="20"/>
              </w:rPr>
              <w:t xml:space="preserve"> ARS/DREAL/CDPNE</w:t>
            </w:r>
          </w:p>
          <w:p w14:paraId="5049AFAE" w14:textId="300E1106" w:rsidR="003F2581" w:rsidRPr="003249BA" w:rsidRDefault="003F2581" w:rsidP="003249BA">
            <w:pPr>
              <w:adjustRightInd w:val="0"/>
              <w:jc w:val="both"/>
              <w:rPr>
                <w:rFonts w:ascii="Marianne" w:hAnsi="Marianne"/>
                <w:color w:val="000000"/>
                <w:sz w:val="20"/>
                <w:szCs w:val="20"/>
                <w:lang w:val="fr-FR"/>
              </w:rPr>
            </w:pPr>
            <w:r w:rsidRPr="003249BA">
              <w:rPr>
                <w:rFonts w:ascii="Marianne" w:hAnsi="Marianne"/>
                <w:color w:val="000000"/>
                <w:sz w:val="20"/>
                <w:szCs w:val="20"/>
              </w:rPr>
              <w:t xml:space="preserve">Formation des </w:t>
            </w:r>
            <w:proofErr w:type="spellStart"/>
            <w:r w:rsidRPr="003249BA">
              <w:rPr>
                <w:rFonts w:ascii="Marianne" w:hAnsi="Marianne"/>
                <w:color w:val="000000"/>
                <w:sz w:val="20"/>
                <w:szCs w:val="20"/>
              </w:rPr>
              <w:t>professionnels</w:t>
            </w:r>
            <w:proofErr w:type="spellEnd"/>
            <w:r w:rsidRPr="003249BA">
              <w:rPr>
                <w:rFonts w:ascii="Marianne" w:hAnsi="Marianne"/>
                <w:color w:val="000000"/>
                <w:sz w:val="20"/>
                <w:szCs w:val="20"/>
              </w:rPr>
              <w:t xml:space="preserve"> de santé sur les </w:t>
            </w:r>
            <w:proofErr w:type="spellStart"/>
            <w:r w:rsidRPr="003249BA">
              <w:rPr>
                <w:rFonts w:ascii="Marianne" w:hAnsi="Marianne"/>
                <w:color w:val="000000"/>
                <w:sz w:val="20"/>
                <w:szCs w:val="20"/>
              </w:rPr>
              <w:t>perturbateurs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endocriniens</w:t>
            </w:r>
            <w:proofErr w:type="spellEnd"/>
          </w:p>
        </w:tc>
      </w:tr>
      <w:tr w:rsidR="00D30D60" w:rsidRPr="003249BA" w14:paraId="515C37FF"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43510328"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2FDFC" w14:textId="1C197579"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Nombre</w:t>
            </w:r>
            <w:proofErr w:type="spellEnd"/>
            <w:r w:rsidRPr="003249BA">
              <w:rPr>
                <w:rFonts w:ascii="Marianne" w:hAnsi="Marianne"/>
                <w:color w:val="000000"/>
                <w:sz w:val="20"/>
                <w:szCs w:val="20"/>
              </w:rPr>
              <w:t xml:space="preserve"> important de </w:t>
            </w:r>
            <w:proofErr w:type="spellStart"/>
            <w:r w:rsidRPr="003249BA">
              <w:rPr>
                <w:rFonts w:ascii="Marianne" w:hAnsi="Marianne"/>
                <w:color w:val="000000"/>
                <w:sz w:val="20"/>
                <w:szCs w:val="20"/>
              </w:rPr>
              <w:t>dispositifs</w:t>
            </w:r>
            <w:proofErr w:type="spellEnd"/>
            <w:r w:rsidRPr="003249BA">
              <w:rPr>
                <w:rFonts w:ascii="Marianne" w:hAnsi="Marianne"/>
                <w:color w:val="000000"/>
                <w:sz w:val="20"/>
                <w:szCs w:val="20"/>
              </w:rPr>
              <w:t xml:space="preserve"> et </w:t>
            </w:r>
            <w:proofErr w:type="spellStart"/>
            <w:r w:rsidRPr="003249BA">
              <w:rPr>
                <w:rFonts w:ascii="Marianne" w:hAnsi="Marianne"/>
                <w:color w:val="000000"/>
                <w:sz w:val="20"/>
                <w:szCs w:val="20"/>
              </w:rPr>
              <w:t>d’opérateurs</w:t>
            </w:r>
            <w:proofErr w:type="spellEnd"/>
            <w:r w:rsidR="00FB51E6">
              <w:rPr>
                <w:rFonts w:ascii="Marianne" w:hAnsi="Marianne"/>
                <w:color w:val="000000"/>
                <w:sz w:val="20"/>
                <w:szCs w:val="20"/>
              </w:rPr>
              <w:t>.</w:t>
            </w:r>
          </w:p>
          <w:p w14:paraId="3E0F97E4" w14:textId="17BC693E" w:rsidR="00D30D60" w:rsidRPr="003249BA" w:rsidRDefault="00D30D60" w:rsidP="003249BA">
            <w:pPr>
              <w:adjustRightInd w:val="0"/>
              <w:jc w:val="both"/>
              <w:rPr>
                <w:rFonts w:ascii="Marianne" w:hAnsi="Marianne"/>
                <w:color w:val="000000"/>
                <w:sz w:val="20"/>
                <w:szCs w:val="20"/>
                <w:lang w:val="fr-FR"/>
              </w:rPr>
            </w:pPr>
            <w:r w:rsidRPr="003249BA">
              <w:rPr>
                <w:rFonts w:ascii="Marianne" w:hAnsi="Marianne"/>
                <w:color w:val="000000"/>
                <w:sz w:val="20"/>
                <w:szCs w:val="20"/>
                <w:lang w:val="fr-FR"/>
              </w:rPr>
              <w:t>Articulation entre i</w:t>
            </w:r>
            <w:r w:rsidR="00226B30" w:rsidRPr="003249BA">
              <w:rPr>
                <w:rFonts w:ascii="Marianne" w:hAnsi="Marianne"/>
                <w:color w:val="000000"/>
                <w:sz w:val="20"/>
                <w:szCs w:val="20"/>
                <w:lang w:val="fr-FR"/>
              </w:rPr>
              <w:t>nstitutions et entre opérateurs</w:t>
            </w:r>
            <w:r w:rsidR="00FB51E6">
              <w:rPr>
                <w:rFonts w:ascii="Marianne" w:hAnsi="Marianne"/>
                <w:color w:val="000000"/>
                <w:sz w:val="20"/>
                <w:szCs w:val="20"/>
                <w:lang w:val="fr-FR"/>
              </w:rPr>
              <w:t>.</w:t>
            </w:r>
          </w:p>
          <w:p w14:paraId="5ECF4A24" w14:textId="321E3189" w:rsidR="00835469" w:rsidRPr="003249BA" w:rsidRDefault="00835469" w:rsidP="003249BA">
            <w:pPr>
              <w:adjustRightInd w:val="0"/>
              <w:jc w:val="both"/>
              <w:rPr>
                <w:rFonts w:ascii="Marianne" w:hAnsi="Marianne"/>
                <w:color w:val="000000"/>
                <w:sz w:val="20"/>
                <w:szCs w:val="20"/>
                <w:lang w:val="fr-FR"/>
              </w:rPr>
            </w:pPr>
            <w:proofErr w:type="spellStart"/>
            <w:r w:rsidRPr="003249BA">
              <w:rPr>
                <w:rFonts w:ascii="Marianne" w:hAnsi="Marianne"/>
                <w:color w:val="000000"/>
                <w:sz w:val="20"/>
                <w:szCs w:val="20"/>
              </w:rPr>
              <w:t>Financements</w:t>
            </w:r>
            <w:proofErr w:type="spellEnd"/>
            <w:r w:rsidRPr="003249BA">
              <w:rPr>
                <w:rFonts w:ascii="Marianne" w:hAnsi="Marianne"/>
                <w:color w:val="000000"/>
                <w:sz w:val="20"/>
                <w:szCs w:val="20"/>
              </w:rPr>
              <w:t xml:space="preserve"> et </w:t>
            </w:r>
            <w:proofErr w:type="spellStart"/>
            <w:r w:rsidRPr="003249BA">
              <w:rPr>
                <w:rFonts w:ascii="Marianne" w:hAnsi="Marianne"/>
                <w:color w:val="000000"/>
                <w:sz w:val="20"/>
                <w:szCs w:val="20"/>
              </w:rPr>
              <w:t>partenaires</w:t>
            </w:r>
            <w:proofErr w:type="spellEnd"/>
            <w:r w:rsidRPr="003249BA">
              <w:rPr>
                <w:rFonts w:ascii="Marianne" w:hAnsi="Marianne"/>
                <w:color w:val="000000"/>
                <w:sz w:val="20"/>
                <w:szCs w:val="20"/>
              </w:rPr>
              <w:t xml:space="preserve"> à </w:t>
            </w:r>
            <w:proofErr w:type="spellStart"/>
            <w:r w:rsidRPr="003249BA">
              <w:rPr>
                <w:rFonts w:ascii="Marianne" w:hAnsi="Marianne"/>
                <w:color w:val="000000"/>
                <w:sz w:val="20"/>
                <w:szCs w:val="20"/>
              </w:rPr>
              <w:t>trouver</w:t>
            </w:r>
            <w:proofErr w:type="spellEnd"/>
            <w:r w:rsidRPr="003249BA">
              <w:rPr>
                <w:rFonts w:ascii="Marianne" w:hAnsi="Marianne"/>
                <w:color w:val="000000"/>
                <w:sz w:val="20"/>
                <w:szCs w:val="20"/>
              </w:rPr>
              <w:t xml:space="preserve"> pour </w:t>
            </w:r>
            <w:proofErr w:type="spellStart"/>
            <w:r w:rsidRPr="003249BA">
              <w:rPr>
                <w:rFonts w:ascii="Marianne" w:hAnsi="Marianne"/>
                <w:color w:val="000000"/>
                <w:sz w:val="20"/>
                <w:szCs w:val="20"/>
              </w:rPr>
              <w:t>mettre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place la </w:t>
            </w:r>
            <w:proofErr w:type="spellStart"/>
            <w:r w:rsidRPr="003249BA">
              <w:rPr>
                <w:rFonts w:ascii="Marianne" w:hAnsi="Marianne"/>
                <w:color w:val="000000"/>
                <w:sz w:val="20"/>
                <w:szCs w:val="20"/>
              </w:rPr>
              <w:t>boite</w:t>
            </w:r>
            <w:proofErr w:type="spellEnd"/>
            <w:r w:rsidRPr="003249BA">
              <w:rPr>
                <w:rFonts w:ascii="Marianne" w:hAnsi="Marianne"/>
                <w:color w:val="000000"/>
                <w:sz w:val="20"/>
                <w:szCs w:val="20"/>
              </w:rPr>
              <w:t xml:space="preserve"> de naissance et la </w:t>
            </w:r>
            <w:proofErr w:type="spellStart"/>
            <w:r w:rsidRPr="003249BA">
              <w:rPr>
                <w:rFonts w:ascii="Marianne" w:hAnsi="Marianne"/>
                <w:color w:val="000000"/>
                <w:sz w:val="20"/>
                <w:szCs w:val="20"/>
              </w:rPr>
              <w:t>maison</w:t>
            </w:r>
            <w:proofErr w:type="spellEnd"/>
            <w:r w:rsidRPr="003249BA">
              <w:rPr>
                <w:rFonts w:ascii="Marianne" w:hAnsi="Marianne"/>
                <w:color w:val="000000"/>
                <w:sz w:val="20"/>
                <w:szCs w:val="20"/>
              </w:rPr>
              <w:t xml:space="preserve"> mobile des 1000 premiers </w:t>
            </w:r>
            <w:proofErr w:type="spellStart"/>
            <w:r w:rsidRPr="003249BA">
              <w:rPr>
                <w:rFonts w:ascii="Marianne" w:hAnsi="Marianne"/>
                <w:color w:val="000000"/>
                <w:sz w:val="20"/>
                <w:szCs w:val="20"/>
              </w:rPr>
              <w:t>jours</w:t>
            </w:r>
            <w:proofErr w:type="spellEnd"/>
            <w:r w:rsidR="00FB51E6">
              <w:rPr>
                <w:rFonts w:ascii="Marianne" w:hAnsi="Marianne"/>
                <w:color w:val="000000"/>
                <w:sz w:val="20"/>
                <w:szCs w:val="20"/>
              </w:rPr>
              <w:t>.</w:t>
            </w:r>
          </w:p>
        </w:tc>
      </w:tr>
      <w:tr w:rsidR="00D30D60" w:rsidRPr="003249BA" w14:paraId="0432F6A5"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59DD0136" w14:textId="77777777"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44AB7"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D30D60" w:rsidRPr="003249BA" w14:paraId="6B9F5EC4"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22CD935"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EB7BC" w14:textId="77777777" w:rsidR="00D30D60" w:rsidRPr="003249BA" w:rsidRDefault="00572699" w:rsidP="003249BA">
            <w:pPr>
              <w:jc w:val="both"/>
              <w:rPr>
                <w:rFonts w:ascii="Marianne" w:hAnsi="Marianne"/>
                <w:color w:val="000000"/>
                <w:sz w:val="20"/>
                <w:szCs w:val="20"/>
              </w:rPr>
            </w:pPr>
            <w:proofErr w:type="spellStart"/>
            <w:r w:rsidRPr="003249BA">
              <w:rPr>
                <w:rFonts w:ascii="Marianne" w:hAnsi="Marianne"/>
                <w:color w:val="000000"/>
                <w:sz w:val="20"/>
                <w:szCs w:val="20"/>
              </w:rPr>
              <w:t>Copil</w:t>
            </w:r>
            <w:proofErr w:type="spellEnd"/>
            <w:r w:rsidRPr="003249BA">
              <w:rPr>
                <w:rFonts w:ascii="Marianne" w:hAnsi="Marianne"/>
                <w:color w:val="000000"/>
                <w:sz w:val="20"/>
                <w:szCs w:val="20"/>
              </w:rPr>
              <w:t xml:space="preserve"> CLS / CTG</w:t>
            </w:r>
          </w:p>
          <w:p w14:paraId="060B6FC2" w14:textId="77777777" w:rsidR="00572699" w:rsidRPr="003249BA" w:rsidRDefault="00572699" w:rsidP="003249BA">
            <w:pPr>
              <w:jc w:val="both"/>
              <w:rPr>
                <w:rFonts w:ascii="Marianne" w:hAnsi="Marianne"/>
                <w:color w:val="000000"/>
                <w:sz w:val="20"/>
                <w:szCs w:val="20"/>
              </w:rPr>
            </w:pPr>
            <w:r w:rsidRPr="003249BA">
              <w:rPr>
                <w:rFonts w:ascii="Marianne" w:hAnsi="Marianne"/>
                <w:color w:val="000000"/>
                <w:sz w:val="20"/>
                <w:szCs w:val="20"/>
              </w:rPr>
              <w:t xml:space="preserve">Dialogue de gestion avec les </w:t>
            </w:r>
            <w:proofErr w:type="spellStart"/>
            <w:r w:rsidRPr="003249BA">
              <w:rPr>
                <w:rFonts w:ascii="Marianne" w:hAnsi="Marianne"/>
                <w:color w:val="000000"/>
                <w:sz w:val="20"/>
                <w:szCs w:val="20"/>
              </w:rPr>
              <w:t>opérateurs</w:t>
            </w:r>
            <w:proofErr w:type="spellEnd"/>
          </w:p>
          <w:p w14:paraId="7D9581BE" w14:textId="25E2F770" w:rsidR="00572699" w:rsidRPr="003249BA" w:rsidRDefault="00572699" w:rsidP="003249BA">
            <w:pPr>
              <w:jc w:val="both"/>
              <w:rPr>
                <w:rFonts w:ascii="Marianne" w:hAnsi="Marianne"/>
                <w:color w:val="000000"/>
                <w:sz w:val="20"/>
                <w:szCs w:val="20"/>
              </w:rPr>
            </w:pPr>
            <w:proofErr w:type="spellStart"/>
            <w:r w:rsidRPr="003249BA">
              <w:rPr>
                <w:rFonts w:ascii="Marianne" w:hAnsi="Marianne"/>
                <w:color w:val="000000"/>
                <w:sz w:val="20"/>
                <w:szCs w:val="20"/>
              </w:rPr>
              <w:t>Bilatérales</w:t>
            </w:r>
            <w:proofErr w:type="spellEnd"/>
            <w:r w:rsidRPr="003249BA">
              <w:rPr>
                <w:rFonts w:ascii="Marianne" w:hAnsi="Marianne"/>
                <w:color w:val="000000"/>
                <w:sz w:val="20"/>
                <w:szCs w:val="20"/>
              </w:rPr>
              <w:t xml:space="preserve"> CPAM, </w:t>
            </w:r>
            <w:r w:rsidR="00DF2490" w:rsidRPr="003249BA">
              <w:rPr>
                <w:rFonts w:ascii="Marianne" w:hAnsi="Marianne"/>
                <w:color w:val="000000"/>
                <w:sz w:val="20"/>
                <w:szCs w:val="20"/>
              </w:rPr>
              <w:t xml:space="preserve">Conseil </w:t>
            </w:r>
            <w:proofErr w:type="spellStart"/>
            <w:r w:rsidR="00DF2490" w:rsidRPr="003249BA">
              <w:rPr>
                <w:rFonts w:ascii="Marianne" w:hAnsi="Marianne"/>
                <w:color w:val="000000"/>
                <w:sz w:val="20"/>
                <w:szCs w:val="20"/>
              </w:rPr>
              <w:t>Départemental</w:t>
            </w:r>
            <w:proofErr w:type="spellEnd"/>
          </w:p>
        </w:tc>
      </w:tr>
      <w:tr w:rsidR="00D30D60" w:rsidRPr="003249BA" w14:paraId="7B697FFC" w14:textId="77777777" w:rsidTr="4BF9BFEC">
        <w:trPr>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5C037213"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3C19E6" w14:textId="4B5F2F95" w:rsidR="00D30D60" w:rsidRPr="00E05138" w:rsidRDefault="00D30D60" w:rsidP="00E05138">
            <w:pPr>
              <w:pStyle w:val="Paragraphedeliste"/>
              <w:numPr>
                <w:ilvl w:val="0"/>
                <w:numId w:val="32"/>
              </w:numPr>
              <w:jc w:val="both"/>
              <w:rPr>
                <w:rFonts w:ascii="Marianne" w:hAnsi="Marianne"/>
                <w:sz w:val="20"/>
                <w:szCs w:val="20"/>
                <w:lang w:val="fr-FR"/>
              </w:rPr>
            </w:pPr>
            <w:r w:rsidRPr="00E05138">
              <w:rPr>
                <w:rFonts w:ascii="Marianne" w:hAnsi="Marianne"/>
                <w:sz w:val="20"/>
                <w:szCs w:val="20"/>
                <w:lang w:val="fr-FR"/>
              </w:rPr>
              <w:t>Evolution des entretiens pré et post natales</w:t>
            </w:r>
            <w:r w:rsidR="00FB51E6" w:rsidRPr="00E05138">
              <w:rPr>
                <w:rFonts w:ascii="Marianne" w:hAnsi="Marianne"/>
                <w:sz w:val="20"/>
                <w:szCs w:val="20"/>
                <w:lang w:val="fr-FR"/>
              </w:rPr>
              <w:t>.</w:t>
            </w:r>
          </w:p>
          <w:p w14:paraId="1BBA3B9D" w14:textId="1DB146AA" w:rsidR="00D30D60" w:rsidRPr="00E05138" w:rsidRDefault="00D30D60" w:rsidP="00E05138">
            <w:pPr>
              <w:pStyle w:val="Paragraphedeliste"/>
              <w:numPr>
                <w:ilvl w:val="0"/>
                <w:numId w:val="32"/>
              </w:numPr>
              <w:jc w:val="both"/>
              <w:rPr>
                <w:rFonts w:ascii="Marianne" w:hAnsi="Marianne"/>
                <w:sz w:val="20"/>
                <w:szCs w:val="20"/>
                <w:lang w:val="fr-FR"/>
              </w:rPr>
            </w:pPr>
            <w:r w:rsidRPr="00E05138">
              <w:rPr>
                <w:rFonts w:ascii="Marianne" w:hAnsi="Marianne"/>
                <w:sz w:val="20"/>
                <w:szCs w:val="20"/>
                <w:lang w:val="fr-FR"/>
              </w:rPr>
              <w:t>Nombre et analyse des bilans de santé des enfants de 3 ans</w:t>
            </w:r>
            <w:r w:rsidR="00FB51E6" w:rsidRPr="00E05138">
              <w:rPr>
                <w:rFonts w:ascii="Marianne" w:hAnsi="Marianne"/>
                <w:sz w:val="20"/>
                <w:szCs w:val="20"/>
                <w:lang w:val="fr-FR"/>
              </w:rPr>
              <w:t>.</w:t>
            </w:r>
          </w:p>
          <w:p w14:paraId="528DAC35" w14:textId="01ECEC36" w:rsidR="00D30D60" w:rsidRPr="00E05138" w:rsidRDefault="00D30D60" w:rsidP="00E05138">
            <w:pPr>
              <w:pStyle w:val="Paragraphedeliste"/>
              <w:numPr>
                <w:ilvl w:val="0"/>
                <w:numId w:val="32"/>
              </w:numPr>
              <w:jc w:val="both"/>
              <w:rPr>
                <w:rFonts w:ascii="Marianne" w:hAnsi="Marianne"/>
                <w:sz w:val="20"/>
                <w:szCs w:val="20"/>
                <w:lang w:val="fr-FR"/>
              </w:rPr>
            </w:pPr>
            <w:r w:rsidRPr="00E05138">
              <w:rPr>
                <w:rFonts w:ascii="Marianne" w:hAnsi="Marianne"/>
                <w:sz w:val="20"/>
                <w:szCs w:val="20"/>
                <w:lang w:val="fr-FR"/>
              </w:rPr>
              <w:t>Nombre de projets soutenus</w:t>
            </w:r>
            <w:r w:rsidR="00FB51E6" w:rsidRPr="00E05138">
              <w:rPr>
                <w:rFonts w:ascii="Marianne" w:hAnsi="Marianne"/>
                <w:sz w:val="20"/>
                <w:szCs w:val="20"/>
                <w:lang w:val="fr-FR"/>
              </w:rPr>
              <w:t>.</w:t>
            </w:r>
          </w:p>
          <w:p w14:paraId="2014539C" w14:textId="792E76E8" w:rsidR="00D30D60" w:rsidRPr="00E05138" w:rsidRDefault="00D30D60" w:rsidP="00E05138">
            <w:pPr>
              <w:pStyle w:val="Paragraphedeliste"/>
              <w:numPr>
                <w:ilvl w:val="0"/>
                <w:numId w:val="32"/>
              </w:numPr>
              <w:jc w:val="both"/>
              <w:rPr>
                <w:rFonts w:ascii="Marianne" w:hAnsi="Marianne"/>
                <w:sz w:val="20"/>
                <w:szCs w:val="20"/>
                <w:lang w:val="fr-FR"/>
              </w:rPr>
            </w:pPr>
            <w:r w:rsidRPr="00E05138">
              <w:rPr>
                <w:rFonts w:ascii="Marianne" w:hAnsi="Marianne"/>
                <w:sz w:val="20"/>
                <w:szCs w:val="20"/>
                <w:lang w:val="fr-FR"/>
              </w:rPr>
              <w:t>Thématiques abordées par les actions de prévention</w:t>
            </w:r>
            <w:r w:rsidR="00FB51E6" w:rsidRPr="00E05138">
              <w:rPr>
                <w:rFonts w:ascii="Marianne" w:hAnsi="Marianne"/>
                <w:sz w:val="20"/>
                <w:szCs w:val="20"/>
                <w:lang w:val="fr-FR"/>
              </w:rPr>
              <w:t>.</w:t>
            </w:r>
          </w:p>
          <w:p w14:paraId="46D83FCB" w14:textId="06949155" w:rsidR="00D30D60" w:rsidRPr="00E05138" w:rsidRDefault="00D30D60" w:rsidP="00E05138">
            <w:pPr>
              <w:pStyle w:val="Paragraphedeliste"/>
              <w:numPr>
                <w:ilvl w:val="0"/>
                <w:numId w:val="32"/>
              </w:numPr>
              <w:jc w:val="both"/>
              <w:rPr>
                <w:rFonts w:ascii="Marianne" w:hAnsi="Marianne"/>
                <w:sz w:val="20"/>
                <w:szCs w:val="20"/>
                <w:lang w:val="fr-FR"/>
              </w:rPr>
            </w:pPr>
            <w:r w:rsidRPr="00E05138">
              <w:rPr>
                <w:rFonts w:ascii="Marianne" w:hAnsi="Marianne"/>
                <w:sz w:val="20"/>
                <w:szCs w:val="20"/>
                <w:lang w:val="fr-FR"/>
              </w:rPr>
              <w:t>Nombre de maisons des 1000 premiers jours</w:t>
            </w:r>
            <w:r w:rsidR="00FB51E6" w:rsidRPr="00E05138">
              <w:rPr>
                <w:rFonts w:ascii="Marianne" w:hAnsi="Marianne"/>
                <w:sz w:val="20"/>
                <w:szCs w:val="20"/>
                <w:lang w:val="fr-FR"/>
              </w:rPr>
              <w:t>.</w:t>
            </w:r>
          </w:p>
          <w:p w14:paraId="3ABD3A3F" w14:textId="417A4B70" w:rsidR="00D30D60" w:rsidRPr="00E05138" w:rsidRDefault="00D30D60" w:rsidP="00E05138">
            <w:pPr>
              <w:pStyle w:val="Paragraphedeliste"/>
              <w:numPr>
                <w:ilvl w:val="0"/>
                <w:numId w:val="32"/>
              </w:numPr>
              <w:jc w:val="both"/>
              <w:rPr>
                <w:rFonts w:ascii="Marianne" w:hAnsi="Marianne"/>
                <w:sz w:val="20"/>
                <w:szCs w:val="20"/>
              </w:rPr>
            </w:pPr>
            <w:r w:rsidRPr="00E05138">
              <w:rPr>
                <w:rFonts w:ascii="Marianne" w:hAnsi="Marianne"/>
                <w:sz w:val="20"/>
                <w:szCs w:val="20"/>
                <w:lang w:val="fr-FR"/>
              </w:rPr>
              <w:t>Evaluation du projet Outil Régional de Repérage des Vulnérabilités</w:t>
            </w:r>
            <w:r w:rsidR="00FB51E6" w:rsidRPr="00E05138">
              <w:rPr>
                <w:rFonts w:ascii="Marianne" w:hAnsi="Marianne"/>
                <w:sz w:val="20"/>
                <w:szCs w:val="20"/>
                <w:lang w:val="fr-FR"/>
              </w:rPr>
              <w:t>.</w:t>
            </w:r>
          </w:p>
          <w:p w14:paraId="38027E4B" w14:textId="0BACEFEB" w:rsidR="00835469" w:rsidRPr="003249BA" w:rsidRDefault="00835469" w:rsidP="00E05138">
            <w:pPr>
              <w:pStyle w:val="NormalWeb"/>
              <w:numPr>
                <w:ilvl w:val="0"/>
                <w:numId w:val="32"/>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boites de naissance distribuées</w:t>
            </w:r>
            <w:r w:rsidR="00FB51E6">
              <w:rPr>
                <w:rFonts w:ascii="Marianne" w:hAnsi="Marianne" w:cs="Arial"/>
                <w:color w:val="000000"/>
                <w:sz w:val="20"/>
                <w:szCs w:val="20"/>
                <w:lang w:eastAsia="en-US"/>
              </w:rPr>
              <w:t>.</w:t>
            </w:r>
          </w:p>
          <w:p w14:paraId="52B3E6AD" w14:textId="047CB0E3" w:rsidR="00835469" w:rsidRPr="003249BA" w:rsidRDefault="00835469" w:rsidP="00E05138">
            <w:pPr>
              <w:pStyle w:val="NormalWeb"/>
              <w:numPr>
                <w:ilvl w:val="0"/>
                <w:numId w:val="32"/>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maternités et de crèches ayant bénéficier d’un diagnostic</w:t>
            </w:r>
            <w:r w:rsidR="00FB51E6">
              <w:rPr>
                <w:rFonts w:ascii="Marianne" w:hAnsi="Marianne" w:cs="Arial"/>
                <w:color w:val="000000"/>
                <w:sz w:val="20"/>
                <w:szCs w:val="20"/>
                <w:lang w:eastAsia="en-US"/>
              </w:rPr>
              <w:t>.</w:t>
            </w:r>
          </w:p>
          <w:p w14:paraId="2DADB0EF" w14:textId="3E9AB5E1" w:rsidR="00835469" w:rsidRPr="003249BA" w:rsidRDefault="00835469" w:rsidP="00E05138">
            <w:pPr>
              <w:pStyle w:val="NormalWeb"/>
              <w:numPr>
                <w:ilvl w:val="0"/>
                <w:numId w:val="32"/>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color w:val="000000"/>
                <w:sz w:val="20"/>
                <w:szCs w:val="20"/>
                <w:lang w:eastAsia="en-US"/>
              </w:rPr>
              <w:t>Mise en place d’une maison des 1000 premiers jours santé environnement</w:t>
            </w:r>
            <w:r w:rsidR="00FB51E6">
              <w:rPr>
                <w:rFonts w:ascii="Marianne" w:hAnsi="Marianne" w:cs="Arial"/>
                <w:color w:val="000000"/>
                <w:sz w:val="20"/>
                <w:szCs w:val="20"/>
                <w:lang w:eastAsia="en-US"/>
              </w:rPr>
              <w:t>.</w:t>
            </w:r>
          </w:p>
        </w:tc>
      </w:tr>
    </w:tbl>
    <w:p w14:paraId="195FEB79" w14:textId="77777777" w:rsidR="00D30D60" w:rsidRPr="003249BA" w:rsidRDefault="00D30D60" w:rsidP="003249BA">
      <w:pPr>
        <w:jc w:val="both"/>
        <w:rPr>
          <w:rFonts w:ascii="Marianne" w:eastAsia="Times New Roman" w:hAnsi="Marianne"/>
          <w:sz w:val="20"/>
          <w:szCs w:val="20"/>
          <w:lang w:eastAsia="fr-FR"/>
        </w:rPr>
      </w:pPr>
    </w:p>
    <w:p w14:paraId="1C16487B" w14:textId="58AD568E" w:rsidR="00D30D60" w:rsidRPr="003249BA" w:rsidRDefault="00D30D60" w:rsidP="003249BA">
      <w:pPr>
        <w:widowControl/>
        <w:autoSpaceDE/>
        <w:autoSpaceDN/>
        <w:rPr>
          <w:rFonts w:ascii="Marianne" w:hAnsi="Marianne"/>
          <w:sz w:val="20"/>
          <w:szCs w:val="20"/>
        </w:rPr>
      </w:pPr>
    </w:p>
    <w:p w14:paraId="26D9114D" w14:textId="77777777" w:rsidR="00D30D60" w:rsidRPr="003249BA" w:rsidRDefault="00D30D60" w:rsidP="003249BA">
      <w:pPr>
        <w:jc w:val="both"/>
        <w:rPr>
          <w:rFonts w:ascii="Marianne" w:hAnsi="Marianne"/>
          <w:sz w:val="20"/>
          <w:szCs w:val="20"/>
        </w:rPr>
      </w:pPr>
    </w:p>
    <w:p w14:paraId="1DE74DE8" w14:textId="77777777" w:rsidR="00D30D60" w:rsidRPr="003249BA" w:rsidRDefault="00D30D60" w:rsidP="003249BA">
      <w:pPr>
        <w:rPr>
          <w:rFonts w:ascii="Marianne" w:hAnsi="Marianne" w:cs="Times New Roman"/>
          <w:sz w:val="20"/>
          <w:szCs w:val="20"/>
        </w:rPr>
      </w:pPr>
      <w:r w:rsidRPr="003249BA">
        <w:rPr>
          <w:rFonts w:ascii="Marianne" w:hAnsi="Marianne"/>
          <w:sz w:val="20"/>
          <w:szCs w:val="20"/>
        </w:rPr>
        <w:br w:type="page"/>
      </w:r>
    </w:p>
    <w:p w14:paraId="4C3745C2" w14:textId="6A2416BF" w:rsidR="00FB51E6" w:rsidRDefault="00FF27E7" w:rsidP="4BF9BFEC">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2060"/>
          <w:sz w:val="20"/>
          <w:szCs w:val="20"/>
        </w:rPr>
      </w:pPr>
      <w:r w:rsidRPr="4BF9BFEC">
        <w:rPr>
          <w:rFonts w:ascii="Marianne" w:hAnsi="Marianne"/>
          <w:color w:val="002060"/>
          <w:sz w:val="20"/>
          <w:szCs w:val="20"/>
        </w:rPr>
        <w:lastRenderedPageBreak/>
        <w:t>Intitulé de l’action </w:t>
      </w:r>
      <w:r w:rsidR="00AB25DA" w:rsidRPr="4BF9BFEC">
        <w:rPr>
          <w:rFonts w:ascii="Marianne" w:hAnsi="Marianne"/>
          <w:color w:val="002060"/>
          <w:sz w:val="20"/>
          <w:szCs w:val="20"/>
        </w:rPr>
        <w:t>4</w:t>
      </w:r>
      <w:r w:rsidR="393E7BB0" w:rsidRPr="4BF9BFEC">
        <w:rPr>
          <w:rFonts w:ascii="Marianne" w:hAnsi="Marianne"/>
          <w:color w:val="002060"/>
          <w:sz w:val="20"/>
          <w:szCs w:val="20"/>
        </w:rPr>
        <w:t xml:space="preserve"> </w:t>
      </w:r>
      <w:r w:rsidRPr="4BF9BFEC">
        <w:rPr>
          <w:rFonts w:ascii="Marianne" w:hAnsi="Marianne"/>
          <w:color w:val="002060"/>
          <w:sz w:val="20"/>
          <w:szCs w:val="20"/>
        </w:rPr>
        <w:t xml:space="preserve">: Prévenir l’usage des produits </w:t>
      </w:r>
      <w:proofErr w:type="spellStart"/>
      <w:r w:rsidRPr="4BF9BFEC">
        <w:rPr>
          <w:rFonts w:ascii="Marianne" w:hAnsi="Marianne"/>
          <w:color w:val="002060"/>
          <w:sz w:val="20"/>
          <w:szCs w:val="20"/>
        </w:rPr>
        <w:t>psycho-actifs</w:t>
      </w:r>
      <w:proofErr w:type="spellEnd"/>
      <w:r w:rsidRPr="4BF9BFEC">
        <w:rPr>
          <w:rFonts w:ascii="Marianne" w:hAnsi="Marianne"/>
          <w:color w:val="002060"/>
          <w:sz w:val="20"/>
          <w:szCs w:val="20"/>
        </w:rPr>
        <w:t xml:space="preserve">, des addictions </w:t>
      </w:r>
    </w:p>
    <w:p w14:paraId="4DA49219" w14:textId="5040422B" w:rsidR="00D30D60" w:rsidRPr="003249BA" w:rsidRDefault="00FF27E7"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jc w:val="center"/>
        <w:rPr>
          <w:rFonts w:ascii="Marianne" w:hAnsi="Marianne"/>
          <w:color w:val="000000"/>
          <w:sz w:val="20"/>
          <w:szCs w:val="20"/>
        </w:rPr>
      </w:pPr>
      <w:proofErr w:type="gramStart"/>
      <w:r w:rsidRPr="000820D3">
        <w:rPr>
          <w:rFonts w:ascii="Marianne" w:hAnsi="Marianne"/>
          <w:color w:val="002060"/>
          <w:sz w:val="20"/>
          <w:szCs w:val="20"/>
        </w:rPr>
        <w:t>avec</w:t>
      </w:r>
      <w:proofErr w:type="gramEnd"/>
      <w:r w:rsidRPr="000820D3">
        <w:rPr>
          <w:rFonts w:ascii="Marianne" w:hAnsi="Marianne"/>
          <w:color w:val="002060"/>
          <w:sz w:val="20"/>
          <w:szCs w:val="20"/>
        </w:rPr>
        <w:t xml:space="preserve"> ou sans substances et leurs conséquences </w:t>
      </w:r>
    </w:p>
    <w:p w14:paraId="3D85BA99" w14:textId="77777777" w:rsidR="00D30D60" w:rsidRPr="003249BA" w:rsidRDefault="00D30D60" w:rsidP="003249BA">
      <w:pPr>
        <w:jc w:val="both"/>
        <w:rPr>
          <w:rFonts w:ascii="Marianne" w:hAnsi="Marianne"/>
          <w:sz w:val="20"/>
          <w:szCs w:val="20"/>
        </w:rPr>
      </w:pPr>
    </w:p>
    <w:tbl>
      <w:tblPr>
        <w:tblW w:w="0" w:type="dxa"/>
        <w:jc w:val="center"/>
        <w:tblLayout w:type="fixed"/>
        <w:tblLook w:val="04A0" w:firstRow="1" w:lastRow="0" w:firstColumn="1" w:lastColumn="0" w:noHBand="0" w:noVBand="1"/>
      </w:tblPr>
      <w:tblGrid>
        <w:gridCol w:w="3119"/>
        <w:gridCol w:w="6781"/>
      </w:tblGrid>
      <w:tr w:rsidR="00D30D60" w:rsidRPr="003249BA" w14:paraId="5BC8CA48" w14:textId="77777777" w:rsidTr="4BF9BFEC">
        <w:trPr>
          <w:trHeight w:val="68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4E54608A" w14:textId="0D19A568" w:rsidR="00D30D60" w:rsidRPr="003249BA" w:rsidRDefault="00FF27E7"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869A0" w14:textId="54F7673D" w:rsidR="00D30D60" w:rsidRPr="000820D3" w:rsidRDefault="00FF27E7" w:rsidP="000820D3">
            <w:pPr>
              <w:pStyle w:val="Titre1"/>
              <w:tabs>
                <w:tab w:val="left" w:pos="708"/>
              </w:tabs>
              <w:spacing w:before="0" w:after="0"/>
              <w:jc w:val="center"/>
              <w:rPr>
                <w:rFonts w:ascii="Marianne" w:hAnsi="Marianne"/>
                <w:b w:val="0"/>
                <w:color w:val="000000"/>
                <w:sz w:val="20"/>
                <w:szCs w:val="20"/>
              </w:rPr>
            </w:pPr>
            <w:r w:rsidRPr="003249BA">
              <w:rPr>
                <w:rFonts w:ascii="Marianne" w:hAnsi="Marianne"/>
                <w:b w:val="0"/>
                <w:color w:val="000000"/>
                <w:sz w:val="20"/>
                <w:szCs w:val="20"/>
              </w:rPr>
              <w:t xml:space="preserve">N°8 : </w:t>
            </w:r>
            <w:r w:rsidRPr="003249BA">
              <w:rPr>
                <w:rFonts w:ascii="Marianne" w:hAnsi="Marianne"/>
                <w:b w:val="0"/>
                <w:sz w:val="20"/>
                <w:szCs w:val="20"/>
              </w:rPr>
              <w:t xml:space="preserve">Prévenir l’usage des produits </w:t>
            </w:r>
            <w:proofErr w:type="spellStart"/>
            <w:r w:rsidRPr="003249BA">
              <w:rPr>
                <w:rFonts w:ascii="Marianne" w:hAnsi="Marianne"/>
                <w:b w:val="0"/>
                <w:sz w:val="20"/>
                <w:szCs w:val="20"/>
              </w:rPr>
              <w:t>psycho-actifs</w:t>
            </w:r>
            <w:proofErr w:type="spellEnd"/>
            <w:r w:rsidRPr="003249BA">
              <w:rPr>
                <w:rFonts w:ascii="Marianne" w:hAnsi="Marianne"/>
                <w:b w:val="0"/>
                <w:sz w:val="20"/>
                <w:szCs w:val="20"/>
              </w:rPr>
              <w:t>, des addictions avec ou sans substances et leurs conséquences</w:t>
            </w:r>
          </w:p>
        </w:tc>
      </w:tr>
      <w:tr w:rsidR="00D30D60" w:rsidRPr="003249BA" w14:paraId="7C5BAFEC" w14:textId="77777777" w:rsidTr="4BF9BFEC">
        <w:trPr>
          <w:trHeight w:val="442"/>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051DF9"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D30D60" w:rsidRPr="003249BA" w14:paraId="092A7D65"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6478E219" w14:textId="62DEDFD6"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FF27E7" w:rsidRPr="003249BA">
              <w:rPr>
                <w:rFonts w:ascii="Marianne" w:hAnsi="Marianne"/>
                <w:b/>
                <w:color w:val="000000"/>
                <w:sz w:val="20"/>
                <w:szCs w:val="20"/>
              </w:rPr>
              <w:t>l’action</w:t>
            </w:r>
            <w:proofErr w:type="spellEnd"/>
            <w:r w:rsidR="00FF27E7"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6D28B" w14:textId="3BFB96B2" w:rsidR="00D30D60" w:rsidRPr="003249BA" w:rsidRDefault="00D30D60" w:rsidP="003249BA">
            <w:pPr>
              <w:adjustRightInd w:val="0"/>
              <w:jc w:val="both"/>
              <w:rPr>
                <w:rFonts w:ascii="Marianne" w:hAnsi="Marianne"/>
                <w:sz w:val="20"/>
                <w:szCs w:val="20"/>
              </w:rPr>
            </w:pPr>
            <w:r w:rsidRPr="003249BA">
              <w:rPr>
                <w:rFonts w:ascii="Marianne" w:hAnsi="Marianne"/>
                <w:sz w:val="20"/>
                <w:szCs w:val="20"/>
              </w:rPr>
              <w:t xml:space="preserve">Sur </w:t>
            </w:r>
            <w:proofErr w:type="spellStart"/>
            <w:r w:rsidRPr="003249BA">
              <w:rPr>
                <w:rFonts w:ascii="Marianne" w:hAnsi="Marianne"/>
                <w:sz w:val="20"/>
                <w:szCs w:val="20"/>
              </w:rPr>
              <w:t>près</w:t>
            </w:r>
            <w:proofErr w:type="spellEnd"/>
            <w:r w:rsidRPr="003249BA">
              <w:rPr>
                <w:rFonts w:ascii="Marianne" w:hAnsi="Marianne"/>
                <w:sz w:val="20"/>
                <w:szCs w:val="20"/>
              </w:rPr>
              <w:t xml:space="preserve"> de 400 000 nouveaux </w:t>
            </w:r>
            <w:proofErr w:type="spellStart"/>
            <w:r w:rsidRPr="003249BA">
              <w:rPr>
                <w:rFonts w:ascii="Marianne" w:hAnsi="Marianne"/>
                <w:sz w:val="20"/>
                <w:szCs w:val="20"/>
              </w:rPr>
              <w:t>cas</w:t>
            </w:r>
            <w:proofErr w:type="spellEnd"/>
            <w:r w:rsidRPr="003249BA">
              <w:rPr>
                <w:rFonts w:ascii="Marianne" w:hAnsi="Marianne"/>
                <w:sz w:val="20"/>
                <w:szCs w:val="20"/>
              </w:rPr>
              <w:t xml:space="preserve"> de cancers </w:t>
            </w:r>
            <w:proofErr w:type="spellStart"/>
            <w:r w:rsidRPr="003249BA">
              <w:rPr>
                <w:rFonts w:ascii="Marianne" w:hAnsi="Marianne"/>
                <w:sz w:val="20"/>
                <w:szCs w:val="20"/>
              </w:rPr>
              <w:t>diagnostiqués</w:t>
            </w:r>
            <w:proofErr w:type="spellEnd"/>
            <w:r w:rsidRPr="003249BA">
              <w:rPr>
                <w:rFonts w:ascii="Marianne" w:hAnsi="Marianne"/>
                <w:sz w:val="20"/>
                <w:szCs w:val="20"/>
              </w:rPr>
              <w:t xml:space="preserve"> </w:t>
            </w:r>
            <w:proofErr w:type="spellStart"/>
            <w:r w:rsidRPr="003249BA">
              <w:rPr>
                <w:rFonts w:ascii="Marianne" w:hAnsi="Marianne"/>
                <w:sz w:val="20"/>
                <w:szCs w:val="20"/>
              </w:rPr>
              <w:t>chaque</w:t>
            </w:r>
            <w:proofErr w:type="spellEnd"/>
            <w:r w:rsidRPr="003249BA">
              <w:rPr>
                <w:rFonts w:ascii="Marianne" w:hAnsi="Marianne"/>
                <w:sz w:val="20"/>
                <w:szCs w:val="20"/>
              </w:rPr>
              <w:t xml:space="preserve"> </w:t>
            </w:r>
            <w:proofErr w:type="spellStart"/>
            <w:r w:rsidRPr="003249BA">
              <w:rPr>
                <w:rFonts w:ascii="Marianne" w:hAnsi="Marianne"/>
                <w:sz w:val="20"/>
                <w:szCs w:val="20"/>
              </w:rPr>
              <w:t>année</w:t>
            </w:r>
            <w:proofErr w:type="spellEnd"/>
            <w:r w:rsidRPr="003249BA">
              <w:rPr>
                <w:rFonts w:ascii="Marianne" w:hAnsi="Marianne"/>
                <w:sz w:val="20"/>
                <w:szCs w:val="20"/>
              </w:rPr>
              <w:t xml:space="preserve">, environ 160 000 (40 %) </w:t>
            </w:r>
            <w:proofErr w:type="spellStart"/>
            <w:r w:rsidRPr="003249BA">
              <w:rPr>
                <w:rFonts w:ascii="Marianne" w:hAnsi="Marianne"/>
                <w:sz w:val="20"/>
                <w:szCs w:val="20"/>
              </w:rPr>
              <w:t>pourraient</w:t>
            </w:r>
            <w:proofErr w:type="spellEnd"/>
            <w:r w:rsidRPr="003249BA">
              <w:rPr>
                <w:rFonts w:ascii="Marianne" w:hAnsi="Marianne"/>
                <w:sz w:val="20"/>
                <w:szCs w:val="20"/>
              </w:rPr>
              <w:t xml:space="preserve"> </w:t>
            </w:r>
            <w:proofErr w:type="spellStart"/>
            <w:r w:rsidRPr="003249BA">
              <w:rPr>
                <w:rFonts w:ascii="Marianne" w:hAnsi="Marianne"/>
                <w:sz w:val="20"/>
                <w:szCs w:val="20"/>
              </w:rPr>
              <w:t>être</w:t>
            </w:r>
            <w:proofErr w:type="spellEnd"/>
            <w:r w:rsidRPr="003249BA">
              <w:rPr>
                <w:rFonts w:ascii="Marianne" w:hAnsi="Marianne"/>
                <w:sz w:val="20"/>
                <w:szCs w:val="20"/>
              </w:rPr>
              <w:t xml:space="preserve"> </w:t>
            </w:r>
            <w:proofErr w:type="spellStart"/>
            <w:r w:rsidRPr="003249BA">
              <w:rPr>
                <w:rFonts w:ascii="Marianne" w:hAnsi="Marianne"/>
                <w:sz w:val="20"/>
                <w:szCs w:val="20"/>
              </w:rPr>
              <w:t>prévenus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agissant</w:t>
            </w:r>
            <w:proofErr w:type="spellEnd"/>
            <w:r w:rsidRPr="003249BA">
              <w:rPr>
                <w:rFonts w:ascii="Marianne" w:hAnsi="Marianne"/>
                <w:sz w:val="20"/>
                <w:szCs w:val="20"/>
              </w:rPr>
              <w:t xml:space="preserve"> sur des </w:t>
            </w:r>
            <w:proofErr w:type="spellStart"/>
            <w:r w:rsidRPr="003249BA">
              <w:rPr>
                <w:rFonts w:ascii="Marianne" w:hAnsi="Marianne"/>
                <w:sz w:val="20"/>
                <w:szCs w:val="20"/>
              </w:rPr>
              <w:t>facteurs</w:t>
            </w:r>
            <w:proofErr w:type="spellEnd"/>
            <w:r w:rsidRPr="003249BA">
              <w:rPr>
                <w:rFonts w:ascii="Marianne" w:hAnsi="Marianne"/>
                <w:sz w:val="20"/>
                <w:szCs w:val="20"/>
              </w:rPr>
              <w:t xml:space="preserve"> de </w:t>
            </w:r>
            <w:proofErr w:type="spellStart"/>
            <w:r w:rsidRPr="003249BA">
              <w:rPr>
                <w:rFonts w:ascii="Marianne" w:hAnsi="Marianne"/>
                <w:sz w:val="20"/>
                <w:szCs w:val="20"/>
              </w:rPr>
              <w:t>notre</w:t>
            </w:r>
            <w:proofErr w:type="spellEnd"/>
            <w:r w:rsidRPr="003249BA">
              <w:rPr>
                <w:rFonts w:ascii="Marianne" w:hAnsi="Marianne"/>
                <w:sz w:val="20"/>
                <w:szCs w:val="20"/>
              </w:rPr>
              <w:t xml:space="preserve"> </w:t>
            </w:r>
            <w:proofErr w:type="spellStart"/>
            <w:r w:rsidRPr="003249BA">
              <w:rPr>
                <w:rFonts w:ascii="Marianne" w:hAnsi="Marianne"/>
                <w:sz w:val="20"/>
                <w:szCs w:val="20"/>
              </w:rPr>
              <w:t>quotidien</w:t>
            </w:r>
            <w:proofErr w:type="spellEnd"/>
            <w:r w:rsidRPr="003249BA">
              <w:rPr>
                <w:rFonts w:ascii="Marianne" w:hAnsi="Marianne"/>
                <w:sz w:val="20"/>
                <w:szCs w:val="20"/>
              </w:rPr>
              <w:t xml:space="preserve"> et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rendant</w:t>
            </w:r>
            <w:proofErr w:type="spellEnd"/>
            <w:r w:rsidRPr="003249BA">
              <w:rPr>
                <w:rFonts w:ascii="Marianne" w:hAnsi="Marianne"/>
                <w:sz w:val="20"/>
                <w:szCs w:val="20"/>
              </w:rPr>
              <w:t xml:space="preserve"> </w:t>
            </w:r>
            <w:proofErr w:type="spellStart"/>
            <w:r w:rsidRPr="003249BA">
              <w:rPr>
                <w:rFonts w:ascii="Marianne" w:hAnsi="Marianne"/>
                <w:sz w:val="20"/>
                <w:szCs w:val="20"/>
              </w:rPr>
              <w:t>nos</w:t>
            </w:r>
            <w:proofErr w:type="spellEnd"/>
            <w:r w:rsidRPr="003249BA">
              <w:rPr>
                <w:rFonts w:ascii="Marianne" w:hAnsi="Marianne"/>
                <w:sz w:val="20"/>
                <w:szCs w:val="20"/>
              </w:rPr>
              <w:t xml:space="preserve"> </w:t>
            </w:r>
            <w:proofErr w:type="spellStart"/>
            <w:r w:rsidRPr="003249BA">
              <w:rPr>
                <w:rFonts w:ascii="Marianne" w:hAnsi="Marianne"/>
                <w:sz w:val="20"/>
                <w:szCs w:val="20"/>
              </w:rPr>
              <w:t>environnements</w:t>
            </w:r>
            <w:proofErr w:type="spellEnd"/>
            <w:r w:rsidRPr="003249BA">
              <w:rPr>
                <w:rFonts w:ascii="Marianne" w:hAnsi="Marianne"/>
                <w:sz w:val="20"/>
                <w:szCs w:val="20"/>
              </w:rPr>
              <w:t xml:space="preserve"> de vie plus </w:t>
            </w:r>
            <w:proofErr w:type="spellStart"/>
            <w:r w:rsidRPr="003249BA">
              <w:rPr>
                <w:rFonts w:ascii="Marianne" w:hAnsi="Marianne"/>
                <w:sz w:val="20"/>
                <w:szCs w:val="20"/>
              </w:rPr>
              <w:t>favorables</w:t>
            </w:r>
            <w:proofErr w:type="spellEnd"/>
            <w:r w:rsidRPr="003249BA">
              <w:rPr>
                <w:rFonts w:ascii="Marianne" w:hAnsi="Marianne"/>
                <w:sz w:val="20"/>
                <w:szCs w:val="20"/>
              </w:rPr>
              <w:t xml:space="preserve"> à la santé.</w:t>
            </w:r>
          </w:p>
          <w:p w14:paraId="3DD104CE" w14:textId="77777777" w:rsidR="00FF27E7" w:rsidRPr="003249BA" w:rsidRDefault="00FF27E7" w:rsidP="003249BA">
            <w:pPr>
              <w:adjustRightInd w:val="0"/>
              <w:jc w:val="both"/>
              <w:rPr>
                <w:rFonts w:ascii="Marianne" w:hAnsi="Marianne"/>
                <w:sz w:val="20"/>
                <w:szCs w:val="20"/>
              </w:rPr>
            </w:pPr>
          </w:p>
          <w:p w14:paraId="2B47E2D5" w14:textId="77777777" w:rsidR="00D30D60" w:rsidRPr="003249BA" w:rsidRDefault="00D30D60" w:rsidP="003249BA">
            <w:pPr>
              <w:pStyle w:val="Corpsdetexte"/>
              <w:spacing w:line="240" w:lineRule="auto"/>
              <w:jc w:val="both"/>
              <w:rPr>
                <w:rFonts w:ascii="Marianne" w:hAnsi="Marianne"/>
                <w:szCs w:val="20"/>
              </w:rPr>
            </w:pPr>
            <w:r w:rsidRPr="003249BA">
              <w:rPr>
                <w:rFonts w:ascii="Marianne" w:hAnsi="Marianne"/>
                <w:b/>
                <w:szCs w:val="20"/>
              </w:rPr>
              <w:t>Le tabac</w:t>
            </w:r>
            <w:r w:rsidRPr="003249BA">
              <w:rPr>
                <w:rFonts w:ascii="Marianne" w:hAnsi="Marianne"/>
                <w:szCs w:val="20"/>
              </w:rPr>
              <w:t xml:space="preserve"> est le premier facteur de risque de cancer, responsable d’un cancer sur cinq et d’un décès sur trois par cancer. Consommer du tabac augmente le risque de 17 localisations différentes de cancer. La France connaît une des consommations les plus élevées parmi les pays occidentaux : un adulte sur 4 fume quotidiennement du tabac. On estime à 22% le taux de fumeurs quotidiens chez les 18-75 ans en région Centre-Val de Loire. </w:t>
            </w:r>
            <w:r w:rsidRPr="003249BA">
              <w:rPr>
                <w:rFonts w:ascii="Marianne" w:hAnsi="Marianne"/>
                <w:bCs/>
                <w:szCs w:val="20"/>
              </w:rPr>
              <w:t>Toutes les tranches d’âges et t</w:t>
            </w:r>
            <w:r w:rsidRPr="003249BA">
              <w:rPr>
                <w:rFonts w:ascii="Marianne" w:eastAsia="Calibri" w:hAnsi="Marianne"/>
                <w:szCs w:val="20"/>
              </w:rPr>
              <w:t>outes les couches de la société sont touchées par les méfaits du tabac et celui-ci, comme les addictions en général, fait le lit des inégalités sociales de santé.</w:t>
            </w:r>
          </w:p>
          <w:p w14:paraId="7FD5D207" w14:textId="77777777" w:rsidR="00D30D60" w:rsidRPr="003249BA" w:rsidRDefault="00D30D60" w:rsidP="003249BA">
            <w:pPr>
              <w:adjustRightInd w:val="0"/>
              <w:jc w:val="both"/>
              <w:rPr>
                <w:rFonts w:ascii="Marianne" w:hAnsi="Marianne"/>
                <w:sz w:val="20"/>
                <w:szCs w:val="20"/>
              </w:rPr>
            </w:pPr>
          </w:p>
          <w:p w14:paraId="48E74FC7" w14:textId="77777777" w:rsidR="00D30D60" w:rsidRPr="003249BA" w:rsidRDefault="00D30D60" w:rsidP="003249BA">
            <w:pPr>
              <w:adjustRightInd w:val="0"/>
              <w:jc w:val="both"/>
              <w:rPr>
                <w:rFonts w:ascii="Marianne" w:hAnsi="Marianne"/>
                <w:sz w:val="20"/>
                <w:szCs w:val="20"/>
              </w:rPr>
            </w:pPr>
            <w:r w:rsidRPr="003249BA">
              <w:rPr>
                <w:rFonts w:ascii="Marianne" w:hAnsi="Marianne"/>
                <w:sz w:val="20"/>
                <w:szCs w:val="20"/>
              </w:rPr>
              <w:t xml:space="preserve">Le </w:t>
            </w:r>
            <w:proofErr w:type="spellStart"/>
            <w:r w:rsidRPr="003249BA">
              <w:rPr>
                <w:rFonts w:ascii="Marianne" w:hAnsi="Marianne"/>
                <w:sz w:val="20"/>
                <w:szCs w:val="20"/>
              </w:rPr>
              <w:t>Programme</w:t>
            </w:r>
            <w:proofErr w:type="spellEnd"/>
            <w:r w:rsidRPr="003249BA">
              <w:rPr>
                <w:rFonts w:ascii="Marianne" w:hAnsi="Marianne"/>
                <w:sz w:val="20"/>
                <w:szCs w:val="20"/>
              </w:rPr>
              <w:t xml:space="preserve"> national de </w:t>
            </w:r>
            <w:proofErr w:type="spellStart"/>
            <w:r w:rsidRPr="003249BA">
              <w:rPr>
                <w:rFonts w:ascii="Marianne" w:hAnsi="Marianne"/>
                <w:sz w:val="20"/>
                <w:szCs w:val="20"/>
              </w:rPr>
              <w:t>réduction</w:t>
            </w:r>
            <w:proofErr w:type="spellEnd"/>
            <w:r w:rsidRPr="003249BA">
              <w:rPr>
                <w:rFonts w:ascii="Marianne" w:hAnsi="Marianne"/>
                <w:sz w:val="20"/>
                <w:szCs w:val="20"/>
              </w:rPr>
              <w:t xml:space="preserve"> du </w:t>
            </w:r>
            <w:proofErr w:type="spellStart"/>
            <w:r w:rsidRPr="003249BA">
              <w:rPr>
                <w:rFonts w:ascii="Marianne" w:hAnsi="Marianne"/>
                <w:sz w:val="20"/>
                <w:szCs w:val="20"/>
              </w:rPr>
              <w:t>tabagisme</w:t>
            </w:r>
            <w:proofErr w:type="spellEnd"/>
            <w:r w:rsidRPr="003249BA">
              <w:rPr>
                <w:rFonts w:ascii="Marianne" w:hAnsi="Marianne"/>
                <w:sz w:val="20"/>
                <w:szCs w:val="20"/>
              </w:rPr>
              <w:t xml:space="preserve"> (2014-2019) </w:t>
            </w:r>
            <w:proofErr w:type="spellStart"/>
            <w:r w:rsidRPr="003249BA">
              <w:rPr>
                <w:rFonts w:ascii="Marianne" w:hAnsi="Marianne"/>
                <w:sz w:val="20"/>
                <w:szCs w:val="20"/>
              </w:rPr>
              <w:t>puis</w:t>
            </w:r>
            <w:proofErr w:type="spellEnd"/>
            <w:r w:rsidRPr="003249BA">
              <w:rPr>
                <w:rFonts w:ascii="Marianne" w:hAnsi="Marianne"/>
                <w:sz w:val="20"/>
                <w:szCs w:val="20"/>
              </w:rPr>
              <w:t xml:space="preserve"> le </w:t>
            </w:r>
            <w:proofErr w:type="spellStart"/>
            <w:r w:rsidRPr="003249BA">
              <w:rPr>
                <w:rFonts w:ascii="Marianne" w:hAnsi="Marianne"/>
                <w:sz w:val="20"/>
                <w:szCs w:val="20"/>
              </w:rPr>
              <w:t>Programme</w:t>
            </w:r>
            <w:proofErr w:type="spellEnd"/>
            <w:r w:rsidRPr="003249BA">
              <w:rPr>
                <w:rFonts w:ascii="Marianne" w:hAnsi="Marianne"/>
                <w:sz w:val="20"/>
                <w:szCs w:val="20"/>
              </w:rPr>
              <w:t xml:space="preserve"> national de </w:t>
            </w:r>
            <w:proofErr w:type="spellStart"/>
            <w:r w:rsidRPr="003249BA">
              <w:rPr>
                <w:rFonts w:ascii="Marianne" w:hAnsi="Marianne"/>
                <w:sz w:val="20"/>
                <w:szCs w:val="20"/>
              </w:rPr>
              <w:t>lutte</w:t>
            </w:r>
            <w:proofErr w:type="spellEnd"/>
            <w:r w:rsidRPr="003249BA">
              <w:rPr>
                <w:rFonts w:ascii="Marianne" w:hAnsi="Marianne"/>
                <w:sz w:val="20"/>
                <w:szCs w:val="20"/>
              </w:rPr>
              <w:t xml:space="preserve"> </w:t>
            </w:r>
            <w:proofErr w:type="spellStart"/>
            <w:r w:rsidRPr="003249BA">
              <w:rPr>
                <w:rFonts w:ascii="Marianne" w:hAnsi="Marianne"/>
                <w:sz w:val="20"/>
                <w:szCs w:val="20"/>
              </w:rPr>
              <w:t>contre</w:t>
            </w:r>
            <w:proofErr w:type="spellEnd"/>
            <w:r w:rsidRPr="003249BA">
              <w:rPr>
                <w:rFonts w:ascii="Marianne" w:hAnsi="Marianne"/>
                <w:sz w:val="20"/>
                <w:szCs w:val="20"/>
              </w:rPr>
              <w:t xml:space="preserve"> le </w:t>
            </w:r>
            <w:proofErr w:type="spellStart"/>
            <w:r w:rsidRPr="003249BA">
              <w:rPr>
                <w:rFonts w:ascii="Marianne" w:hAnsi="Marianne"/>
                <w:sz w:val="20"/>
                <w:szCs w:val="20"/>
              </w:rPr>
              <w:t>tabac</w:t>
            </w:r>
            <w:proofErr w:type="spellEnd"/>
            <w:r w:rsidRPr="003249BA">
              <w:rPr>
                <w:rFonts w:ascii="Marianne" w:hAnsi="Marianne"/>
                <w:sz w:val="20"/>
                <w:szCs w:val="20"/>
              </w:rPr>
              <w:t xml:space="preserve"> (2018-2022) </w:t>
            </w:r>
            <w:proofErr w:type="spellStart"/>
            <w:r w:rsidRPr="003249BA">
              <w:rPr>
                <w:rFonts w:ascii="Marianne" w:hAnsi="Marianne"/>
                <w:sz w:val="20"/>
                <w:szCs w:val="20"/>
              </w:rPr>
              <w:t>ont</w:t>
            </w:r>
            <w:proofErr w:type="spellEnd"/>
            <w:r w:rsidRPr="003249BA">
              <w:rPr>
                <w:rFonts w:ascii="Marianne" w:hAnsi="Marianne"/>
                <w:sz w:val="20"/>
                <w:szCs w:val="20"/>
              </w:rPr>
              <w:t xml:space="preserve"> </w:t>
            </w:r>
            <w:proofErr w:type="spellStart"/>
            <w:r w:rsidRPr="003249BA">
              <w:rPr>
                <w:rFonts w:ascii="Marianne" w:hAnsi="Marianne"/>
                <w:sz w:val="20"/>
                <w:szCs w:val="20"/>
              </w:rPr>
              <w:t>marqué</w:t>
            </w:r>
            <w:proofErr w:type="spellEnd"/>
            <w:r w:rsidRPr="003249BA">
              <w:rPr>
                <w:rFonts w:ascii="Marianne" w:hAnsi="Marianne"/>
                <w:sz w:val="20"/>
                <w:szCs w:val="20"/>
              </w:rPr>
              <w:t xml:space="preserve"> un engagement de </w:t>
            </w:r>
            <w:proofErr w:type="spellStart"/>
            <w:r w:rsidRPr="003249BA">
              <w:rPr>
                <w:rFonts w:ascii="Marianne" w:hAnsi="Marianne"/>
                <w:sz w:val="20"/>
                <w:szCs w:val="20"/>
              </w:rPr>
              <w:t>l’État</w:t>
            </w:r>
            <w:proofErr w:type="spellEnd"/>
            <w:r w:rsidRPr="003249BA">
              <w:rPr>
                <w:rFonts w:ascii="Marianne" w:hAnsi="Marianne"/>
                <w:sz w:val="20"/>
                <w:szCs w:val="20"/>
              </w:rPr>
              <w:t xml:space="preserve"> sans </w:t>
            </w:r>
            <w:proofErr w:type="spellStart"/>
            <w:r w:rsidRPr="003249BA">
              <w:rPr>
                <w:rFonts w:ascii="Marianne" w:hAnsi="Marianne"/>
                <w:sz w:val="20"/>
                <w:szCs w:val="20"/>
              </w:rPr>
              <w:t>précédent</w:t>
            </w:r>
            <w:proofErr w:type="spellEnd"/>
            <w:r w:rsidRPr="003249BA">
              <w:rPr>
                <w:rFonts w:ascii="Marianne" w:hAnsi="Marianne"/>
                <w:sz w:val="20"/>
                <w:szCs w:val="20"/>
              </w:rPr>
              <w:t xml:space="preserve"> avec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réduction</w:t>
            </w:r>
            <w:proofErr w:type="spellEnd"/>
            <w:r w:rsidRPr="003249BA">
              <w:rPr>
                <w:rFonts w:ascii="Marianne" w:hAnsi="Marianne"/>
                <w:sz w:val="20"/>
                <w:szCs w:val="20"/>
              </w:rPr>
              <w:t xml:space="preserve"> </w:t>
            </w:r>
            <w:proofErr w:type="spellStart"/>
            <w:r w:rsidRPr="003249BA">
              <w:rPr>
                <w:rFonts w:ascii="Marianne" w:hAnsi="Marianne"/>
                <w:sz w:val="20"/>
                <w:szCs w:val="20"/>
              </w:rPr>
              <w:t>enregistrée</w:t>
            </w:r>
            <w:proofErr w:type="spellEnd"/>
            <w:r w:rsidRPr="003249BA">
              <w:rPr>
                <w:rFonts w:ascii="Marianne" w:hAnsi="Marianne"/>
                <w:sz w:val="20"/>
                <w:szCs w:val="20"/>
              </w:rPr>
              <w:t xml:space="preserve"> de 1 600 000 </w:t>
            </w:r>
            <w:proofErr w:type="spellStart"/>
            <w:r w:rsidRPr="003249BA">
              <w:rPr>
                <w:rFonts w:ascii="Marianne" w:hAnsi="Marianne"/>
                <w:sz w:val="20"/>
                <w:szCs w:val="20"/>
              </w:rPr>
              <w:t>fumeurs</w:t>
            </w:r>
            <w:proofErr w:type="spellEnd"/>
            <w:r w:rsidRPr="003249BA">
              <w:rPr>
                <w:rFonts w:ascii="Marianne" w:hAnsi="Marianne"/>
                <w:sz w:val="20"/>
                <w:szCs w:val="20"/>
              </w:rPr>
              <w:t xml:space="preserve"> entre 2016 et 2018 et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dé-normalisation</w:t>
            </w:r>
            <w:proofErr w:type="spellEnd"/>
            <w:r w:rsidRPr="003249BA">
              <w:rPr>
                <w:rFonts w:ascii="Marianne" w:hAnsi="Marianne"/>
                <w:sz w:val="20"/>
                <w:szCs w:val="20"/>
              </w:rPr>
              <w:t xml:space="preserve"> du </w:t>
            </w:r>
            <w:proofErr w:type="spellStart"/>
            <w:r w:rsidRPr="003249BA">
              <w:rPr>
                <w:rFonts w:ascii="Marianne" w:hAnsi="Marianne"/>
                <w:sz w:val="20"/>
                <w:szCs w:val="20"/>
              </w:rPr>
              <w:t>tabagisme</w:t>
            </w:r>
            <w:proofErr w:type="spellEnd"/>
            <w:r w:rsidRPr="003249BA">
              <w:rPr>
                <w:rFonts w:ascii="Marianne" w:hAnsi="Marianne"/>
                <w:sz w:val="20"/>
                <w:szCs w:val="20"/>
              </w:rPr>
              <w:t xml:space="preserve"> </w:t>
            </w:r>
            <w:proofErr w:type="spellStart"/>
            <w:r w:rsidRPr="003249BA">
              <w:rPr>
                <w:rFonts w:ascii="Marianne" w:hAnsi="Marianne"/>
                <w:sz w:val="20"/>
                <w:szCs w:val="20"/>
              </w:rPr>
              <w:t>auprès</w:t>
            </w:r>
            <w:proofErr w:type="spellEnd"/>
            <w:r w:rsidRPr="003249BA">
              <w:rPr>
                <w:rFonts w:ascii="Marianne" w:hAnsi="Marianne"/>
                <w:sz w:val="20"/>
                <w:szCs w:val="20"/>
              </w:rPr>
              <w:t xml:space="preserve"> des </w:t>
            </w:r>
            <w:proofErr w:type="spellStart"/>
            <w:r w:rsidRPr="003249BA">
              <w:rPr>
                <w:rFonts w:ascii="Marianne" w:hAnsi="Marianne"/>
                <w:sz w:val="20"/>
                <w:szCs w:val="20"/>
              </w:rPr>
              <w:t>jeunes</w:t>
            </w:r>
            <w:proofErr w:type="spellEnd"/>
            <w:r w:rsidRPr="003249BA">
              <w:rPr>
                <w:rFonts w:ascii="Marianne" w:hAnsi="Marianne"/>
                <w:sz w:val="20"/>
                <w:szCs w:val="20"/>
              </w:rPr>
              <w:t xml:space="preserve">. </w:t>
            </w:r>
            <w:proofErr w:type="spellStart"/>
            <w:r w:rsidRPr="003249BA">
              <w:rPr>
                <w:rFonts w:ascii="Marianne" w:hAnsi="Marianne"/>
                <w:sz w:val="20"/>
                <w:szCs w:val="20"/>
              </w:rPr>
              <w:t>Cependant</w:t>
            </w:r>
            <w:proofErr w:type="spellEnd"/>
            <w:r w:rsidRPr="003249BA">
              <w:rPr>
                <w:rFonts w:ascii="Marianne" w:hAnsi="Marianne"/>
                <w:sz w:val="20"/>
                <w:szCs w:val="20"/>
              </w:rPr>
              <w:t xml:space="preserve">, la </w:t>
            </w:r>
            <w:proofErr w:type="spellStart"/>
            <w:r w:rsidRPr="003249BA">
              <w:rPr>
                <w:rFonts w:ascii="Marianne" w:hAnsi="Marianne"/>
                <w:sz w:val="20"/>
                <w:szCs w:val="20"/>
              </w:rPr>
              <w:t>prévalence</w:t>
            </w:r>
            <w:proofErr w:type="spellEnd"/>
            <w:r w:rsidRPr="003249BA">
              <w:rPr>
                <w:rFonts w:ascii="Marianne" w:hAnsi="Marianne"/>
                <w:sz w:val="20"/>
                <w:szCs w:val="20"/>
              </w:rPr>
              <w:t xml:space="preserve"> du </w:t>
            </w:r>
            <w:proofErr w:type="spellStart"/>
            <w:r w:rsidRPr="003249BA">
              <w:rPr>
                <w:rFonts w:ascii="Marianne" w:hAnsi="Marianne"/>
                <w:sz w:val="20"/>
                <w:szCs w:val="20"/>
              </w:rPr>
              <w:t>tabagisme</w:t>
            </w:r>
            <w:proofErr w:type="spellEnd"/>
            <w:r w:rsidRPr="003249BA">
              <w:rPr>
                <w:rFonts w:ascii="Marianne" w:hAnsi="Marianne"/>
                <w:sz w:val="20"/>
                <w:szCs w:val="20"/>
              </w:rPr>
              <w:t xml:space="preserve"> </w:t>
            </w:r>
            <w:proofErr w:type="spellStart"/>
            <w:r w:rsidRPr="003249BA">
              <w:rPr>
                <w:rFonts w:ascii="Marianne" w:hAnsi="Marianne"/>
                <w:sz w:val="20"/>
                <w:szCs w:val="20"/>
              </w:rPr>
              <w:t>est</w:t>
            </w:r>
            <w:proofErr w:type="spellEnd"/>
            <w:r w:rsidRPr="003249BA">
              <w:rPr>
                <w:rFonts w:ascii="Marianne" w:hAnsi="Marianne"/>
                <w:sz w:val="20"/>
                <w:szCs w:val="20"/>
              </w:rPr>
              <w:t xml:space="preserve"> trop </w:t>
            </w:r>
            <w:proofErr w:type="spellStart"/>
            <w:r w:rsidRPr="003249BA">
              <w:rPr>
                <w:rFonts w:ascii="Marianne" w:hAnsi="Marianne"/>
                <w:sz w:val="20"/>
                <w:szCs w:val="20"/>
              </w:rPr>
              <w:t>élevée</w:t>
            </w:r>
            <w:proofErr w:type="spellEnd"/>
            <w:r w:rsidRPr="003249BA">
              <w:rPr>
                <w:rFonts w:ascii="Marianne" w:hAnsi="Marianne"/>
                <w:sz w:val="20"/>
                <w:szCs w:val="20"/>
              </w:rPr>
              <w:t xml:space="preserve"> face aux </w:t>
            </w:r>
            <w:proofErr w:type="spellStart"/>
            <w:r w:rsidRPr="003249BA">
              <w:rPr>
                <w:rFonts w:ascii="Marianne" w:hAnsi="Marianne"/>
                <w:sz w:val="20"/>
                <w:szCs w:val="20"/>
              </w:rPr>
              <w:t>enjeux</w:t>
            </w:r>
            <w:proofErr w:type="spellEnd"/>
            <w:r w:rsidRPr="003249BA">
              <w:rPr>
                <w:rFonts w:ascii="Marianne" w:hAnsi="Marianne"/>
                <w:sz w:val="20"/>
                <w:szCs w:val="20"/>
              </w:rPr>
              <w:t xml:space="preserve"> de santé publique </w:t>
            </w:r>
            <w:proofErr w:type="spellStart"/>
            <w:r w:rsidRPr="003249BA">
              <w:rPr>
                <w:rFonts w:ascii="Marianne" w:hAnsi="Marianne"/>
                <w:sz w:val="20"/>
                <w:szCs w:val="20"/>
              </w:rPr>
              <w:t>qu’il</w:t>
            </w:r>
            <w:proofErr w:type="spellEnd"/>
            <w:r w:rsidRPr="003249BA">
              <w:rPr>
                <w:rFonts w:ascii="Marianne" w:hAnsi="Marianne"/>
                <w:sz w:val="20"/>
                <w:szCs w:val="20"/>
              </w:rPr>
              <w:t xml:space="preserve"> </w:t>
            </w:r>
            <w:proofErr w:type="spellStart"/>
            <w:r w:rsidRPr="003249BA">
              <w:rPr>
                <w:rFonts w:ascii="Marianne" w:hAnsi="Marianne"/>
                <w:sz w:val="20"/>
                <w:szCs w:val="20"/>
              </w:rPr>
              <w:t>représente</w:t>
            </w:r>
            <w:proofErr w:type="spellEnd"/>
            <w:r w:rsidRPr="003249BA">
              <w:rPr>
                <w:rFonts w:ascii="Marianne" w:hAnsi="Marianne"/>
                <w:sz w:val="20"/>
                <w:szCs w:val="20"/>
              </w:rPr>
              <w:t xml:space="preserve">, </w:t>
            </w:r>
            <w:proofErr w:type="spellStart"/>
            <w:r w:rsidRPr="003249BA">
              <w:rPr>
                <w:rFonts w:ascii="Marianne" w:hAnsi="Marianne"/>
                <w:sz w:val="20"/>
                <w:szCs w:val="20"/>
              </w:rPr>
              <w:t>notamment</w:t>
            </w:r>
            <w:proofErr w:type="spellEnd"/>
            <w:r w:rsidRPr="003249BA">
              <w:rPr>
                <w:rFonts w:ascii="Marianne" w:hAnsi="Marianne"/>
                <w:sz w:val="20"/>
                <w:szCs w:val="20"/>
              </w:rPr>
              <w:t xml:space="preserve"> </w:t>
            </w:r>
            <w:proofErr w:type="spellStart"/>
            <w:r w:rsidRPr="003249BA">
              <w:rPr>
                <w:rFonts w:ascii="Marianne" w:hAnsi="Marianne"/>
                <w:sz w:val="20"/>
                <w:szCs w:val="20"/>
              </w:rPr>
              <w:t>parmi</w:t>
            </w:r>
            <w:proofErr w:type="spellEnd"/>
            <w:r w:rsidRPr="003249BA">
              <w:rPr>
                <w:rFonts w:ascii="Marianne" w:hAnsi="Marianne"/>
                <w:sz w:val="20"/>
                <w:szCs w:val="20"/>
              </w:rPr>
              <w:t xml:space="preserve"> les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les </w:t>
            </w:r>
            <w:proofErr w:type="spellStart"/>
            <w:r w:rsidRPr="003249BA">
              <w:rPr>
                <w:rFonts w:ascii="Marianne" w:hAnsi="Marianne"/>
                <w:sz w:val="20"/>
                <w:szCs w:val="20"/>
              </w:rPr>
              <w:t>moins</w:t>
            </w:r>
            <w:proofErr w:type="spellEnd"/>
            <w:r w:rsidRPr="003249BA">
              <w:rPr>
                <w:rFonts w:ascii="Marianne" w:hAnsi="Marianne"/>
                <w:sz w:val="20"/>
                <w:szCs w:val="20"/>
              </w:rPr>
              <w:t xml:space="preserve"> </w:t>
            </w:r>
            <w:proofErr w:type="spellStart"/>
            <w:r w:rsidRPr="003249BA">
              <w:rPr>
                <w:rFonts w:ascii="Marianne" w:hAnsi="Marianne"/>
                <w:sz w:val="20"/>
                <w:szCs w:val="20"/>
              </w:rPr>
              <w:t>diplômées</w:t>
            </w:r>
            <w:proofErr w:type="spellEnd"/>
            <w:r w:rsidRPr="003249BA">
              <w:rPr>
                <w:rFonts w:ascii="Marianne" w:hAnsi="Marianne"/>
                <w:sz w:val="20"/>
                <w:szCs w:val="20"/>
              </w:rPr>
              <w:t xml:space="preserve"> et </w:t>
            </w:r>
            <w:proofErr w:type="spellStart"/>
            <w:r w:rsidRPr="003249BA">
              <w:rPr>
                <w:rFonts w:ascii="Marianne" w:hAnsi="Marianne"/>
                <w:sz w:val="20"/>
                <w:szCs w:val="20"/>
              </w:rPr>
              <w:t>ayant</w:t>
            </w:r>
            <w:proofErr w:type="spellEnd"/>
            <w:r w:rsidRPr="003249BA">
              <w:rPr>
                <w:rFonts w:ascii="Marianne" w:hAnsi="Marianne"/>
                <w:sz w:val="20"/>
                <w:szCs w:val="20"/>
              </w:rPr>
              <w:t xml:space="preserve"> les plus bas </w:t>
            </w:r>
            <w:proofErr w:type="spellStart"/>
            <w:r w:rsidRPr="003249BA">
              <w:rPr>
                <w:rFonts w:ascii="Marianne" w:hAnsi="Marianne"/>
                <w:sz w:val="20"/>
                <w:szCs w:val="20"/>
              </w:rPr>
              <w:t>revenus</w:t>
            </w:r>
            <w:proofErr w:type="spellEnd"/>
            <w:r w:rsidRPr="003249BA">
              <w:rPr>
                <w:rFonts w:ascii="Marianne" w:hAnsi="Marianne"/>
                <w:sz w:val="20"/>
                <w:szCs w:val="20"/>
              </w:rPr>
              <w:t>.</w:t>
            </w:r>
          </w:p>
          <w:p w14:paraId="24DB5A7C" w14:textId="77777777" w:rsidR="00FF27E7" w:rsidRPr="003249BA" w:rsidRDefault="00FF27E7" w:rsidP="003249BA">
            <w:pPr>
              <w:ind w:left="45"/>
              <w:jc w:val="both"/>
              <w:rPr>
                <w:rFonts w:ascii="Marianne" w:hAnsi="Marianne"/>
                <w:bCs/>
                <w:sz w:val="20"/>
                <w:szCs w:val="20"/>
              </w:rPr>
            </w:pPr>
          </w:p>
          <w:p w14:paraId="1BB7D668" w14:textId="7DDA1AC5" w:rsidR="00D30D60" w:rsidRPr="003249BA" w:rsidRDefault="00D30D60" w:rsidP="003249BA">
            <w:pPr>
              <w:ind w:left="45"/>
              <w:jc w:val="both"/>
              <w:rPr>
                <w:rFonts w:ascii="Marianne" w:hAnsi="Marianne"/>
                <w:sz w:val="20"/>
                <w:szCs w:val="20"/>
              </w:rPr>
            </w:pPr>
            <w:r w:rsidRPr="003249BA">
              <w:rPr>
                <w:rFonts w:ascii="Marianne" w:hAnsi="Marianne"/>
                <w:bCs/>
                <w:sz w:val="20"/>
                <w:szCs w:val="20"/>
              </w:rPr>
              <w:t xml:space="preserve">Grandes causes de </w:t>
            </w:r>
            <w:proofErr w:type="spellStart"/>
            <w:r w:rsidRPr="003249BA">
              <w:rPr>
                <w:rFonts w:ascii="Marianne" w:hAnsi="Marianne"/>
                <w:bCs/>
                <w:sz w:val="20"/>
                <w:szCs w:val="20"/>
              </w:rPr>
              <w:t>décès</w:t>
            </w:r>
            <w:proofErr w:type="spellEnd"/>
            <w:r w:rsidRPr="003249BA">
              <w:rPr>
                <w:rFonts w:ascii="Marianne" w:hAnsi="Marianne"/>
                <w:bCs/>
                <w:sz w:val="20"/>
                <w:szCs w:val="20"/>
              </w:rPr>
              <w:t xml:space="preserve"> </w:t>
            </w:r>
            <w:proofErr w:type="spellStart"/>
            <w:r w:rsidRPr="003249BA">
              <w:rPr>
                <w:rFonts w:ascii="Marianne" w:hAnsi="Marianne"/>
                <w:bCs/>
                <w:sz w:val="20"/>
                <w:szCs w:val="20"/>
              </w:rPr>
              <w:t>en</w:t>
            </w:r>
            <w:proofErr w:type="spellEnd"/>
            <w:r w:rsidRPr="003249BA">
              <w:rPr>
                <w:rFonts w:ascii="Marianne" w:hAnsi="Marianne"/>
                <w:bCs/>
                <w:sz w:val="20"/>
                <w:szCs w:val="20"/>
              </w:rPr>
              <w:t xml:space="preserve"> </w:t>
            </w:r>
            <w:r w:rsidR="00FF27E7" w:rsidRPr="003249BA">
              <w:rPr>
                <w:rFonts w:ascii="Marianne" w:hAnsi="Marianne"/>
                <w:bCs/>
                <w:sz w:val="20"/>
                <w:szCs w:val="20"/>
              </w:rPr>
              <w:t>département: Cancers:</w:t>
            </w:r>
            <w:r w:rsidRPr="003249BA">
              <w:rPr>
                <w:rFonts w:ascii="Marianne" w:hAnsi="Marianne"/>
                <w:bCs/>
                <w:sz w:val="20"/>
                <w:szCs w:val="20"/>
              </w:rPr>
              <w:t xml:space="preserve"> 27</w:t>
            </w:r>
            <w:r w:rsidR="00FF27E7" w:rsidRPr="003249BA">
              <w:rPr>
                <w:rFonts w:ascii="Marianne" w:hAnsi="Marianne"/>
                <w:bCs/>
                <w:sz w:val="20"/>
                <w:szCs w:val="20"/>
              </w:rPr>
              <w:t>, 2</w:t>
            </w:r>
            <w:r w:rsidRPr="003249BA">
              <w:rPr>
                <w:rFonts w:ascii="Marianne" w:hAnsi="Marianne"/>
                <w:bCs/>
                <w:sz w:val="20"/>
                <w:szCs w:val="20"/>
              </w:rPr>
              <w:t xml:space="preserve">% des </w:t>
            </w:r>
            <w:proofErr w:type="spellStart"/>
            <w:r w:rsidRPr="003249BA">
              <w:rPr>
                <w:rFonts w:ascii="Marianne" w:hAnsi="Marianne"/>
                <w:bCs/>
                <w:sz w:val="20"/>
                <w:szCs w:val="20"/>
              </w:rPr>
              <w:t>décès</w:t>
            </w:r>
            <w:proofErr w:type="spellEnd"/>
            <w:r w:rsidRPr="003249BA">
              <w:rPr>
                <w:rFonts w:ascii="Marianne" w:hAnsi="Marianne"/>
                <w:bCs/>
                <w:sz w:val="20"/>
                <w:szCs w:val="20"/>
              </w:rPr>
              <w:t xml:space="preserve">, </w:t>
            </w:r>
            <w:proofErr w:type="spellStart"/>
            <w:r w:rsidRPr="003249BA">
              <w:rPr>
                <w:rFonts w:ascii="Marianne" w:hAnsi="Marianne"/>
                <w:bCs/>
                <w:sz w:val="20"/>
                <w:szCs w:val="20"/>
              </w:rPr>
              <w:t>mortalité</w:t>
            </w:r>
            <w:proofErr w:type="spellEnd"/>
            <w:r w:rsidRPr="003249BA">
              <w:rPr>
                <w:rFonts w:ascii="Marianne" w:hAnsi="Marianne"/>
                <w:bCs/>
                <w:sz w:val="20"/>
                <w:szCs w:val="20"/>
              </w:rPr>
              <w:t xml:space="preserve"> </w:t>
            </w:r>
            <w:proofErr w:type="spellStart"/>
            <w:r w:rsidRPr="003249BA">
              <w:rPr>
                <w:rFonts w:ascii="Marianne" w:hAnsi="Marianne"/>
                <w:bCs/>
                <w:sz w:val="20"/>
                <w:szCs w:val="20"/>
              </w:rPr>
              <w:t>légèrement</w:t>
            </w:r>
            <w:proofErr w:type="spellEnd"/>
            <w:r w:rsidRPr="003249BA">
              <w:rPr>
                <w:rFonts w:ascii="Marianne" w:hAnsi="Marianne"/>
                <w:bCs/>
                <w:sz w:val="20"/>
                <w:szCs w:val="20"/>
              </w:rPr>
              <w:t xml:space="preserve"> plus </w:t>
            </w:r>
            <w:proofErr w:type="spellStart"/>
            <w:r w:rsidRPr="003249BA">
              <w:rPr>
                <w:rFonts w:ascii="Marianne" w:hAnsi="Marianne"/>
                <w:bCs/>
                <w:sz w:val="20"/>
                <w:szCs w:val="20"/>
              </w:rPr>
              <w:t>faible</w:t>
            </w:r>
            <w:proofErr w:type="spellEnd"/>
            <w:r w:rsidRPr="003249BA">
              <w:rPr>
                <w:rFonts w:ascii="Marianne" w:hAnsi="Marianne"/>
                <w:bCs/>
                <w:sz w:val="20"/>
                <w:szCs w:val="20"/>
              </w:rPr>
              <w:t xml:space="preserve"> </w:t>
            </w:r>
            <w:proofErr w:type="spellStart"/>
            <w:r w:rsidRPr="003249BA">
              <w:rPr>
                <w:rFonts w:ascii="Marianne" w:hAnsi="Marianne"/>
                <w:bCs/>
                <w:sz w:val="20"/>
                <w:szCs w:val="20"/>
              </w:rPr>
              <w:t>en</w:t>
            </w:r>
            <w:proofErr w:type="spellEnd"/>
            <w:r w:rsidRPr="003249BA">
              <w:rPr>
                <w:rFonts w:ascii="Marianne" w:hAnsi="Marianne"/>
                <w:bCs/>
                <w:sz w:val="20"/>
                <w:szCs w:val="20"/>
              </w:rPr>
              <w:t xml:space="preserve"> département </w:t>
            </w:r>
            <w:proofErr w:type="spellStart"/>
            <w:r w:rsidRPr="003249BA">
              <w:rPr>
                <w:rFonts w:ascii="Marianne" w:hAnsi="Marianne"/>
                <w:bCs/>
                <w:sz w:val="20"/>
                <w:szCs w:val="20"/>
              </w:rPr>
              <w:t>qu’au</w:t>
            </w:r>
            <w:proofErr w:type="spellEnd"/>
            <w:r w:rsidRPr="003249BA">
              <w:rPr>
                <w:rFonts w:ascii="Marianne" w:hAnsi="Marianne"/>
                <w:bCs/>
                <w:sz w:val="20"/>
                <w:szCs w:val="20"/>
              </w:rPr>
              <w:t xml:space="preserve"> </w:t>
            </w:r>
            <w:proofErr w:type="spellStart"/>
            <w:r w:rsidRPr="003249BA">
              <w:rPr>
                <w:rFonts w:ascii="Marianne" w:hAnsi="Marianne"/>
                <w:bCs/>
                <w:sz w:val="20"/>
                <w:szCs w:val="20"/>
              </w:rPr>
              <w:t>niveau</w:t>
            </w:r>
            <w:proofErr w:type="spellEnd"/>
            <w:r w:rsidRPr="003249BA">
              <w:rPr>
                <w:rFonts w:ascii="Marianne" w:hAnsi="Marianne"/>
                <w:bCs/>
                <w:sz w:val="20"/>
                <w:szCs w:val="20"/>
              </w:rPr>
              <w:t xml:space="preserve"> </w:t>
            </w:r>
            <w:proofErr w:type="spellStart"/>
            <w:r w:rsidRPr="003249BA">
              <w:rPr>
                <w:rFonts w:ascii="Marianne" w:hAnsi="Marianne"/>
                <w:bCs/>
                <w:sz w:val="20"/>
                <w:szCs w:val="20"/>
              </w:rPr>
              <w:t>régional</w:t>
            </w:r>
            <w:proofErr w:type="spellEnd"/>
            <w:r w:rsidRPr="003249BA">
              <w:rPr>
                <w:rFonts w:ascii="Marianne" w:hAnsi="Marianne"/>
                <w:bCs/>
                <w:sz w:val="20"/>
                <w:szCs w:val="20"/>
              </w:rPr>
              <w:t xml:space="preserve"> </w:t>
            </w:r>
            <w:proofErr w:type="spellStart"/>
            <w:r w:rsidRPr="003249BA">
              <w:rPr>
                <w:rFonts w:ascii="Marianne" w:hAnsi="Marianne"/>
                <w:bCs/>
                <w:sz w:val="20"/>
                <w:szCs w:val="20"/>
              </w:rPr>
              <w:t>mais</w:t>
            </w:r>
            <w:proofErr w:type="spellEnd"/>
            <w:r w:rsidRPr="003249BA">
              <w:rPr>
                <w:rFonts w:ascii="Marianne" w:hAnsi="Marianne"/>
                <w:bCs/>
                <w:sz w:val="20"/>
                <w:szCs w:val="20"/>
              </w:rPr>
              <w:t xml:space="preserve"> supérieure au </w:t>
            </w:r>
            <w:proofErr w:type="spellStart"/>
            <w:r w:rsidRPr="003249BA">
              <w:rPr>
                <w:rFonts w:ascii="Marianne" w:hAnsi="Marianne"/>
                <w:bCs/>
                <w:sz w:val="20"/>
                <w:szCs w:val="20"/>
              </w:rPr>
              <w:t>taux</w:t>
            </w:r>
            <w:proofErr w:type="spellEnd"/>
            <w:r w:rsidRPr="003249BA">
              <w:rPr>
                <w:rFonts w:ascii="Marianne" w:hAnsi="Marianne"/>
                <w:bCs/>
                <w:sz w:val="20"/>
                <w:szCs w:val="20"/>
              </w:rPr>
              <w:t xml:space="preserve"> national.</w:t>
            </w:r>
            <w:r w:rsidR="00FF27E7" w:rsidRPr="003249BA">
              <w:rPr>
                <w:rFonts w:ascii="Marianne" w:hAnsi="Marianne"/>
                <w:bCs/>
                <w:sz w:val="20"/>
                <w:szCs w:val="20"/>
              </w:rPr>
              <w:t xml:space="preserve"> </w:t>
            </w:r>
            <w:r w:rsidRPr="003249BA">
              <w:rPr>
                <w:rFonts w:ascii="Marianne" w:hAnsi="Marianne"/>
                <w:bCs/>
                <w:sz w:val="20"/>
                <w:szCs w:val="20"/>
              </w:rPr>
              <w:t xml:space="preserve">Maladies de </w:t>
            </w:r>
            <w:proofErr w:type="spellStart"/>
            <w:r w:rsidRPr="003249BA">
              <w:rPr>
                <w:rFonts w:ascii="Marianne" w:hAnsi="Marianne"/>
                <w:bCs/>
                <w:sz w:val="20"/>
                <w:szCs w:val="20"/>
              </w:rPr>
              <w:t>l’appareil</w:t>
            </w:r>
            <w:proofErr w:type="spellEnd"/>
            <w:r w:rsidRPr="003249BA">
              <w:rPr>
                <w:rFonts w:ascii="Marianne" w:hAnsi="Marianne"/>
                <w:bCs/>
                <w:sz w:val="20"/>
                <w:szCs w:val="20"/>
              </w:rPr>
              <w:t xml:space="preserve"> </w:t>
            </w:r>
            <w:proofErr w:type="spellStart"/>
            <w:r w:rsidR="00FF27E7" w:rsidRPr="003249BA">
              <w:rPr>
                <w:rFonts w:ascii="Marianne" w:hAnsi="Marianne"/>
                <w:bCs/>
                <w:sz w:val="20"/>
                <w:szCs w:val="20"/>
              </w:rPr>
              <w:t>circulatoire</w:t>
            </w:r>
            <w:proofErr w:type="spellEnd"/>
            <w:r w:rsidR="00FF27E7" w:rsidRPr="003249BA">
              <w:rPr>
                <w:rFonts w:ascii="Marianne" w:hAnsi="Marianne"/>
                <w:b/>
                <w:bCs/>
                <w:sz w:val="20"/>
                <w:szCs w:val="20"/>
              </w:rPr>
              <w:t>:</w:t>
            </w:r>
            <w:r w:rsidRPr="003249BA">
              <w:rPr>
                <w:rFonts w:ascii="Marianne" w:hAnsi="Marianne"/>
                <w:sz w:val="20"/>
                <w:szCs w:val="20"/>
              </w:rPr>
              <w:t xml:space="preserve"> 25</w:t>
            </w:r>
            <w:r w:rsidR="00FF27E7" w:rsidRPr="003249BA">
              <w:rPr>
                <w:rFonts w:ascii="Marianne" w:hAnsi="Marianne"/>
                <w:sz w:val="20"/>
                <w:szCs w:val="20"/>
              </w:rPr>
              <w:t>, 2</w:t>
            </w:r>
            <w:r w:rsidRPr="003249BA">
              <w:rPr>
                <w:rFonts w:ascii="Marianne" w:hAnsi="Marianne"/>
                <w:sz w:val="20"/>
                <w:szCs w:val="20"/>
              </w:rPr>
              <w:t xml:space="preserve"> % des </w:t>
            </w:r>
            <w:proofErr w:type="spellStart"/>
            <w:r w:rsidRPr="003249BA">
              <w:rPr>
                <w:rFonts w:ascii="Marianne" w:hAnsi="Marianne"/>
                <w:sz w:val="20"/>
                <w:szCs w:val="20"/>
              </w:rPr>
              <w:t>décès</w:t>
            </w:r>
            <w:proofErr w:type="spellEnd"/>
            <w:r w:rsidRPr="003249BA">
              <w:rPr>
                <w:rFonts w:ascii="Marianne" w:hAnsi="Marianne"/>
                <w:sz w:val="20"/>
                <w:szCs w:val="20"/>
              </w:rPr>
              <w:t xml:space="preserve">, </w:t>
            </w:r>
            <w:proofErr w:type="spellStart"/>
            <w:r w:rsidRPr="003249BA">
              <w:rPr>
                <w:rFonts w:ascii="Marianne" w:hAnsi="Marianne"/>
                <w:sz w:val="20"/>
                <w:szCs w:val="20"/>
              </w:rPr>
              <w:t>taux</w:t>
            </w:r>
            <w:proofErr w:type="spellEnd"/>
            <w:r w:rsidRPr="003249BA">
              <w:rPr>
                <w:rFonts w:ascii="Marianne" w:hAnsi="Marianne"/>
                <w:sz w:val="20"/>
                <w:szCs w:val="20"/>
              </w:rPr>
              <w:t xml:space="preserve"> </w:t>
            </w:r>
            <w:proofErr w:type="spellStart"/>
            <w:r w:rsidRPr="003249BA">
              <w:rPr>
                <w:rFonts w:ascii="Marianne" w:hAnsi="Marianne"/>
                <w:sz w:val="20"/>
                <w:szCs w:val="20"/>
              </w:rPr>
              <w:t>équivalent</w:t>
            </w:r>
            <w:proofErr w:type="spellEnd"/>
            <w:r w:rsidRPr="003249BA">
              <w:rPr>
                <w:rFonts w:ascii="Marianne" w:hAnsi="Marianne"/>
                <w:sz w:val="20"/>
                <w:szCs w:val="20"/>
              </w:rPr>
              <w:t xml:space="preserve"> à </w:t>
            </w:r>
            <w:proofErr w:type="spellStart"/>
            <w:r w:rsidRPr="003249BA">
              <w:rPr>
                <w:rFonts w:ascii="Marianne" w:hAnsi="Marianne"/>
                <w:sz w:val="20"/>
                <w:szCs w:val="20"/>
              </w:rPr>
              <w:t>celui</w:t>
            </w:r>
            <w:proofErr w:type="spellEnd"/>
            <w:r w:rsidRPr="003249BA">
              <w:rPr>
                <w:rFonts w:ascii="Marianne" w:hAnsi="Marianne"/>
                <w:sz w:val="20"/>
                <w:szCs w:val="20"/>
              </w:rPr>
              <w:t xml:space="preserve"> de la </w:t>
            </w:r>
            <w:proofErr w:type="spellStart"/>
            <w:r w:rsidRPr="003249BA">
              <w:rPr>
                <w:rFonts w:ascii="Marianne" w:hAnsi="Marianne"/>
                <w:sz w:val="20"/>
                <w:szCs w:val="20"/>
              </w:rPr>
              <w:t>région</w:t>
            </w:r>
            <w:proofErr w:type="spellEnd"/>
            <w:r w:rsidRPr="003249BA">
              <w:rPr>
                <w:rFonts w:ascii="Marianne" w:hAnsi="Marianne"/>
                <w:sz w:val="20"/>
                <w:szCs w:val="20"/>
              </w:rPr>
              <w:t xml:space="preserve"> et supérieur au </w:t>
            </w:r>
            <w:proofErr w:type="spellStart"/>
            <w:r w:rsidRPr="003249BA">
              <w:rPr>
                <w:rFonts w:ascii="Marianne" w:hAnsi="Marianne"/>
                <w:sz w:val="20"/>
                <w:szCs w:val="20"/>
              </w:rPr>
              <w:t>taux</w:t>
            </w:r>
            <w:proofErr w:type="spellEnd"/>
            <w:r w:rsidRPr="003249BA">
              <w:rPr>
                <w:rFonts w:ascii="Marianne" w:hAnsi="Marianne"/>
                <w:sz w:val="20"/>
                <w:szCs w:val="20"/>
              </w:rPr>
              <w:t xml:space="preserve"> national. </w:t>
            </w:r>
          </w:p>
          <w:p w14:paraId="3341F2E6" w14:textId="77777777" w:rsidR="00FF27E7" w:rsidRPr="003249BA" w:rsidRDefault="00FF27E7" w:rsidP="003249BA">
            <w:pPr>
              <w:ind w:left="45"/>
              <w:jc w:val="both"/>
              <w:rPr>
                <w:rFonts w:ascii="Marianne" w:hAnsi="Marianne"/>
                <w:sz w:val="20"/>
                <w:szCs w:val="20"/>
              </w:rPr>
            </w:pPr>
          </w:p>
          <w:p w14:paraId="76A91C75" w14:textId="23E82F13" w:rsidR="00D30D60" w:rsidRPr="003249BA" w:rsidRDefault="00D30D60" w:rsidP="003249BA">
            <w:pPr>
              <w:ind w:left="45"/>
              <w:jc w:val="both"/>
              <w:rPr>
                <w:rFonts w:ascii="Marianne" w:hAnsi="Marianne"/>
                <w:sz w:val="20"/>
                <w:szCs w:val="20"/>
              </w:rPr>
            </w:pPr>
            <w:r w:rsidRPr="003249BA">
              <w:rPr>
                <w:rFonts w:ascii="Marianne" w:hAnsi="Marianne"/>
                <w:sz w:val="20"/>
                <w:szCs w:val="20"/>
              </w:rPr>
              <w:t xml:space="preserve">La CC </w:t>
            </w:r>
            <w:proofErr w:type="spellStart"/>
            <w:r w:rsidRPr="003249BA">
              <w:rPr>
                <w:rFonts w:ascii="Marianne" w:hAnsi="Marianne"/>
                <w:sz w:val="20"/>
                <w:szCs w:val="20"/>
              </w:rPr>
              <w:t>Romorantinais</w:t>
            </w:r>
            <w:proofErr w:type="spellEnd"/>
            <w:r w:rsidRPr="003249BA">
              <w:rPr>
                <w:rFonts w:ascii="Marianne" w:hAnsi="Marianne"/>
                <w:sz w:val="20"/>
                <w:szCs w:val="20"/>
              </w:rPr>
              <w:t xml:space="preserve"> et du </w:t>
            </w:r>
            <w:proofErr w:type="spellStart"/>
            <w:r w:rsidRPr="003249BA">
              <w:rPr>
                <w:rFonts w:ascii="Marianne" w:hAnsi="Marianne"/>
                <w:sz w:val="20"/>
                <w:szCs w:val="20"/>
              </w:rPr>
              <w:t>Monestois</w:t>
            </w:r>
            <w:proofErr w:type="spellEnd"/>
            <w:r w:rsidRPr="003249BA">
              <w:rPr>
                <w:rFonts w:ascii="Marianne" w:hAnsi="Marianne"/>
                <w:sz w:val="20"/>
                <w:szCs w:val="20"/>
              </w:rPr>
              <w:t xml:space="preserve"> </w:t>
            </w:r>
            <w:r w:rsidR="001112D2" w:rsidRPr="003249BA">
              <w:rPr>
                <w:rFonts w:ascii="Marianne" w:hAnsi="Marianne"/>
                <w:sz w:val="20"/>
                <w:szCs w:val="20"/>
              </w:rPr>
              <w:t>a</w:t>
            </w:r>
            <w:r w:rsidRPr="003249BA">
              <w:rPr>
                <w:rFonts w:ascii="Marianne" w:hAnsi="Marianne"/>
                <w:sz w:val="20"/>
                <w:szCs w:val="20"/>
              </w:rPr>
              <w:t xml:space="preserve"> </w:t>
            </w:r>
            <w:r w:rsidR="001112D2" w:rsidRPr="003249BA">
              <w:rPr>
                <w:rFonts w:ascii="Marianne" w:hAnsi="Marianne"/>
                <w:sz w:val="20"/>
                <w:szCs w:val="20"/>
              </w:rPr>
              <w:t xml:space="preserve">un </w:t>
            </w:r>
            <w:proofErr w:type="spellStart"/>
            <w:r w:rsidRPr="003249BA">
              <w:rPr>
                <w:rFonts w:ascii="Marianne" w:hAnsi="Marianne"/>
                <w:sz w:val="20"/>
                <w:szCs w:val="20"/>
              </w:rPr>
              <w:t>taux</w:t>
            </w:r>
            <w:proofErr w:type="spellEnd"/>
            <w:r w:rsidRPr="003249BA">
              <w:rPr>
                <w:rFonts w:ascii="Marianne" w:hAnsi="Marianne"/>
                <w:sz w:val="20"/>
                <w:szCs w:val="20"/>
              </w:rPr>
              <w:t xml:space="preserve"> </w:t>
            </w:r>
            <w:proofErr w:type="spellStart"/>
            <w:r w:rsidRPr="003249BA">
              <w:rPr>
                <w:rFonts w:ascii="Marianne" w:hAnsi="Marianne"/>
                <w:bCs/>
                <w:sz w:val="20"/>
                <w:szCs w:val="20"/>
              </w:rPr>
              <w:t>standardisé</w:t>
            </w:r>
            <w:proofErr w:type="spellEnd"/>
            <w:r w:rsidRPr="003249BA">
              <w:rPr>
                <w:rFonts w:ascii="Marianne" w:hAnsi="Marianne"/>
                <w:bCs/>
                <w:sz w:val="20"/>
                <w:szCs w:val="20"/>
              </w:rPr>
              <w:t xml:space="preserve"> </w:t>
            </w:r>
            <w:proofErr w:type="spellStart"/>
            <w:r w:rsidRPr="003249BA">
              <w:rPr>
                <w:rFonts w:ascii="Marianne" w:hAnsi="Marianne"/>
                <w:bCs/>
                <w:sz w:val="20"/>
                <w:szCs w:val="20"/>
              </w:rPr>
              <w:t>mortalité</w:t>
            </w:r>
            <w:proofErr w:type="spellEnd"/>
            <w:r w:rsidRPr="003249BA">
              <w:rPr>
                <w:rFonts w:ascii="Marianne" w:hAnsi="Marianne"/>
                <w:bCs/>
                <w:sz w:val="20"/>
                <w:szCs w:val="20"/>
              </w:rPr>
              <w:t xml:space="preserve"> </w:t>
            </w:r>
            <w:proofErr w:type="spellStart"/>
            <w:r w:rsidR="001112D2" w:rsidRPr="003249BA">
              <w:rPr>
                <w:rFonts w:ascii="Marianne" w:hAnsi="Marianne"/>
                <w:bCs/>
                <w:sz w:val="20"/>
                <w:szCs w:val="20"/>
              </w:rPr>
              <w:t>alcool</w:t>
            </w:r>
            <w:proofErr w:type="spellEnd"/>
            <w:r w:rsidR="001112D2" w:rsidRPr="003249BA">
              <w:rPr>
                <w:rFonts w:ascii="Marianne" w:hAnsi="Marianne"/>
                <w:bCs/>
                <w:sz w:val="20"/>
                <w:szCs w:val="20"/>
              </w:rPr>
              <w:t xml:space="preserve"> et </w:t>
            </w:r>
            <w:proofErr w:type="spellStart"/>
            <w:r w:rsidR="001112D2" w:rsidRPr="003249BA">
              <w:rPr>
                <w:rFonts w:ascii="Marianne" w:hAnsi="Marianne"/>
                <w:bCs/>
                <w:sz w:val="20"/>
                <w:szCs w:val="20"/>
              </w:rPr>
              <w:t>tabac</w:t>
            </w:r>
            <w:proofErr w:type="spellEnd"/>
            <w:r w:rsidR="001112D2" w:rsidRPr="003249BA">
              <w:rPr>
                <w:rFonts w:ascii="Marianne" w:hAnsi="Marianne"/>
                <w:bCs/>
                <w:sz w:val="20"/>
                <w:szCs w:val="20"/>
              </w:rPr>
              <w:t xml:space="preserve"> </w:t>
            </w:r>
            <w:proofErr w:type="spellStart"/>
            <w:r w:rsidR="001112D2" w:rsidRPr="003249BA">
              <w:rPr>
                <w:rFonts w:ascii="Marianne" w:hAnsi="Marianne"/>
                <w:bCs/>
                <w:sz w:val="20"/>
                <w:szCs w:val="20"/>
              </w:rPr>
              <w:t>particulièrement</w:t>
            </w:r>
            <w:proofErr w:type="spellEnd"/>
            <w:r w:rsidR="001112D2" w:rsidRPr="003249BA">
              <w:rPr>
                <w:rFonts w:ascii="Marianne" w:hAnsi="Marianne"/>
                <w:bCs/>
                <w:sz w:val="20"/>
                <w:szCs w:val="20"/>
              </w:rPr>
              <w:t xml:space="preserve"> </w:t>
            </w:r>
            <w:proofErr w:type="spellStart"/>
            <w:r w:rsidR="001112D2" w:rsidRPr="003249BA">
              <w:rPr>
                <w:rFonts w:ascii="Marianne" w:hAnsi="Marianne"/>
                <w:bCs/>
                <w:sz w:val="20"/>
                <w:szCs w:val="20"/>
              </w:rPr>
              <w:t>défavorable</w:t>
            </w:r>
            <w:proofErr w:type="spellEnd"/>
            <w:r w:rsidRPr="003249BA">
              <w:rPr>
                <w:rFonts w:ascii="Marianne" w:hAnsi="Marianne"/>
                <w:bCs/>
                <w:sz w:val="20"/>
                <w:szCs w:val="20"/>
              </w:rPr>
              <w:t>.</w:t>
            </w:r>
          </w:p>
          <w:p w14:paraId="6DEB7924" w14:textId="77777777" w:rsidR="00D30D60" w:rsidRPr="003249BA" w:rsidRDefault="00D30D60" w:rsidP="003249BA">
            <w:pPr>
              <w:pStyle w:val="Corpsdetexte"/>
              <w:spacing w:line="240" w:lineRule="auto"/>
              <w:jc w:val="both"/>
              <w:rPr>
                <w:rFonts w:ascii="Marianne" w:hAnsi="Marianne"/>
                <w:szCs w:val="20"/>
              </w:rPr>
            </w:pPr>
          </w:p>
          <w:p w14:paraId="16606BE9" w14:textId="22939D86" w:rsidR="00D30D60" w:rsidRPr="003249BA" w:rsidRDefault="00D30D60" w:rsidP="003249BA">
            <w:pPr>
              <w:tabs>
                <w:tab w:val="num" w:pos="720"/>
              </w:tabs>
              <w:jc w:val="both"/>
              <w:rPr>
                <w:rFonts w:ascii="Marianne" w:hAnsi="Marianne"/>
                <w:color w:val="000000"/>
                <w:sz w:val="20"/>
                <w:szCs w:val="20"/>
                <w:lang w:val="fr-FR"/>
              </w:rPr>
            </w:pPr>
            <w:r w:rsidRPr="4BF9BFEC">
              <w:rPr>
                <w:rFonts w:ascii="Marianne" w:hAnsi="Marianne"/>
                <w:color w:val="000000" w:themeColor="text1"/>
                <w:sz w:val="20"/>
                <w:szCs w:val="20"/>
                <w:lang w:val="fr-FR"/>
              </w:rPr>
              <w:t>La proportion de fumeuses avant grossesse es</w:t>
            </w:r>
            <w:r w:rsidR="00FF27E7" w:rsidRPr="4BF9BFEC">
              <w:rPr>
                <w:rFonts w:ascii="Marianne" w:hAnsi="Marianne"/>
                <w:color w:val="000000" w:themeColor="text1"/>
                <w:sz w:val="20"/>
                <w:szCs w:val="20"/>
                <w:lang w:val="fr-FR"/>
              </w:rPr>
              <w:t>t similaire au niveau national. C</w:t>
            </w:r>
            <w:r w:rsidRPr="4BF9BFEC">
              <w:rPr>
                <w:rFonts w:ascii="Marianne" w:hAnsi="Marianne"/>
                <w:color w:val="000000" w:themeColor="text1"/>
                <w:sz w:val="20"/>
                <w:szCs w:val="20"/>
                <w:lang w:val="fr-FR"/>
              </w:rPr>
              <w:t>ependant</w:t>
            </w:r>
            <w:r w:rsidR="00FF27E7" w:rsidRPr="4BF9BFEC">
              <w:rPr>
                <w:rFonts w:ascii="Marianne" w:hAnsi="Marianne"/>
                <w:color w:val="000000" w:themeColor="text1"/>
                <w:sz w:val="20"/>
                <w:szCs w:val="20"/>
                <w:lang w:val="fr-FR"/>
              </w:rPr>
              <w:t>,</w:t>
            </w:r>
            <w:r w:rsidRPr="4BF9BFEC">
              <w:rPr>
                <w:rFonts w:ascii="Marianne" w:hAnsi="Marianne"/>
                <w:color w:val="000000" w:themeColor="text1"/>
                <w:sz w:val="20"/>
                <w:szCs w:val="20"/>
                <w:lang w:val="fr-FR"/>
              </w:rPr>
              <w:t xml:space="preserve"> une plus grande proportion de femmes continue de fumer lors du 3</w:t>
            </w:r>
            <w:r w:rsidRPr="4BF9BFEC">
              <w:rPr>
                <w:rFonts w:ascii="Marianne" w:hAnsi="Marianne"/>
                <w:color w:val="000000" w:themeColor="text1"/>
                <w:sz w:val="20"/>
                <w:szCs w:val="20"/>
                <w:vertAlign w:val="superscript"/>
                <w:lang w:val="fr-FR"/>
              </w:rPr>
              <w:t>e</w:t>
            </w:r>
            <w:r w:rsidRPr="4BF9BFEC">
              <w:rPr>
                <w:rFonts w:ascii="Marianne" w:hAnsi="Marianne"/>
                <w:color w:val="000000" w:themeColor="text1"/>
                <w:sz w:val="20"/>
                <w:szCs w:val="20"/>
                <w:lang w:val="fr-FR"/>
              </w:rPr>
              <w:t xml:space="preserve"> trimestre de la grossesse, avec des indicateurs défavorables en région CVL.</w:t>
            </w:r>
          </w:p>
          <w:p w14:paraId="0C1880B8" w14:textId="77777777" w:rsidR="00D30D60" w:rsidRPr="003249BA" w:rsidRDefault="00D30D60" w:rsidP="003249BA">
            <w:pPr>
              <w:tabs>
                <w:tab w:val="num" w:pos="720"/>
              </w:tabs>
              <w:jc w:val="both"/>
              <w:rPr>
                <w:rFonts w:ascii="Marianne" w:hAnsi="Marianne"/>
                <w:color w:val="000000"/>
                <w:sz w:val="20"/>
                <w:szCs w:val="20"/>
                <w:lang w:val="fr-FR"/>
              </w:rPr>
            </w:pPr>
          </w:p>
          <w:p w14:paraId="55A5DC15" w14:textId="1B6F415A" w:rsidR="00FB51E6" w:rsidRDefault="00D30D60" w:rsidP="003249BA">
            <w:pPr>
              <w:jc w:val="both"/>
              <w:rPr>
                <w:rFonts w:ascii="Marianne" w:hAnsi="Marianne"/>
                <w:sz w:val="20"/>
                <w:szCs w:val="20"/>
                <w:lang w:val="fr-FR"/>
              </w:rPr>
            </w:pPr>
            <w:r w:rsidRPr="003249BA">
              <w:rPr>
                <w:rFonts w:ascii="Marianne" w:hAnsi="Marianne"/>
                <w:sz w:val="20"/>
                <w:szCs w:val="20"/>
              </w:rPr>
              <w:t xml:space="preserve">Le </w:t>
            </w:r>
            <w:proofErr w:type="spellStart"/>
            <w:r w:rsidRPr="003249BA">
              <w:rPr>
                <w:rFonts w:ascii="Marianne" w:hAnsi="Marianne"/>
                <w:sz w:val="20"/>
                <w:szCs w:val="20"/>
              </w:rPr>
              <w:t>taux</w:t>
            </w:r>
            <w:proofErr w:type="spellEnd"/>
            <w:r w:rsidRPr="003249BA">
              <w:rPr>
                <w:rFonts w:ascii="Marianne" w:hAnsi="Marianne"/>
                <w:sz w:val="20"/>
                <w:szCs w:val="20"/>
              </w:rPr>
              <w:t xml:space="preserve"> de </w:t>
            </w:r>
            <w:proofErr w:type="spellStart"/>
            <w:r w:rsidRPr="003249BA">
              <w:rPr>
                <w:rFonts w:ascii="Marianne" w:hAnsi="Marianne"/>
                <w:sz w:val="20"/>
                <w:szCs w:val="20"/>
              </w:rPr>
              <w:t>mortalité</w:t>
            </w:r>
            <w:proofErr w:type="spellEnd"/>
            <w:r w:rsidRPr="003249BA">
              <w:rPr>
                <w:rFonts w:ascii="Marianne" w:hAnsi="Marianne"/>
                <w:sz w:val="20"/>
                <w:szCs w:val="20"/>
              </w:rPr>
              <w:t xml:space="preserve"> pour </w:t>
            </w:r>
            <w:proofErr w:type="spellStart"/>
            <w:r w:rsidRPr="003249BA">
              <w:rPr>
                <w:rFonts w:ascii="Marianne" w:hAnsi="Marianne"/>
                <w:sz w:val="20"/>
                <w:szCs w:val="20"/>
              </w:rPr>
              <w:t>consommation</w:t>
            </w:r>
            <w:proofErr w:type="spellEnd"/>
            <w:r w:rsidRPr="003249BA">
              <w:rPr>
                <w:rFonts w:ascii="Marianne" w:hAnsi="Marianne"/>
                <w:sz w:val="20"/>
                <w:szCs w:val="20"/>
              </w:rPr>
              <w:t xml:space="preserve"> excessive </w:t>
            </w:r>
            <w:proofErr w:type="spellStart"/>
            <w:r w:rsidRPr="003249BA">
              <w:rPr>
                <w:rFonts w:ascii="Marianne" w:hAnsi="Marianne"/>
                <w:sz w:val="20"/>
                <w:szCs w:val="20"/>
              </w:rPr>
              <w:t>d’alcool</w:t>
            </w:r>
            <w:proofErr w:type="spellEnd"/>
            <w:r w:rsidRPr="003249BA">
              <w:rPr>
                <w:rFonts w:ascii="Marianne" w:hAnsi="Marianne"/>
                <w:sz w:val="20"/>
                <w:szCs w:val="20"/>
              </w:rPr>
              <w:t xml:space="preserve"> </w:t>
            </w:r>
            <w:proofErr w:type="spellStart"/>
            <w:r w:rsidRPr="003249BA">
              <w:rPr>
                <w:rFonts w:ascii="Marianne" w:hAnsi="Marianne"/>
                <w:sz w:val="20"/>
                <w:szCs w:val="20"/>
              </w:rPr>
              <w:t>stagne</w:t>
            </w:r>
            <w:proofErr w:type="spellEnd"/>
            <w:r w:rsidRPr="003249BA">
              <w:rPr>
                <w:rFonts w:ascii="Marianne" w:hAnsi="Marianne"/>
                <w:sz w:val="20"/>
                <w:szCs w:val="20"/>
              </w:rPr>
              <w:t xml:space="preserve">, environ 30 </w:t>
            </w:r>
            <w:proofErr w:type="spellStart"/>
            <w:r w:rsidRPr="003249BA">
              <w:rPr>
                <w:rFonts w:ascii="Marianne" w:hAnsi="Marianne"/>
                <w:sz w:val="20"/>
                <w:szCs w:val="20"/>
              </w:rPr>
              <w:t>décès</w:t>
            </w:r>
            <w:proofErr w:type="spellEnd"/>
            <w:r w:rsidRPr="003249BA">
              <w:rPr>
                <w:rFonts w:ascii="Marianne" w:hAnsi="Marianne"/>
                <w:sz w:val="20"/>
                <w:szCs w:val="20"/>
              </w:rPr>
              <w:t xml:space="preserve"> pour 100 000 habitants sur les </w:t>
            </w:r>
            <w:proofErr w:type="spellStart"/>
            <w:r w:rsidRPr="003249BA">
              <w:rPr>
                <w:rFonts w:ascii="Marianne" w:hAnsi="Marianne"/>
                <w:sz w:val="20"/>
                <w:szCs w:val="20"/>
              </w:rPr>
              <w:t>périodes</w:t>
            </w:r>
            <w:proofErr w:type="spellEnd"/>
            <w:r w:rsidRPr="003249BA">
              <w:rPr>
                <w:rFonts w:ascii="Marianne" w:hAnsi="Marianne"/>
                <w:sz w:val="20"/>
                <w:szCs w:val="20"/>
              </w:rPr>
              <w:t xml:space="preserve"> 2007-2015 et 2012-2017. </w:t>
            </w:r>
            <w:r w:rsidR="0082611C" w:rsidRPr="003249BA">
              <w:rPr>
                <w:rFonts w:ascii="Marianne" w:hAnsi="Marianne"/>
                <w:sz w:val="20"/>
                <w:szCs w:val="20"/>
              </w:rPr>
              <w:t>L</w:t>
            </w:r>
            <w:proofErr w:type="spellStart"/>
            <w:r w:rsidR="0082611C" w:rsidRPr="003249BA">
              <w:rPr>
                <w:rFonts w:ascii="Marianne" w:hAnsi="Marianne"/>
                <w:sz w:val="20"/>
                <w:szCs w:val="20"/>
                <w:lang w:val="fr-FR"/>
              </w:rPr>
              <w:t>’alcool</w:t>
            </w:r>
            <w:proofErr w:type="spellEnd"/>
            <w:r w:rsidR="0082611C" w:rsidRPr="003249BA">
              <w:rPr>
                <w:rFonts w:ascii="Marianne" w:hAnsi="Marianne"/>
                <w:sz w:val="20"/>
                <w:szCs w:val="20"/>
                <w:lang w:val="fr-FR"/>
              </w:rPr>
              <w:t xml:space="preserve"> tue près de 41 000 personnes par an au niveau national.</w:t>
            </w:r>
          </w:p>
          <w:p w14:paraId="2AACBB62" w14:textId="77777777" w:rsidR="00FB51E6" w:rsidRDefault="00FB51E6" w:rsidP="003249BA">
            <w:pPr>
              <w:jc w:val="both"/>
              <w:rPr>
                <w:rFonts w:ascii="Marianne" w:hAnsi="Marianne"/>
                <w:sz w:val="20"/>
                <w:szCs w:val="20"/>
                <w:lang w:val="fr-FR"/>
              </w:rPr>
            </w:pPr>
          </w:p>
          <w:p w14:paraId="13960198" w14:textId="77777777" w:rsidR="00FB51E6" w:rsidRDefault="00FB51E6" w:rsidP="003249BA">
            <w:pPr>
              <w:jc w:val="both"/>
              <w:rPr>
                <w:rFonts w:ascii="Marianne" w:hAnsi="Marianne"/>
                <w:sz w:val="20"/>
                <w:szCs w:val="20"/>
                <w:lang w:val="fr-FR"/>
              </w:rPr>
            </w:pPr>
          </w:p>
          <w:p w14:paraId="1948DDBC" w14:textId="77777777" w:rsidR="00FB51E6" w:rsidRDefault="00FB51E6" w:rsidP="003249BA">
            <w:pPr>
              <w:jc w:val="both"/>
              <w:rPr>
                <w:rFonts w:ascii="Marianne" w:hAnsi="Marianne"/>
                <w:sz w:val="20"/>
                <w:szCs w:val="20"/>
                <w:lang w:val="fr-FR"/>
              </w:rPr>
            </w:pPr>
          </w:p>
          <w:p w14:paraId="07BC92E6" w14:textId="05276A7A" w:rsidR="0082611C" w:rsidRPr="003249BA" w:rsidRDefault="0082611C" w:rsidP="003249BA">
            <w:pPr>
              <w:jc w:val="both"/>
              <w:rPr>
                <w:rFonts w:ascii="Marianne" w:hAnsi="Marianne"/>
                <w:sz w:val="20"/>
                <w:szCs w:val="20"/>
                <w:lang w:val="fr-FR"/>
              </w:rPr>
            </w:pPr>
            <w:r w:rsidRPr="003249BA">
              <w:rPr>
                <w:rFonts w:ascii="Marianne" w:hAnsi="Marianne"/>
                <w:sz w:val="20"/>
                <w:szCs w:val="20"/>
                <w:lang w:val="fr-FR"/>
              </w:rPr>
              <w:t xml:space="preserve">Tandis que les adultes de la région ne se différencient pas de la moyenne nationale, les jeunes de 17 ans se démarquent uniquement </w:t>
            </w:r>
            <w:r w:rsidR="00E35421" w:rsidRPr="003249BA">
              <w:rPr>
                <w:rFonts w:ascii="Marianne" w:hAnsi="Marianne"/>
                <w:sz w:val="20"/>
                <w:szCs w:val="20"/>
                <w:lang w:val="fr-FR"/>
              </w:rPr>
              <w:t>quant</w:t>
            </w:r>
            <w:r w:rsidRPr="003249BA">
              <w:rPr>
                <w:rFonts w:ascii="Marianne" w:hAnsi="Marianne"/>
                <w:sz w:val="20"/>
                <w:szCs w:val="20"/>
                <w:lang w:val="fr-FR"/>
              </w:rPr>
              <w:t xml:space="preserve"> à leurs alcoolisations ponctuelles importantes, moins fréquentes en Centre-Val de Loire. En termes de conséquences des usages, la région Centre-Val de Loire affiche un taux de mortalité prématurée lié à l’alcool supérieur à la moyenne nationale (2.7 % contre 2.3% au national).</w:t>
            </w:r>
          </w:p>
          <w:p w14:paraId="17623A66" w14:textId="77777777" w:rsidR="00DF2490" w:rsidRPr="003249BA" w:rsidRDefault="00DF2490" w:rsidP="003249BA">
            <w:pPr>
              <w:pStyle w:val="Corpsdetexte"/>
              <w:spacing w:line="240" w:lineRule="auto"/>
              <w:jc w:val="both"/>
              <w:rPr>
                <w:rFonts w:ascii="Marianne" w:hAnsi="Marianne"/>
                <w:szCs w:val="20"/>
              </w:rPr>
            </w:pPr>
          </w:p>
          <w:p w14:paraId="7FFF6E41" w14:textId="77777777" w:rsidR="00D30D60" w:rsidRPr="003249BA" w:rsidRDefault="00D30D60" w:rsidP="003249BA">
            <w:pPr>
              <w:pStyle w:val="Corpsdetexte"/>
              <w:spacing w:line="240" w:lineRule="auto"/>
              <w:jc w:val="both"/>
              <w:rPr>
                <w:rFonts w:ascii="Marianne" w:hAnsi="Marianne"/>
                <w:szCs w:val="20"/>
              </w:rPr>
            </w:pPr>
            <w:r w:rsidRPr="003249BA">
              <w:rPr>
                <w:rFonts w:ascii="Marianne" w:hAnsi="Marianne"/>
                <w:szCs w:val="20"/>
              </w:rPr>
              <w:t>Sur l’ensemble du territoire départemental, on observe de fortes variations entre le taux de mortalité imputable à l’alcool ou au tabac entre les hommes et les femmes. Les hommes présentent de manière significative des comportements plus défavorables pour leur santé.</w:t>
            </w:r>
          </w:p>
          <w:p w14:paraId="0535B338" w14:textId="77777777" w:rsidR="00D30D60" w:rsidRPr="003249BA" w:rsidRDefault="00D30D60" w:rsidP="003249BA">
            <w:pPr>
              <w:ind w:left="45"/>
              <w:jc w:val="both"/>
              <w:rPr>
                <w:rFonts w:ascii="Marianne" w:hAnsi="Marianne"/>
                <w:bCs/>
                <w:sz w:val="20"/>
                <w:szCs w:val="20"/>
              </w:rPr>
            </w:pPr>
          </w:p>
          <w:p w14:paraId="78292BB4" w14:textId="67596DDD" w:rsidR="00D30D60" w:rsidRPr="003249BA" w:rsidRDefault="00D30D60" w:rsidP="003249BA">
            <w:pPr>
              <w:ind w:left="33"/>
              <w:jc w:val="both"/>
              <w:rPr>
                <w:rFonts w:ascii="Marianne" w:hAnsi="Marianne"/>
                <w:sz w:val="20"/>
                <w:szCs w:val="20"/>
              </w:rPr>
            </w:pPr>
            <w:r w:rsidRPr="003249BA">
              <w:rPr>
                <w:rFonts w:ascii="Marianne" w:hAnsi="Marianne"/>
                <w:b/>
                <w:sz w:val="20"/>
                <w:szCs w:val="20"/>
              </w:rPr>
              <w:t xml:space="preserve">Pour </w:t>
            </w:r>
            <w:r w:rsidRPr="003249BA">
              <w:rPr>
                <w:rFonts w:ascii="Marianne" w:hAnsi="Marianne"/>
                <w:b/>
                <w:bCs/>
                <w:sz w:val="20"/>
                <w:szCs w:val="20"/>
              </w:rPr>
              <w:t>le cannabis</w:t>
            </w:r>
            <w:r w:rsidRPr="003249BA">
              <w:rPr>
                <w:rFonts w:ascii="Marianne" w:hAnsi="Marianne"/>
                <w:sz w:val="20"/>
                <w:szCs w:val="20"/>
              </w:rPr>
              <w:t xml:space="preserve">, le </w:t>
            </w:r>
            <w:proofErr w:type="spellStart"/>
            <w:r w:rsidRPr="003249BA">
              <w:rPr>
                <w:rFonts w:ascii="Marianne" w:hAnsi="Marianne"/>
                <w:sz w:val="20"/>
                <w:szCs w:val="20"/>
              </w:rPr>
              <w:t>niveau</w:t>
            </w:r>
            <w:proofErr w:type="spellEnd"/>
            <w:r w:rsidRPr="003249BA">
              <w:rPr>
                <w:rFonts w:ascii="Marianne" w:hAnsi="Marianne"/>
                <w:sz w:val="20"/>
                <w:szCs w:val="20"/>
              </w:rPr>
              <w:t xml:space="preserve"> </w:t>
            </w:r>
            <w:proofErr w:type="spellStart"/>
            <w:r w:rsidRPr="003249BA">
              <w:rPr>
                <w:rFonts w:ascii="Marianne" w:hAnsi="Marianne"/>
                <w:sz w:val="20"/>
                <w:szCs w:val="20"/>
              </w:rPr>
              <w:t>d’expérimentation</w:t>
            </w:r>
            <w:proofErr w:type="spellEnd"/>
            <w:r w:rsidRPr="003249BA">
              <w:rPr>
                <w:rFonts w:ascii="Marianne" w:hAnsi="Marianne"/>
                <w:sz w:val="20"/>
                <w:szCs w:val="20"/>
              </w:rPr>
              <w:t xml:space="preserve"> (1ère </w:t>
            </w:r>
            <w:proofErr w:type="spellStart"/>
            <w:r w:rsidRPr="003249BA">
              <w:rPr>
                <w:rFonts w:ascii="Marianne" w:hAnsi="Marianne"/>
                <w:sz w:val="20"/>
                <w:szCs w:val="20"/>
              </w:rPr>
              <w:t>fois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région</w:t>
            </w:r>
            <w:proofErr w:type="spellEnd"/>
            <w:r w:rsidRPr="003249BA">
              <w:rPr>
                <w:rFonts w:ascii="Marianne" w:hAnsi="Marianne"/>
                <w:sz w:val="20"/>
                <w:szCs w:val="20"/>
              </w:rPr>
              <w:t xml:space="preserve"> </w:t>
            </w:r>
            <w:r w:rsidR="000823D0" w:rsidRPr="003249BA">
              <w:rPr>
                <w:rFonts w:ascii="Marianne" w:hAnsi="Marianne"/>
                <w:sz w:val="20"/>
                <w:szCs w:val="20"/>
              </w:rPr>
              <w:t>Centre-Val de Loire (CVL)</w:t>
            </w:r>
            <w:r w:rsidRPr="003249BA">
              <w:rPr>
                <w:rFonts w:ascii="Marianne" w:hAnsi="Marianne"/>
                <w:sz w:val="20"/>
                <w:szCs w:val="20"/>
              </w:rPr>
              <w:t xml:space="preserve"> </w:t>
            </w:r>
            <w:proofErr w:type="spellStart"/>
            <w:r w:rsidRPr="003249BA">
              <w:rPr>
                <w:rFonts w:ascii="Marianne" w:hAnsi="Marianne"/>
                <w:sz w:val="20"/>
                <w:szCs w:val="20"/>
              </w:rPr>
              <w:t>s’avère</w:t>
            </w:r>
            <w:proofErr w:type="spellEnd"/>
            <w:r w:rsidRPr="003249BA">
              <w:rPr>
                <w:rFonts w:ascii="Marianne" w:hAnsi="Marianne"/>
                <w:sz w:val="20"/>
                <w:szCs w:val="20"/>
              </w:rPr>
              <w:t xml:space="preserve"> </w:t>
            </w:r>
            <w:proofErr w:type="spellStart"/>
            <w:r w:rsidRPr="003249BA">
              <w:rPr>
                <w:rFonts w:ascii="Marianne" w:hAnsi="Marianne"/>
                <w:sz w:val="20"/>
                <w:szCs w:val="20"/>
              </w:rPr>
              <w:t>moins</w:t>
            </w:r>
            <w:proofErr w:type="spellEnd"/>
            <w:r w:rsidRPr="003249BA">
              <w:rPr>
                <w:rFonts w:ascii="Marianne" w:hAnsi="Marianne"/>
                <w:sz w:val="20"/>
                <w:szCs w:val="20"/>
              </w:rPr>
              <w:t xml:space="preserve"> </w:t>
            </w:r>
            <w:proofErr w:type="spellStart"/>
            <w:r w:rsidRPr="003249BA">
              <w:rPr>
                <w:rFonts w:ascii="Marianne" w:hAnsi="Marianne"/>
                <w:sz w:val="20"/>
                <w:szCs w:val="20"/>
              </w:rPr>
              <w:t>élevé</w:t>
            </w:r>
            <w:proofErr w:type="spellEnd"/>
            <w:r w:rsidRPr="003249BA">
              <w:rPr>
                <w:rFonts w:ascii="Marianne" w:hAnsi="Marianne"/>
                <w:sz w:val="20"/>
                <w:szCs w:val="20"/>
              </w:rPr>
              <w:t xml:space="preserve"> que dans le </w:t>
            </w:r>
            <w:proofErr w:type="spellStart"/>
            <w:r w:rsidRPr="003249BA">
              <w:rPr>
                <w:rFonts w:ascii="Marianne" w:hAnsi="Marianne"/>
                <w:sz w:val="20"/>
                <w:szCs w:val="20"/>
              </w:rPr>
              <w:t>reste</w:t>
            </w:r>
            <w:proofErr w:type="spellEnd"/>
            <w:r w:rsidRPr="003249BA">
              <w:rPr>
                <w:rFonts w:ascii="Marianne" w:hAnsi="Marianne"/>
                <w:sz w:val="20"/>
                <w:szCs w:val="20"/>
              </w:rPr>
              <w:t xml:space="preserve"> du </w:t>
            </w:r>
            <w:proofErr w:type="spellStart"/>
            <w:r w:rsidRPr="003249BA">
              <w:rPr>
                <w:rFonts w:ascii="Marianne" w:hAnsi="Marianne"/>
                <w:sz w:val="20"/>
                <w:szCs w:val="20"/>
              </w:rPr>
              <w:t>territoire</w:t>
            </w:r>
            <w:proofErr w:type="spellEnd"/>
            <w:r w:rsidRPr="003249BA">
              <w:rPr>
                <w:rFonts w:ascii="Marianne" w:hAnsi="Marianne"/>
                <w:sz w:val="20"/>
                <w:szCs w:val="20"/>
              </w:rPr>
              <w:t xml:space="preserve">, que </w:t>
            </w:r>
            <w:proofErr w:type="spellStart"/>
            <w:r w:rsidRPr="003249BA">
              <w:rPr>
                <w:rFonts w:ascii="Marianne" w:hAnsi="Marianne"/>
                <w:sz w:val="20"/>
                <w:szCs w:val="20"/>
              </w:rPr>
              <w:t>ce</w:t>
            </w:r>
            <w:proofErr w:type="spellEnd"/>
            <w:r w:rsidRPr="003249BA">
              <w:rPr>
                <w:rFonts w:ascii="Marianne" w:hAnsi="Marianne"/>
                <w:sz w:val="20"/>
                <w:szCs w:val="20"/>
              </w:rPr>
              <w:t xml:space="preserve"> </w:t>
            </w:r>
            <w:proofErr w:type="spellStart"/>
            <w:r w:rsidRPr="003249BA">
              <w:rPr>
                <w:rFonts w:ascii="Marianne" w:hAnsi="Marianne"/>
                <w:sz w:val="20"/>
                <w:szCs w:val="20"/>
              </w:rPr>
              <w:t>soit</w:t>
            </w:r>
            <w:proofErr w:type="spellEnd"/>
            <w:r w:rsidRPr="003249BA">
              <w:rPr>
                <w:rFonts w:ascii="Marianne" w:hAnsi="Marianne"/>
                <w:sz w:val="20"/>
                <w:szCs w:val="20"/>
              </w:rPr>
              <w:t xml:space="preserve"> pour les </w:t>
            </w:r>
            <w:proofErr w:type="spellStart"/>
            <w:r w:rsidRPr="003249BA">
              <w:rPr>
                <w:rFonts w:ascii="Marianne" w:hAnsi="Marianne"/>
                <w:sz w:val="20"/>
                <w:szCs w:val="20"/>
              </w:rPr>
              <w:t>jeunes</w:t>
            </w:r>
            <w:proofErr w:type="spellEnd"/>
            <w:r w:rsidRPr="003249BA">
              <w:rPr>
                <w:rFonts w:ascii="Marianne" w:hAnsi="Marianne"/>
                <w:sz w:val="20"/>
                <w:szCs w:val="20"/>
              </w:rPr>
              <w:t xml:space="preserve"> de 17 </w:t>
            </w:r>
            <w:proofErr w:type="spellStart"/>
            <w:r w:rsidRPr="003249BA">
              <w:rPr>
                <w:rFonts w:ascii="Marianne" w:hAnsi="Marianne"/>
                <w:sz w:val="20"/>
                <w:szCs w:val="20"/>
              </w:rPr>
              <w:t>ans</w:t>
            </w:r>
            <w:proofErr w:type="spellEnd"/>
            <w:r w:rsidRPr="003249BA">
              <w:rPr>
                <w:rFonts w:ascii="Marianne" w:hAnsi="Marianne"/>
                <w:sz w:val="20"/>
                <w:szCs w:val="20"/>
              </w:rPr>
              <w:t xml:space="preserve"> </w:t>
            </w:r>
            <w:proofErr w:type="spellStart"/>
            <w:r w:rsidRPr="003249BA">
              <w:rPr>
                <w:rFonts w:ascii="Marianne" w:hAnsi="Marianne"/>
                <w:sz w:val="20"/>
                <w:szCs w:val="20"/>
              </w:rPr>
              <w:t>ou</w:t>
            </w:r>
            <w:proofErr w:type="spellEnd"/>
            <w:r w:rsidRPr="003249BA">
              <w:rPr>
                <w:rFonts w:ascii="Marianne" w:hAnsi="Marianne"/>
                <w:sz w:val="20"/>
                <w:szCs w:val="20"/>
              </w:rPr>
              <w:t xml:space="preserve"> le </w:t>
            </w:r>
            <w:proofErr w:type="spellStart"/>
            <w:r w:rsidRPr="003249BA">
              <w:rPr>
                <w:rFonts w:ascii="Marianne" w:hAnsi="Marianne"/>
                <w:sz w:val="20"/>
                <w:szCs w:val="20"/>
              </w:rPr>
              <w:t>reste</w:t>
            </w:r>
            <w:proofErr w:type="spellEnd"/>
            <w:r w:rsidRPr="003249BA">
              <w:rPr>
                <w:rFonts w:ascii="Marianne" w:hAnsi="Marianne"/>
                <w:sz w:val="20"/>
                <w:szCs w:val="20"/>
              </w:rPr>
              <w:t xml:space="preserve"> de la population. </w:t>
            </w:r>
            <w:proofErr w:type="spellStart"/>
            <w:r w:rsidRPr="003249BA">
              <w:rPr>
                <w:rFonts w:ascii="Marianne" w:hAnsi="Marianne"/>
                <w:sz w:val="20"/>
                <w:szCs w:val="20"/>
              </w:rPr>
              <w:t>S’agissant</w:t>
            </w:r>
            <w:proofErr w:type="spellEnd"/>
            <w:r w:rsidRPr="003249BA">
              <w:rPr>
                <w:rFonts w:ascii="Marianne" w:hAnsi="Marianne"/>
                <w:sz w:val="20"/>
                <w:szCs w:val="20"/>
              </w:rPr>
              <w:t xml:space="preserve"> des usages </w:t>
            </w:r>
            <w:proofErr w:type="spellStart"/>
            <w:r w:rsidRPr="003249BA">
              <w:rPr>
                <w:rFonts w:ascii="Marianne" w:hAnsi="Marianne"/>
                <w:sz w:val="20"/>
                <w:szCs w:val="20"/>
              </w:rPr>
              <w:t>réguliers</w:t>
            </w:r>
            <w:proofErr w:type="spellEnd"/>
            <w:r w:rsidRPr="003249BA">
              <w:rPr>
                <w:rFonts w:ascii="Marianne" w:hAnsi="Marianne"/>
                <w:sz w:val="20"/>
                <w:szCs w:val="20"/>
              </w:rPr>
              <w:t xml:space="preserve">, la </w:t>
            </w:r>
            <w:proofErr w:type="spellStart"/>
            <w:r w:rsidRPr="003249BA">
              <w:rPr>
                <w:rFonts w:ascii="Marianne" w:hAnsi="Marianne"/>
                <w:sz w:val="20"/>
                <w:szCs w:val="20"/>
              </w:rPr>
              <w:t>région</w:t>
            </w:r>
            <w:proofErr w:type="spellEnd"/>
            <w:r w:rsidRPr="003249BA">
              <w:rPr>
                <w:rFonts w:ascii="Marianne" w:hAnsi="Marianne"/>
                <w:sz w:val="20"/>
                <w:szCs w:val="20"/>
              </w:rPr>
              <w:t xml:space="preserve"> se </w:t>
            </w:r>
            <w:proofErr w:type="spellStart"/>
            <w:r w:rsidRPr="003249BA">
              <w:rPr>
                <w:rFonts w:ascii="Marianne" w:hAnsi="Marianne"/>
                <w:sz w:val="20"/>
                <w:szCs w:val="20"/>
              </w:rPr>
              <w:t>situe</w:t>
            </w:r>
            <w:proofErr w:type="spellEnd"/>
            <w:r w:rsidRPr="003249BA">
              <w:rPr>
                <w:rFonts w:ascii="Marianne" w:hAnsi="Marianne"/>
                <w:sz w:val="20"/>
                <w:szCs w:val="20"/>
              </w:rPr>
              <w:t xml:space="preserve"> dans la </w:t>
            </w:r>
            <w:proofErr w:type="spellStart"/>
            <w:r w:rsidRPr="003249BA">
              <w:rPr>
                <w:rFonts w:ascii="Marianne" w:hAnsi="Marianne"/>
                <w:sz w:val="20"/>
                <w:szCs w:val="20"/>
              </w:rPr>
              <w:t>moyenne</w:t>
            </w:r>
            <w:proofErr w:type="spellEnd"/>
            <w:r w:rsidRPr="003249BA">
              <w:rPr>
                <w:rFonts w:ascii="Marianne" w:hAnsi="Marianne"/>
                <w:sz w:val="20"/>
                <w:szCs w:val="20"/>
              </w:rPr>
              <w:t xml:space="preserve"> </w:t>
            </w:r>
            <w:proofErr w:type="spellStart"/>
            <w:r w:rsidRPr="003249BA">
              <w:rPr>
                <w:rFonts w:ascii="Marianne" w:hAnsi="Marianne"/>
                <w:sz w:val="20"/>
                <w:szCs w:val="20"/>
              </w:rPr>
              <w:t>nationale</w:t>
            </w:r>
            <w:proofErr w:type="spellEnd"/>
            <w:r w:rsidRPr="003249BA">
              <w:rPr>
                <w:rFonts w:ascii="Marianne" w:hAnsi="Marianne"/>
                <w:sz w:val="20"/>
                <w:szCs w:val="20"/>
              </w:rPr>
              <w:t>.</w:t>
            </w:r>
          </w:p>
          <w:p w14:paraId="5E7E99B7" w14:textId="04FB644A" w:rsidR="00D30D60" w:rsidRPr="003249BA" w:rsidRDefault="00D30D60" w:rsidP="003249BA">
            <w:pPr>
              <w:ind w:left="33"/>
              <w:jc w:val="both"/>
              <w:rPr>
                <w:rFonts w:ascii="Marianne" w:hAnsi="Marianne"/>
                <w:sz w:val="20"/>
                <w:szCs w:val="20"/>
              </w:rPr>
            </w:pPr>
            <w:proofErr w:type="spellStart"/>
            <w:r w:rsidRPr="003249BA">
              <w:rPr>
                <w:rFonts w:ascii="Marianne" w:hAnsi="Marianne"/>
                <w:sz w:val="20"/>
                <w:szCs w:val="20"/>
              </w:rPr>
              <w:t>S’agissant</w:t>
            </w:r>
            <w:proofErr w:type="spellEnd"/>
            <w:r w:rsidRPr="003249BA">
              <w:rPr>
                <w:rFonts w:ascii="Marianne" w:hAnsi="Marianne"/>
                <w:sz w:val="20"/>
                <w:szCs w:val="20"/>
              </w:rPr>
              <w:t xml:space="preserve"> des </w:t>
            </w:r>
            <w:proofErr w:type="spellStart"/>
            <w:r w:rsidRPr="003249BA">
              <w:rPr>
                <w:rFonts w:ascii="Marianne" w:hAnsi="Marianne"/>
                <w:bCs/>
                <w:sz w:val="20"/>
                <w:szCs w:val="20"/>
              </w:rPr>
              <w:t>autres</w:t>
            </w:r>
            <w:proofErr w:type="spellEnd"/>
            <w:r w:rsidRPr="003249BA">
              <w:rPr>
                <w:rFonts w:ascii="Marianne" w:hAnsi="Marianne"/>
                <w:bCs/>
                <w:sz w:val="20"/>
                <w:szCs w:val="20"/>
              </w:rPr>
              <w:t xml:space="preserve"> </w:t>
            </w:r>
            <w:proofErr w:type="spellStart"/>
            <w:r w:rsidRPr="003249BA">
              <w:rPr>
                <w:rFonts w:ascii="Marianne" w:hAnsi="Marianne"/>
                <w:bCs/>
                <w:sz w:val="20"/>
                <w:szCs w:val="20"/>
              </w:rPr>
              <w:t>produits</w:t>
            </w:r>
            <w:proofErr w:type="spellEnd"/>
            <w:r w:rsidRPr="003249BA">
              <w:rPr>
                <w:rFonts w:ascii="Marianne" w:hAnsi="Marianne"/>
                <w:bCs/>
                <w:sz w:val="20"/>
                <w:szCs w:val="20"/>
              </w:rPr>
              <w:t xml:space="preserve"> </w:t>
            </w:r>
            <w:proofErr w:type="spellStart"/>
            <w:r w:rsidRPr="003249BA">
              <w:rPr>
                <w:rFonts w:ascii="Marianne" w:hAnsi="Marianne"/>
                <w:bCs/>
                <w:sz w:val="20"/>
                <w:szCs w:val="20"/>
              </w:rPr>
              <w:t>illicites</w:t>
            </w:r>
            <w:proofErr w:type="spellEnd"/>
            <w:r w:rsidRPr="003249BA">
              <w:rPr>
                <w:rFonts w:ascii="Marianne" w:hAnsi="Marianne"/>
                <w:bCs/>
                <w:sz w:val="20"/>
                <w:szCs w:val="20"/>
              </w:rPr>
              <w:t xml:space="preserve"> </w:t>
            </w:r>
            <w:r w:rsidRPr="003249BA">
              <w:rPr>
                <w:rFonts w:ascii="Marianne" w:hAnsi="Marianne"/>
                <w:sz w:val="20"/>
                <w:szCs w:val="20"/>
              </w:rPr>
              <w:t xml:space="preserve">(cannabis, </w:t>
            </w:r>
            <w:proofErr w:type="spellStart"/>
            <w:r w:rsidRPr="003249BA">
              <w:rPr>
                <w:rFonts w:ascii="Marianne" w:hAnsi="Marianne"/>
                <w:sz w:val="20"/>
                <w:szCs w:val="20"/>
              </w:rPr>
              <w:t>cocaïne</w:t>
            </w:r>
            <w:proofErr w:type="spellEnd"/>
            <w:r w:rsidRPr="003249BA">
              <w:rPr>
                <w:rFonts w:ascii="Marianne" w:hAnsi="Marianne"/>
                <w:sz w:val="20"/>
                <w:szCs w:val="20"/>
              </w:rPr>
              <w:t xml:space="preserve">, </w:t>
            </w:r>
            <w:proofErr w:type="spellStart"/>
            <w:r w:rsidRPr="003249BA">
              <w:rPr>
                <w:rFonts w:ascii="Marianne" w:hAnsi="Marianne"/>
                <w:sz w:val="20"/>
                <w:szCs w:val="20"/>
              </w:rPr>
              <w:t>opiacés</w:t>
            </w:r>
            <w:proofErr w:type="spellEnd"/>
            <w:r w:rsidRPr="003249BA">
              <w:rPr>
                <w:rFonts w:ascii="Marianne" w:hAnsi="Marianne"/>
                <w:sz w:val="20"/>
                <w:szCs w:val="20"/>
              </w:rPr>
              <w:t xml:space="preserve">, </w:t>
            </w:r>
            <w:proofErr w:type="spellStart"/>
            <w:r w:rsidRPr="003249BA">
              <w:rPr>
                <w:rFonts w:ascii="Marianne" w:hAnsi="Marianne"/>
                <w:sz w:val="20"/>
                <w:szCs w:val="20"/>
              </w:rPr>
              <w:t>amphétaminiques</w:t>
            </w:r>
            <w:proofErr w:type="spellEnd"/>
            <w:r w:rsidRPr="003249BA">
              <w:rPr>
                <w:rFonts w:ascii="Marianne" w:hAnsi="Marianne"/>
                <w:sz w:val="20"/>
                <w:szCs w:val="20"/>
              </w:rPr>
              <w:t xml:space="preserve">, </w:t>
            </w:r>
            <w:proofErr w:type="spellStart"/>
            <w:r w:rsidRPr="003249BA">
              <w:rPr>
                <w:rFonts w:ascii="Marianne" w:hAnsi="Marianne"/>
                <w:sz w:val="20"/>
                <w:szCs w:val="20"/>
              </w:rPr>
              <w:t>hallucinogènes</w:t>
            </w:r>
            <w:proofErr w:type="spellEnd"/>
            <w:r w:rsidRPr="003249BA">
              <w:rPr>
                <w:rFonts w:ascii="Marianne" w:hAnsi="Marianne"/>
                <w:sz w:val="20"/>
                <w:szCs w:val="20"/>
              </w:rPr>
              <w:t xml:space="preserve">, </w:t>
            </w:r>
            <w:proofErr w:type="spellStart"/>
            <w:r w:rsidRPr="003249BA">
              <w:rPr>
                <w:rFonts w:ascii="Marianne" w:hAnsi="Marianne"/>
                <w:sz w:val="20"/>
                <w:szCs w:val="20"/>
              </w:rPr>
              <w:t>etc</w:t>
            </w:r>
            <w:proofErr w:type="spellEnd"/>
            <w:r w:rsidRPr="003249BA">
              <w:rPr>
                <w:rFonts w:ascii="Marianne" w:hAnsi="Marianne"/>
                <w:sz w:val="20"/>
                <w:szCs w:val="20"/>
              </w:rPr>
              <w:t xml:space="preserve">…), les </w:t>
            </w:r>
            <w:proofErr w:type="spellStart"/>
            <w:r w:rsidRPr="003249BA">
              <w:rPr>
                <w:rFonts w:ascii="Marianne" w:hAnsi="Marianne"/>
                <w:sz w:val="20"/>
                <w:szCs w:val="20"/>
              </w:rPr>
              <w:t>niveaux</w:t>
            </w:r>
            <w:proofErr w:type="spellEnd"/>
            <w:r w:rsidRPr="003249BA">
              <w:rPr>
                <w:rFonts w:ascii="Marianne" w:hAnsi="Marianne"/>
                <w:sz w:val="20"/>
                <w:szCs w:val="20"/>
              </w:rPr>
              <w:t xml:space="preserve"> </w:t>
            </w:r>
            <w:proofErr w:type="spellStart"/>
            <w:r w:rsidRPr="003249BA">
              <w:rPr>
                <w:rFonts w:ascii="Marianne" w:hAnsi="Marianne"/>
                <w:sz w:val="20"/>
                <w:szCs w:val="20"/>
              </w:rPr>
              <w:t>d’usage</w:t>
            </w:r>
            <w:proofErr w:type="spellEnd"/>
            <w:r w:rsidRPr="003249BA">
              <w:rPr>
                <w:rFonts w:ascii="Marianne" w:hAnsi="Marianne"/>
                <w:sz w:val="20"/>
                <w:szCs w:val="20"/>
              </w:rPr>
              <w:t xml:space="preserve"> chez les </w:t>
            </w:r>
            <w:proofErr w:type="spellStart"/>
            <w:r w:rsidRPr="003249BA">
              <w:rPr>
                <w:rFonts w:ascii="Marianne" w:hAnsi="Marianne"/>
                <w:sz w:val="20"/>
                <w:szCs w:val="20"/>
              </w:rPr>
              <w:t>adultes</w:t>
            </w:r>
            <w:proofErr w:type="spellEnd"/>
            <w:r w:rsidRPr="003249BA">
              <w:rPr>
                <w:rFonts w:ascii="Marianne" w:hAnsi="Marianne"/>
                <w:sz w:val="20"/>
                <w:szCs w:val="20"/>
              </w:rPr>
              <w:t xml:space="preserve"> de la </w:t>
            </w:r>
            <w:proofErr w:type="spellStart"/>
            <w:r w:rsidRPr="003249BA">
              <w:rPr>
                <w:rFonts w:ascii="Marianne" w:hAnsi="Marianne"/>
                <w:sz w:val="20"/>
                <w:szCs w:val="20"/>
              </w:rPr>
              <w:t>région</w:t>
            </w:r>
            <w:proofErr w:type="spellEnd"/>
            <w:r w:rsidRPr="003249BA">
              <w:rPr>
                <w:rFonts w:ascii="Marianne" w:hAnsi="Marianne"/>
                <w:sz w:val="20"/>
                <w:szCs w:val="20"/>
              </w:rPr>
              <w:t xml:space="preserve"> CVL </w:t>
            </w:r>
            <w:proofErr w:type="spellStart"/>
            <w:r w:rsidRPr="003249BA">
              <w:rPr>
                <w:rFonts w:ascii="Marianne" w:hAnsi="Marianne"/>
                <w:sz w:val="20"/>
                <w:szCs w:val="20"/>
              </w:rPr>
              <w:t>sont</w:t>
            </w:r>
            <w:proofErr w:type="spellEnd"/>
            <w:r w:rsidRPr="003249BA">
              <w:rPr>
                <w:rFonts w:ascii="Marianne" w:hAnsi="Marianne"/>
                <w:sz w:val="20"/>
                <w:szCs w:val="20"/>
              </w:rPr>
              <w:t xml:space="preserve"> dans la </w:t>
            </w:r>
            <w:proofErr w:type="spellStart"/>
            <w:r w:rsidRPr="003249BA">
              <w:rPr>
                <w:rFonts w:ascii="Marianne" w:hAnsi="Marianne"/>
                <w:sz w:val="20"/>
                <w:szCs w:val="20"/>
              </w:rPr>
              <w:t>moyenne</w:t>
            </w:r>
            <w:proofErr w:type="spellEnd"/>
            <w:r w:rsidRPr="003249BA">
              <w:rPr>
                <w:rFonts w:ascii="Marianne" w:hAnsi="Marianne"/>
                <w:sz w:val="20"/>
                <w:szCs w:val="20"/>
              </w:rPr>
              <w:t xml:space="preserve"> </w:t>
            </w:r>
            <w:proofErr w:type="spellStart"/>
            <w:r w:rsidRPr="003249BA">
              <w:rPr>
                <w:rFonts w:ascii="Marianne" w:hAnsi="Marianne"/>
                <w:sz w:val="20"/>
                <w:szCs w:val="20"/>
              </w:rPr>
              <w:t>nationale</w:t>
            </w:r>
            <w:proofErr w:type="spellEnd"/>
            <w:r w:rsidRPr="003249BA">
              <w:rPr>
                <w:rFonts w:ascii="Marianne" w:hAnsi="Marianne"/>
                <w:sz w:val="20"/>
                <w:szCs w:val="20"/>
              </w:rPr>
              <w:t xml:space="preserve">. Parmi les adolescents de 17 </w:t>
            </w:r>
            <w:proofErr w:type="spellStart"/>
            <w:r w:rsidRPr="003249BA">
              <w:rPr>
                <w:rFonts w:ascii="Marianne" w:hAnsi="Marianne"/>
                <w:sz w:val="20"/>
                <w:szCs w:val="20"/>
              </w:rPr>
              <w:t>ans</w:t>
            </w:r>
            <w:proofErr w:type="spellEnd"/>
            <w:r w:rsidRPr="003249BA">
              <w:rPr>
                <w:rFonts w:ascii="Marianne" w:hAnsi="Marianne"/>
                <w:sz w:val="20"/>
                <w:szCs w:val="20"/>
              </w:rPr>
              <w:t xml:space="preserve">, les </w:t>
            </w:r>
            <w:proofErr w:type="spellStart"/>
            <w:r w:rsidRPr="003249BA">
              <w:rPr>
                <w:rFonts w:ascii="Marianne" w:hAnsi="Marianne"/>
                <w:sz w:val="20"/>
                <w:szCs w:val="20"/>
              </w:rPr>
              <w:t>niveaux</w:t>
            </w:r>
            <w:proofErr w:type="spellEnd"/>
            <w:r w:rsidRPr="003249BA">
              <w:rPr>
                <w:rFonts w:ascii="Marianne" w:hAnsi="Marianne"/>
                <w:sz w:val="20"/>
                <w:szCs w:val="20"/>
              </w:rPr>
              <w:t xml:space="preserve"> </w:t>
            </w:r>
            <w:proofErr w:type="spellStart"/>
            <w:r w:rsidRPr="003249BA">
              <w:rPr>
                <w:rFonts w:ascii="Marianne" w:hAnsi="Marianne"/>
                <w:sz w:val="20"/>
                <w:szCs w:val="20"/>
              </w:rPr>
              <w:t>d’expérimentation</w:t>
            </w:r>
            <w:proofErr w:type="spellEnd"/>
            <w:r w:rsidRPr="003249BA">
              <w:rPr>
                <w:rFonts w:ascii="Marianne" w:hAnsi="Marianne"/>
                <w:sz w:val="20"/>
                <w:szCs w:val="20"/>
              </w:rPr>
              <w:t xml:space="preserve"> </w:t>
            </w:r>
            <w:proofErr w:type="spellStart"/>
            <w:r w:rsidRPr="003249BA">
              <w:rPr>
                <w:rFonts w:ascii="Marianne" w:hAnsi="Marianne"/>
                <w:sz w:val="20"/>
                <w:szCs w:val="20"/>
              </w:rPr>
              <w:t>sont</w:t>
            </w:r>
            <w:proofErr w:type="spellEnd"/>
            <w:r w:rsidRPr="003249BA">
              <w:rPr>
                <w:rFonts w:ascii="Marianne" w:hAnsi="Marianne"/>
                <w:sz w:val="20"/>
                <w:szCs w:val="20"/>
              </w:rPr>
              <w:t xml:space="preserve"> </w:t>
            </w:r>
            <w:proofErr w:type="spellStart"/>
            <w:r w:rsidRPr="003249BA">
              <w:rPr>
                <w:rFonts w:ascii="Marianne" w:hAnsi="Marianne"/>
                <w:sz w:val="20"/>
                <w:szCs w:val="20"/>
              </w:rPr>
              <w:t>semblables</w:t>
            </w:r>
            <w:proofErr w:type="spellEnd"/>
            <w:r w:rsidRPr="003249BA">
              <w:rPr>
                <w:rFonts w:ascii="Marianne" w:hAnsi="Marianne"/>
                <w:sz w:val="20"/>
                <w:szCs w:val="20"/>
              </w:rPr>
              <w:t xml:space="preserve"> à </w:t>
            </w:r>
            <w:proofErr w:type="spellStart"/>
            <w:r w:rsidRPr="003249BA">
              <w:rPr>
                <w:rFonts w:ascii="Marianne" w:hAnsi="Marianne"/>
                <w:sz w:val="20"/>
                <w:szCs w:val="20"/>
              </w:rPr>
              <w:t>ceux</w:t>
            </w:r>
            <w:proofErr w:type="spellEnd"/>
            <w:r w:rsidRPr="003249BA">
              <w:rPr>
                <w:rFonts w:ascii="Marianne" w:hAnsi="Marianne"/>
                <w:sz w:val="20"/>
                <w:szCs w:val="20"/>
              </w:rPr>
              <w:t xml:space="preserve"> du </w:t>
            </w:r>
            <w:proofErr w:type="spellStart"/>
            <w:r w:rsidRPr="003249BA">
              <w:rPr>
                <w:rFonts w:ascii="Marianne" w:hAnsi="Marianne"/>
                <w:sz w:val="20"/>
                <w:szCs w:val="20"/>
              </w:rPr>
              <w:t>reste</w:t>
            </w:r>
            <w:proofErr w:type="spellEnd"/>
            <w:r w:rsidRPr="003249BA">
              <w:rPr>
                <w:rFonts w:ascii="Marianne" w:hAnsi="Marianne"/>
                <w:sz w:val="20"/>
                <w:szCs w:val="20"/>
              </w:rPr>
              <w:t xml:space="preserve"> de la France, </w:t>
            </w:r>
            <w:proofErr w:type="spellStart"/>
            <w:r w:rsidRPr="003249BA">
              <w:rPr>
                <w:rFonts w:ascii="Marianne" w:hAnsi="Marianne"/>
                <w:sz w:val="20"/>
                <w:szCs w:val="20"/>
              </w:rPr>
              <w:t>exceptés</w:t>
            </w:r>
            <w:proofErr w:type="spellEnd"/>
            <w:r w:rsidRPr="003249BA">
              <w:rPr>
                <w:rFonts w:ascii="Marianne" w:hAnsi="Marianne"/>
                <w:sz w:val="20"/>
                <w:szCs w:val="20"/>
              </w:rPr>
              <w:t xml:space="preserve"> pour les </w:t>
            </w:r>
            <w:proofErr w:type="spellStart"/>
            <w:r w:rsidRPr="003249BA">
              <w:rPr>
                <w:rFonts w:ascii="Marianne" w:hAnsi="Marianne"/>
                <w:sz w:val="20"/>
                <w:szCs w:val="20"/>
              </w:rPr>
              <w:t>amphétamines</w:t>
            </w:r>
            <w:proofErr w:type="spellEnd"/>
            <w:r w:rsidRPr="003249BA">
              <w:rPr>
                <w:rFonts w:ascii="Marianne" w:hAnsi="Marianne"/>
                <w:sz w:val="20"/>
                <w:szCs w:val="20"/>
              </w:rPr>
              <w:t xml:space="preserve"> </w:t>
            </w:r>
            <w:proofErr w:type="spellStart"/>
            <w:r w:rsidRPr="003249BA">
              <w:rPr>
                <w:rFonts w:ascii="Marianne" w:hAnsi="Marianne"/>
                <w:sz w:val="20"/>
                <w:szCs w:val="20"/>
              </w:rPr>
              <w:t>dont</w:t>
            </w:r>
            <w:proofErr w:type="spellEnd"/>
            <w:r w:rsidRPr="003249BA">
              <w:rPr>
                <w:rFonts w:ascii="Marianne" w:hAnsi="Marianne"/>
                <w:sz w:val="20"/>
                <w:szCs w:val="20"/>
              </w:rPr>
              <w:t xml:space="preserve"> </w:t>
            </w:r>
            <w:proofErr w:type="spellStart"/>
            <w:r w:rsidRPr="003249BA">
              <w:rPr>
                <w:rFonts w:ascii="Marianne" w:hAnsi="Marianne"/>
                <w:sz w:val="20"/>
                <w:szCs w:val="20"/>
              </w:rPr>
              <w:t>l’expérimentation</w:t>
            </w:r>
            <w:proofErr w:type="spellEnd"/>
            <w:r w:rsidRPr="003249BA">
              <w:rPr>
                <w:rFonts w:ascii="Marianne" w:hAnsi="Marianne"/>
                <w:sz w:val="20"/>
                <w:szCs w:val="20"/>
              </w:rPr>
              <w:t xml:space="preserve"> </w:t>
            </w:r>
            <w:proofErr w:type="spellStart"/>
            <w:r w:rsidRPr="003249BA">
              <w:rPr>
                <w:rFonts w:ascii="Marianne" w:hAnsi="Marianne"/>
                <w:sz w:val="20"/>
                <w:szCs w:val="20"/>
              </w:rPr>
              <w:t>s’avère</w:t>
            </w:r>
            <w:proofErr w:type="spellEnd"/>
            <w:r w:rsidRPr="003249BA">
              <w:rPr>
                <w:rFonts w:ascii="Marianne" w:hAnsi="Marianne"/>
                <w:sz w:val="20"/>
                <w:szCs w:val="20"/>
              </w:rPr>
              <w:t xml:space="preserve"> </w:t>
            </w:r>
            <w:proofErr w:type="spellStart"/>
            <w:r w:rsidRPr="003249BA">
              <w:rPr>
                <w:rFonts w:ascii="Marianne" w:hAnsi="Marianne"/>
                <w:sz w:val="20"/>
                <w:szCs w:val="20"/>
              </w:rPr>
              <w:t>moins</w:t>
            </w:r>
            <w:proofErr w:type="spellEnd"/>
            <w:r w:rsidRPr="003249BA">
              <w:rPr>
                <w:rFonts w:ascii="Marianne" w:hAnsi="Marianne"/>
                <w:sz w:val="20"/>
                <w:szCs w:val="20"/>
              </w:rPr>
              <w:t xml:space="preserve"> </w:t>
            </w:r>
            <w:proofErr w:type="spellStart"/>
            <w:r w:rsidRPr="003249BA">
              <w:rPr>
                <w:rFonts w:ascii="Marianne" w:hAnsi="Marianne"/>
                <w:sz w:val="20"/>
                <w:szCs w:val="20"/>
              </w:rPr>
              <w:t>répandue</w:t>
            </w:r>
            <w:proofErr w:type="spellEnd"/>
            <w:r w:rsidRPr="003249BA">
              <w:rPr>
                <w:rFonts w:ascii="Marianne" w:hAnsi="Marianne"/>
                <w:sz w:val="20"/>
                <w:szCs w:val="20"/>
              </w:rPr>
              <w:t xml:space="preserve">. </w:t>
            </w:r>
          </w:p>
          <w:p w14:paraId="3B431D76" w14:textId="77777777" w:rsidR="00FF27E7" w:rsidRPr="003249BA" w:rsidRDefault="00FF27E7" w:rsidP="003249BA">
            <w:pPr>
              <w:ind w:left="33"/>
              <w:jc w:val="both"/>
              <w:rPr>
                <w:rFonts w:ascii="Marianne" w:hAnsi="Marianne"/>
                <w:sz w:val="20"/>
                <w:szCs w:val="20"/>
              </w:rPr>
            </w:pPr>
          </w:p>
          <w:p w14:paraId="39DBEF1A" w14:textId="149529BA" w:rsidR="00D30D60" w:rsidRPr="003249BA" w:rsidRDefault="00D30D60" w:rsidP="003249BA">
            <w:pPr>
              <w:ind w:left="33"/>
              <w:jc w:val="both"/>
              <w:rPr>
                <w:rFonts w:ascii="Marianne" w:hAnsi="Marianne"/>
                <w:sz w:val="20"/>
                <w:szCs w:val="20"/>
              </w:rPr>
            </w:pPr>
            <w:proofErr w:type="spellStart"/>
            <w:r w:rsidRPr="003249BA">
              <w:rPr>
                <w:rFonts w:ascii="Marianne" w:hAnsi="Marianne"/>
                <w:b/>
                <w:sz w:val="20"/>
                <w:szCs w:val="20"/>
              </w:rPr>
              <w:t>Concernant</w:t>
            </w:r>
            <w:proofErr w:type="spellEnd"/>
            <w:r w:rsidRPr="003249BA">
              <w:rPr>
                <w:rFonts w:ascii="Marianne" w:hAnsi="Marianne"/>
                <w:b/>
                <w:sz w:val="20"/>
                <w:szCs w:val="20"/>
              </w:rPr>
              <w:t xml:space="preserve"> </w:t>
            </w:r>
            <w:r w:rsidRPr="003249BA">
              <w:rPr>
                <w:rFonts w:ascii="Marianne" w:hAnsi="Marianne"/>
                <w:b/>
                <w:bCs/>
                <w:sz w:val="20"/>
                <w:szCs w:val="20"/>
              </w:rPr>
              <w:t xml:space="preserve">les jeux de </w:t>
            </w:r>
            <w:proofErr w:type="spellStart"/>
            <w:r w:rsidRPr="003249BA">
              <w:rPr>
                <w:rFonts w:ascii="Marianne" w:hAnsi="Marianne"/>
                <w:b/>
                <w:bCs/>
                <w:sz w:val="20"/>
                <w:szCs w:val="20"/>
              </w:rPr>
              <w:t>hasard</w:t>
            </w:r>
            <w:proofErr w:type="spellEnd"/>
            <w:r w:rsidRPr="003249BA">
              <w:rPr>
                <w:rFonts w:ascii="Marianne" w:hAnsi="Marianne"/>
                <w:b/>
                <w:bCs/>
                <w:sz w:val="20"/>
                <w:szCs w:val="20"/>
              </w:rPr>
              <w:t xml:space="preserve"> et </w:t>
            </w:r>
            <w:proofErr w:type="spellStart"/>
            <w:r w:rsidRPr="003249BA">
              <w:rPr>
                <w:rFonts w:ascii="Marianne" w:hAnsi="Marianne"/>
                <w:b/>
                <w:bCs/>
                <w:sz w:val="20"/>
                <w:szCs w:val="20"/>
              </w:rPr>
              <w:t>d’argent</w:t>
            </w:r>
            <w:proofErr w:type="spellEnd"/>
            <w:r w:rsidRPr="003249BA">
              <w:rPr>
                <w:rFonts w:ascii="Marianne" w:hAnsi="Marianne"/>
                <w:b/>
                <w:sz w:val="20"/>
                <w:szCs w:val="20"/>
              </w:rPr>
              <w:t>,</w:t>
            </w:r>
            <w:r w:rsidRPr="003249BA">
              <w:rPr>
                <w:rFonts w:ascii="Marianne" w:hAnsi="Marianne"/>
                <w:sz w:val="20"/>
                <w:szCs w:val="20"/>
              </w:rPr>
              <w:t xml:space="preserve"> on constate </w:t>
            </w:r>
            <w:proofErr w:type="spellStart"/>
            <w:r w:rsidRPr="003249BA">
              <w:rPr>
                <w:rFonts w:ascii="Marianne" w:hAnsi="Marianne"/>
                <w:sz w:val="20"/>
                <w:szCs w:val="20"/>
              </w:rPr>
              <w:t>une</w:t>
            </w:r>
            <w:proofErr w:type="spellEnd"/>
            <w:r w:rsidRPr="003249BA">
              <w:rPr>
                <w:rFonts w:ascii="Marianne" w:hAnsi="Marianne"/>
                <w:sz w:val="20"/>
                <w:szCs w:val="20"/>
              </w:rPr>
              <w:t xml:space="preserve"> forte augmentation des pratiques de jeu à </w:t>
            </w:r>
            <w:proofErr w:type="spellStart"/>
            <w:r w:rsidRPr="003249BA">
              <w:rPr>
                <w:rFonts w:ascii="Marianne" w:hAnsi="Marianne"/>
                <w:sz w:val="20"/>
                <w:szCs w:val="20"/>
              </w:rPr>
              <w:t>risque</w:t>
            </w:r>
            <w:proofErr w:type="spellEnd"/>
            <w:r w:rsidRPr="003249BA">
              <w:rPr>
                <w:rFonts w:ascii="Marianne" w:hAnsi="Marianne"/>
                <w:sz w:val="20"/>
                <w:szCs w:val="20"/>
              </w:rPr>
              <w:t xml:space="preserve"> </w:t>
            </w:r>
            <w:proofErr w:type="spellStart"/>
            <w:r w:rsidRPr="003249BA">
              <w:rPr>
                <w:rFonts w:ascii="Marianne" w:hAnsi="Marianne"/>
                <w:sz w:val="20"/>
                <w:szCs w:val="20"/>
              </w:rPr>
              <w:t>modéré</w:t>
            </w:r>
            <w:proofErr w:type="spellEnd"/>
            <w:r w:rsidRPr="003249BA">
              <w:rPr>
                <w:rFonts w:ascii="Marianne" w:hAnsi="Marianne"/>
                <w:sz w:val="20"/>
                <w:szCs w:val="20"/>
              </w:rPr>
              <w:t xml:space="preserve">, avec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prévalence</w:t>
            </w:r>
            <w:proofErr w:type="spellEnd"/>
            <w:r w:rsidRPr="003249BA">
              <w:rPr>
                <w:rFonts w:ascii="Marianne" w:hAnsi="Marianne"/>
                <w:sz w:val="20"/>
                <w:szCs w:val="20"/>
              </w:rPr>
              <w:t xml:space="preserve"> passant de 3,8 % </w:t>
            </w:r>
            <w:proofErr w:type="spellStart"/>
            <w:r w:rsidRPr="003249BA">
              <w:rPr>
                <w:rFonts w:ascii="Marianne" w:hAnsi="Marianne"/>
                <w:sz w:val="20"/>
                <w:szCs w:val="20"/>
              </w:rPr>
              <w:t>en</w:t>
            </w:r>
            <w:proofErr w:type="spellEnd"/>
            <w:r w:rsidRPr="003249BA">
              <w:rPr>
                <w:rFonts w:ascii="Marianne" w:hAnsi="Marianne"/>
                <w:sz w:val="20"/>
                <w:szCs w:val="20"/>
              </w:rPr>
              <w:t xml:space="preserve"> 2014 à 4,4 % </w:t>
            </w:r>
            <w:proofErr w:type="spellStart"/>
            <w:r w:rsidRPr="003249BA">
              <w:rPr>
                <w:rFonts w:ascii="Marianne" w:hAnsi="Marianne"/>
                <w:sz w:val="20"/>
                <w:szCs w:val="20"/>
              </w:rPr>
              <w:t>en</w:t>
            </w:r>
            <w:proofErr w:type="spellEnd"/>
            <w:r w:rsidRPr="003249BA">
              <w:rPr>
                <w:rFonts w:ascii="Marianne" w:hAnsi="Marianne"/>
                <w:sz w:val="20"/>
                <w:szCs w:val="20"/>
              </w:rPr>
              <w:t xml:space="preserve"> 2019. La pratique du jeu </w:t>
            </w:r>
            <w:proofErr w:type="spellStart"/>
            <w:r w:rsidRPr="003249BA">
              <w:rPr>
                <w:rFonts w:ascii="Marianne" w:hAnsi="Marianne"/>
                <w:sz w:val="20"/>
                <w:szCs w:val="20"/>
              </w:rPr>
              <w:t>excessif</w:t>
            </w:r>
            <w:proofErr w:type="spellEnd"/>
            <w:r w:rsidRPr="003249BA">
              <w:rPr>
                <w:rFonts w:ascii="Marianne" w:hAnsi="Marianne"/>
                <w:sz w:val="20"/>
                <w:szCs w:val="20"/>
              </w:rPr>
              <w:t xml:space="preserve"> a </w:t>
            </w:r>
            <w:proofErr w:type="spellStart"/>
            <w:r w:rsidRPr="003249BA">
              <w:rPr>
                <w:rFonts w:ascii="Marianne" w:hAnsi="Marianne"/>
                <w:sz w:val="20"/>
                <w:szCs w:val="20"/>
              </w:rPr>
              <w:t>également</w:t>
            </w:r>
            <w:proofErr w:type="spellEnd"/>
            <w:r w:rsidRPr="003249BA">
              <w:rPr>
                <w:rFonts w:ascii="Marianne" w:hAnsi="Marianne"/>
                <w:sz w:val="20"/>
                <w:szCs w:val="20"/>
              </w:rPr>
              <w:t xml:space="preserve"> </w:t>
            </w:r>
            <w:proofErr w:type="spellStart"/>
            <w:r w:rsidRPr="003249BA">
              <w:rPr>
                <w:rFonts w:ascii="Marianne" w:hAnsi="Marianne"/>
                <w:sz w:val="20"/>
                <w:szCs w:val="20"/>
              </w:rPr>
              <w:t>augmenté</w:t>
            </w:r>
            <w:proofErr w:type="spellEnd"/>
            <w:r w:rsidRPr="003249BA">
              <w:rPr>
                <w:rFonts w:ascii="Marianne" w:hAnsi="Marianne"/>
                <w:sz w:val="20"/>
                <w:szCs w:val="20"/>
              </w:rPr>
              <w:t xml:space="preserve">, passant à 1,6 % des </w:t>
            </w:r>
            <w:proofErr w:type="spellStart"/>
            <w:r w:rsidRPr="003249BA">
              <w:rPr>
                <w:rFonts w:ascii="Marianne" w:hAnsi="Marianne"/>
                <w:sz w:val="20"/>
                <w:szCs w:val="20"/>
              </w:rPr>
              <w:t>joueurs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2019 </w:t>
            </w:r>
            <w:proofErr w:type="spellStart"/>
            <w:r w:rsidRPr="003249BA">
              <w:rPr>
                <w:rFonts w:ascii="Marianne" w:hAnsi="Marianne"/>
                <w:sz w:val="20"/>
                <w:szCs w:val="20"/>
              </w:rPr>
              <w:t>contre</w:t>
            </w:r>
            <w:proofErr w:type="spellEnd"/>
            <w:r w:rsidRPr="003249BA">
              <w:rPr>
                <w:rFonts w:ascii="Marianne" w:hAnsi="Marianne"/>
                <w:sz w:val="20"/>
                <w:szCs w:val="20"/>
              </w:rPr>
              <w:t xml:space="preserve"> 0,8 % </w:t>
            </w:r>
            <w:proofErr w:type="spellStart"/>
            <w:r w:rsidRPr="003249BA">
              <w:rPr>
                <w:rFonts w:ascii="Marianne" w:hAnsi="Marianne"/>
                <w:sz w:val="20"/>
                <w:szCs w:val="20"/>
              </w:rPr>
              <w:t>en</w:t>
            </w:r>
            <w:proofErr w:type="spellEnd"/>
            <w:r w:rsidRPr="003249BA">
              <w:rPr>
                <w:rFonts w:ascii="Marianne" w:hAnsi="Marianne"/>
                <w:sz w:val="20"/>
                <w:szCs w:val="20"/>
              </w:rPr>
              <w:t xml:space="preserve"> 2014.</w:t>
            </w:r>
          </w:p>
          <w:p w14:paraId="396E8948" w14:textId="77777777" w:rsidR="00FF27E7" w:rsidRPr="003249BA" w:rsidRDefault="00FF27E7" w:rsidP="003249BA">
            <w:pPr>
              <w:ind w:left="33"/>
              <w:jc w:val="both"/>
              <w:rPr>
                <w:rFonts w:ascii="Marianne" w:hAnsi="Marianne"/>
                <w:sz w:val="20"/>
                <w:szCs w:val="20"/>
              </w:rPr>
            </w:pPr>
          </w:p>
          <w:p w14:paraId="45708852" w14:textId="77777777" w:rsidR="00D30D60" w:rsidRPr="003249BA" w:rsidRDefault="00D30D60" w:rsidP="003249BA">
            <w:pPr>
              <w:ind w:left="33"/>
              <w:jc w:val="both"/>
              <w:rPr>
                <w:rFonts w:ascii="Marianne" w:hAnsi="Marianne"/>
                <w:sz w:val="20"/>
                <w:szCs w:val="20"/>
              </w:rPr>
            </w:pPr>
            <w:proofErr w:type="spellStart"/>
            <w:r w:rsidRPr="003249BA">
              <w:rPr>
                <w:rFonts w:ascii="Marianne" w:hAnsi="Marianne"/>
                <w:b/>
                <w:sz w:val="20"/>
                <w:szCs w:val="20"/>
              </w:rPr>
              <w:t>Concernant</w:t>
            </w:r>
            <w:proofErr w:type="spellEnd"/>
            <w:r w:rsidRPr="003249BA">
              <w:rPr>
                <w:rFonts w:ascii="Marianne" w:hAnsi="Marianne"/>
                <w:b/>
                <w:sz w:val="20"/>
                <w:szCs w:val="20"/>
              </w:rPr>
              <w:t xml:space="preserve"> les </w:t>
            </w:r>
            <w:r w:rsidRPr="003249BA">
              <w:rPr>
                <w:rFonts w:ascii="Marianne" w:hAnsi="Marianne"/>
                <w:b/>
                <w:bCs/>
                <w:sz w:val="20"/>
                <w:szCs w:val="20"/>
              </w:rPr>
              <w:t xml:space="preserve">jeux </w:t>
            </w:r>
            <w:proofErr w:type="spellStart"/>
            <w:r w:rsidRPr="003249BA">
              <w:rPr>
                <w:rFonts w:ascii="Marianne" w:hAnsi="Marianne"/>
                <w:b/>
                <w:bCs/>
                <w:sz w:val="20"/>
                <w:szCs w:val="20"/>
              </w:rPr>
              <w:t>vidéo</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moyenne</w:t>
            </w:r>
            <w:proofErr w:type="spellEnd"/>
            <w:r w:rsidRPr="003249BA">
              <w:rPr>
                <w:rFonts w:ascii="Marianne" w:hAnsi="Marianne"/>
                <w:sz w:val="20"/>
                <w:szCs w:val="20"/>
              </w:rPr>
              <w:t xml:space="preserve">, 3 % des Français </w:t>
            </w:r>
            <w:proofErr w:type="spellStart"/>
            <w:r w:rsidRPr="003249BA">
              <w:rPr>
                <w:rFonts w:ascii="Marianne" w:hAnsi="Marianne"/>
                <w:sz w:val="20"/>
                <w:szCs w:val="20"/>
              </w:rPr>
              <w:t>présentent</w:t>
            </w:r>
            <w:proofErr w:type="spellEnd"/>
            <w:r w:rsidRPr="003249BA">
              <w:rPr>
                <w:rFonts w:ascii="Marianne" w:hAnsi="Marianne"/>
                <w:sz w:val="20"/>
                <w:szCs w:val="20"/>
              </w:rPr>
              <w:t xml:space="preserve"> un </w:t>
            </w:r>
            <w:proofErr w:type="spellStart"/>
            <w:r w:rsidRPr="003249BA">
              <w:rPr>
                <w:rFonts w:ascii="Marianne" w:hAnsi="Marianne"/>
                <w:sz w:val="20"/>
                <w:szCs w:val="20"/>
              </w:rPr>
              <w:t>risque</w:t>
            </w:r>
            <w:proofErr w:type="spellEnd"/>
            <w:r w:rsidRPr="003249BA">
              <w:rPr>
                <w:rFonts w:ascii="Marianne" w:hAnsi="Marianne"/>
                <w:sz w:val="20"/>
                <w:szCs w:val="20"/>
              </w:rPr>
              <w:t xml:space="preserve"> </w:t>
            </w:r>
            <w:proofErr w:type="spellStart"/>
            <w:r w:rsidRPr="003249BA">
              <w:rPr>
                <w:rFonts w:ascii="Marianne" w:hAnsi="Marianne"/>
                <w:sz w:val="20"/>
                <w:szCs w:val="20"/>
              </w:rPr>
              <w:t>d’addictions</w:t>
            </w:r>
            <w:proofErr w:type="spellEnd"/>
            <w:r w:rsidRPr="003249BA">
              <w:rPr>
                <w:rFonts w:ascii="Marianne" w:hAnsi="Marianne"/>
                <w:sz w:val="20"/>
                <w:szCs w:val="20"/>
              </w:rPr>
              <w:t xml:space="preserve">, avec </w:t>
            </w:r>
            <w:proofErr w:type="spellStart"/>
            <w:r w:rsidRPr="003249BA">
              <w:rPr>
                <w:rFonts w:ascii="Marianne" w:hAnsi="Marianne"/>
                <w:sz w:val="20"/>
                <w:szCs w:val="20"/>
              </w:rPr>
              <w:t>une</w:t>
            </w:r>
            <w:proofErr w:type="spellEnd"/>
            <w:r w:rsidRPr="003249BA">
              <w:rPr>
                <w:rFonts w:ascii="Marianne" w:hAnsi="Marianne"/>
                <w:sz w:val="20"/>
                <w:szCs w:val="20"/>
              </w:rPr>
              <w:t xml:space="preserve"> pratique du jeu </w:t>
            </w:r>
            <w:proofErr w:type="spellStart"/>
            <w:r w:rsidRPr="003249BA">
              <w:rPr>
                <w:rFonts w:ascii="Marianne" w:hAnsi="Marianne"/>
                <w:sz w:val="20"/>
                <w:szCs w:val="20"/>
              </w:rPr>
              <w:t>prenant</w:t>
            </w:r>
            <w:proofErr w:type="spellEnd"/>
            <w:r w:rsidRPr="003249BA">
              <w:rPr>
                <w:rFonts w:ascii="Marianne" w:hAnsi="Marianne"/>
                <w:sz w:val="20"/>
                <w:szCs w:val="20"/>
              </w:rPr>
              <w:t xml:space="preserve"> le pas sur les </w:t>
            </w:r>
            <w:proofErr w:type="spellStart"/>
            <w:r w:rsidRPr="003249BA">
              <w:rPr>
                <w:rFonts w:ascii="Marianne" w:hAnsi="Marianne"/>
                <w:sz w:val="20"/>
                <w:szCs w:val="20"/>
              </w:rPr>
              <w:t>activités</w:t>
            </w:r>
            <w:proofErr w:type="spellEnd"/>
            <w:r w:rsidRPr="003249BA">
              <w:rPr>
                <w:rFonts w:ascii="Marianne" w:hAnsi="Marianne"/>
                <w:sz w:val="20"/>
                <w:szCs w:val="20"/>
              </w:rPr>
              <w:t xml:space="preserve"> </w:t>
            </w:r>
            <w:proofErr w:type="spellStart"/>
            <w:r w:rsidRPr="003249BA">
              <w:rPr>
                <w:rFonts w:ascii="Marianne" w:hAnsi="Marianne"/>
                <w:sz w:val="20"/>
                <w:szCs w:val="20"/>
              </w:rPr>
              <w:t>familiales</w:t>
            </w:r>
            <w:proofErr w:type="spellEnd"/>
            <w:r w:rsidRPr="003249BA">
              <w:rPr>
                <w:rFonts w:ascii="Marianne" w:hAnsi="Marianne"/>
                <w:sz w:val="20"/>
                <w:szCs w:val="20"/>
              </w:rPr>
              <w:t xml:space="preserve"> </w:t>
            </w:r>
            <w:proofErr w:type="spellStart"/>
            <w:r w:rsidRPr="003249BA">
              <w:rPr>
                <w:rFonts w:ascii="Marianne" w:hAnsi="Marianne"/>
                <w:sz w:val="20"/>
                <w:szCs w:val="20"/>
              </w:rPr>
              <w:t>sociales</w:t>
            </w:r>
            <w:proofErr w:type="spellEnd"/>
            <w:r w:rsidRPr="003249BA">
              <w:rPr>
                <w:rFonts w:ascii="Marianne" w:hAnsi="Marianne"/>
                <w:sz w:val="20"/>
                <w:szCs w:val="20"/>
              </w:rPr>
              <w:t xml:space="preserve">, </w:t>
            </w:r>
            <w:proofErr w:type="spellStart"/>
            <w:r w:rsidRPr="003249BA">
              <w:rPr>
                <w:rFonts w:ascii="Marianne" w:hAnsi="Marianne"/>
                <w:sz w:val="20"/>
                <w:szCs w:val="20"/>
              </w:rPr>
              <w:t>éducatives</w:t>
            </w:r>
            <w:proofErr w:type="spellEnd"/>
            <w:r w:rsidRPr="003249BA">
              <w:rPr>
                <w:rFonts w:ascii="Marianne" w:hAnsi="Marianne"/>
                <w:sz w:val="20"/>
                <w:szCs w:val="20"/>
              </w:rPr>
              <w:t xml:space="preserve">, </w:t>
            </w:r>
            <w:proofErr w:type="spellStart"/>
            <w:r w:rsidRPr="003249BA">
              <w:rPr>
                <w:rFonts w:ascii="Marianne" w:hAnsi="Marianne"/>
                <w:sz w:val="20"/>
                <w:szCs w:val="20"/>
              </w:rPr>
              <w:t>professionnelles</w:t>
            </w:r>
            <w:proofErr w:type="spellEnd"/>
            <w:r w:rsidRPr="003249BA">
              <w:rPr>
                <w:rFonts w:ascii="Marianne" w:hAnsi="Marianne"/>
                <w:sz w:val="20"/>
                <w:szCs w:val="20"/>
              </w:rPr>
              <w:t xml:space="preserve"> et la vie </w:t>
            </w:r>
            <w:proofErr w:type="spellStart"/>
            <w:r w:rsidRPr="003249BA">
              <w:rPr>
                <w:rFonts w:ascii="Marianne" w:hAnsi="Marianne"/>
                <w:sz w:val="20"/>
                <w:szCs w:val="20"/>
              </w:rPr>
              <w:t>quotidienne</w:t>
            </w:r>
            <w:proofErr w:type="spellEnd"/>
            <w:r w:rsidRPr="003249BA">
              <w:rPr>
                <w:rFonts w:ascii="Marianne" w:hAnsi="Marianne"/>
                <w:sz w:val="20"/>
                <w:szCs w:val="20"/>
              </w:rPr>
              <w:t xml:space="preserve"> du </w:t>
            </w:r>
            <w:proofErr w:type="spellStart"/>
            <w:r w:rsidRPr="003249BA">
              <w:rPr>
                <w:rFonts w:ascii="Marianne" w:hAnsi="Marianne"/>
                <w:sz w:val="20"/>
                <w:szCs w:val="20"/>
              </w:rPr>
              <w:t>joueur</w:t>
            </w:r>
            <w:proofErr w:type="spellEnd"/>
            <w:r w:rsidRPr="003249BA">
              <w:rPr>
                <w:rFonts w:ascii="Marianne" w:hAnsi="Marianne"/>
                <w:sz w:val="20"/>
                <w:szCs w:val="20"/>
              </w:rPr>
              <w:t xml:space="preserve">. </w:t>
            </w:r>
          </w:p>
        </w:tc>
      </w:tr>
      <w:tr w:rsidR="00D30D60" w:rsidRPr="003249BA" w14:paraId="24D78CA6"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E1949BC"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E740E" w14:textId="6A2E0B60" w:rsidR="00D30D60" w:rsidRPr="00FB51E6" w:rsidRDefault="00D30D60" w:rsidP="00FB51E6">
            <w:pPr>
              <w:pStyle w:val="Paragraphedeliste"/>
              <w:numPr>
                <w:ilvl w:val="0"/>
                <w:numId w:val="21"/>
              </w:numPr>
              <w:jc w:val="both"/>
              <w:rPr>
                <w:rFonts w:ascii="Marianne" w:hAnsi="Marianne"/>
                <w:sz w:val="20"/>
                <w:szCs w:val="20"/>
              </w:rPr>
            </w:pPr>
            <w:proofErr w:type="spellStart"/>
            <w:r w:rsidRPr="00FB51E6">
              <w:rPr>
                <w:rFonts w:ascii="Marianne" w:hAnsi="Marianne"/>
                <w:sz w:val="20"/>
                <w:szCs w:val="20"/>
              </w:rPr>
              <w:t>Jeunes</w:t>
            </w:r>
            <w:proofErr w:type="spellEnd"/>
            <w:r w:rsidRPr="00FB51E6">
              <w:rPr>
                <w:rFonts w:ascii="Marianne" w:hAnsi="Marianne"/>
                <w:sz w:val="20"/>
                <w:szCs w:val="20"/>
              </w:rPr>
              <w:t xml:space="preserve"> </w:t>
            </w:r>
            <w:r w:rsidR="00592977" w:rsidRPr="00FB51E6">
              <w:rPr>
                <w:rFonts w:ascii="Marianne" w:hAnsi="Marianne"/>
                <w:sz w:val="20"/>
                <w:szCs w:val="20"/>
              </w:rPr>
              <w:t>(</w:t>
            </w:r>
            <w:r w:rsidR="00005FF6" w:rsidRPr="00FB51E6">
              <w:rPr>
                <w:rFonts w:ascii="Marianne" w:hAnsi="Marianne"/>
                <w:sz w:val="20"/>
                <w:szCs w:val="20"/>
              </w:rPr>
              <w:t xml:space="preserve">écoles </w:t>
            </w:r>
            <w:proofErr w:type="spellStart"/>
            <w:r w:rsidR="00592977" w:rsidRPr="00FB51E6">
              <w:rPr>
                <w:rFonts w:ascii="Marianne" w:hAnsi="Marianne"/>
                <w:sz w:val="20"/>
                <w:szCs w:val="20"/>
              </w:rPr>
              <w:t>primaires</w:t>
            </w:r>
            <w:proofErr w:type="spellEnd"/>
            <w:r w:rsidR="00592977" w:rsidRPr="00FB51E6">
              <w:rPr>
                <w:rFonts w:ascii="Marianne" w:hAnsi="Marianne"/>
                <w:sz w:val="20"/>
                <w:szCs w:val="20"/>
              </w:rPr>
              <w:t>- collèges</w:t>
            </w:r>
            <w:proofErr w:type="gramStart"/>
            <w:r w:rsidR="00592977" w:rsidRPr="00FB51E6">
              <w:rPr>
                <w:rFonts w:ascii="Marianne" w:hAnsi="Marianne"/>
                <w:sz w:val="20"/>
                <w:szCs w:val="20"/>
              </w:rPr>
              <w:t>)</w:t>
            </w:r>
            <w:r w:rsidR="00FB51E6">
              <w:rPr>
                <w:rFonts w:ascii="Marianne" w:hAnsi="Marianne"/>
                <w:sz w:val="20"/>
                <w:szCs w:val="20"/>
              </w:rPr>
              <w:t>;</w:t>
            </w:r>
            <w:proofErr w:type="gramEnd"/>
          </w:p>
          <w:p w14:paraId="70273737" w14:textId="03774708" w:rsidR="00D30D60" w:rsidRPr="00FB51E6" w:rsidRDefault="00D30D60" w:rsidP="00FB51E6">
            <w:pPr>
              <w:pStyle w:val="Paragraphedeliste"/>
              <w:numPr>
                <w:ilvl w:val="0"/>
                <w:numId w:val="21"/>
              </w:numPr>
              <w:jc w:val="both"/>
              <w:rPr>
                <w:rFonts w:ascii="Marianne" w:hAnsi="Marianne"/>
                <w:sz w:val="20"/>
                <w:szCs w:val="20"/>
              </w:rPr>
            </w:pPr>
            <w:r w:rsidRPr="00FB51E6">
              <w:rPr>
                <w:rFonts w:ascii="Marianne" w:hAnsi="Marianne"/>
                <w:sz w:val="20"/>
                <w:szCs w:val="20"/>
              </w:rPr>
              <w:t xml:space="preserve">Femmes </w:t>
            </w:r>
            <w:proofErr w:type="gramStart"/>
            <w:r w:rsidRPr="00FB51E6">
              <w:rPr>
                <w:rFonts w:ascii="Marianne" w:hAnsi="Marianne"/>
                <w:sz w:val="20"/>
                <w:szCs w:val="20"/>
              </w:rPr>
              <w:t>enceintes</w:t>
            </w:r>
            <w:r w:rsidR="00FB51E6">
              <w:rPr>
                <w:rFonts w:ascii="Marianne" w:hAnsi="Marianne"/>
                <w:sz w:val="20"/>
                <w:szCs w:val="20"/>
              </w:rPr>
              <w:t>;</w:t>
            </w:r>
            <w:proofErr w:type="gramEnd"/>
          </w:p>
          <w:p w14:paraId="66DA8B14" w14:textId="11ECB9A1" w:rsidR="003F2581" w:rsidRPr="00FB51E6" w:rsidRDefault="003F2581" w:rsidP="00FB51E6">
            <w:pPr>
              <w:pStyle w:val="Paragraphedeliste"/>
              <w:numPr>
                <w:ilvl w:val="0"/>
                <w:numId w:val="21"/>
              </w:numPr>
              <w:jc w:val="both"/>
              <w:rPr>
                <w:rFonts w:ascii="Marianne" w:hAnsi="Marianne"/>
                <w:sz w:val="20"/>
                <w:szCs w:val="20"/>
              </w:rPr>
            </w:pPr>
            <w:proofErr w:type="gramStart"/>
            <w:r w:rsidRPr="00FB51E6">
              <w:rPr>
                <w:rFonts w:ascii="Marianne" w:hAnsi="Marianne"/>
                <w:sz w:val="20"/>
                <w:szCs w:val="20"/>
              </w:rPr>
              <w:t>Hommes</w:t>
            </w:r>
            <w:r w:rsidR="00FB51E6">
              <w:rPr>
                <w:rFonts w:ascii="Marianne" w:hAnsi="Marianne"/>
                <w:sz w:val="20"/>
                <w:szCs w:val="20"/>
              </w:rPr>
              <w:t>;</w:t>
            </w:r>
            <w:proofErr w:type="gramEnd"/>
          </w:p>
          <w:p w14:paraId="2B7E3C2E" w14:textId="419A000C" w:rsidR="00D30D60" w:rsidRPr="00FB51E6" w:rsidRDefault="00592977" w:rsidP="00FB51E6">
            <w:pPr>
              <w:pStyle w:val="Paragraphedeliste"/>
              <w:numPr>
                <w:ilvl w:val="0"/>
                <w:numId w:val="21"/>
              </w:numPr>
              <w:jc w:val="both"/>
              <w:rPr>
                <w:rFonts w:ascii="Marianne" w:hAnsi="Marianne"/>
                <w:sz w:val="20"/>
                <w:szCs w:val="20"/>
              </w:rPr>
            </w:pPr>
            <w:proofErr w:type="gramStart"/>
            <w:r w:rsidRPr="00FB51E6">
              <w:rPr>
                <w:rFonts w:ascii="Marianne" w:hAnsi="Marianne"/>
                <w:sz w:val="20"/>
                <w:szCs w:val="20"/>
              </w:rPr>
              <w:t>Tout</w:t>
            </w:r>
            <w:proofErr w:type="gramEnd"/>
            <w:r w:rsidRPr="00FB51E6">
              <w:rPr>
                <w:rFonts w:ascii="Marianne" w:hAnsi="Marianne"/>
                <w:sz w:val="20"/>
                <w:szCs w:val="20"/>
              </w:rPr>
              <w:t xml:space="preserve"> type de </w:t>
            </w:r>
            <w:proofErr w:type="spellStart"/>
            <w:r w:rsidRPr="00FB51E6">
              <w:rPr>
                <w:rFonts w:ascii="Marianne" w:hAnsi="Marianne"/>
                <w:sz w:val="20"/>
                <w:szCs w:val="20"/>
              </w:rPr>
              <w:t>professionnel</w:t>
            </w:r>
            <w:proofErr w:type="spellEnd"/>
            <w:r w:rsidR="00D30D60" w:rsidRPr="00FB51E6">
              <w:rPr>
                <w:rFonts w:ascii="Marianne" w:hAnsi="Marianne"/>
                <w:sz w:val="20"/>
                <w:szCs w:val="20"/>
              </w:rPr>
              <w:t xml:space="preserve"> </w:t>
            </w:r>
            <w:proofErr w:type="spellStart"/>
            <w:r w:rsidR="00D30D60" w:rsidRPr="00FB51E6">
              <w:rPr>
                <w:rFonts w:ascii="Marianne" w:hAnsi="Marianne"/>
                <w:sz w:val="20"/>
                <w:szCs w:val="20"/>
              </w:rPr>
              <w:t>en</w:t>
            </w:r>
            <w:proofErr w:type="spellEnd"/>
            <w:r w:rsidR="00D30D60" w:rsidRPr="00FB51E6">
              <w:rPr>
                <w:rFonts w:ascii="Marianne" w:hAnsi="Marianne"/>
                <w:sz w:val="20"/>
                <w:szCs w:val="20"/>
              </w:rPr>
              <w:t xml:space="preserve"> contact avec </w:t>
            </w:r>
            <w:r w:rsidR="00D30D60" w:rsidRPr="00FB51E6">
              <w:rPr>
                <w:rFonts w:ascii="Marianne" w:hAnsi="Marianne"/>
                <w:bCs/>
                <w:sz w:val="20"/>
                <w:szCs w:val="20"/>
              </w:rPr>
              <w:t xml:space="preserve">des </w:t>
            </w:r>
            <w:proofErr w:type="spellStart"/>
            <w:r w:rsidR="00D30D60" w:rsidRPr="00FB51E6">
              <w:rPr>
                <w:rFonts w:ascii="Marianne" w:hAnsi="Marianne"/>
                <w:bCs/>
                <w:sz w:val="20"/>
                <w:szCs w:val="20"/>
              </w:rPr>
              <w:t>usagers</w:t>
            </w:r>
            <w:proofErr w:type="spellEnd"/>
            <w:r w:rsidR="00D30D60" w:rsidRPr="00FB51E6">
              <w:rPr>
                <w:rFonts w:ascii="Marianne" w:hAnsi="Marianne"/>
                <w:bCs/>
                <w:sz w:val="20"/>
                <w:szCs w:val="20"/>
              </w:rPr>
              <w:t xml:space="preserve"> </w:t>
            </w:r>
            <w:proofErr w:type="spellStart"/>
            <w:r w:rsidR="00D30D60" w:rsidRPr="00FB51E6">
              <w:rPr>
                <w:rFonts w:ascii="Marianne" w:hAnsi="Marianne"/>
                <w:bCs/>
                <w:sz w:val="20"/>
                <w:szCs w:val="20"/>
              </w:rPr>
              <w:t>potentiels</w:t>
            </w:r>
            <w:proofErr w:type="spellEnd"/>
            <w:r w:rsidR="00D30D60" w:rsidRPr="00FB51E6">
              <w:rPr>
                <w:rFonts w:ascii="Marianne" w:hAnsi="Marianne"/>
                <w:bCs/>
                <w:sz w:val="20"/>
                <w:szCs w:val="20"/>
              </w:rPr>
              <w:t xml:space="preserve"> de substances </w:t>
            </w:r>
            <w:proofErr w:type="spellStart"/>
            <w:r w:rsidR="00D30D60" w:rsidRPr="00FB51E6">
              <w:rPr>
                <w:rFonts w:ascii="Marianne" w:hAnsi="Marianne"/>
                <w:bCs/>
                <w:sz w:val="20"/>
                <w:szCs w:val="20"/>
              </w:rPr>
              <w:t>psychoactives</w:t>
            </w:r>
            <w:proofErr w:type="spellEnd"/>
            <w:r w:rsidR="00D30D60" w:rsidRPr="00FB51E6">
              <w:rPr>
                <w:rFonts w:ascii="Marianne" w:hAnsi="Marianne"/>
                <w:bCs/>
                <w:sz w:val="20"/>
                <w:szCs w:val="20"/>
              </w:rPr>
              <w:t xml:space="preserve"> </w:t>
            </w:r>
            <w:proofErr w:type="spellStart"/>
            <w:r w:rsidR="00D30D60" w:rsidRPr="00FB51E6">
              <w:rPr>
                <w:rFonts w:ascii="Marianne" w:hAnsi="Marianne"/>
                <w:bCs/>
                <w:sz w:val="20"/>
                <w:szCs w:val="20"/>
              </w:rPr>
              <w:t>ou</w:t>
            </w:r>
            <w:proofErr w:type="spellEnd"/>
            <w:r w:rsidR="00D30D60" w:rsidRPr="00FB51E6">
              <w:rPr>
                <w:rFonts w:ascii="Marianne" w:hAnsi="Marianne"/>
                <w:bCs/>
                <w:sz w:val="20"/>
                <w:szCs w:val="20"/>
              </w:rPr>
              <w:t xml:space="preserve"> des populations à </w:t>
            </w:r>
            <w:proofErr w:type="spellStart"/>
            <w:r w:rsidR="00D30D60" w:rsidRPr="00FB51E6">
              <w:rPr>
                <w:rFonts w:ascii="Marianne" w:hAnsi="Marianne"/>
                <w:bCs/>
                <w:sz w:val="20"/>
                <w:szCs w:val="20"/>
              </w:rPr>
              <w:t>risque</w:t>
            </w:r>
            <w:proofErr w:type="spellEnd"/>
            <w:r w:rsidR="00D30D60" w:rsidRPr="00FB51E6">
              <w:rPr>
                <w:rFonts w:ascii="Marianne" w:hAnsi="Marianne"/>
                <w:bCs/>
                <w:sz w:val="20"/>
                <w:szCs w:val="20"/>
              </w:rPr>
              <w:t xml:space="preserve"> de </w:t>
            </w:r>
            <w:proofErr w:type="spellStart"/>
            <w:r w:rsidR="00D30D60" w:rsidRPr="00FB51E6">
              <w:rPr>
                <w:rFonts w:ascii="Marianne" w:hAnsi="Marianne"/>
                <w:bCs/>
                <w:sz w:val="20"/>
                <w:szCs w:val="20"/>
              </w:rPr>
              <w:t>comportements</w:t>
            </w:r>
            <w:proofErr w:type="spellEnd"/>
            <w:r w:rsidR="00D30D60" w:rsidRPr="00FB51E6">
              <w:rPr>
                <w:rFonts w:ascii="Marianne" w:hAnsi="Marianne"/>
                <w:bCs/>
                <w:sz w:val="20"/>
                <w:szCs w:val="20"/>
              </w:rPr>
              <w:t xml:space="preserve"> </w:t>
            </w:r>
            <w:proofErr w:type="spellStart"/>
            <w:r w:rsidR="00D30D60" w:rsidRPr="00FB51E6">
              <w:rPr>
                <w:rFonts w:ascii="Marianne" w:hAnsi="Marianne"/>
                <w:bCs/>
                <w:sz w:val="20"/>
                <w:szCs w:val="20"/>
              </w:rPr>
              <w:t>addictifs</w:t>
            </w:r>
            <w:proofErr w:type="spellEnd"/>
            <w:r w:rsidR="00FB51E6">
              <w:rPr>
                <w:rFonts w:ascii="Marianne" w:hAnsi="Marianne"/>
                <w:bCs/>
                <w:sz w:val="20"/>
                <w:szCs w:val="20"/>
              </w:rPr>
              <w:t>.</w:t>
            </w:r>
          </w:p>
        </w:tc>
      </w:tr>
      <w:tr w:rsidR="00D30D60" w:rsidRPr="003249BA" w14:paraId="14410386" w14:textId="77777777" w:rsidTr="4BF9BFEC">
        <w:trPr>
          <w:trHeight w:val="396"/>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3B9145" w14:textId="77777777" w:rsidR="00D30D60" w:rsidRPr="003249BA" w:rsidRDefault="00D30D60"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D30D60" w:rsidRPr="003249BA" w14:paraId="3644749E"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D30DE1C"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59503" w14:textId="5D0B701E" w:rsidR="00D30D60" w:rsidRPr="00FB51E6" w:rsidRDefault="00D30D60" w:rsidP="00FB51E6">
            <w:pPr>
              <w:pStyle w:val="Paragraphedeliste"/>
              <w:numPr>
                <w:ilvl w:val="0"/>
                <w:numId w:val="22"/>
              </w:numPr>
              <w:jc w:val="both"/>
              <w:rPr>
                <w:rFonts w:ascii="Marianne" w:hAnsi="Marianne"/>
                <w:sz w:val="20"/>
                <w:szCs w:val="20"/>
              </w:rPr>
            </w:pPr>
            <w:proofErr w:type="spellStart"/>
            <w:r w:rsidRPr="00FB51E6">
              <w:rPr>
                <w:rFonts w:ascii="Marianne" w:hAnsi="Marianne"/>
                <w:sz w:val="20"/>
                <w:szCs w:val="20"/>
              </w:rPr>
              <w:t>Mieux</w:t>
            </w:r>
            <w:proofErr w:type="spellEnd"/>
            <w:r w:rsidRPr="00FB51E6">
              <w:rPr>
                <w:rFonts w:ascii="Marianne" w:hAnsi="Marianne"/>
                <w:sz w:val="20"/>
                <w:szCs w:val="20"/>
              </w:rPr>
              <w:t xml:space="preserve"> </w:t>
            </w:r>
            <w:proofErr w:type="spellStart"/>
            <w:r w:rsidRPr="00FB51E6">
              <w:rPr>
                <w:rFonts w:ascii="Marianne" w:hAnsi="Marianne"/>
                <w:sz w:val="20"/>
                <w:szCs w:val="20"/>
              </w:rPr>
              <w:t>repérer</w:t>
            </w:r>
            <w:proofErr w:type="spellEnd"/>
            <w:r w:rsidRPr="00FB51E6">
              <w:rPr>
                <w:rFonts w:ascii="Marianne" w:hAnsi="Marianne"/>
                <w:sz w:val="20"/>
                <w:szCs w:val="20"/>
              </w:rPr>
              <w:t xml:space="preserve">, </w:t>
            </w:r>
            <w:proofErr w:type="spellStart"/>
            <w:r w:rsidRPr="00FB51E6">
              <w:rPr>
                <w:rFonts w:ascii="Marianne" w:hAnsi="Marianne"/>
                <w:sz w:val="20"/>
                <w:szCs w:val="20"/>
              </w:rPr>
              <w:t>accompagner</w:t>
            </w:r>
            <w:proofErr w:type="spellEnd"/>
            <w:r w:rsidRPr="00FB51E6">
              <w:rPr>
                <w:rFonts w:ascii="Marianne" w:hAnsi="Marianne"/>
                <w:sz w:val="20"/>
                <w:szCs w:val="20"/>
              </w:rPr>
              <w:t xml:space="preserve"> et prendre </w:t>
            </w:r>
            <w:proofErr w:type="spellStart"/>
            <w:r w:rsidRPr="00FB51E6">
              <w:rPr>
                <w:rFonts w:ascii="Marianne" w:hAnsi="Marianne"/>
                <w:sz w:val="20"/>
                <w:szCs w:val="20"/>
              </w:rPr>
              <w:t>en</w:t>
            </w:r>
            <w:proofErr w:type="spellEnd"/>
            <w:r w:rsidRPr="00FB51E6">
              <w:rPr>
                <w:rFonts w:ascii="Marianne" w:hAnsi="Marianne"/>
                <w:sz w:val="20"/>
                <w:szCs w:val="20"/>
              </w:rPr>
              <w:t xml:space="preserve"> charge le plus </w:t>
            </w:r>
            <w:proofErr w:type="spellStart"/>
            <w:r w:rsidRPr="00FB51E6">
              <w:rPr>
                <w:rFonts w:ascii="Marianne" w:hAnsi="Marianne"/>
                <w:sz w:val="20"/>
                <w:szCs w:val="20"/>
              </w:rPr>
              <w:t>précocement</w:t>
            </w:r>
            <w:proofErr w:type="spellEnd"/>
            <w:r w:rsidRPr="00FB51E6">
              <w:rPr>
                <w:rFonts w:ascii="Marianne" w:hAnsi="Marianne"/>
                <w:sz w:val="20"/>
                <w:szCs w:val="20"/>
              </w:rPr>
              <w:t xml:space="preserve"> possible les </w:t>
            </w:r>
            <w:proofErr w:type="spellStart"/>
            <w:r w:rsidRPr="00FB51E6">
              <w:rPr>
                <w:rFonts w:ascii="Marianne" w:hAnsi="Marianne"/>
                <w:sz w:val="20"/>
                <w:szCs w:val="20"/>
              </w:rPr>
              <w:t>personnes</w:t>
            </w:r>
            <w:proofErr w:type="spellEnd"/>
            <w:r w:rsidRPr="00FB51E6">
              <w:rPr>
                <w:rFonts w:ascii="Marianne" w:hAnsi="Marianne"/>
                <w:sz w:val="20"/>
                <w:szCs w:val="20"/>
              </w:rPr>
              <w:t xml:space="preserve"> </w:t>
            </w:r>
            <w:proofErr w:type="spellStart"/>
            <w:r w:rsidRPr="00FB51E6">
              <w:rPr>
                <w:rFonts w:ascii="Marianne" w:hAnsi="Marianne"/>
                <w:sz w:val="20"/>
                <w:szCs w:val="20"/>
              </w:rPr>
              <w:t>présentant</w:t>
            </w:r>
            <w:proofErr w:type="spellEnd"/>
            <w:r w:rsidRPr="00FB51E6">
              <w:rPr>
                <w:rFonts w:ascii="Marianne" w:hAnsi="Marianne"/>
                <w:sz w:val="20"/>
                <w:szCs w:val="20"/>
              </w:rPr>
              <w:t xml:space="preserve"> </w:t>
            </w:r>
            <w:proofErr w:type="spellStart"/>
            <w:r w:rsidRPr="00FB51E6">
              <w:rPr>
                <w:rFonts w:ascii="Marianne" w:hAnsi="Marianne"/>
                <w:sz w:val="20"/>
                <w:szCs w:val="20"/>
              </w:rPr>
              <w:t>une</w:t>
            </w:r>
            <w:proofErr w:type="spellEnd"/>
            <w:r w:rsidRPr="00FB51E6">
              <w:rPr>
                <w:rFonts w:ascii="Marianne" w:hAnsi="Marianne"/>
                <w:sz w:val="20"/>
                <w:szCs w:val="20"/>
              </w:rPr>
              <w:t xml:space="preserve"> addiction avec </w:t>
            </w:r>
            <w:proofErr w:type="spellStart"/>
            <w:r w:rsidRPr="00FB51E6">
              <w:rPr>
                <w:rFonts w:ascii="Marianne" w:hAnsi="Marianne"/>
                <w:sz w:val="20"/>
                <w:szCs w:val="20"/>
              </w:rPr>
              <w:t>ou</w:t>
            </w:r>
            <w:proofErr w:type="spellEnd"/>
            <w:r w:rsidRPr="00FB51E6">
              <w:rPr>
                <w:rFonts w:ascii="Marianne" w:hAnsi="Marianne"/>
                <w:sz w:val="20"/>
                <w:szCs w:val="20"/>
              </w:rPr>
              <w:t xml:space="preserve"> sans substance </w:t>
            </w:r>
            <w:proofErr w:type="spellStart"/>
            <w:r w:rsidRPr="00FB51E6">
              <w:rPr>
                <w:rFonts w:ascii="Marianne" w:hAnsi="Marianne"/>
                <w:sz w:val="20"/>
                <w:szCs w:val="20"/>
              </w:rPr>
              <w:t>ou</w:t>
            </w:r>
            <w:proofErr w:type="spellEnd"/>
            <w:r w:rsidRPr="00FB51E6">
              <w:rPr>
                <w:rFonts w:ascii="Marianne" w:hAnsi="Marianne"/>
                <w:sz w:val="20"/>
                <w:szCs w:val="20"/>
              </w:rPr>
              <w:t xml:space="preserve"> </w:t>
            </w:r>
            <w:proofErr w:type="spellStart"/>
            <w:r w:rsidRPr="00FB51E6">
              <w:rPr>
                <w:rFonts w:ascii="Marianne" w:hAnsi="Marianne"/>
                <w:sz w:val="20"/>
                <w:szCs w:val="20"/>
              </w:rPr>
              <w:t>ayant</w:t>
            </w:r>
            <w:proofErr w:type="spellEnd"/>
            <w:r w:rsidRPr="00FB51E6">
              <w:rPr>
                <w:rFonts w:ascii="Marianne" w:hAnsi="Marianne"/>
                <w:sz w:val="20"/>
                <w:szCs w:val="20"/>
              </w:rPr>
              <w:t xml:space="preserve"> un usage </w:t>
            </w:r>
            <w:proofErr w:type="spellStart"/>
            <w:r w:rsidRPr="00FB51E6">
              <w:rPr>
                <w:rFonts w:ascii="Marianne" w:hAnsi="Marianne"/>
                <w:sz w:val="20"/>
                <w:szCs w:val="20"/>
              </w:rPr>
              <w:t>nocif</w:t>
            </w:r>
            <w:proofErr w:type="spellEnd"/>
            <w:r w:rsidRPr="00FB51E6">
              <w:rPr>
                <w:rFonts w:ascii="Marianne" w:hAnsi="Marianne"/>
                <w:sz w:val="20"/>
                <w:szCs w:val="20"/>
              </w:rPr>
              <w:t xml:space="preserve"> de substances </w:t>
            </w:r>
            <w:proofErr w:type="spellStart"/>
            <w:proofErr w:type="gramStart"/>
            <w:r w:rsidRPr="00FB51E6">
              <w:rPr>
                <w:rFonts w:ascii="Marianne" w:hAnsi="Marianne"/>
                <w:sz w:val="20"/>
                <w:szCs w:val="20"/>
              </w:rPr>
              <w:t>psychoactives</w:t>
            </w:r>
            <w:proofErr w:type="spellEnd"/>
            <w:r w:rsidR="00FB51E6">
              <w:rPr>
                <w:rFonts w:ascii="Marianne" w:hAnsi="Marianne"/>
                <w:sz w:val="20"/>
                <w:szCs w:val="20"/>
              </w:rPr>
              <w:t xml:space="preserve"> ;</w:t>
            </w:r>
            <w:proofErr w:type="gramEnd"/>
          </w:p>
          <w:p w14:paraId="14F280D0" w14:textId="2CAFCC8A" w:rsidR="00D30D60" w:rsidRPr="00FB51E6" w:rsidRDefault="00D30D60" w:rsidP="00FB51E6">
            <w:pPr>
              <w:pStyle w:val="Paragraphedeliste"/>
              <w:numPr>
                <w:ilvl w:val="0"/>
                <w:numId w:val="22"/>
              </w:numPr>
              <w:jc w:val="both"/>
              <w:rPr>
                <w:rFonts w:ascii="Marianne" w:hAnsi="Marianne"/>
                <w:sz w:val="20"/>
                <w:szCs w:val="20"/>
              </w:rPr>
            </w:pPr>
            <w:proofErr w:type="spellStart"/>
            <w:r w:rsidRPr="00FB51E6">
              <w:rPr>
                <w:rFonts w:ascii="Marianne" w:hAnsi="Marianne"/>
                <w:sz w:val="20"/>
                <w:szCs w:val="20"/>
              </w:rPr>
              <w:t>Poursuivre</w:t>
            </w:r>
            <w:proofErr w:type="spellEnd"/>
            <w:r w:rsidRPr="00FB51E6">
              <w:rPr>
                <w:rFonts w:ascii="Marianne" w:hAnsi="Marianne"/>
                <w:sz w:val="20"/>
                <w:szCs w:val="20"/>
              </w:rPr>
              <w:t xml:space="preserve"> le </w:t>
            </w:r>
            <w:proofErr w:type="spellStart"/>
            <w:r w:rsidRPr="00FB51E6">
              <w:rPr>
                <w:rFonts w:ascii="Marianne" w:hAnsi="Marianne"/>
                <w:sz w:val="20"/>
                <w:szCs w:val="20"/>
              </w:rPr>
              <w:t>renforcement</w:t>
            </w:r>
            <w:proofErr w:type="spellEnd"/>
            <w:r w:rsidRPr="00FB51E6">
              <w:rPr>
                <w:rFonts w:ascii="Marianne" w:hAnsi="Marianne"/>
                <w:sz w:val="20"/>
                <w:szCs w:val="20"/>
              </w:rPr>
              <w:t xml:space="preserve"> de la </w:t>
            </w:r>
            <w:proofErr w:type="spellStart"/>
            <w:r w:rsidRPr="00FB51E6">
              <w:rPr>
                <w:rFonts w:ascii="Marianne" w:hAnsi="Marianne"/>
                <w:sz w:val="20"/>
                <w:szCs w:val="20"/>
              </w:rPr>
              <w:t>prévention</w:t>
            </w:r>
            <w:proofErr w:type="spellEnd"/>
            <w:r w:rsidRPr="00FB51E6">
              <w:rPr>
                <w:rFonts w:ascii="Marianne" w:hAnsi="Marianne"/>
                <w:sz w:val="20"/>
                <w:szCs w:val="20"/>
              </w:rPr>
              <w:t xml:space="preserve"> et la promotion de la santé via </w:t>
            </w:r>
            <w:proofErr w:type="spellStart"/>
            <w:r w:rsidRPr="00FB51E6">
              <w:rPr>
                <w:rFonts w:ascii="Marianne" w:hAnsi="Marianne"/>
                <w:sz w:val="20"/>
                <w:szCs w:val="20"/>
              </w:rPr>
              <w:t>l’éducation</w:t>
            </w:r>
            <w:proofErr w:type="spellEnd"/>
            <w:r w:rsidRPr="00FB51E6">
              <w:rPr>
                <w:rFonts w:ascii="Marianne" w:hAnsi="Marianne"/>
                <w:sz w:val="20"/>
                <w:szCs w:val="20"/>
              </w:rPr>
              <w:t xml:space="preserve"> à la santé et les </w:t>
            </w:r>
            <w:proofErr w:type="spellStart"/>
            <w:r w:rsidRPr="00FB51E6">
              <w:rPr>
                <w:rFonts w:ascii="Marianne" w:hAnsi="Marianne"/>
                <w:sz w:val="20"/>
                <w:szCs w:val="20"/>
              </w:rPr>
              <w:t>compétences</w:t>
            </w:r>
            <w:proofErr w:type="spellEnd"/>
            <w:r w:rsidRPr="00FB51E6">
              <w:rPr>
                <w:rFonts w:ascii="Marianne" w:hAnsi="Marianne"/>
                <w:sz w:val="20"/>
                <w:szCs w:val="20"/>
              </w:rPr>
              <w:t xml:space="preserve"> </w:t>
            </w:r>
            <w:proofErr w:type="spellStart"/>
            <w:r w:rsidRPr="00FB51E6">
              <w:rPr>
                <w:rFonts w:ascii="Marianne" w:hAnsi="Marianne"/>
                <w:sz w:val="20"/>
                <w:szCs w:val="20"/>
              </w:rPr>
              <w:t>psychosociales</w:t>
            </w:r>
            <w:proofErr w:type="spellEnd"/>
            <w:r w:rsidR="0061499C" w:rsidRPr="00FB51E6">
              <w:rPr>
                <w:rFonts w:ascii="Marianne" w:hAnsi="Marianne"/>
                <w:sz w:val="20"/>
                <w:szCs w:val="20"/>
              </w:rPr>
              <w:t xml:space="preserve"> (CPS)</w:t>
            </w:r>
            <w:r w:rsidRPr="00FB51E6">
              <w:rPr>
                <w:rFonts w:ascii="Marianne" w:hAnsi="Marianne"/>
                <w:sz w:val="20"/>
                <w:szCs w:val="20"/>
              </w:rPr>
              <w:t>.</w:t>
            </w:r>
          </w:p>
        </w:tc>
      </w:tr>
      <w:tr w:rsidR="00D30D60" w:rsidRPr="003249BA" w14:paraId="309DC265"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7B3AAF0E"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AAE3D" w14:textId="264132C7" w:rsidR="00D30D60" w:rsidRPr="00FB51E6" w:rsidRDefault="00D30D60" w:rsidP="00FB51E6">
            <w:pPr>
              <w:pStyle w:val="Paragraphedeliste"/>
              <w:numPr>
                <w:ilvl w:val="0"/>
                <w:numId w:val="23"/>
              </w:numPr>
              <w:jc w:val="both"/>
              <w:rPr>
                <w:rFonts w:ascii="Marianne" w:hAnsi="Marianne"/>
                <w:bCs/>
                <w:sz w:val="20"/>
                <w:szCs w:val="20"/>
              </w:rPr>
            </w:pPr>
            <w:proofErr w:type="spellStart"/>
            <w:r w:rsidRPr="00FB51E6">
              <w:rPr>
                <w:rFonts w:ascii="Marianne" w:hAnsi="Marianne"/>
                <w:bCs/>
                <w:sz w:val="20"/>
                <w:szCs w:val="20"/>
              </w:rPr>
              <w:t>Réaliser</w:t>
            </w:r>
            <w:proofErr w:type="spellEnd"/>
            <w:r w:rsidRPr="00FB51E6">
              <w:rPr>
                <w:rFonts w:ascii="Marianne" w:hAnsi="Marianne"/>
                <w:bCs/>
                <w:sz w:val="20"/>
                <w:szCs w:val="20"/>
              </w:rPr>
              <w:t xml:space="preserve"> un état des </w:t>
            </w:r>
            <w:proofErr w:type="spellStart"/>
            <w:r w:rsidRPr="00FB51E6">
              <w:rPr>
                <w:rFonts w:ascii="Marianne" w:hAnsi="Marianne"/>
                <w:bCs/>
                <w:sz w:val="20"/>
                <w:szCs w:val="20"/>
              </w:rPr>
              <w:t>lieux</w:t>
            </w:r>
            <w:proofErr w:type="spellEnd"/>
            <w:r w:rsidRPr="00FB51E6">
              <w:rPr>
                <w:rFonts w:ascii="Marianne" w:hAnsi="Marianne"/>
                <w:bCs/>
                <w:sz w:val="20"/>
                <w:szCs w:val="20"/>
              </w:rPr>
              <w:t xml:space="preserve"> des </w:t>
            </w:r>
            <w:proofErr w:type="spellStart"/>
            <w:r w:rsidRPr="00FB51E6">
              <w:rPr>
                <w:rFonts w:ascii="Marianne" w:hAnsi="Marianne"/>
                <w:bCs/>
                <w:sz w:val="20"/>
                <w:szCs w:val="20"/>
              </w:rPr>
              <w:t>programmes</w:t>
            </w:r>
            <w:proofErr w:type="spellEnd"/>
            <w:r w:rsidRPr="00FB51E6">
              <w:rPr>
                <w:rFonts w:ascii="Marianne" w:hAnsi="Marianne"/>
                <w:bCs/>
                <w:sz w:val="20"/>
                <w:szCs w:val="20"/>
              </w:rPr>
              <w:t xml:space="preserve"> </w:t>
            </w:r>
            <w:proofErr w:type="spellStart"/>
            <w:r w:rsidRPr="00FB51E6">
              <w:rPr>
                <w:rFonts w:ascii="Marianne" w:hAnsi="Marianne"/>
                <w:bCs/>
                <w:sz w:val="20"/>
                <w:szCs w:val="20"/>
              </w:rPr>
              <w:t>probants</w:t>
            </w:r>
            <w:proofErr w:type="spellEnd"/>
            <w:r w:rsidRPr="00FB51E6">
              <w:rPr>
                <w:rFonts w:ascii="Marianne" w:hAnsi="Marianne"/>
                <w:bCs/>
                <w:sz w:val="20"/>
                <w:szCs w:val="20"/>
              </w:rPr>
              <w:t xml:space="preserve"> et </w:t>
            </w:r>
            <w:proofErr w:type="spellStart"/>
            <w:r w:rsidRPr="00FB51E6">
              <w:rPr>
                <w:rFonts w:ascii="Marianne" w:hAnsi="Marianne"/>
                <w:bCs/>
                <w:sz w:val="20"/>
                <w:szCs w:val="20"/>
              </w:rPr>
              <w:t>prometteurs</w:t>
            </w:r>
            <w:proofErr w:type="spellEnd"/>
            <w:r w:rsidRPr="00FB51E6">
              <w:rPr>
                <w:rFonts w:ascii="Marianne" w:hAnsi="Marianne"/>
                <w:bCs/>
                <w:sz w:val="20"/>
                <w:szCs w:val="20"/>
              </w:rPr>
              <w:t xml:space="preserve"> </w:t>
            </w:r>
            <w:proofErr w:type="spellStart"/>
            <w:r w:rsidRPr="00FB51E6">
              <w:rPr>
                <w:rFonts w:ascii="Marianne" w:hAnsi="Marianne"/>
                <w:bCs/>
                <w:sz w:val="20"/>
                <w:szCs w:val="20"/>
              </w:rPr>
              <w:t>en</w:t>
            </w:r>
            <w:proofErr w:type="spellEnd"/>
            <w:r w:rsidRPr="00FB51E6">
              <w:rPr>
                <w:rFonts w:ascii="Marianne" w:hAnsi="Marianne"/>
                <w:bCs/>
                <w:sz w:val="20"/>
                <w:szCs w:val="20"/>
              </w:rPr>
              <w:t xml:space="preserve"> milieu </w:t>
            </w:r>
            <w:proofErr w:type="spellStart"/>
            <w:r w:rsidRPr="00FB51E6">
              <w:rPr>
                <w:rFonts w:ascii="Marianne" w:hAnsi="Marianne"/>
                <w:bCs/>
                <w:sz w:val="20"/>
                <w:szCs w:val="20"/>
              </w:rPr>
              <w:t>scolaire</w:t>
            </w:r>
            <w:proofErr w:type="spellEnd"/>
            <w:r w:rsidRPr="00FB51E6">
              <w:rPr>
                <w:rFonts w:ascii="Marianne" w:hAnsi="Marianne"/>
                <w:bCs/>
                <w:sz w:val="20"/>
                <w:szCs w:val="20"/>
              </w:rPr>
              <w:t xml:space="preserve"> </w:t>
            </w:r>
            <w:r w:rsidR="00CF78AD" w:rsidRPr="00FB51E6">
              <w:rPr>
                <w:rFonts w:ascii="Marianne" w:hAnsi="Marianne"/>
                <w:bCs/>
                <w:sz w:val="20"/>
                <w:szCs w:val="20"/>
              </w:rPr>
              <w:t xml:space="preserve">/extra </w:t>
            </w:r>
            <w:proofErr w:type="spellStart"/>
            <w:proofErr w:type="gramStart"/>
            <w:r w:rsidR="00FB51E6" w:rsidRPr="00FB51E6">
              <w:rPr>
                <w:rFonts w:ascii="Marianne" w:hAnsi="Marianne"/>
                <w:bCs/>
                <w:sz w:val="20"/>
                <w:szCs w:val="20"/>
              </w:rPr>
              <w:t>scolaire</w:t>
            </w:r>
            <w:proofErr w:type="spellEnd"/>
            <w:r w:rsidR="00FB51E6">
              <w:rPr>
                <w:rFonts w:ascii="Marianne" w:hAnsi="Marianne"/>
                <w:bCs/>
                <w:sz w:val="20"/>
                <w:szCs w:val="20"/>
              </w:rPr>
              <w:t xml:space="preserve"> ;</w:t>
            </w:r>
            <w:proofErr w:type="gramEnd"/>
          </w:p>
          <w:p w14:paraId="52DB2144" w14:textId="2E45B218" w:rsidR="00D30D60" w:rsidRPr="00FB51E6" w:rsidRDefault="00D30D60" w:rsidP="00FB51E6">
            <w:pPr>
              <w:pStyle w:val="Paragraphedeliste"/>
              <w:numPr>
                <w:ilvl w:val="0"/>
                <w:numId w:val="23"/>
              </w:numPr>
              <w:jc w:val="both"/>
              <w:rPr>
                <w:rFonts w:ascii="Marianne" w:hAnsi="Marianne"/>
                <w:bCs/>
                <w:sz w:val="20"/>
                <w:szCs w:val="20"/>
              </w:rPr>
            </w:pPr>
            <w:proofErr w:type="spellStart"/>
            <w:r w:rsidRPr="00FB51E6">
              <w:rPr>
                <w:rFonts w:ascii="Marianne" w:hAnsi="Marianne"/>
                <w:bCs/>
                <w:sz w:val="20"/>
                <w:szCs w:val="20"/>
              </w:rPr>
              <w:t>Construire</w:t>
            </w:r>
            <w:proofErr w:type="spellEnd"/>
            <w:r w:rsidRPr="00FB51E6">
              <w:rPr>
                <w:rFonts w:ascii="Marianne" w:hAnsi="Marianne"/>
                <w:bCs/>
                <w:sz w:val="20"/>
                <w:szCs w:val="20"/>
              </w:rPr>
              <w:t xml:space="preserve"> un </w:t>
            </w:r>
            <w:proofErr w:type="spellStart"/>
            <w:r w:rsidRPr="00FB51E6">
              <w:rPr>
                <w:rFonts w:ascii="Marianne" w:hAnsi="Marianne"/>
                <w:bCs/>
                <w:sz w:val="20"/>
                <w:szCs w:val="20"/>
              </w:rPr>
              <w:t>parcours</w:t>
            </w:r>
            <w:proofErr w:type="spellEnd"/>
            <w:r w:rsidRPr="00FB51E6">
              <w:rPr>
                <w:rFonts w:ascii="Marianne" w:hAnsi="Marianne"/>
                <w:bCs/>
                <w:sz w:val="20"/>
                <w:szCs w:val="20"/>
              </w:rPr>
              <w:t xml:space="preserve"> avec </w:t>
            </w:r>
            <w:proofErr w:type="spellStart"/>
            <w:r w:rsidRPr="00FB51E6">
              <w:rPr>
                <w:rFonts w:ascii="Marianne" w:hAnsi="Marianne"/>
                <w:bCs/>
                <w:sz w:val="20"/>
                <w:szCs w:val="20"/>
              </w:rPr>
              <w:t>l’Education</w:t>
            </w:r>
            <w:proofErr w:type="spellEnd"/>
            <w:r w:rsidRPr="00FB51E6">
              <w:rPr>
                <w:rFonts w:ascii="Marianne" w:hAnsi="Marianne"/>
                <w:bCs/>
                <w:sz w:val="20"/>
                <w:szCs w:val="20"/>
              </w:rPr>
              <w:t xml:space="preserve"> Nationale </w:t>
            </w:r>
            <w:proofErr w:type="spellStart"/>
            <w:r w:rsidRPr="00FB51E6">
              <w:rPr>
                <w:rFonts w:ascii="Marianne" w:hAnsi="Marianne"/>
                <w:bCs/>
                <w:sz w:val="20"/>
                <w:szCs w:val="20"/>
              </w:rPr>
              <w:t>en</w:t>
            </w:r>
            <w:proofErr w:type="spellEnd"/>
            <w:r w:rsidRPr="00FB51E6">
              <w:rPr>
                <w:rFonts w:ascii="Marianne" w:hAnsi="Marianne"/>
                <w:bCs/>
                <w:sz w:val="20"/>
                <w:szCs w:val="20"/>
              </w:rPr>
              <w:t xml:space="preserve"> </w:t>
            </w:r>
            <w:proofErr w:type="spellStart"/>
            <w:r w:rsidRPr="00FB51E6">
              <w:rPr>
                <w:rFonts w:ascii="Marianne" w:hAnsi="Marianne"/>
                <w:bCs/>
                <w:sz w:val="20"/>
                <w:szCs w:val="20"/>
              </w:rPr>
              <w:t>veillant</w:t>
            </w:r>
            <w:proofErr w:type="spellEnd"/>
            <w:r w:rsidRPr="00FB51E6">
              <w:rPr>
                <w:rFonts w:ascii="Marianne" w:hAnsi="Marianne"/>
                <w:bCs/>
                <w:sz w:val="20"/>
                <w:szCs w:val="20"/>
              </w:rPr>
              <w:t xml:space="preserve"> à </w:t>
            </w:r>
            <w:proofErr w:type="spellStart"/>
            <w:r w:rsidRPr="00FB51E6">
              <w:rPr>
                <w:rFonts w:ascii="Marianne" w:hAnsi="Marianne"/>
                <w:bCs/>
                <w:sz w:val="20"/>
                <w:szCs w:val="20"/>
              </w:rPr>
              <w:t>l’articulation</w:t>
            </w:r>
            <w:proofErr w:type="spellEnd"/>
            <w:r w:rsidRPr="00FB51E6">
              <w:rPr>
                <w:rFonts w:ascii="Marianne" w:hAnsi="Marianne"/>
                <w:bCs/>
                <w:sz w:val="20"/>
                <w:szCs w:val="20"/>
              </w:rPr>
              <w:t xml:space="preserve"> des </w:t>
            </w:r>
            <w:proofErr w:type="spellStart"/>
            <w:r w:rsidRPr="00FB51E6">
              <w:rPr>
                <w:rFonts w:ascii="Marianne" w:hAnsi="Marianne"/>
                <w:bCs/>
                <w:sz w:val="20"/>
                <w:szCs w:val="20"/>
              </w:rPr>
              <w:t>programmes</w:t>
            </w:r>
            <w:proofErr w:type="spellEnd"/>
            <w:r w:rsidRPr="00FB51E6">
              <w:rPr>
                <w:rFonts w:ascii="Marianne" w:hAnsi="Marianne"/>
                <w:bCs/>
                <w:sz w:val="20"/>
                <w:szCs w:val="20"/>
              </w:rPr>
              <w:t xml:space="preserve"> </w:t>
            </w:r>
            <w:r w:rsidR="009541A9" w:rsidRPr="00FB51E6">
              <w:rPr>
                <w:rFonts w:ascii="Marianne" w:hAnsi="Marianne"/>
                <w:bCs/>
                <w:sz w:val="20"/>
                <w:szCs w:val="20"/>
              </w:rPr>
              <w:t xml:space="preserve">de </w:t>
            </w:r>
            <w:proofErr w:type="spellStart"/>
            <w:r w:rsidR="009541A9" w:rsidRPr="00FB51E6">
              <w:rPr>
                <w:rFonts w:ascii="Marianne" w:hAnsi="Marianne"/>
                <w:bCs/>
                <w:sz w:val="20"/>
                <w:szCs w:val="20"/>
              </w:rPr>
              <w:t>prévention</w:t>
            </w:r>
            <w:proofErr w:type="spellEnd"/>
            <w:r w:rsidR="009541A9" w:rsidRPr="00FB51E6">
              <w:rPr>
                <w:rFonts w:ascii="Marianne" w:hAnsi="Marianne"/>
                <w:bCs/>
                <w:sz w:val="20"/>
                <w:szCs w:val="20"/>
              </w:rPr>
              <w:t xml:space="preserve"> </w:t>
            </w:r>
            <w:r w:rsidRPr="00FB51E6">
              <w:rPr>
                <w:rFonts w:ascii="Marianne" w:hAnsi="Marianne"/>
                <w:bCs/>
                <w:sz w:val="20"/>
                <w:szCs w:val="20"/>
              </w:rPr>
              <w:t xml:space="preserve">entre </w:t>
            </w:r>
            <w:proofErr w:type="spellStart"/>
            <w:proofErr w:type="gramStart"/>
            <w:r w:rsidRPr="00FB51E6">
              <w:rPr>
                <w:rFonts w:ascii="Marianne" w:hAnsi="Marianne"/>
                <w:bCs/>
                <w:sz w:val="20"/>
                <w:szCs w:val="20"/>
              </w:rPr>
              <w:t>eux</w:t>
            </w:r>
            <w:proofErr w:type="spellEnd"/>
            <w:r w:rsidR="00FB51E6">
              <w:rPr>
                <w:rFonts w:ascii="Marianne" w:hAnsi="Marianne"/>
                <w:bCs/>
                <w:sz w:val="20"/>
                <w:szCs w:val="20"/>
              </w:rPr>
              <w:t xml:space="preserve"> ;</w:t>
            </w:r>
            <w:proofErr w:type="gramEnd"/>
          </w:p>
          <w:p w14:paraId="5490F835" w14:textId="42CE063B" w:rsidR="00D30D60" w:rsidRPr="00FB51E6" w:rsidRDefault="00D30D60" w:rsidP="00FB51E6">
            <w:pPr>
              <w:pStyle w:val="Paragraphedeliste"/>
              <w:numPr>
                <w:ilvl w:val="0"/>
                <w:numId w:val="23"/>
              </w:numPr>
              <w:jc w:val="both"/>
              <w:rPr>
                <w:rFonts w:ascii="Marianne" w:hAnsi="Marianne"/>
                <w:bCs/>
                <w:sz w:val="20"/>
                <w:szCs w:val="20"/>
              </w:rPr>
            </w:pPr>
            <w:proofErr w:type="spellStart"/>
            <w:r w:rsidRPr="00FB51E6">
              <w:rPr>
                <w:rFonts w:ascii="Marianne" w:hAnsi="Marianne"/>
                <w:bCs/>
                <w:sz w:val="20"/>
                <w:szCs w:val="20"/>
              </w:rPr>
              <w:t>Développer</w:t>
            </w:r>
            <w:proofErr w:type="spellEnd"/>
            <w:r w:rsidRPr="00FB51E6">
              <w:rPr>
                <w:rFonts w:ascii="Marianne" w:hAnsi="Marianne"/>
                <w:bCs/>
                <w:sz w:val="20"/>
                <w:szCs w:val="20"/>
              </w:rPr>
              <w:t xml:space="preserve"> </w:t>
            </w:r>
            <w:proofErr w:type="spellStart"/>
            <w:r w:rsidRPr="00FB51E6">
              <w:rPr>
                <w:rFonts w:ascii="Marianne" w:hAnsi="Marianne"/>
                <w:bCs/>
                <w:sz w:val="20"/>
                <w:szCs w:val="20"/>
              </w:rPr>
              <w:t>prioritairement</w:t>
            </w:r>
            <w:proofErr w:type="spellEnd"/>
            <w:r w:rsidRPr="00FB51E6">
              <w:rPr>
                <w:rFonts w:ascii="Marianne" w:hAnsi="Marianne"/>
                <w:bCs/>
                <w:sz w:val="20"/>
                <w:szCs w:val="20"/>
              </w:rPr>
              <w:t xml:space="preserve"> les </w:t>
            </w:r>
            <w:proofErr w:type="spellStart"/>
            <w:r w:rsidRPr="00FB51E6">
              <w:rPr>
                <w:rFonts w:ascii="Marianne" w:hAnsi="Marianne"/>
                <w:bCs/>
                <w:sz w:val="20"/>
                <w:szCs w:val="20"/>
              </w:rPr>
              <w:t>programmes</w:t>
            </w:r>
            <w:proofErr w:type="spellEnd"/>
            <w:r w:rsidRPr="00FB51E6">
              <w:rPr>
                <w:rFonts w:ascii="Marianne" w:hAnsi="Marianne"/>
                <w:bCs/>
                <w:sz w:val="20"/>
                <w:szCs w:val="20"/>
              </w:rPr>
              <w:t xml:space="preserve"> </w:t>
            </w:r>
            <w:proofErr w:type="spellStart"/>
            <w:r w:rsidRPr="00FB51E6">
              <w:rPr>
                <w:rFonts w:ascii="Marianne" w:hAnsi="Marianne"/>
                <w:bCs/>
                <w:sz w:val="20"/>
                <w:szCs w:val="20"/>
              </w:rPr>
              <w:t>probants</w:t>
            </w:r>
            <w:proofErr w:type="spellEnd"/>
            <w:r w:rsidRPr="00FB51E6">
              <w:rPr>
                <w:rFonts w:ascii="Marianne" w:hAnsi="Marianne"/>
                <w:bCs/>
                <w:sz w:val="20"/>
                <w:szCs w:val="20"/>
              </w:rPr>
              <w:t xml:space="preserve"> et </w:t>
            </w:r>
            <w:proofErr w:type="spellStart"/>
            <w:r w:rsidRPr="00FB51E6">
              <w:rPr>
                <w:rFonts w:ascii="Marianne" w:hAnsi="Marianne"/>
                <w:bCs/>
                <w:sz w:val="20"/>
                <w:szCs w:val="20"/>
              </w:rPr>
              <w:t>prometteurs</w:t>
            </w:r>
            <w:proofErr w:type="spellEnd"/>
            <w:r w:rsidRPr="00FB51E6">
              <w:rPr>
                <w:rFonts w:ascii="Marianne" w:hAnsi="Marianne"/>
                <w:bCs/>
                <w:sz w:val="20"/>
                <w:szCs w:val="20"/>
              </w:rPr>
              <w:t xml:space="preserve"> à destination des </w:t>
            </w:r>
            <w:proofErr w:type="spellStart"/>
            <w:r w:rsidRPr="00FB51E6">
              <w:rPr>
                <w:rFonts w:ascii="Marianne" w:hAnsi="Marianne"/>
                <w:bCs/>
                <w:sz w:val="20"/>
                <w:szCs w:val="20"/>
              </w:rPr>
              <w:t>jeunes</w:t>
            </w:r>
            <w:proofErr w:type="spellEnd"/>
            <w:r w:rsidRPr="00FB51E6">
              <w:rPr>
                <w:rFonts w:ascii="Marianne" w:hAnsi="Marianne"/>
                <w:bCs/>
                <w:sz w:val="20"/>
                <w:szCs w:val="20"/>
              </w:rPr>
              <w:t xml:space="preserve">, </w:t>
            </w:r>
            <w:proofErr w:type="spellStart"/>
            <w:r w:rsidRPr="00FB51E6">
              <w:rPr>
                <w:rFonts w:ascii="Marianne" w:hAnsi="Marianne"/>
                <w:bCs/>
                <w:sz w:val="20"/>
                <w:szCs w:val="20"/>
              </w:rPr>
              <w:t>leur</w:t>
            </w:r>
            <w:proofErr w:type="spellEnd"/>
            <w:r w:rsidRPr="00FB51E6">
              <w:rPr>
                <w:rFonts w:ascii="Marianne" w:hAnsi="Marianne"/>
                <w:bCs/>
                <w:sz w:val="20"/>
                <w:szCs w:val="20"/>
              </w:rPr>
              <w:t xml:space="preserve"> </w:t>
            </w:r>
            <w:proofErr w:type="spellStart"/>
            <w:r w:rsidRPr="00FB51E6">
              <w:rPr>
                <w:rFonts w:ascii="Marianne" w:hAnsi="Marianne"/>
                <w:bCs/>
                <w:sz w:val="20"/>
                <w:szCs w:val="20"/>
              </w:rPr>
              <w:t>famille</w:t>
            </w:r>
            <w:proofErr w:type="spellEnd"/>
            <w:r w:rsidRPr="00FB51E6">
              <w:rPr>
                <w:rFonts w:ascii="Marianne" w:hAnsi="Marianne"/>
                <w:bCs/>
                <w:sz w:val="20"/>
                <w:szCs w:val="20"/>
              </w:rPr>
              <w:t xml:space="preserve"> et </w:t>
            </w:r>
            <w:proofErr w:type="spellStart"/>
            <w:r w:rsidRPr="00FB51E6">
              <w:rPr>
                <w:rFonts w:ascii="Marianne" w:hAnsi="Marianne"/>
                <w:bCs/>
                <w:sz w:val="20"/>
                <w:szCs w:val="20"/>
              </w:rPr>
              <w:t>leur</w:t>
            </w:r>
            <w:proofErr w:type="spellEnd"/>
            <w:r w:rsidRPr="00FB51E6">
              <w:rPr>
                <w:rFonts w:ascii="Marianne" w:hAnsi="Marianne"/>
                <w:bCs/>
                <w:sz w:val="20"/>
                <w:szCs w:val="20"/>
              </w:rPr>
              <w:t xml:space="preserve"> </w:t>
            </w:r>
            <w:proofErr w:type="gramStart"/>
            <w:r w:rsidRPr="00FB51E6">
              <w:rPr>
                <w:rFonts w:ascii="Marianne" w:hAnsi="Marianne"/>
                <w:bCs/>
                <w:sz w:val="20"/>
                <w:szCs w:val="20"/>
              </w:rPr>
              <w:t>entourage</w:t>
            </w:r>
            <w:r w:rsidR="00FB51E6">
              <w:rPr>
                <w:rFonts w:ascii="Marianne" w:hAnsi="Marianne"/>
                <w:bCs/>
                <w:sz w:val="20"/>
                <w:szCs w:val="20"/>
              </w:rPr>
              <w:t xml:space="preserve"> ;</w:t>
            </w:r>
            <w:proofErr w:type="gramEnd"/>
          </w:p>
          <w:p w14:paraId="588EECE8" w14:textId="74D1D228" w:rsidR="00D30D60" w:rsidRPr="00FB51E6" w:rsidRDefault="00D30D60" w:rsidP="00FB51E6">
            <w:pPr>
              <w:pStyle w:val="Paragraphedeliste"/>
              <w:numPr>
                <w:ilvl w:val="0"/>
                <w:numId w:val="23"/>
              </w:numPr>
              <w:jc w:val="both"/>
              <w:rPr>
                <w:rFonts w:ascii="Marianne" w:hAnsi="Marianne"/>
                <w:bCs/>
                <w:sz w:val="20"/>
                <w:szCs w:val="20"/>
                <w:lang w:val="x-none"/>
              </w:rPr>
            </w:pPr>
            <w:bookmarkStart w:id="3" w:name="_Hlk190415202"/>
            <w:proofErr w:type="spellStart"/>
            <w:r w:rsidRPr="00FB51E6">
              <w:rPr>
                <w:rFonts w:ascii="Marianne" w:hAnsi="Marianne"/>
                <w:bCs/>
                <w:sz w:val="20"/>
                <w:szCs w:val="20"/>
              </w:rPr>
              <w:t>Développer</w:t>
            </w:r>
            <w:proofErr w:type="spellEnd"/>
            <w:r w:rsidRPr="00FB51E6">
              <w:rPr>
                <w:rFonts w:ascii="Marianne" w:hAnsi="Marianne"/>
                <w:bCs/>
                <w:sz w:val="20"/>
                <w:szCs w:val="20"/>
              </w:rPr>
              <w:t xml:space="preserve"> des actions de </w:t>
            </w:r>
            <w:proofErr w:type="spellStart"/>
            <w:r w:rsidRPr="00FB51E6">
              <w:rPr>
                <w:rFonts w:ascii="Marianne" w:hAnsi="Marianne"/>
                <w:bCs/>
                <w:sz w:val="20"/>
                <w:szCs w:val="20"/>
              </w:rPr>
              <w:t>prévention</w:t>
            </w:r>
            <w:proofErr w:type="spellEnd"/>
            <w:r w:rsidRPr="00FB51E6">
              <w:rPr>
                <w:rFonts w:ascii="Marianne" w:hAnsi="Marianne"/>
                <w:bCs/>
                <w:sz w:val="20"/>
                <w:szCs w:val="20"/>
              </w:rPr>
              <w:t xml:space="preserve"> et de promotion de la santé </w:t>
            </w:r>
            <w:proofErr w:type="spellStart"/>
            <w:r w:rsidRPr="00FB51E6">
              <w:rPr>
                <w:rFonts w:ascii="Marianne" w:hAnsi="Marianne"/>
                <w:bCs/>
                <w:sz w:val="20"/>
                <w:szCs w:val="20"/>
              </w:rPr>
              <w:t>prenant</w:t>
            </w:r>
            <w:proofErr w:type="spellEnd"/>
            <w:r w:rsidRPr="00FB51E6">
              <w:rPr>
                <w:rFonts w:ascii="Marianne" w:hAnsi="Marianne"/>
                <w:bCs/>
                <w:sz w:val="20"/>
                <w:szCs w:val="20"/>
              </w:rPr>
              <w:t xml:space="preserve"> </w:t>
            </w:r>
            <w:proofErr w:type="spellStart"/>
            <w:r w:rsidRPr="00FB51E6">
              <w:rPr>
                <w:rFonts w:ascii="Marianne" w:hAnsi="Marianne"/>
                <w:bCs/>
                <w:sz w:val="20"/>
                <w:szCs w:val="20"/>
              </w:rPr>
              <w:t>en</w:t>
            </w:r>
            <w:proofErr w:type="spellEnd"/>
            <w:r w:rsidRPr="00FB51E6">
              <w:rPr>
                <w:rFonts w:ascii="Marianne" w:hAnsi="Marianne"/>
                <w:bCs/>
                <w:sz w:val="20"/>
                <w:szCs w:val="20"/>
              </w:rPr>
              <w:t xml:space="preserve"> </w:t>
            </w:r>
            <w:proofErr w:type="spellStart"/>
            <w:r w:rsidRPr="00FB51E6">
              <w:rPr>
                <w:rFonts w:ascii="Marianne" w:hAnsi="Marianne"/>
                <w:bCs/>
                <w:sz w:val="20"/>
                <w:szCs w:val="20"/>
              </w:rPr>
              <w:t>compte</w:t>
            </w:r>
            <w:proofErr w:type="spellEnd"/>
            <w:r w:rsidRPr="00FB51E6">
              <w:rPr>
                <w:rFonts w:ascii="Marianne" w:hAnsi="Marianne"/>
                <w:bCs/>
                <w:sz w:val="20"/>
                <w:szCs w:val="20"/>
              </w:rPr>
              <w:t xml:space="preserve"> les addictions </w:t>
            </w:r>
            <w:proofErr w:type="spellStart"/>
            <w:r w:rsidRPr="00FB51E6">
              <w:rPr>
                <w:rFonts w:ascii="Marianne" w:hAnsi="Marianne"/>
                <w:bCs/>
                <w:sz w:val="20"/>
                <w:szCs w:val="20"/>
              </w:rPr>
              <w:t>comportementales</w:t>
            </w:r>
            <w:proofErr w:type="spellEnd"/>
            <w:r w:rsidRPr="00FB51E6">
              <w:rPr>
                <w:rFonts w:ascii="Marianne" w:hAnsi="Marianne"/>
                <w:bCs/>
                <w:sz w:val="20"/>
                <w:szCs w:val="20"/>
              </w:rPr>
              <w:t xml:space="preserve"> </w:t>
            </w:r>
            <w:proofErr w:type="spellStart"/>
            <w:r w:rsidRPr="00FB51E6">
              <w:rPr>
                <w:rFonts w:ascii="Marianne" w:hAnsi="Marianne"/>
                <w:bCs/>
                <w:sz w:val="20"/>
                <w:szCs w:val="20"/>
              </w:rPr>
              <w:t>dites</w:t>
            </w:r>
            <w:proofErr w:type="spellEnd"/>
            <w:r w:rsidRPr="00FB51E6">
              <w:rPr>
                <w:rFonts w:ascii="Marianne" w:hAnsi="Marianne"/>
                <w:bCs/>
                <w:sz w:val="20"/>
                <w:szCs w:val="20"/>
              </w:rPr>
              <w:t xml:space="preserve"> sans « sans substance </w:t>
            </w:r>
            <w:proofErr w:type="gramStart"/>
            <w:r w:rsidRPr="00FB51E6">
              <w:rPr>
                <w:rFonts w:ascii="Marianne" w:hAnsi="Marianne"/>
                <w:bCs/>
                <w:sz w:val="20"/>
                <w:szCs w:val="20"/>
              </w:rPr>
              <w:t>»</w:t>
            </w:r>
            <w:r w:rsidR="00FB51E6">
              <w:rPr>
                <w:rFonts w:ascii="Marianne" w:hAnsi="Marianne"/>
                <w:bCs/>
                <w:sz w:val="20"/>
                <w:szCs w:val="20"/>
              </w:rPr>
              <w:t xml:space="preserve"> ;</w:t>
            </w:r>
            <w:proofErr w:type="gramEnd"/>
          </w:p>
          <w:p w14:paraId="1C12FC29" w14:textId="307848BC" w:rsidR="009541A9" w:rsidRPr="00FB51E6" w:rsidRDefault="009541A9" w:rsidP="00FB51E6">
            <w:pPr>
              <w:pStyle w:val="Paragraphedeliste"/>
              <w:numPr>
                <w:ilvl w:val="0"/>
                <w:numId w:val="23"/>
              </w:numPr>
              <w:jc w:val="both"/>
              <w:rPr>
                <w:rFonts w:ascii="Marianne" w:hAnsi="Marianne"/>
                <w:bCs/>
                <w:sz w:val="20"/>
                <w:szCs w:val="20"/>
              </w:rPr>
            </w:pPr>
            <w:bookmarkStart w:id="4" w:name="_Hlk190415227"/>
            <w:bookmarkEnd w:id="3"/>
            <w:r w:rsidRPr="00FB51E6">
              <w:rPr>
                <w:rFonts w:ascii="Marianne" w:hAnsi="Marianne"/>
                <w:bCs/>
                <w:sz w:val="20"/>
                <w:szCs w:val="20"/>
              </w:rPr>
              <w:t xml:space="preserve">Former les </w:t>
            </w:r>
            <w:proofErr w:type="spellStart"/>
            <w:r w:rsidRPr="00FB51E6">
              <w:rPr>
                <w:rFonts w:ascii="Marianne" w:hAnsi="Marianne"/>
                <w:bCs/>
                <w:sz w:val="20"/>
                <w:szCs w:val="20"/>
              </w:rPr>
              <w:t>professionnels</w:t>
            </w:r>
            <w:proofErr w:type="spellEnd"/>
            <w:r w:rsidRPr="00FB51E6">
              <w:rPr>
                <w:rFonts w:ascii="Marianne" w:hAnsi="Marianne"/>
                <w:bCs/>
                <w:sz w:val="20"/>
                <w:szCs w:val="20"/>
              </w:rPr>
              <w:t xml:space="preserve"> « </w:t>
            </w:r>
            <w:proofErr w:type="spellStart"/>
            <w:r w:rsidRPr="00FB51E6">
              <w:rPr>
                <w:rFonts w:ascii="Marianne" w:hAnsi="Marianne"/>
                <w:bCs/>
                <w:sz w:val="20"/>
                <w:szCs w:val="20"/>
              </w:rPr>
              <w:t>intersectoriels</w:t>
            </w:r>
            <w:proofErr w:type="spellEnd"/>
            <w:r w:rsidRPr="00FB51E6">
              <w:rPr>
                <w:rFonts w:ascii="Marianne" w:hAnsi="Marianne"/>
                <w:bCs/>
                <w:sz w:val="20"/>
                <w:szCs w:val="20"/>
              </w:rPr>
              <w:t xml:space="preserve"> » </w:t>
            </w:r>
            <w:proofErr w:type="spellStart"/>
            <w:r w:rsidRPr="00FB51E6">
              <w:rPr>
                <w:rFonts w:ascii="Marianne" w:hAnsi="Marianne"/>
                <w:bCs/>
                <w:sz w:val="20"/>
                <w:szCs w:val="20"/>
              </w:rPr>
              <w:t>régulièrement</w:t>
            </w:r>
            <w:proofErr w:type="spellEnd"/>
            <w:r w:rsidRPr="00FB51E6">
              <w:rPr>
                <w:rFonts w:ascii="Marianne" w:hAnsi="Marianne"/>
                <w:bCs/>
                <w:sz w:val="20"/>
                <w:szCs w:val="20"/>
              </w:rPr>
              <w:t xml:space="preserve"> </w:t>
            </w:r>
            <w:proofErr w:type="spellStart"/>
            <w:r w:rsidRPr="00FB51E6">
              <w:rPr>
                <w:rFonts w:ascii="Marianne" w:hAnsi="Marianne"/>
                <w:bCs/>
                <w:sz w:val="20"/>
                <w:szCs w:val="20"/>
              </w:rPr>
              <w:t>en</w:t>
            </w:r>
            <w:proofErr w:type="spellEnd"/>
            <w:r w:rsidRPr="00FB51E6">
              <w:rPr>
                <w:rFonts w:ascii="Marianne" w:hAnsi="Marianne"/>
                <w:bCs/>
                <w:sz w:val="20"/>
                <w:szCs w:val="20"/>
              </w:rPr>
              <w:t xml:space="preserve"> contact avec des </w:t>
            </w:r>
            <w:proofErr w:type="spellStart"/>
            <w:r w:rsidRPr="00FB51E6">
              <w:rPr>
                <w:rFonts w:ascii="Marianne" w:hAnsi="Marianne"/>
                <w:bCs/>
                <w:sz w:val="20"/>
                <w:szCs w:val="20"/>
              </w:rPr>
              <w:t>usagers</w:t>
            </w:r>
            <w:proofErr w:type="spellEnd"/>
            <w:r w:rsidRPr="00FB51E6">
              <w:rPr>
                <w:rFonts w:ascii="Marianne" w:hAnsi="Marianne"/>
                <w:bCs/>
                <w:sz w:val="20"/>
                <w:szCs w:val="20"/>
              </w:rPr>
              <w:t xml:space="preserve"> </w:t>
            </w:r>
            <w:proofErr w:type="spellStart"/>
            <w:r w:rsidRPr="00FB51E6">
              <w:rPr>
                <w:rFonts w:ascii="Marianne" w:hAnsi="Marianne"/>
                <w:bCs/>
                <w:sz w:val="20"/>
                <w:szCs w:val="20"/>
              </w:rPr>
              <w:t>potentiels</w:t>
            </w:r>
            <w:proofErr w:type="spellEnd"/>
            <w:r w:rsidRPr="00FB51E6">
              <w:rPr>
                <w:rFonts w:ascii="Marianne" w:hAnsi="Marianne"/>
                <w:bCs/>
                <w:sz w:val="20"/>
                <w:szCs w:val="20"/>
              </w:rPr>
              <w:t xml:space="preserve"> de substances </w:t>
            </w:r>
            <w:proofErr w:type="spellStart"/>
            <w:r w:rsidRPr="00FB51E6">
              <w:rPr>
                <w:rFonts w:ascii="Marianne" w:hAnsi="Marianne"/>
                <w:bCs/>
                <w:sz w:val="20"/>
                <w:szCs w:val="20"/>
              </w:rPr>
              <w:t>psychoactives</w:t>
            </w:r>
            <w:proofErr w:type="spellEnd"/>
            <w:r w:rsidRPr="00FB51E6">
              <w:rPr>
                <w:rFonts w:ascii="Marianne" w:hAnsi="Marianne"/>
                <w:bCs/>
                <w:sz w:val="20"/>
                <w:szCs w:val="20"/>
              </w:rPr>
              <w:t xml:space="preserve"> </w:t>
            </w:r>
            <w:proofErr w:type="spellStart"/>
            <w:r w:rsidRPr="00FB51E6">
              <w:rPr>
                <w:rFonts w:ascii="Marianne" w:hAnsi="Marianne"/>
                <w:bCs/>
                <w:sz w:val="20"/>
                <w:szCs w:val="20"/>
              </w:rPr>
              <w:t>ou</w:t>
            </w:r>
            <w:proofErr w:type="spellEnd"/>
            <w:r w:rsidRPr="00FB51E6">
              <w:rPr>
                <w:rFonts w:ascii="Marianne" w:hAnsi="Marianne"/>
                <w:bCs/>
                <w:sz w:val="20"/>
                <w:szCs w:val="20"/>
              </w:rPr>
              <w:t xml:space="preserve"> des populations à </w:t>
            </w:r>
            <w:proofErr w:type="spellStart"/>
            <w:r w:rsidRPr="00FB51E6">
              <w:rPr>
                <w:rFonts w:ascii="Marianne" w:hAnsi="Marianne"/>
                <w:bCs/>
                <w:sz w:val="20"/>
                <w:szCs w:val="20"/>
              </w:rPr>
              <w:t>risque</w:t>
            </w:r>
            <w:proofErr w:type="spellEnd"/>
            <w:r w:rsidRPr="00FB51E6">
              <w:rPr>
                <w:rFonts w:ascii="Marianne" w:hAnsi="Marianne"/>
                <w:bCs/>
                <w:sz w:val="20"/>
                <w:szCs w:val="20"/>
              </w:rPr>
              <w:t xml:space="preserve"> de </w:t>
            </w:r>
            <w:proofErr w:type="spellStart"/>
            <w:r w:rsidRPr="00FB51E6">
              <w:rPr>
                <w:rFonts w:ascii="Marianne" w:hAnsi="Marianne"/>
                <w:bCs/>
                <w:sz w:val="20"/>
                <w:szCs w:val="20"/>
              </w:rPr>
              <w:t>comportements</w:t>
            </w:r>
            <w:proofErr w:type="spellEnd"/>
            <w:r w:rsidRPr="00FB51E6">
              <w:rPr>
                <w:rFonts w:ascii="Marianne" w:hAnsi="Marianne"/>
                <w:bCs/>
                <w:sz w:val="20"/>
                <w:szCs w:val="20"/>
              </w:rPr>
              <w:t xml:space="preserve"> </w:t>
            </w:r>
            <w:proofErr w:type="spellStart"/>
            <w:r w:rsidRPr="00FB51E6">
              <w:rPr>
                <w:rFonts w:ascii="Marianne" w:hAnsi="Marianne"/>
                <w:bCs/>
                <w:sz w:val="20"/>
                <w:szCs w:val="20"/>
              </w:rPr>
              <w:t>addictifs</w:t>
            </w:r>
            <w:proofErr w:type="spellEnd"/>
            <w:r w:rsidRPr="00FB51E6">
              <w:rPr>
                <w:rFonts w:ascii="Marianne" w:hAnsi="Marianne"/>
                <w:bCs/>
                <w:sz w:val="20"/>
                <w:szCs w:val="20"/>
              </w:rPr>
              <w:t xml:space="preserve">, au </w:t>
            </w:r>
            <w:proofErr w:type="spellStart"/>
            <w:r w:rsidRPr="00FB51E6">
              <w:rPr>
                <w:rFonts w:ascii="Marianne" w:hAnsi="Marianne"/>
                <w:bCs/>
                <w:sz w:val="20"/>
                <w:szCs w:val="20"/>
              </w:rPr>
              <w:t>repérage</w:t>
            </w:r>
            <w:proofErr w:type="spellEnd"/>
            <w:r w:rsidRPr="00FB51E6">
              <w:rPr>
                <w:rFonts w:ascii="Marianne" w:hAnsi="Marianne"/>
                <w:bCs/>
                <w:sz w:val="20"/>
                <w:szCs w:val="20"/>
              </w:rPr>
              <w:t xml:space="preserve"> </w:t>
            </w:r>
            <w:proofErr w:type="spellStart"/>
            <w:r w:rsidRPr="00FB51E6">
              <w:rPr>
                <w:rFonts w:ascii="Marianne" w:hAnsi="Marianne"/>
                <w:bCs/>
                <w:sz w:val="20"/>
                <w:szCs w:val="20"/>
              </w:rPr>
              <w:t>précoce</w:t>
            </w:r>
            <w:proofErr w:type="spellEnd"/>
            <w:r w:rsidRPr="00FB51E6">
              <w:rPr>
                <w:rFonts w:ascii="Marianne" w:hAnsi="Marianne"/>
                <w:bCs/>
                <w:sz w:val="20"/>
                <w:szCs w:val="20"/>
              </w:rPr>
              <w:t xml:space="preserve"> des </w:t>
            </w:r>
            <w:proofErr w:type="spellStart"/>
            <w:r w:rsidRPr="00FB51E6">
              <w:rPr>
                <w:rFonts w:ascii="Marianne" w:hAnsi="Marianne"/>
                <w:bCs/>
                <w:sz w:val="20"/>
                <w:szCs w:val="20"/>
              </w:rPr>
              <w:t>conduites</w:t>
            </w:r>
            <w:proofErr w:type="spellEnd"/>
            <w:r w:rsidRPr="00FB51E6">
              <w:rPr>
                <w:rFonts w:ascii="Marianne" w:hAnsi="Marianne"/>
                <w:bCs/>
                <w:sz w:val="20"/>
                <w:szCs w:val="20"/>
              </w:rPr>
              <w:t xml:space="preserve"> </w:t>
            </w:r>
            <w:proofErr w:type="spellStart"/>
            <w:proofErr w:type="gramStart"/>
            <w:r w:rsidRPr="00FB51E6">
              <w:rPr>
                <w:rFonts w:ascii="Marianne" w:hAnsi="Marianne"/>
                <w:bCs/>
                <w:sz w:val="20"/>
                <w:szCs w:val="20"/>
              </w:rPr>
              <w:t>addictives</w:t>
            </w:r>
            <w:proofErr w:type="spellEnd"/>
            <w:r w:rsidR="00FB51E6">
              <w:rPr>
                <w:rFonts w:ascii="Marianne" w:hAnsi="Marianne"/>
                <w:bCs/>
                <w:sz w:val="20"/>
                <w:szCs w:val="20"/>
              </w:rPr>
              <w:t xml:space="preserve"> ;</w:t>
            </w:r>
            <w:proofErr w:type="gramEnd"/>
          </w:p>
          <w:p w14:paraId="7E237072" w14:textId="4BDE326C" w:rsidR="00D30D60" w:rsidRPr="00FB51E6" w:rsidRDefault="00D30D60" w:rsidP="00FB51E6">
            <w:pPr>
              <w:pStyle w:val="Paragraphedeliste"/>
              <w:numPr>
                <w:ilvl w:val="0"/>
                <w:numId w:val="23"/>
              </w:numPr>
              <w:jc w:val="both"/>
              <w:rPr>
                <w:rFonts w:ascii="Marianne" w:hAnsi="Marianne"/>
                <w:sz w:val="20"/>
                <w:szCs w:val="20"/>
              </w:rPr>
            </w:pPr>
            <w:bookmarkStart w:id="5" w:name="_Hlk190415244"/>
            <w:bookmarkEnd w:id="4"/>
            <w:proofErr w:type="spellStart"/>
            <w:r w:rsidRPr="00FB51E6">
              <w:rPr>
                <w:rFonts w:ascii="Marianne" w:hAnsi="Marianne"/>
                <w:sz w:val="20"/>
                <w:szCs w:val="20"/>
              </w:rPr>
              <w:t>Protéger</w:t>
            </w:r>
            <w:proofErr w:type="spellEnd"/>
            <w:r w:rsidRPr="00FB51E6">
              <w:rPr>
                <w:rFonts w:ascii="Marianne" w:hAnsi="Marianne"/>
                <w:sz w:val="20"/>
                <w:szCs w:val="20"/>
              </w:rPr>
              <w:t xml:space="preserve"> la femme enceinte et </w:t>
            </w:r>
            <w:proofErr w:type="spellStart"/>
            <w:r w:rsidRPr="00FB51E6">
              <w:rPr>
                <w:rFonts w:ascii="Marianne" w:hAnsi="Marianne"/>
                <w:sz w:val="20"/>
                <w:szCs w:val="20"/>
              </w:rPr>
              <w:t>l’enfant</w:t>
            </w:r>
            <w:proofErr w:type="spellEnd"/>
            <w:r w:rsidRPr="00FB51E6">
              <w:rPr>
                <w:rFonts w:ascii="Marianne" w:hAnsi="Marianne"/>
                <w:sz w:val="20"/>
                <w:szCs w:val="20"/>
              </w:rPr>
              <w:t xml:space="preserve"> à </w:t>
            </w:r>
            <w:proofErr w:type="spellStart"/>
            <w:r w:rsidRPr="00FB51E6">
              <w:rPr>
                <w:rFonts w:ascii="Marianne" w:hAnsi="Marianne"/>
                <w:sz w:val="20"/>
                <w:szCs w:val="20"/>
              </w:rPr>
              <w:t>naitre</w:t>
            </w:r>
            <w:proofErr w:type="spellEnd"/>
            <w:r w:rsidRPr="00FB51E6">
              <w:rPr>
                <w:rFonts w:ascii="Marianne" w:hAnsi="Marianne"/>
                <w:sz w:val="20"/>
                <w:szCs w:val="20"/>
              </w:rPr>
              <w:t xml:space="preserve"> des </w:t>
            </w:r>
            <w:proofErr w:type="spellStart"/>
            <w:r w:rsidRPr="00FB51E6">
              <w:rPr>
                <w:rFonts w:ascii="Marianne" w:hAnsi="Marianne"/>
                <w:sz w:val="20"/>
                <w:szCs w:val="20"/>
              </w:rPr>
              <w:t>effets</w:t>
            </w:r>
            <w:proofErr w:type="spellEnd"/>
            <w:r w:rsidRPr="00FB51E6">
              <w:rPr>
                <w:rFonts w:ascii="Marianne" w:hAnsi="Marianne"/>
                <w:sz w:val="20"/>
                <w:szCs w:val="20"/>
              </w:rPr>
              <w:t xml:space="preserve"> </w:t>
            </w:r>
            <w:proofErr w:type="spellStart"/>
            <w:r w:rsidRPr="00FB51E6">
              <w:rPr>
                <w:rFonts w:ascii="Marianne" w:hAnsi="Marianne"/>
                <w:sz w:val="20"/>
                <w:szCs w:val="20"/>
              </w:rPr>
              <w:t>néfastes</w:t>
            </w:r>
            <w:proofErr w:type="spellEnd"/>
            <w:r w:rsidRPr="00FB51E6">
              <w:rPr>
                <w:rFonts w:ascii="Marianne" w:hAnsi="Marianne"/>
                <w:sz w:val="20"/>
                <w:szCs w:val="20"/>
              </w:rPr>
              <w:t xml:space="preserve"> des substances </w:t>
            </w:r>
            <w:proofErr w:type="spellStart"/>
            <w:r w:rsidRPr="00FB51E6">
              <w:rPr>
                <w:rFonts w:ascii="Marianne" w:hAnsi="Marianne"/>
                <w:sz w:val="20"/>
                <w:szCs w:val="20"/>
              </w:rPr>
              <w:t>psychoactives</w:t>
            </w:r>
            <w:bookmarkEnd w:id="5"/>
            <w:proofErr w:type="spellEnd"/>
            <w:r w:rsidR="00FB51E6">
              <w:rPr>
                <w:rFonts w:ascii="Marianne" w:hAnsi="Marianne"/>
                <w:sz w:val="20"/>
                <w:szCs w:val="20"/>
              </w:rPr>
              <w:t>.</w:t>
            </w:r>
          </w:p>
        </w:tc>
      </w:tr>
      <w:tr w:rsidR="00D30D60" w:rsidRPr="003249BA" w14:paraId="590CE303"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2F3775A2" w14:textId="77777777" w:rsidR="00D30D60" w:rsidRPr="003249BA" w:rsidRDefault="00D30D60"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A892A0" w14:textId="6E0774E4" w:rsidR="00D30D60" w:rsidRPr="003249BA" w:rsidRDefault="00D30D60" w:rsidP="00FB51E6">
            <w:pPr>
              <w:pStyle w:val="Pa5"/>
              <w:numPr>
                <w:ilvl w:val="0"/>
                <w:numId w:val="23"/>
              </w:numPr>
              <w:spacing w:line="240" w:lineRule="auto"/>
              <w:jc w:val="both"/>
              <w:rPr>
                <w:rFonts w:ascii="Marianne" w:hAnsi="Marianne" w:cs="Arial"/>
                <w:sz w:val="20"/>
                <w:szCs w:val="20"/>
              </w:rPr>
            </w:pPr>
            <w:r w:rsidRPr="003249BA">
              <w:rPr>
                <w:rFonts w:ascii="Marianne" w:hAnsi="Marianne" w:cs="Arial"/>
                <w:sz w:val="20"/>
                <w:szCs w:val="20"/>
              </w:rPr>
              <w:t xml:space="preserve">Poursuivre la complémentarité </w:t>
            </w:r>
            <w:r w:rsidR="00A60A51" w:rsidRPr="003249BA">
              <w:rPr>
                <w:rFonts w:ascii="Marianne" w:hAnsi="Marianne" w:cs="Arial"/>
                <w:sz w:val="20"/>
                <w:szCs w:val="20"/>
              </w:rPr>
              <w:t xml:space="preserve">des actions de prévention </w:t>
            </w:r>
            <w:r w:rsidRPr="003249BA">
              <w:rPr>
                <w:rFonts w:ascii="Marianne" w:hAnsi="Marianne" w:cs="Arial"/>
                <w:sz w:val="20"/>
                <w:szCs w:val="20"/>
              </w:rPr>
              <w:t xml:space="preserve">avec les autres financeurs </w:t>
            </w:r>
            <w:r w:rsidR="00A60A51" w:rsidRPr="003249BA">
              <w:rPr>
                <w:rFonts w:ascii="Marianne" w:hAnsi="Marianne" w:cs="Arial"/>
                <w:sz w:val="20"/>
                <w:szCs w:val="20"/>
              </w:rPr>
              <w:t>et la police-gendarmerie</w:t>
            </w:r>
            <w:r w:rsidR="00FB51E6">
              <w:rPr>
                <w:rFonts w:ascii="Marianne" w:hAnsi="Marianne" w:cs="Arial"/>
                <w:sz w:val="20"/>
                <w:szCs w:val="20"/>
              </w:rPr>
              <w:t> ;</w:t>
            </w:r>
          </w:p>
          <w:p w14:paraId="470E0EF8" w14:textId="5C6E645E" w:rsidR="00D30D60" w:rsidRPr="003249BA" w:rsidRDefault="00D30D60" w:rsidP="00FB51E6">
            <w:pPr>
              <w:pStyle w:val="Paragraphedeliste"/>
              <w:numPr>
                <w:ilvl w:val="0"/>
                <w:numId w:val="23"/>
              </w:numPr>
              <w:adjustRightInd w:val="0"/>
              <w:spacing w:before="0"/>
              <w:jc w:val="both"/>
              <w:rPr>
                <w:rFonts w:ascii="Marianne" w:hAnsi="Marianne"/>
                <w:bCs/>
                <w:sz w:val="20"/>
                <w:szCs w:val="20"/>
                <w:lang w:val="fr-FR"/>
              </w:rPr>
            </w:pPr>
            <w:r w:rsidRPr="003249BA">
              <w:rPr>
                <w:rFonts w:ascii="Marianne" w:hAnsi="Marianne"/>
                <w:bCs/>
                <w:sz w:val="20"/>
                <w:szCs w:val="20"/>
                <w:lang w:val="fr-FR"/>
              </w:rPr>
              <w:t>Poursuivre le déploiement des programmes prometteurs (OSCAR) et probants (UNPLUGGED) sur le territoire</w:t>
            </w:r>
            <w:r w:rsidR="00FB51E6">
              <w:rPr>
                <w:rFonts w:ascii="Marianne" w:hAnsi="Marianne"/>
                <w:bCs/>
                <w:sz w:val="20"/>
                <w:szCs w:val="20"/>
                <w:lang w:val="fr-FR"/>
              </w:rPr>
              <w:t> ;</w:t>
            </w:r>
          </w:p>
          <w:p w14:paraId="016109E7" w14:textId="22189108" w:rsidR="00D30D60" w:rsidRPr="003249BA" w:rsidRDefault="00D30D60" w:rsidP="00FB51E6">
            <w:pPr>
              <w:pStyle w:val="Paragraphedeliste"/>
              <w:numPr>
                <w:ilvl w:val="0"/>
                <w:numId w:val="23"/>
              </w:numPr>
              <w:adjustRightInd w:val="0"/>
              <w:spacing w:before="0"/>
              <w:jc w:val="both"/>
              <w:rPr>
                <w:rFonts w:ascii="Marianne" w:hAnsi="Marianne"/>
                <w:bCs/>
                <w:sz w:val="20"/>
                <w:szCs w:val="20"/>
                <w:lang w:val="fr-FR" w:eastAsia="x-none"/>
              </w:rPr>
            </w:pPr>
            <w:r w:rsidRPr="003249BA">
              <w:rPr>
                <w:rFonts w:ascii="Marianne" w:hAnsi="Marianne"/>
                <w:bCs/>
                <w:sz w:val="20"/>
                <w:szCs w:val="20"/>
                <w:lang w:val="fr-FR"/>
              </w:rPr>
              <w:t>Former les professionnels aux compétences psychosociales et sur des formations Acteurs de 1</w:t>
            </w:r>
            <w:r w:rsidRPr="003249BA">
              <w:rPr>
                <w:rFonts w:ascii="Marianne" w:hAnsi="Marianne"/>
                <w:bCs/>
                <w:sz w:val="20"/>
                <w:szCs w:val="20"/>
                <w:vertAlign w:val="superscript"/>
                <w:lang w:val="fr-FR"/>
              </w:rPr>
              <w:t>ère</w:t>
            </w:r>
            <w:r w:rsidRPr="003249BA">
              <w:rPr>
                <w:rFonts w:ascii="Marianne" w:hAnsi="Marianne"/>
                <w:bCs/>
                <w:sz w:val="20"/>
                <w:szCs w:val="20"/>
                <w:lang w:val="fr-FR"/>
              </w:rPr>
              <w:t xml:space="preserve"> ligne</w:t>
            </w:r>
            <w:r w:rsidR="00FB51E6">
              <w:rPr>
                <w:rFonts w:ascii="Marianne" w:hAnsi="Marianne"/>
                <w:bCs/>
                <w:sz w:val="20"/>
                <w:szCs w:val="20"/>
                <w:lang w:val="fr-FR"/>
              </w:rPr>
              <w:t> ;</w:t>
            </w:r>
          </w:p>
          <w:p w14:paraId="02C5932D" w14:textId="2380AE35" w:rsidR="00D30D60" w:rsidRPr="00FB51E6" w:rsidRDefault="00D30D60" w:rsidP="00FB51E6">
            <w:pPr>
              <w:pStyle w:val="Paragraphedeliste"/>
              <w:numPr>
                <w:ilvl w:val="0"/>
                <w:numId w:val="23"/>
              </w:numPr>
              <w:jc w:val="both"/>
              <w:rPr>
                <w:rFonts w:ascii="Marianne" w:hAnsi="Marianne"/>
                <w:sz w:val="20"/>
                <w:szCs w:val="20"/>
                <w:lang w:val="fr-FR"/>
              </w:rPr>
            </w:pPr>
            <w:proofErr w:type="spellStart"/>
            <w:r w:rsidRPr="00FB51E6">
              <w:rPr>
                <w:rFonts w:ascii="Marianne" w:hAnsi="Marianne"/>
                <w:sz w:val="20"/>
                <w:szCs w:val="20"/>
              </w:rPr>
              <w:t>Poursuivre</w:t>
            </w:r>
            <w:proofErr w:type="spellEnd"/>
            <w:r w:rsidRPr="00FB51E6">
              <w:rPr>
                <w:rFonts w:ascii="Marianne" w:hAnsi="Marianne"/>
                <w:sz w:val="20"/>
                <w:szCs w:val="20"/>
              </w:rPr>
              <w:t xml:space="preserve"> le </w:t>
            </w:r>
            <w:proofErr w:type="spellStart"/>
            <w:r w:rsidRPr="00FB51E6">
              <w:rPr>
                <w:rFonts w:ascii="Marianne" w:hAnsi="Marianne"/>
                <w:sz w:val="20"/>
                <w:szCs w:val="20"/>
              </w:rPr>
              <w:t>projet</w:t>
            </w:r>
            <w:proofErr w:type="spellEnd"/>
            <w:r w:rsidRPr="00FB51E6">
              <w:rPr>
                <w:rFonts w:ascii="Marianne" w:hAnsi="Marianne"/>
                <w:sz w:val="20"/>
                <w:szCs w:val="20"/>
              </w:rPr>
              <w:t xml:space="preserve"> </w:t>
            </w:r>
            <w:proofErr w:type="spellStart"/>
            <w:r w:rsidRPr="00FB51E6">
              <w:rPr>
                <w:rFonts w:ascii="Marianne" w:hAnsi="Marianne"/>
                <w:sz w:val="20"/>
                <w:szCs w:val="20"/>
              </w:rPr>
              <w:t>Outil</w:t>
            </w:r>
            <w:proofErr w:type="spellEnd"/>
            <w:r w:rsidRPr="00FB51E6">
              <w:rPr>
                <w:rFonts w:ascii="Marianne" w:hAnsi="Marianne"/>
                <w:sz w:val="20"/>
                <w:szCs w:val="20"/>
              </w:rPr>
              <w:t xml:space="preserve"> </w:t>
            </w:r>
            <w:proofErr w:type="spellStart"/>
            <w:r w:rsidRPr="00FB51E6">
              <w:rPr>
                <w:rFonts w:ascii="Marianne" w:hAnsi="Marianne"/>
                <w:sz w:val="20"/>
                <w:szCs w:val="20"/>
              </w:rPr>
              <w:t>Régional</w:t>
            </w:r>
            <w:proofErr w:type="spellEnd"/>
            <w:r w:rsidRPr="00FB51E6">
              <w:rPr>
                <w:rFonts w:ascii="Marianne" w:hAnsi="Marianne"/>
                <w:sz w:val="20"/>
                <w:szCs w:val="20"/>
              </w:rPr>
              <w:t xml:space="preserve"> des </w:t>
            </w:r>
            <w:proofErr w:type="spellStart"/>
            <w:r w:rsidRPr="00FB51E6">
              <w:rPr>
                <w:rFonts w:ascii="Marianne" w:hAnsi="Marianne"/>
                <w:sz w:val="20"/>
                <w:szCs w:val="20"/>
              </w:rPr>
              <w:t>Vulnérabilités</w:t>
            </w:r>
            <w:proofErr w:type="spellEnd"/>
            <w:r w:rsidRPr="00FB51E6">
              <w:rPr>
                <w:rFonts w:ascii="Marianne" w:hAnsi="Marianne"/>
                <w:sz w:val="20"/>
                <w:szCs w:val="20"/>
              </w:rPr>
              <w:t xml:space="preserve"> </w:t>
            </w:r>
            <w:proofErr w:type="spellStart"/>
            <w:r w:rsidRPr="00FB51E6">
              <w:rPr>
                <w:rFonts w:ascii="Marianne" w:hAnsi="Marianne"/>
                <w:sz w:val="20"/>
                <w:szCs w:val="20"/>
              </w:rPr>
              <w:t>en</w:t>
            </w:r>
            <w:proofErr w:type="spellEnd"/>
            <w:r w:rsidRPr="00FB51E6">
              <w:rPr>
                <w:rFonts w:ascii="Marianne" w:hAnsi="Marianne"/>
                <w:sz w:val="20"/>
                <w:szCs w:val="20"/>
              </w:rPr>
              <w:t xml:space="preserve"> </w:t>
            </w:r>
            <w:proofErr w:type="spellStart"/>
            <w:r w:rsidRPr="00FB51E6">
              <w:rPr>
                <w:rFonts w:ascii="Marianne" w:hAnsi="Marianne"/>
                <w:sz w:val="20"/>
                <w:szCs w:val="20"/>
              </w:rPr>
              <w:t>Périnatalité</w:t>
            </w:r>
            <w:proofErr w:type="spellEnd"/>
            <w:r w:rsidRPr="00FB51E6">
              <w:rPr>
                <w:rFonts w:ascii="Marianne" w:hAnsi="Marianne"/>
                <w:sz w:val="20"/>
                <w:szCs w:val="20"/>
              </w:rPr>
              <w:t xml:space="preserve"> </w:t>
            </w:r>
            <w:proofErr w:type="spellStart"/>
            <w:r w:rsidRPr="00FB51E6">
              <w:rPr>
                <w:rFonts w:ascii="Marianne" w:hAnsi="Marianne"/>
                <w:sz w:val="20"/>
                <w:szCs w:val="20"/>
              </w:rPr>
              <w:t>auprès</w:t>
            </w:r>
            <w:proofErr w:type="spellEnd"/>
            <w:r w:rsidRPr="00FB51E6">
              <w:rPr>
                <w:rFonts w:ascii="Marianne" w:hAnsi="Marianne"/>
                <w:sz w:val="20"/>
                <w:szCs w:val="20"/>
              </w:rPr>
              <w:t xml:space="preserve"> des femmes </w:t>
            </w:r>
            <w:proofErr w:type="gramStart"/>
            <w:r w:rsidRPr="00FB51E6">
              <w:rPr>
                <w:rFonts w:ascii="Marianne" w:hAnsi="Marianne"/>
                <w:sz w:val="20"/>
                <w:szCs w:val="20"/>
              </w:rPr>
              <w:t>enceintes</w:t>
            </w:r>
            <w:r w:rsidR="00FB51E6">
              <w:rPr>
                <w:rFonts w:ascii="Marianne" w:hAnsi="Marianne"/>
                <w:sz w:val="20"/>
                <w:szCs w:val="20"/>
              </w:rPr>
              <w:t>;</w:t>
            </w:r>
            <w:proofErr w:type="gramEnd"/>
          </w:p>
          <w:p w14:paraId="70ABD7EC" w14:textId="392DB3AD" w:rsidR="00D30D60" w:rsidRPr="003249BA" w:rsidRDefault="00D30D60" w:rsidP="00FB51E6">
            <w:pPr>
              <w:pStyle w:val="Paragraphedeliste"/>
              <w:numPr>
                <w:ilvl w:val="0"/>
                <w:numId w:val="23"/>
              </w:numPr>
              <w:adjustRightInd w:val="0"/>
              <w:spacing w:before="0"/>
              <w:jc w:val="both"/>
              <w:rPr>
                <w:rFonts w:ascii="Marianne" w:hAnsi="Marianne"/>
                <w:bCs/>
                <w:sz w:val="20"/>
                <w:szCs w:val="20"/>
                <w:lang w:val="fr-FR"/>
              </w:rPr>
            </w:pPr>
            <w:r w:rsidRPr="003249BA">
              <w:rPr>
                <w:rFonts w:ascii="Marianne" w:hAnsi="Marianne"/>
                <w:bCs/>
                <w:sz w:val="20"/>
                <w:szCs w:val="20"/>
                <w:lang w:val="fr-FR"/>
              </w:rPr>
              <w:t>Poursuivre l’intervention précoce auprès des populations ayant déjà des conduites à risque en développant l’approche en réduction des risques, notamment en milieu festif</w:t>
            </w:r>
            <w:r w:rsidR="00FB51E6">
              <w:rPr>
                <w:rFonts w:ascii="Marianne" w:hAnsi="Marianne"/>
                <w:bCs/>
                <w:sz w:val="20"/>
                <w:szCs w:val="20"/>
                <w:lang w:val="fr-FR"/>
              </w:rPr>
              <w:t> ;</w:t>
            </w:r>
          </w:p>
          <w:p w14:paraId="66AEC01C" w14:textId="2952D51B" w:rsidR="00D30D60" w:rsidRPr="00FB51E6" w:rsidRDefault="00D30D60" w:rsidP="00FB51E6">
            <w:pPr>
              <w:pStyle w:val="Paragraphedeliste"/>
              <w:numPr>
                <w:ilvl w:val="0"/>
                <w:numId w:val="23"/>
              </w:numPr>
              <w:jc w:val="both"/>
              <w:rPr>
                <w:rFonts w:ascii="Marianne" w:hAnsi="Marianne"/>
                <w:sz w:val="20"/>
                <w:szCs w:val="20"/>
              </w:rPr>
            </w:pPr>
            <w:proofErr w:type="spellStart"/>
            <w:r w:rsidRPr="00FB51E6">
              <w:rPr>
                <w:rFonts w:ascii="Marianne" w:hAnsi="Marianne"/>
                <w:sz w:val="20"/>
                <w:szCs w:val="20"/>
              </w:rPr>
              <w:t>Sensibiliser</w:t>
            </w:r>
            <w:proofErr w:type="spellEnd"/>
            <w:r w:rsidRPr="00FB51E6">
              <w:rPr>
                <w:rFonts w:ascii="Marianne" w:hAnsi="Marianne"/>
                <w:sz w:val="20"/>
                <w:szCs w:val="20"/>
              </w:rPr>
              <w:t xml:space="preserve"> le grand public via </w:t>
            </w:r>
            <w:proofErr w:type="spellStart"/>
            <w:r w:rsidRPr="00FB51E6">
              <w:rPr>
                <w:rFonts w:ascii="Marianne" w:hAnsi="Marianne"/>
                <w:sz w:val="20"/>
                <w:szCs w:val="20"/>
              </w:rPr>
              <w:t>l’organisation</w:t>
            </w:r>
            <w:proofErr w:type="spellEnd"/>
            <w:r w:rsidRPr="00FB51E6">
              <w:rPr>
                <w:rFonts w:ascii="Marianne" w:hAnsi="Marianne"/>
                <w:sz w:val="20"/>
                <w:szCs w:val="20"/>
              </w:rPr>
              <w:t xml:space="preserve"> à des actions grand public </w:t>
            </w:r>
            <w:proofErr w:type="spellStart"/>
            <w:r w:rsidRPr="00FB51E6">
              <w:rPr>
                <w:rFonts w:ascii="Marianne" w:hAnsi="Marianne"/>
                <w:sz w:val="20"/>
                <w:szCs w:val="20"/>
              </w:rPr>
              <w:t>notamment</w:t>
            </w:r>
            <w:proofErr w:type="spellEnd"/>
            <w:r w:rsidRPr="00FB51E6">
              <w:rPr>
                <w:rFonts w:ascii="Marianne" w:hAnsi="Marianne"/>
                <w:sz w:val="20"/>
                <w:szCs w:val="20"/>
              </w:rPr>
              <w:t xml:space="preserve"> pendant les </w:t>
            </w:r>
            <w:proofErr w:type="spellStart"/>
            <w:r w:rsidRPr="00FB51E6">
              <w:rPr>
                <w:rFonts w:ascii="Marianne" w:hAnsi="Marianne"/>
                <w:sz w:val="20"/>
                <w:szCs w:val="20"/>
              </w:rPr>
              <w:t>mois</w:t>
            </w:r>
            <w:proofErr w:type="spellEnd"/>
            <w:r w:rsidRPr="00FB51E6">
              <w:rPr>
                <w:rFonts w:ascii="Marianne" w:hAnsi="Marianne"/>
                <w:sz w:val="20"/>
                <w:szCs w:val="20"/>
              </w:rPr>
              <w:t xml:space="preserve"> de </w:t>
            </w:r>
            <w:proofErr w:type="spellStart"/>
            <w:r w:rsidRPr="00FB51E6">
              <w:rPr>
                <w:rFonts w:ascii="Marianne" w:hAnsi="Marianne"/>
                <w:sz w:val="20"/>
                <w:szCs w:val="20"/>
              </w:rPr>
              <w:t>mobilisation</w:t>
            </w:r>
            <w:proofErr w:type="spellEnd"/>
            <w:r w:rsidRPr="00FB51E6">
              <w:rPr>
                <w:rFonts w:ascii="Marianne" w:hAnsi="Marianne"/>
                <w:sz w:val="20"/>
                <w:szCs w:val="20"/>
              </w:rPr>
              <w:t xml:space="preserve"> </w:t>
            </w:r>
            <w:proofErr w:type="spellStart"/>
            <w:proofErr w:type="gramStart"/>
            <w:r w:rsidRPr="00FB51E6">
              <w:rPr>
                <w:rFonts w:ascii="Marianne" w:hAnsi="Marianne"/>
                <w:sz w:val="20"/>
                <w:szCs w:val="20"/>
              </w:rPr>
              <w:t>nationale</w:t>
            </w:r>
            <w:proofErr w:type="spellEnd"/>
            <w:r w:rsidR="00DF2490" w:rsidRPr="00FB51E6">
              <w:rPr>
                <w:rFonts w:ascii="Marianne" w:hAnsi="Marianne"/>
                <w:sz w:val="20"/>
                <w:szCs w:val="20"/>
              </w:rPr>
              <w:t xml:space="preserve"> :</w:t>
            </w:r>
            <w:proofErr w:type="gramEnd"/>
            <w:r w:rsidR="00DF2490" w:rsidRPr="00FB51E6">
              <w:rPr>
                <w:rFonts w:ascii="Marianne" w:hAnsi="Marianne"/>
                <w:sz w:val="20"/>
                <w:szCs w:val="20"/>
              </w:rPr>
              <w:t xml:space="preserve"> </w:t>
            </w:r>
            <w:r w:rsidRPr="00FB51E6">
              <w:rPr>
                <w:rFonts w:ascii="Marianne" w:hAnsi="Marianne"/>
                <w:sz w:val="20"/>
                <w:szCs w:val="20"/>
              </w:rPr>
              <w:t xml:space="preserve">Moi(s) sans </w:t>
            </w:r>
            <w:proofErr w:type="spellStart"/>
            <w:r w:rsidRPr="00FB51E6">
              <w:rPr>
                <w:rFonts w:ascii="Marianne" w:hAnsi="Marianne"/>
                <w:sz w:val="20"/>
                <w:szCs w:val="20"/>
              </w:rPr>
              <w:t>tabac</w:t>
            </w:r>
            <w:proofErr w:type="spellEnd"/>
            <w:r w:rsidRPr="00FB51E6">
              <w:rPr>
                <w:rFonts w:ascii="Marianne" w:hAnsi="Marianne"/>
                <w:sz w:val="20"/>
                <w:szCs w:val="20"/>
              </w:rPr>
              <w:t>, Dry January)</w:t>
            </w:r>
            <w:r w:rsidR="00FB51E6">
              <w:rPr>
                <w:rFonts w:ascii="Marianne" w:hAnsi="Marianne"/>
                <w:sz w:val="20"/>
                <w:szCs w:val="20"/>
              </w:rPr>
              <w:t>.</w:t>
            </w:r>
          </w:p>
        </w:tc>
      </w:tr>
      <w:tr w:rsidR="00D30D60" w:rsidRPr="003249BA" w14:paraId="51CCBDE8" w14:textId="77777777" w:rsidTr="4BF9BFEC">
        <w:trPr>
          <w:trHeight w:val="581"/>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E6DD90F" w14:textId="77777777" w:rsidR="00D30D60" w:rsidRPr="003249BA" w:rsidRDefault="00D30D60" w:rsidP="003249BA">
            <w:pPr>
              <w:snapToGrid w:val="0"/>
              <w:jc w:val="both"/>
              <w:rPr>
                <w:rFonts w:ascii="Marianne" w:hAnsi="Marianne"/>
                <w:b/>
                <w:color w:val="000000"/>
                <w:sz w:val="20"/>
                <w:szCs w:val="20"/>
                <w:lang w:val="fr-FR"/>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2CEEAA" w14:textId="70C375BD"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Département de Loir</w:t>
            </w:r>
            <w:r w:rsidR="005812BA" w:rsidRPr="003249BA">
              <w:rPr>
                <w:rFonts w:ascii="Marianne" w:hAnsi="Marianne"/>
                <w:color w:val="000000"/>
                <w:sz w:val="20"/>
                <w:szCs w:val="20"/>
              </w:rPr>
              <w:t>-et-</w:t>
            </w:r>
            <w:r w:rsidRPr="003249BA">
              <w:rPr>
                <w:rFonts w:ascii="Marianne" w:hAnsi="Marianne"/>
                <w:color w:val="000000"/>
                <w:sz w:val="20"/>
                <w:szCs w:val="20"/>
              </w:rPr>
              <w:t>Cher</w:t>
            </w:r>
          </w:p>
        </w:tc>
      </w:tr>
      <w:tr w:rsidR="00D30D60" w:rsidRPr="003249BA" w14:paraId="3F46D3F5" w14:textId="77777777" w:rsidTr="4BF9BFEC">
        <w:trPr>
          <w:trHeight w:val="46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69E586E"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3440E" w14:textId="77777777" w:rsidR="00D30D60" w:rsidRPr="003249BA" w:rsidRDefault="00D30D60" w:rsidP="003249BA">
            <w:pPr>
              <w:snapToGrid w:val="0"/>
              <w:jc w:val="both"/>
              <w:rPr>
                <w:rFonts w:ascii="Marianne" w:hAnsi="Marianne"/>
                <w:color w:val="000000"/>
                <w:sz w:val="20"/>
                <w:szCs w:val="20"/>
              </w:rPr>
            </w:pPr>
            <w:r w:rsidRPr="003249BA">
              <w:rPr>
                <w:rFonts w:ascii="Marianne" w:hAnsi="Marianne"/>
                <w:color w:val="000000"/>
                <w:sz w:val="20"/>
                <w:szCs w:val="20"/>
              </w:rPr>
              <w:t xml:space="preserve">ARS CVL, </w:t>
            </w:r>
            <w:proofErr w:type="spellStart"/>
            <w:r w:rsidRPr="003249BA">
              <w:rPr>
                <w:rFonts w:ascii="Marianne" w:hAnsi="Marianne"/>
                <w:color w:val="000000"/>
                <w:sz w:val="20"/>
                <w:szCs w:val="20"/>
              </w:rPr>
              <w:t>Préfecture</w:t>
            </w:r>
            <w:proofErr w:type="spellEnd"/>
          </w:p>
        </w:tc>
      </w:tr>
      <w:tr w:rsidR="00D30D60" w:rsidRPr="003249BA" w14:paraId="51E58DF4" w14:textId="77777777" w:rsidTr="4BF9BFEC">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CAC2E3F" w14:textId="34407CAE"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76F018" w14:textId="6113FA5D" w:rsidR="00D30D60" w:rsidRPr="003249BA" w:rsidRDefault="00A60A51" w:rsidP="003249BA">
            <w:pPr>
              <w:snapToGrid w:val="0"/>
              <w:jc w:val="both"/>
              <w:rPr>
                <w:rFonts w:ascii="Marianne" w:hAnsi="Marianne"/>
                <w:color w:val="000000"/>
                <w:sz w:val="20"/>
                <w:szCs w:val="20"/>
              </w:rPr>
            </w:pPr>
            <w:r w:rsidRPr="003249BA">
              <w:rPr>
                <w:rFonts w:ascii="Marianne" w:hAnsi="Marianne"/>
                <w:color w:val="000000"/>
                <w:sz w:val="20"/>
                <w:szCs w:val="20"/>
              </w:rPr>
              <w:t>ARS CVL</w:t>
            </w:r>
          </w:p>
        </w:tc>
      </w:tr>
      <w:tr w:rsidR="00D30D60" w:rsidRPr="003249BA" w14:paraId="730802A8" w14:textId="77777777" w:rsidTr="4BF9BFEC">
        <w:trPr>
          <w:trHeight w:val="69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6E839D2F" w14:textId="77777777" w:rsidR="00D30D60" w:rsidRPr="003249BA" w:rsidRDefault="00D30D60" w:rsidP="003249BA">
            <w:pPr>
              <w:snapToGrid w:val="0"/>
              <w:jc w:val="both"/>
              <w:rPr>
                <w:rFonts w:ascii="Marianne" w:hAnsi="Marianne"/>
                <w:b/>
                <w:color w:val="000000"/>
                <w:sz w:val="20"/>
                <w:szCs w:val="20"/>
              </w:rPr>
            </w:pPr>
          </w:p>
          <w:p w14:paraId="4A320238" w14:textId="77777777" w:rsidR="00D30D60" w:rsidRPr="003249BA" w:rsidRDefault="00D30D60"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BF8C7"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eastAsia="x-none"/>
              </w:rPr>
            </w:pPr>
            <w:r w:rsidRPr="003249BA">
              <w:rPr>
                <w:rFonts w:ascii="Marianne" w:hAnsi="Marianne"/>
                <w:sz w:val="20"/>
                <w:szCs w:val="20"/>
                <w:lang w:val="fr-FR"/>
              </w:rPr>
              <w:t>Préfecture</w:t>
            </w:r>
          </w:p>
          <w:p w14:paraId="43D3F3B6"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Centre Hospitaliers</w:t>
            </w:r>
          </w:p>
          <w:p w14:paraId="35396C0D"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Polyclinique</w:t>
            </w:r>
          </w:p>
          <w:p w14:paraId="76F30DE1"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Addictions France 41</w:t>
            </w:r>
          </w:p>
          <w:p w14:paraId="656864CD"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OPPELIA VRS 41</w:t>
            </w:r>
          </w:p>
          <w:p w14:paraId="70EFF43F"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Maison des Adolescents</w:t>
            </w:r>
          </w:p>
          <w:p w14:paraId="407A04AE" w14:textId="332BA002"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CHRU de Tours</w:t>
            </w:r>
          </w:p>
          <w:p w14:paraId="2BA64152" w14:textId="33BF1B63" w:rsidR="003F2581" w:rsidRPr="003249BA" w:rsidRDefault="003F2581"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CPAM</w:t>
            </w:r>
          </w:p>
          <w:p w14:paraId="2412615A"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BIJ</w:t>
            </w:r>
          </w:p>
          <w:p w14:paraId="702D80E0" w14:textId="07211786"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Education nationale</w:t>
            </w:r>
          </w:p>
          <w:p w14:paraId="1B9027F4" w14:textId="224F6B80" w:rsidR="00A60A51" w:rsidRPr="003249BA" w:rsidRDefault="00A60A51"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MSA</w:t>
            </w:r>
          </w:p>
          <w:p w14:paraId="1CB600A5"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 xml:space="preserve">Cup </w:t>
            </w:r>
            <w:proofErr w:type="spellStart"/>
            <w:r w:rsidRPr="003249BA">
              <w:rPr>
                <w:rFonts w:ascii="Marianne" w:hAnsi="Marianne"/>
                <w:sz w:val="20"/>
                <w:szCs w:val="20"/>
                <w:lang w:val="fr-FR"/>
              </w:rPr>
              <w:t>rdr</w:t>
            </w:r>
            <w:proofErr w:type="spellEnd"/>
          </w:p>
          <w:p w14:paraId="7B259F70" w14:textId="77777777" w:rsidR="00D30D60" w:rsidRPr="003249BA" w:rsidRDefault="00D30D60" w:rsidP="003249BA">
            <w:pPr>
              <w:pStyle w:val="Paragraphedeliste"/>
              <w:spacing w:before="0"/>
              <w:ind w:left="0" w:firstLine="37"/>
              <w:contextualSpacing/>
              <w:jc w:val="both"/>
              <w:rPr>
                <w:rFonts w:ascii="Marianne" w:hAnsi="Marianne"/>
                <w:sz w:val="20"/>
                <w:szCs w:val="20"/>
                <w:lang w:val="fr-FR"/>
              </w:rPr>
            </w:pPr>
            <w:proofErr w:type="spellStart"/>
            <w:r w:rsidRPr="003249BA">
              <w:rPr>
                <w:rFonts w:ascii="Marianne" w:hAnsi="Marianne"/>
                <w:sz w:val="20"/>
                <w:szCs w:val="20"/>
                <w:lang w:val="fr-FR"/>
              </w:rPr>
              <w:t>Apleat</w:t>
            </w:r>
            <w:proofErr w:type="spellEnd"/>
            <w:r w:rsidRPr="003249BA">
              <w:rPr>
                <w:rFonts w:ascii="Marianne" w:hAnsi="Marianne"/>
                <w:sz w:val="20"/>
                <w:szCs w:val="20"/>
                <w:lang w:val="fr-FR"/>
              </w:rPr>
              <w:t xml:space="preserve"> </w:t>
            </w:r>
            <w:proofErr w:type="spellStart"/>
            <w:r w:rsidRPr="003249BA">
              <w:rPr>
                <w:rFonts w:ascii="Marianne" w:hAnsi="Marianne"/>
                <w:sz w:val="20"/>
                <w:szCs w:val="20"/>
                <w:lang w:val="fr-FR"/>
              </w:rPr>
              <w:t>Acep</w:t>
            </w:r>
            <w:proofErr w:type="spellEnd"/>
          </w:p>
          <w:p w14:paraId="6E9CB74A" w14:textId="77777777" w:rsidR="00A60A51" w:rsidRPr="003249BA" w:rsidRDefault="00A60A51"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 xml:space="preserve">Police </w:t>
            </w:r>
          </w:p>
          <w:p w14:paraId="0D4389BE" w14:textId="5CCE20F1" w:rsidR="00A60A51" w:rsidRPr="003249BA" w:rsidRDefault="00A60A51" w:rsidP="003249BA">
            <w:pPr>
              <w:pStyle w:val="Paragraphedeliste"/>
              <w:spacing w:before="0"/>
              <w:ind w:left="0" w:firstLine="37"/>
              <w:contextualSpacing/>
              <w:jc w:val="both"/>
              <w:rPr>
                <w:rFonts w:ascii="Marianne" w:hAnsi="Marianne"/>
                <w:sz w:val="20"/>
                <w:szCs w:val="20"/>
                <w:lang w:val="fr-FR"/>
              </w:rPr>
            </w:pPr>
            <w:r w:rsidRPr="003249BA">
              <w:rPr>
                <w:rFonts w:ascii="Marianne" w:hAnsi="Marianne"/>
                <w:sz w:val="20"/>
                <w:szCs w:val="20"/>
                <w:lang w:val="fr-FR"/>
              </w:rPr>
              <w:t>Gendarmerie</w:t>
            </w:r>
          </w:p>
        </w:tc>
      </w:tr>
      <w:tr w:rsidR="00D30D60" w:rsidRPr="003249BA" w14:paraId="357BF5EF"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155ACF8F" w14:textId="77777777" w:rsidR="00D30D60" w:rsidRPr="003249BA" w:rsidRDefault="00D30D60" w:rsidP="003249BA">
            <w:pPr>
              <w:snapToGrid w:val="0"/>
              <w:jc w:val="both"/>
              <w:rPr>
                <w:rFonts w:ascii="Marianne" w:hAnsi="Marianne"/>
                <w:color w:val="000000"/>
                <w:sz w:val="20"/>
                <w:szCs w:val="20"/>
              </w:rPr>
            </w:pPr>
            <w:r w:rsidRPr="003249BA">
              <w:rPr>
                <w:rFonts w:ascii="Marianne" w:hAnsi="Marianne"/>
                <w:b/>
                <w:color w:val="000000"/>
                <w:sz w:val="20"/>
                <w:szCs w:val="20"/>
              </w:rPr>
              <w:lastRenderedPageBreak/>
              <w:t xml:space="preserve">Leviers </w:t>
            </w:r>
          </w:p>
          <w:p w14:paraId="57D96369" w14:textId="77777777" w:rsidR="00D30D60" w:rsidRPr="003249BA" w:rsidRDefault="00D30D60" w:rsidP="003249BA">
            <w:pPr>
              <w:snapToGrid w:val="0"/>
              <w:jc w:val="both"/>
              <w:rPr>
                <w:rFonts w:ascii="Marianne" w:hAnsi="Marianne"/>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79167" w14:textId="0F087451"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Convention </w:t>
            </w:r>
            <w:proofErr w:type="spellStart"/>
            <w:r w:rsidRPr="003249BA">
              <w:rPr>
                <w:rFonts w:ascii="Marianne" w:hAnsi="Marianne"/>
                <w:color w:val="000000"/>
                <w:sz w:val="20"/>
                <w:szCs w:val="20"/>
              </w:rPr>
              <w:t>pluriannuelle</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financement</w:t>
            </w:r>
            <w:proofErr w:type="spellEnd"/>
            <w:r w:rsidR="00592977" w:rsidRPr="003249BA">
              <w:rPr>
                <w:rFonts w:ascii="Marianne" w:hAnsi="Marianne"/>
                <w:color w:val="000000"/>
                <w:sz w:val="20"/>
                <w:szCs w:val="20"/>
              </w:rPr>
              <w:t xml:space="preserve"> FIR</w:t>
            </w:r>
            <w:r w:rsidR="003F2581" w:rsidRPr="003249BA">
              <w:rPr>
                <w:rFonts w:ascii="Marianne" w:hAnsi="Marianne"/>
                <w:color w:val="000000"/>
                <w:sz w:val="20"/>
                <w:szCs w:val="20"/>
              </w:rPr>
              <w:t xml:space="preserve"> ARS</w:t>
            </w:r>
          </w:p>
          <w:p w14:paraId="08220998" w14:textId="0BC4E5DD"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FLCA</w:t>
            </w:r>
            <w:r w:rsidR="0061499C" w:rsidRPr="003249BA">
              <w:rPr>
                <w:rFonts w:ascii="Marianne" w:hAnsi="Marianne"/>
                <w:color w:val="000000"/>
                <w:sz w:val="20"/>
                <w:szCs w:val="20"/>
              </w:rPr>
              <w:t xml:space="preserve"> (Fonds de lute </w:t>
            </w:r>
            <w:proofErr w:type="spellStart"/>
            <w:r w:rsidR="0061499C" w:rsidRPr="003249BA">
              <w:rPr>
                <w:rFonts w:ascii="Marianne" w:hAnsi="Marianne"/>
                <w:color w:val="000000"/>
                <w:sz w:val="20"/>
                <w:szCs w:val="20"/>
              </w:rPr>
              <w:t>contre</w:t>
            </w:r>
            <w:proofErr w:type="spellEnd"/>
            <w:r w:rsidR="0061499C" w:rsidRPr="003249BA">
              <w:rPr>
                <w:rFonts w:ascii="Marianne" w:hAnsi="Marianne"/>
                <w:color w:val="000000"/>
                <w:sz w:val="20"/>
                <w:szCs w:val="20"/>
              </w:rPr>
              <w:t xml:space="preserve"> les addictions)</w:t>
            </w:r>
          </w:p>
          <w:p w14:paraId="1CD6B249" w14:textId="7C0E8B8F"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MILDECA</w:t>
            </w:r>
            <w:r w:rsidR="0061499C" w:rsidRPr="003249BA">
              <w:rPr>
                <w:rFonts w:ascii="Marianne" w:hAnsi="Marianne"/>
                <w:color w:val="000000"/>
                <w:sz w:val="20"/>
                <w:szCs w:val="20"/>
              </w:rPr>
              <w:t xml:space="preserve"> (Mission </w:t>
            </w:r>
            <w:proofErr w:type="spellStart"/>
            <w:r w:rsidR="0061499C" w:rsidRPr="003249BA">
              <w:rPr>
                <w:rFonts w:ascii="Marianne" w:hAnsi="Marianne"/>
                <w:color w:val="000000"/>
                <w:sz w:val="20"/>
                <w:szCs w:val="20"/>
              </w:rPr>
              <w:t>interministérielle</w:t>
            </w:r>
            <w:proofErr w:type="spellEnd"/>
            <w:r w:rsidR="0061499C" w:rsidRPr="003249BA">
              <w:rPr>
                <w:rFonts w:ascii="Marianne" w:hAnsi="Marianne"/>
                <w:color w:val="000000"/>
                <w:sz w:val="20"/>
                <w:szCs w:val="20"/>
              </w:rPr>
              <w:t xml:space="preserve"> de </w:t>
            </w:r>
            <w:proofErr w:type="spellStart"/>
            <w:r w:rsidR="0061499C" w:rsidRPr="003249BA">
              <w:rPr>
                <w:rFonts w:ascii="Marianne" w:hAnsi="Marianne"/>
                <w:color w:val="000000"/>
                <w:sz w:val="20"/>
                <w:szCs w:val="20"/>
              </w:rPr>
              <w:t>lutte</w:t>
            </w:r>
            <w:proofErr w:type="spellEnd"/>
            <w:r w:rsidR="0061499C" w:rsidRPr="003249BA">
              <w:rPr>
                <w:rFonts w:ascii="Marianne" w:hAnsi="Marianne"/>
                <w:color w:val="000000"/>
                <w:sz w:val="20"/>
                <w:szCs w:val="20"/>
              </w:rPr>
              <w:t xml:space="preserve"> </w:t>
            </w:r>
            <w:proofErr w:type="spellStart"/>
            <w:r w:rsidR="0061499C" w:rsidRPr="003249BA">
              <w:rPr>
                <w:rFonts w:ascii="Marianne" w:hAnsi="Marianne"/>
                <w:color w:val="000000"/>
                <w:sz w:val="20"/>
                <w:szCs w:val="20"/>
              </w:rPr>
              <w:t>contre</w:t>
            </w:r>
            <w:proofErr w:type="spellEnd"/>
            <w:r w:rsidR="0061499C" w:rsidRPr="003249BA">
              <w:rPr>
                <w:rFonts w:ascii="Marianne" w:hAnsi="Marianne"/>
                <w:color w:val="000000"/>
                <w:sz w:val="20"/>
                <w:szCs w:val="20"/>
              </w:rPr>
              <w:t xml:space="preserve"> les drogues et les </w:t>
            </w:r>
            <w:proofErr w:type="spellStart"/>
            <w:r w:rsidR="0061499C" w:rsidRPr="003249BA">
              <w:rPr>
                <w:rFonts w:ascii="Marianne" w:hAnsi="Marianne"/>
                <w:color w:val="000000"/>
                <w:sz w:val="20"/>
                <w:szCs w:val="20"/>
              </w:rPr>
              <w:t>conduites</w:t>
            </w:r>
            <w:proofErr w:type="spellEnd"/>
            <w:r w:rsidR="0061499C" w:rsidRPr="003249BA">
              <w:rPr>
                <w:rFonts w:ascii="Marianne" w:hAnsi="Marianne"/>
                <w:color w:val="000000"/>
                <w:sz w:val="20"/>
                <w:szCs w:val="20"/>
              </w:rPr>
              <w:t xml:space="preserve"> </w:t>
            </w:r>
            <w:proofErr w:type="spellStart"/>
            <w:r w:rsidR="0061499C" w:rsidRPr="003249BA">
              <w:rPr>
                <w:rFonts w:ascii="Marianne" w:hAnsi="Marianne"/>
                <w:color w:val="000000"/>
                <w:sz w:val="20"/>
                <w:szCs w:val="20"/>
              </w:rPr>
              <w:t>addictives</w:t>
            </w:r>
            <w:proofErr w:type="spellEnd"/>
            <w:r w:rsidR="0061499C" w:rsidRPr="003249BA">
              <w:rPr>
                <w:rFonts w:ascii="Marianne" w:hAnsi="Marianne"/>
                <w:color w:val="000000"/>
                <w:sz w:val="20"/>
                <w:szCs w:val="20"/>
              </w:rPr>
              <w:t>)</w:t>
            </w:r>
          </w:p>
          <w:p w14:paraId="7382587B" w14:textId="14438917"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FIPD</w:t>
            </w:r>
            <w:r w:rsidR="0061499C" w:rsidRPr="003249BA">
              <w:rPr>
                <w:rFonts w:ascii="Marianne" w:hAnsi="Marianne"/>
                <w:color w:val="000000"/>
                <w:sz w:val="20"/>
                <w:szCs w:val="20"/>
              </w:rPr>
              <w:t xml:space="preserve"> (Fonds </w:t>
            </w:r>
            <w:proofErr w:type="spellStart"/>
            <w:r w:rsidR="0061499C" w:rsidRPr="003249BA">
              <w:rPr>
                <w:rFonts w:ascii="Marianne" w:hAnsi="Marianne"/>
                <w:color w:val="000000"/>
                <w:sz w:val="20"/>
                <w:szCs w:val="20"/>
              </w:rPr>
              <w:t>Interministériel</w:t>
            </w:r>
            <w:proofErr w:type="spellEnd"/>
            <w:r w:rsidR="0061499C" w:rsidRPr="003249BA">
              <w:rPr>
                <w:rFonts w:ascii="Marianne" w:hAnsi="Marianne"/>
                <w:color w:val="000000"/>
                <w:sz w:val="20"/>
                <w:szCs w:val="20"/>
              </w:rPr>
              <w:t xml:space="preserve"> de </w:t>
            </w:r>
            <w:proofErr w:type="spellStart"/>
            <w:r w:rsidR="0061499C" w:rsidRPr="003249BA">
              <w:rPr>
                <w:rFonts w:ascii="Marianne" w:hAnsi="Marianne"/>
                <w:color w:val="000000"/>
                <w:sz w:val="20"/>
                <w:szCs w:val="20"/>
              </w:rPr>
              <w:t>Prévention</w:t>
            </w:r>
            <w:proofErr w:type="spellEnd"/>
            <w:r w:rsidR="0061499C" w:rsidRPr="003249BA">
              <w:rPr>
                <w:rFonts w:ascii="Marianne" w:hAnsi="Marianne"/>
                <w:color w:val="000000"/>
                <w:sz w:val="20"/>
                <w:szCs w:val="20"/>
              </w:rPr>
              <w:t xml:space="preserve"> de la </w:t>
            </w:r>
            <w:proofErr w:type="spellStart"/>
            <w:r w:rsidR="0061499C" w:rsidRPr="003249BA">
              <w:rPr>
                <w:rFonts w:ascii="Marianne" w:hAnsi="Marianne"/>
                <w:color w:val="000000"/>
                <w:sz w:val="20"/>
                <w:szCs w:val="20"/>
              </w:rPr>
              <w:t>Délinquance</w:t>
            </w:r>
            <w:proofErr w:type="spellEnd"/>
            <w:r w:rsidR="0061499C" w:rsidRPr="003249BA">
              <w:rPr>
                <w:rFonts w:ascii="Marianne" w:hAnsi="Marianne"/>
                <w:color w:val="000000"/>
                <w:sz w:val="20"/>
                <w:szCs w:val="20"/>
              </w:rPr>
              <w:t>)</w:t>
            </w:r>
          </w:p>
          <w:p w14:paraId="5F1C618B" w14:textId="363816DA"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AAP Coup de </w:t>
            </w:r>
            <w:proofErr w:type="spellStart"/>
            <w:r w:rsidRPr="003249BA">
              <w:rPr>
                <w:rFonts w:ascii="Marianne" w:hAnsi="Marianne"/>
                <w:color w:val="000000"/>
                <w:sz w:val="20"/>
                <w:szCs w:val="20"/>
              </w:rPr>
              <w:t>pouce</w:t>
            </w:r>
            <w:proofErr w:type="spellEnd"/>
            <w:r w:rsidRPr="003249BA">
              <w:rPr>
                <w:rFonts w:ascii="Marianne" w:hAnsi="Marianne"/>
                <w:color w:val="000000"/>
                <w:sz w:val="20"/>
                <w:szCs w:val="20"/>
              </w:rPr>
              <w:t xml:space="preserve"> </w:t>
            </w:r>
            <w:r w:rsidR="003F2581" w:rsidRPr="003249BA">
              <w:rPr>
                <w:rFonts w:ascii="Marianne" w:hAnsi="Marianne"/>
                <w:color w:val="000000"/>
                <w:sz w:val="20"/>
                <w:szCs w:val="20"/>
              </w:rPr>
              <w:t>prevention MSA</w:t>
            </w:r>
          </w:p>
          <w:p w14:paraId="23C0777B" w14:textId="77777777"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AAP CPAM sur le fonds de lute </w:t>
            </w:r>
            <w:proofErr w:type="spellStart"/>
            <w:r w:rsidRPr="003249BA">
              <w:rPr>
                <w:rFonts w:ascii="Marianne" w:hAnsi="Marianne"/>
                <w:color w:val="000000"/>
                <w:sz w:val="20"/>
                <w:szCs w:val="20"/>
              </w:rPr>
              <w:t>contre</w:t>
            </w:r>
            <w:proofErr w:type="spellEnd"/>
            <w:r w:rsidRPr="003249BA">
              <w:rPr>
                <w:rFonts w:ascii="Marianne" w:hAnsi="Marianne"/>
                <w:color w:val="000000"/>
                <w:sz w:val="20"/>
                <w:szCs w:val="20"/>
              </w:rPr>
              <w:t xml:space="preserve"> les </w:t>
            </w:r>
            <w:proofErr w:type="spellStart"/>
            <w:r w:rsidRPr="003249BA">
              <w:rPr>
                <w:rFonts w:ascii="Marianne" w:hAnsi="Marianne"/>
                <w:color w:val="000000"/>
                <w:sz w:val="20"/>
                <w:szCs w:val="20"/>
              </w:rPr>
              <w:t>adddictions</w:t>
            </w:r>
            <w:proofErr w:type="spellEnd"/>
            <w:r w:rsidRPr="003249BA">
              <w:rPr>
                <w:rFonts w:ascii="Marianne" w:hAnsi="Marianne"/>
                <w:color w:val="000000"/>
                <w:sz w:val="20"/>
                <w:szCs w:val="20"/>
              </w:rPr>
              <w:t xml:space="preserve"> (FLCA)</w:t>
            </w:r>
          </w:p>
          <w:p w14:paraId="67E1EA64" w14:textId="77777777" w:rsidR="003F2581" w:rsidRPr="003249BA" w:rsidRDefault="003F2581"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CES </w:t>
            </w:r>
            <w:proofErr w:type="gramStart"/>
            <w:r w:rsidRPr="003249BA">
              <w:rPr>
                <w:rFonts w:ascii="Marianne" w:hAnsi="Marianne"/>
                <w:color w:val="000000"/>
                <w:sz w:val="20"/>
                <w:szCs w:val="20"/>
              </w:rPr>
              <w:t>CPAM :</w:t>
            </w:r>
            <w:proofErr w:type="gramEnd"/>
            <w:r w:rsidRPr="003249BA">
              <w:rPr>
                <w:rFonts w:ascii="Marianne" w:hAnsi="Marianne"/>
                <w:color w:val="000000"/>
                <w:sz w:val="20"/>
                <w:szCs w:val="20"/>
              </w:rPr>
              <w:t xml:space="preserve"> “</w:t>
            </w:r>
            <w:proofErr w:type="spellStart"/>
            <w:r w:rsidRPr="003249BA">
              <w:rPr>
                <w:rFonts w:ascii="Marianne" w:hAnsi="Marianne"/>
                <w:color w:val="000000"/>
                <w:sz w:val="20"/>
                <w:szCs w:val="20"/>
              </w:rPr>
              <w:t>tabac</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ici</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commencez</w:t>
            </w:r>
            <w:proofErr w:type="spellEnd"/>
            <w:r w:rsidRPr="003249BA">
              <w:rPr>
                <w:rFonts w:ascii="Marianne" w:hAnsi="Marianne"/>
                <w:color w:val="000000"/>
                <w:sz w:val="20"/>
                <w:szCs w:val="20"/>
              </w:rPr>
              <w:t xml:space="preserve"> à </w:t>
            </w:r>
            <w:proofErr w:type="spellStart"/>
            <w:r w:rsidRPr="003249BA">
              <w:rPr>
                <w:rFonts w:ascii="Marianne" w:hAnsi="Marianne"/>
                <w:color w:val="000000"/>
                <w:sz w:val="20"/>
                <w:szCs w:val="20"/>
              </w:rPr>
              <w:t>arrêter</w:t>
            </w:r>
            <w:proofErr w:type="spellEnd"/>
            <w:r w:rsidRPr="003249BA">
              <w:rPr>
                <w:rFonts w:ascii="Marianne" w:hAnsi="Marianne"/>
                <w:color w:val="000000"/>
                <w:sz w:val="20"/>
                <w:szCs w:val="20"/>
              </w:rPr>
              <w:t xml:space="preserve">” (consultation de </w:t>
            </w:r>
            <w:proofErr w:type="spellStart"/>
            <w:r w:rsidRPr="003249BA">
              <w:rPr>
                <w:rFonts w:ascii="Marianne" w:hAnsi="Marianne"/>
                <w:color w:val="000000"/>
                <w:sz w:val="20"/>
                <w:szCs w:val="20"/>
              </w:rPr>
              <w:t>tabaccologue</w:t>
            </w:r>
            <w:proofErr w:type="spellEnd"/>
            <w:r w:rsidRPr="003249BA">
              <w:rPr>
                <w:rFonts w:ascii="Marianne" w:hAnsi="Marianne"/>
                <w:color w:val="000000"/>
                <w:sz w:val="20"/>
                <w:szCs w:val="20"/>
              </w:rPr>
              <w:t>)</w:t>
            </w:r>
          </w:p>
          <w:p w14:paraId="6A896F33" w14:textId="495C384B" w:rsidR="0082611C" w:rsidRPr="003249BA" w:rsidRDefault="0082611C"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Protocole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interministériel</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contrôle</w:t>
            </w:r>
            <w:proofErr w:type="spellEnd"/>
            <w:r w:rsidRPr="003249BA">
              <w:rPr>
                <w:rFonts w:ascii="Marianne" w:hAnsi="Marianne"/>
                <w:color w:val="000000"/>
                <w:sz w:val="20"/>
                <w:szCs w:val="20"/>
              </w:rPr>
              <w:t xml:space="preserve"> du respect de </w:t>
            </w:r>
            <w:proofErr w:type="spellStart"/>
            <w:r w:rsidRPr="003249BA">
              <w:rPr>
                <w:rFonts w:ascii="Marianne" w:hAnsi="Marianne"/>
                <w:color w:val="000000"/>
                <w:sz w:val="20"/>
                <w:szCs w:val="20"/>
              </w:rPr>
              <w:t>l’interdiction</w:t>
            </w:r>
            <w:proofErr w:type="spellEnd"/>
            <w:r w:rsidRPr="003249BA">
              <w:rPr>
                <w:rFonts w:ascii="Marianne" w:hAnsi="Marianne"/>
                <w:color w:val="000000"/>
                <w:sz w:val="20"/>
                <w:szCs w:val="20"/>
              </w:rPr>
              <w:t xml:space="preserve"> de vente aux </w:t>
            </w:r>
            <w:proofErr w:type="spellStart"/>
            <w:r w:rsidRPr="003249BA">
              <w:rPr>
                <w:rFonts w:ascii="Marianne" w:hAnsi="Marianne"/>
                <w:color w:val="000000"/>
                <w:sz w:val="20"/>
                <w:szCs w:val="20"/>
              </w:rPr>
              <w:t>mineurs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boissons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alcoolisées</w:t>
            </w:r>
            <w:proofErr w:type="spellEnd"/>
          </w:p>
        </w:tc>
      </w:tr>
      <w:tr w:rsidR="00D30D60" w:rsidRPr="003249BA" w14:paraId="69047A74"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6F9695B5"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A3052" w14:textId="2EE7C2E1" w:rsidR="00D30D60" w:rsidRPr="003249BA" w:rsidRDefault="00D30D60"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Temps </w:t>
            </w:r>
            <w:proofErr w:type="spellStart"/>
            <w:r w:rsidRPr="003249BA">
              <w:rPr>
                <w:rFonts w:ascii="Marianne" w:hAnsi="Marianne"/>
                <w:color w:val="000000"/>
                <w:sz w:val="20"/>
                <w:szCs w:val="20"/>
              </w:rPr>
              <w:t>dédié</w:t>
            </w:r>
            <w:proofErr w:type="spellEnd"/>
            <w:r w:rsidRPr="003249BA">
              <w:rPr>
                <w:rFonts w:ascii="Marianne" w:hAnsi="Marianne"/>
                <w:color w:val="000000"/>
                <w:sz w:val="20"/>
                <w:szCs w:val="20"/>
              </w:rPr>
              <w:t xml:space="preserve"> à la mise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place des </w:t>
            </w:r>
            <w:proofErr w:type="spellStart"/>
            <w:r w:rsidRPr="003249BA">
              <w:rPr>
                <w:rFonts w:ascii="Marianne" w:hAnsi="Marianne"/>
                <w:color w:val="000000"/>
                <w:sz w:val="20"/>
                <w:szCs w:val="20"/>
              </w:rPr>
              <w:t>progammes</w:t>
            </w:r>
            <w:proofErr w:type="spellEnd"/>
            <w:r w:rsidRPr="003249BA">
              <w:rPr>
                <w:rFonts w:ascii="Marianne" w:hAnsi="Marianne"/>
                <w:color w:val="000000"/>
                <w:sz w:val="20"/>
                <w:szCs w:val="20"/>
              </w:rPr>
              <w:t xml:space="preserve"> de </w:t>
            </w:r>
            <w:proofErr w:type="spellStart"/>
            <w:r w:rsidR="008A6B85" w:rsidRPr="003249BA">
              <w:rPr>
                <w:rFonts w:ascii="Marianne" w:hAnsi="Marianne"/>
                <w:color w:val="000000"/>
                <w:sz w:val="20"/>
                <w:szCs w:val="20"/>
              </w:rPr>
              <w:t>pr</w:t>
            </w:r>
            <w:r w:rsidR="00A60A51" w:rsidRPr="003249BA">
              <w:rPr>
                <w:rFonts w:ascii="Marianne" w:hAnsi="Marianne"/>
                <w:color w:val="000000"/>
                <w:sz w:val="20"/>
                <w:szCs w:val="20"/>
              </w:rPr>
              <w:t>é</w:t>
            </w:r>
            <w:r w:rsidR="008A6B85" w:rsidRPr="003249BA">
              <w:rPr>
                <w:rFonts w:ascii="Marianne" w:hAnsi="Marianne"/>
                <w:color w:val="000000"/>
                <w:sz w:val="20"/>
                <w:szCs w:val="20"/>
              </w:rPr>
              <w:t>vention</w:t>
            </w:r>
            <w:proofErr w:type="spellEnd"/>
            <w:r w:rsidR="008A6B85" w:rsidRPr="003249BA">
              <w:rPr>
                <w:rFonts w:ascii="Marianne" w:hAnsi="Marianne"/>
                <w:color w:val="000000"/>
                <w:sz w:val="20"/>
                <w:szCs w:val="20"/>
              </w:rPr>
              <w:t xml:space="preserve"> </w:t>
            </w:r>
            <w:proofErr w:type="spellStart"/>
            <w:r w:rsidR="008A6B85" w:rsidRPr="003249BA">
              <w:rPr>
                <w:rFonts w:ascii="Marianne" w:hAnsi="Marianne"/>
                <w:color w:val="000000"/>
                <w:sz w:val="20"/>
                <w:szCs w:val="20"/>
              </w:rPr>
              <w:t>en</w:t>
            </w:r>
            <w:proofErr w:type="spellEnd"/>
            <w:r w:rsidR="008A6B85" w:rsidRPr="003249BA">
              <w:rPr>
                <w:rFonts w:ascii="Marianne" w:hAnsi="Marianne"/>
                <w:color w:val="000000"/>
                <w:sz w:val="20"/>
                <w:szCs w:val="20"/>
              </w:rPr>
              <w:t xml:space="preserve"> milieu </w:t>
            </w:r>
            <w:proofErr w:type="spellStart"/>
            <w:r w:rsidR="008A6B85" w:rsidRPr="003249BA">
              <w:rPr>
                <w:rFonts w:ascii="Marianne" w:hAnsi="Marianne"/>
                <w:color w:val="000000"/>
                <w:sz w:val="20"/>
                <w:szCs w:val="20"/>
              </w:rPr>
              <w:t>scolaire</w:t>
            </w:r>
            <w:proofErr w:type="spellEnd"/>
            <w:r w:rsidR="00307AA7">
              <w:rPr>
                <w:rFonts w:ascii="Marianne" w:hAnsi="Marianne"/>
                <w:color w:val="000000"/>
                <w:sz w:val="20"/>
                <w:szCs w:val="20"/>
              </w:rPr>
              <w:t>.</w:t>
            </w:r>
          </w:p>
          <w:p w14:paraId="5F1CA576" w14:textId="0C2BFE8B" w:rsidR="00D30D60" w:rsidRPr="003249BA" w:rsidRDefault="00D30D60"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Difficulté</w:t>
            </w:r>
            <w:proofErr w:type="spellEnd"/>
            <w:r w:rsidRPr="003249BA">
              <w:rPr>
                <w:rFonts w:ascii="Marianne" w:hAnsi="Marianne"/>
                <w:color w:val="000000"/>
                <w:sz w:val="20"/>
                <w:szCs w:val="20"/>
              </w:rPr>
              <w:t xml:space="preserve"> de la </w:t>
            </w:r>
            <w:proofErr w:type="spellStart"/>
            <w:r w:rsidRPr="003249BA">
              <w:rPr>
                <w:rFonts w:ascii="Marianne" w:hAnsi="Marianne"/>
                <w:color w:val="000000"/>
                <w:sz w:val="20"/>
                <w:szCs w:val="20"/>
              </w:rPr>
              <w:t>thématique</w:t>
            </w:r>
            <w:proofErr w:type="spellEnd"/>
            <w:r w:rsidRPr="003249BA">
              <w:rPr>
                <w:rFonts w:ascii="Marianne" w:hAnsi="Marianne"/>
                <w:color w:val="000000"/>
                <w:sz w:val="20"/>
                <w:szCs w:val="20"/>
              </w:rPr>
              <w:t xml:space="preserve"> à </w:t>
            </w:r>
            <w:proofErr w:type="spellStart"/>
            <w:r w:rsidRPr="003249BA">
              <w:rPr>
                <w:rFonts w:ascii="Marianne" w:hAnsi="Marianne"/>
                <w:color w:val="000000"/>
                <w:sz w:val="20"/>
                <w:szCs w:val="20"/>
              </w:rPr>
              <w:t>aborder</w:t>
            </w:r>
            <w:proofErr w:type="spellEnd"/>
            <w:r w:rsidR="00307AA7">
              <w:rPr>
                <w:rFonts w:ascii="Marianne" w:hAnsi="Marianne"/>
                <w:color w:val="000000"/>
                <w:sz w:val="20"/>
                <w:szCs w:val="20"/>
              </w:rPr>
              <w:t>.</w:t>
            </w:r>
          </w:p>
        </w:tc>
      </w:tr>
      <w:tr w:rsidR="00D30D60" w:rsidRPr="003249BA" w14:paraId="755EC806"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6BDAA521" w14:textId="77777777" w:rsidR="00D30D60" w:rsidRPr="003249BA" w:rsidRDefault="00D30D6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p w14:paraId="3DFDDFE5" w14:textId="77777777" w:rsidR="00D30D60" w:rsidRPr="003249BA" w:rsidRDefault="00D30D60" w:rsidP="003249BA">
            <w:pPr>
              <w:snapToGrid w:val="0"/>
              <w:jc w:val="both"/>
              <w:rPr>
                <w:rFonts w:ascii="Marianne" w:hAnsi="Marianne"/>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83263D"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D30D60" w:rsidRPr="003249BA" w14:paraId="520F472A" w14:textId="77777777" w:rsidTr="4BF9BFEC">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02C9487"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4ACCBE" w14:textId="77777777"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 xml:space="preserve">Dialogue de gestion des </w:t>
            </w:r>
            <w:proofErr w:type="spellStart"/>
            <w:r w:rsidRPr="003249BA">
              <w:rPr>
                <w:rFonts w:ascii="Marianne" w:hAnsi="Marianne"/>
                <w:color w:val="000000"/>
                <w:sz w:val="20"/>
                <w:szCs w:val="20"/>
              </w:rPr>
              <w:t>opérateurs</w:t>
            </w:r>
            <w:proofErr w:type="spellEnd"/>
            <w:r w:rsidRPr="003249BA">
              <w:rPr>
                <w:rFonts w:ascii="Marianne" w:hAnsi="Marianne"/>
                <w:color w:val="000000"/>
                <w:sz w:val="20"/>
                <w:szCs w:val="20"/>
              </w:rPr>
              <w:t xml:space="preserve"> </w:t>
            </w:r>
          </w:p>
          <w:p w14:paraId="259D7CBA" w14:textId="28DF51DA" w:rsidR="00D30D60" w:rsidRPr="003249BA" w:rsidRDefault="00D30D60" w:rsidP="003249BA">
            <w:pPr>
              <w:jc w:val="both"/>
              <w:rPr>
                <w:rFonts w:ascii="Marianne" w:hAnsi="Marianne"/>
                <w:color w:val="000000"/>
                <w:sz w:val="20"/>
                <w:szCs w:val="20"/>
              </w:rPr>
            </w:pPr>
            <w:r w:rsidRPr="003249BA">
              <w:rPr>
                <w:rFonts w:ascii="Marianne" w:hAnsi="Marianne"/>
                <w:color w:val="000000"/>
                <w:sz w:val="20"/>
                <w:szCs w:val="20"/>
              </w:rPr>
              <w:t xml:space="preserve">Mise </w:t>
            </w:r>
            <w:proofErr w:type="spellStart"/>
            <w:r w:rsidRPr="003249BA">
              <w:rPr>
                <w:rFonts w:ascii="Marianne" w:hAnsi="Marianne"/>
                <w:color w:val="000000"/>
                <w:sz w:val="20"/>
                <w:szCs w:val="20"/>
              </w:rPr>
              <w:t>en</w:t>
            </w:r>
            <w:proofErr w:type="spellEnd"/>
            <w:r w:rsidRPr="003249BA">
              <w:rPr>
                <w:rFonts w:ascii="Marianne" w:hAnsi="Marianne"/>
                <w:color w:val="000000"/>
                <w:sz w:val="20"/>
                <w:szCs w:val="20"/>
              </w:rPr>
              <w:t xml:space="preserve"> place d’un </w:t>
            </w:r>
            <w:proofErr w:type="spellStart"/>
            <w:r w:rsidRPr="003249BA">
              <w:rPr>
                <w:rFonts w:ascii="Marianne" w:hAnsi="Marianne"/>
                <w:color w:val="000000"/>
                <w:sz w:val="20"/>
                <w:szCs w:val="20"/>
              </w:rPr>
              <w:t>comité</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départemental</w:t>
            </w:r>
            <w:proofErr w:type="spellEnd"/>
            <w:r w:rsidR="003F2581" w:rsidRPr="003249BA">
              <w:rPr>
                <w:rFonts w:ascii="Marianne" w:hAnsi="Marianne"/>
                <w:color w:val="000000"/>
                <w:sz w:val="20"/>
                <w:szCs w:val="20"/>
              </w:rPr>
              <w:t xml:space="preserve"> de </w:t>
            </w:r>
            <w:proofErr w:type="spellStart"/>
            <w:r w:rsidR="003F2581" w:rsidRPr="003249BA">
              <w:rPr>
                <w:rFonts w:ascii="Marianne" w:hAnsi="Marianne"/>
                <w:color w:val="000000"/>
                <w:sz w:val="20"/>
                <w:szCs w:val="20"/>
              </w:rPr>
              <w:t>prévention</w:t>
            </w:r>
            <w:proofErr w:type="spellEnd"/>
          </w:p>
          <w:p w14:paraId="25C6AE09" w14:textId="77777777" w:rsidR="00D30D60" w:rsidRPr="003249BA" w:rsidRDefault="00D30D60" w:rsidP="003249BA">
            <w:pPr>
              <w:jc w:val="both"/>
              <w:rPr>
                <w:rFonts w:ascii="Marianne" w:hAnsi="Marianne"/>
                <w:color w:val="000000"/>
                <w:sz w:val="20"/>
                <w:szCs w:val="20"/>
              </w:rPr>
            </w:pPr>
            <w:proofErr w:type="spellStart"/>
            <w:r w:rsidRPr="003249BA">
              <w:rPr>
                <w:rFonts w:ascii="Marianne" w:hAnsi="Marianne"/>
                <w:color w:val="000000"/>
                <w:sz w:val="20"/>
                <w:szCs w:val="20"/>
              </w:rPr>
              <w:t>Cartographie</w:t>
            </w:r>
            <w:proofErr w:type="spellEnd"/>
            <w:r w:rsidRPr="003249BA">
              <w:rPr>
                <w:rFonts w:ascii="Marianne" w:hAnsi="Marianne"/>
                <w:color w:val="000000"/>
                <w:sz w:val="20"/>
                <w:szCs w:val="20"/>
              </w:rPr>
              <w:t xml:space="preserve"> des actions CPS</w:t>
            </w:r>
          </w:p>
        </w:tc>
      </w:tr>
      <w:tr w:rsidR="00D30D60" w:rsidRPr="003249BA" w14:paraId="42D56FE7" w14:textId="77777777" w:rsidTr="4BF9BFEC">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2F2A036E" w14:textId="77777777" w:rsidR="00D30D60" w:rsidRPr="003249BA" w:rsidRDefault="00D30D6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p w14:paraId="79D25F62" w14:textId="77777777" w:rsidR="00D30D60" w:rsidRPr="003249BA" w:rsidRDefault="00D30D60" w:rsidP="003249BA">
            <w:pPr>
              <w:snapToGrid w:val="0"/>
              <w:jc w:val="both"/>
              <w:rPr>
                <w:rFonts w:ascii="Marianne" w:hAnsi="Marianne"/>
                <w:color w:val="000000"/>
                <w:sz w:val="20"/>
                <w:szCs w:val="20"/>
              </w:rPr>
            </w:pPr>
          </w:p>
          <w:p w14:paraId="16A23D4C" w14:textId="77777777" w:rsidR="00D30D60" w:rsidRPr="003249BA" w:rsidRDefault="00D30D60" w:rsidP="003249BA">
            <w:pPr>
              <w:snapToGrid w:val="0"/>
              <w:jc w:val="both"/>
              <w:rPr>
                <w:rFonts w:ascii="Marianne" w:hAnsi="Marianne"/>
                <w:b/>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6487A" w14:textId="3C9A2534" w:rsidR="00D30D60" w:rsidRPr="003249BA" w:rsidRDefault="00D30D60" w:rsidP="00E05138">
            <w:pPr>
              <w:pStyle w:val="NormalWeb"/>
              <w:numPr>
                <w:ilvl w:val="0"/>
                <w:numId w:val="31"/>
              </w:numPr>
              <w:spacing w:before="0" w:beforeAutospacing="0" w:after="0" w:afterAutospacing="0"/>
              <w:ind w:right="227"/>
              <w:jc w:val="both"/>
              <w:rPr>
                <w:rFonts w:ascii="Marianne" w:hAnsi="Marianne" w:cs="Arial"/>
                <w:sz w:val="20"/>
                <w:szCs w:val="20"/>
                <w:lang w:eastAsia="en-US"/>
              </w:rPr>
            </w:pPr>
            <w:r w:rsidRPr="003249BA">
              <w:rPr>
                <w:rFonts w:ascii="Marianne" w:hAnsi="Marianne" w:cs="Arial"/>
                <w:sz w:val="20"/>
                <w:szCs w:val="20"/>
                <w:lang w:eastAsia="en-US"/>
              </w:rPr>
              <w:t>Enfants de 3/12 ans bénéficiaires d’interventions de développement CPS (50% en 2028)</w:t>
            </w:r>
            <w:r w:rsidR="00E05138">
              <w:rPr>
                <w:rFonts w:ascii="Marianne" w:hAnsi="Marianne" w:cs="Arial"/>
                <w:sz w:val="20"/>
                <w:szCs w:val="20"/>
                <w:lang w:eastAsia="en-US"/>
              </w:rPr>
              <w:t>.</w:t>
            </w:r>
          </w:p>
          <w:p w14:paraId="16E74F2F" w14:textId="00921F2D" w:rsidR="00D30D60" w:rsidRPr="003249BA" w:rsidRDefault="00D30D60" w:rsidP="00E05138">
            <w:pPr>
              <w:pStyle w:val="NormalWeb"/>
              <w:numPr>
                <w:ilvl w:val="0"/>
                <w:numId w:val="31"/>
              </w:numPr>
              <w:spacing w:before="0" w:beforeAutospacing="0" w:after="0" w:afterAutospacing="0"/>
              <w:ind w:right="227"/>
              <w:jc w:val="both"/>
              <w:rPr>
                <w:rFonts w:ascii="Marianne" w:hAnsi="Marianne"/>
                <w:sz w:val="20"/>
                <w:szCs w:val="20"/>
                <w:lang w:eastAsia="en-US"/>
              </w:rPr>
            </w:pPr>
            <w:r w:rsidRPr="003249BA">
              <w:rPr>
                <w:rFonts w:ascii="Marianne" w:hAnsi="Marianne" w:cs="Arial"/>
                <w:sz w:val="20"/>
                <w:szCs w:val="20"/>
                <w:lang w:eastAsia="en-US"/>
              </w:rPr>
              <w:t>Jeunes de</w:t>
            </w:r>
            <w:r w:rsidRPr="003249BA">
              <w:rPr>
                <w:rFonts w:ascii="Marianne" w:hAnsi="Marianne"/>
                <w:sz w:val="20"/>
                <w:szCs w:val="20"/>
                <w:lang w:eastAsia="en-US"/>
              </w:rPr>
              <w:t xml:space="preserve"> </w:t>
            </w:r>
            <w:r w:rsidRPr="003249BA">
              <w:rPr>
                <w:rFonts w:ascii="Marianne" w:hAnsi="Marianne" w:cs="Arial"/>
                <w:sz w:val="20"/>
                <w:szCs w:val="20"/>
                <w:lang w:eastAsia="en-US"/>
              </w:rPr>
              <w:t>13-18 ans bénéficiaires de renforcement de CPS (30% en 2028)</w:t>
            </w:r>
            <w:r w:rsidR="00E05138">
              <w:rPr>
                <w:rFonts w:ascii="Marianne" w:hAnsi="Marianne" w:cs="Arial"/>
                <w:sz w:val="20"/>
                <w:szCs w:val="20"/>
                <w:lang w:eastAsia="en-US"/>
              </w:rPr>
              <w:t>.</w:t>
            </w:r>
          </w:p>
        </w:tc>
      </w:tr>
    </w:tbl>
    <w:p w14:paraId="6365B3FC" w14:textId="77777777" w:rsidR="00D30D60" w:rsidRPr="003249BA" w:rsidRDefault="00D30D60" w:rsidP="003249BA">
      <w:pPr>
        <w:rPr>
          <w:rFonts w:ascii="Marianne" w:hAnsi="Marianne"/>
          <w:sz w:val="20"/>
          <w:szCs w:val="20"/>
        </w:rPr>
      </w:pPr>
      <w:r w:rsidRPr="003249BA">
        <w:rPr>
          <w:rFonts w:ascii="Marianne" w:hAnsi="Marianne"/>
          <w:sz w:val="20"/>
          <w:szCs w:val="20"/>
        </w:rPr>
        <w:br w:type="page"/>
      </w:r>
    </w:p>
    <w:p w14:paraId="6FF70968" w14:textId="3F4E5167" w:rsidR="000820D3" w:rsidRDefault="00FF27E7"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000820D3">
        <w:rPr>
          <w:rFonts w:ascii="Marianne" w:hAnsi="Marianne"/>
          <w:color w:val="002060"/>
          <w:sz w:val="20"/>
          <w:szCs w:val="20"/>
        </w:rPr>
        <w:lastRenderedPageBreak/>
        <w:t>Intitulé de l’action </w:t>
      </w:r>
      <w:r w:rsidR="00E3276F" w:rsidRPr="000820D3">
        <w:rPr>
          <w:rFonts w:ascii="Marianne" w:hAnsi="Marianne"/>
          <w:color w:val="002060"/>
          <w:sz w:val="20"/>
          <w:szCs w:val="20"/>
        </w:rPr>
        <w:t>5 :</w:t>
      </w:r>
      <w:r w:rsidRPr="000820D3">
        <w:rPr>
          <w:rFonts w:ascii="Marianne" w:hAnsi="Marianne"/>
          <w:color w:val="002060"/>
          <w:sz w:val="20"/>
          <w:szCs w:val="20"/>
        </w:rPr>
        <w:t xml:space="preserve"> </w:t>
      </w:r>
      <w:r w:rsidR="00733668" w:rsidRPr="000820D3">
        <w:rPr>
          <w:rFonts w:ascii="Marianne" w:hAnsi="Marianne"/>
          <w:color w:val="002060"/>
          <w:sz w:val="20"/>
          <w:szCs w:val="20"/>
        </w:rPr>
        <w:t>Ac</w:t>
      </w:r>
      <w:r w:rsidR="00E7277E" w:rsidRPr="000820D3">
        <w:rPr>
          <w:rFonts w:ascii="Marianne" w:hAnsi="Marianne"/>
          <w:color w:val="002060"/>
          <w:sz w:val="20"/>
          <w:szCs w:val="20"/>
        </w:rPr>
        <w:t xml:space="preserve">compagner le développement du repérage des fragilités </w:t>
      </w:r>
    </w:p>
    <w:p w14:paraId="4B8B8CD7" w14:textId="3240833A" w:rsidR="00BB72BB" w:rsidRPr="000820D3" w:rsidRDefault="00E7277E"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proofErr w:type="gramStart"/>
      <w:r w:rsidRPr="000820D3">
        <w:rPr>
          <w:rFonts w:ascii="Marianne" w:hAnsi="Marianne"/>
          <w:color w:val="002060"/>
          <w:sz w:val="20"/>
          <w:szCs w:val="20"/>
        </w:rPr>
        <w:t>et</w:t>
      </w:r>
      <w:proofErr w:type="gramEnd"/>
      <w:r w:rsidRPr="000820D3">
        <w:rPr>
          <w:rFonts w:ascii="Marianne" w:hAnsi="Marianne"/>
          <w:color w:val="002060"/>
          <w:sz w:val="20"/>
          <w:szCs w:val="20"/>
        </w:rPr>
        <w:t xml:space="preserve"> la prévention des personnes âgées</w:t>
      </w:r>
    </w:p>
    <w:p w14:paraId="43A6F523" w14:textId="77777777" w:rsidR="00BB72BB" w:rsidRPr="003249BA" w:rsidRDefault="00BB72BB" w:rsidP="003249BA">
      <w:pPr>
        <w:ind w:left="336"/>
        <w:jc w:val="both"/>
        <w:rPr>
          <w:rFonts w:ascii="Marianne" w:hAnsi="Marianne"/>
          <w:sz w:val="20"/>
          <w:szCs w:val="20"/>
        </w:rPr>
      </w:pPr>
    </w:p>
    <w:tbl>
      <w:tblPr>
        <w:tblW w:w="10047" w:type="dxa"/>
        <w:jc w:val="center"/>
        <w:tblLayout w:type="fixed"/>
        <w:tblLook w:val="04A0" w:firstRow="1" w:lastRow="0" w:firstColumn="1" w:lastColumn="0" w:noHBand="0" w:noVBand="1"/>
      </w:tblPr>
      <w:tblGrid>
        <w:gridCol w:w="3256"/>
        <w:gridCol w:w="6781"/>
        <w:gridCol w:w="10"/>
      </w:tblGrid>
      <w:tr w:rsidR="00BB72BB" w:rsidRPr="003249BA" w14:paraId="56BF76F4" w14:textId="77777777" w:rsidTr="00804286">
        <w:trPr>
          <w:gridAfter w:val="1"/>
          <w:wAfter w:w="10" w:type="dxa"/>
          <w:trHeight w:val="396"/>
          <w:jc w:val="center"/>
        </w:trPr>
        <w:tc>
          <w:tcPr>
            <w:tcW w:w="3256" w:type="dxa"/>
            <w:tcBorders>
              <w:top w:val="single" w:sz="4" w:space="0" w:color="000000"/>
              <w:left w:val="single" w:sz="4" w:space="0" w:color="000000"/>
              <w:bottom w:val="single" w:sz="4" w:space="0" w:color="000000"/>
              <w:right w:val="nil"/>
            </w:tcBorders>
            <w:vAlign w:val="center"/>
          </w:tcPr>
          <w:p w14:paraId="456904DE" w14:textId="401272CC" w:rsidR="00BB72BB" w:rsidRPr="003249BA" w:rsidRDefault="00FF27E7"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68EC928F" w14:textId="471B1D23" w:rsidR="00BB72BB" w:rsidRPr="003249BA" w:rsidRDefault="002F213A" w:rsidP="003249BA">
            <w:pPr>
              <w:ind w:left="45"/>
              <w:jc w:val="both"/>
              <w:rPr>
                <w:rFonts w:ascii="Marianne" w:hAnsi="Marianne"/>
                <w:sz w:val="20"/>
                <w:szCs w:val="20"/>
              </w:rPr>
            </w:pPr>
            <w:r w:rsidRPr="003249BA">
              <w:rPr>
                <w:rFonts w:ascii="Marianne" w:hAnsi="Marianne"/>
                <w:color w:val="000000"/>
                <w:sz w:val="20"/>
                <w:szCs w:val="20"/>
              </w:rPr>
              <w:t xml:space="preserve"> </w:t>
            </w:r>
            <w:r w:rsidR="00EA5B23" w:rsidRPr="003249BA">
              <w:rPr>
                <w:rFonts w:ascii="Marianne" w:hAnsi="Marianne"/>
                <w:color w:val="000000"/>
                <w:sz w:val="20"/>
                <w:szCs w:val="20"/>
              </w:rPr>
              <w:t xml:space="preserve">n° </w:t>
            </w:r>
            <w:proofErr w:type="gramStart"/>
            <w:r w:rsidR="00EA5B23" w:rsidRPr="003249BA">
              <w:rPr>
                <w:rFonts w:ascii="Marianne" w:hAnsi="Marianne"/>
                <w:color w:val="000000"/>
                <w:sz w:val="20"/>
                <w:szCs w:val="20"/>
              </w:rPr>
              <w:t>55</w:t>
            </w:r>
            <w:r w:rsidR="00FF27E7" w:rsidRPr="003249BA">
              <w:rPr>
                <w:rFonts w:ascii="Marianne" w:hAnsi="Marianne"/>
                <w:color w:val="000000"/>
                <w:sz w:val="20"/>
                <w:szCs w:val="20"/>
              </w:rPr>
              <w:t> :</w:t>
            </w:r>
            <w:proofErr w:type="gramEnd"/>
            <w:r w:rsidR="00FF27E7" w:rsidRPr="003249BA">
              <w:rPr>
                <w:rFonts w:ascii="Marianne" w:hAnsi="Marianne"/>
                <w:color w:val="000000"/>
                <w:sz w:val="20"/>
                <w:szCs w:val="20"/>
              </w:rPr>
              <w:t xml:space="preserve"> </w:t>
            </w:r>
            <w:proofErr w:type="spellStart"/>
            <w:r w:rsidR="00FF27E7" w:rsidRPr="003249BA">
              <w:rPr>
                <w:rFonts w:ascii="Marianne" w:hAnsi="Marianne"/>
                <w:sz w:val="20"/>
                <w:szCs w:val="20"/>
              </w:rPr>
              <w:t>Développer</w:t>
            </w:r>
            <w:proofErr w:type="spellEnd"/>
            <w:r w:rsidR="00FF27E7" w:rsidRPr="003249BA">
              <w:rPr>
                <w:rFonts w:ascii="Marianne" w:hAnsi="Marianne"/>
                <w:sz w:val="20"/>
                <w:szCs w:val="20"/>
              </w:rPr>
              <w:t xml:space="preserve"> le </w:t>
            </w:r>
            <w:proofErr w:type="spellStart"/>
            <w:r w:rsidR="00FF27E7" w:rsidRPr="003249BA">
              <w:rPr>
                <w:rFonts w:ascii="Marianne" w:hAnsi="Marianne"/>
                <w:sz w:val="20"/>
                <w:szCs w:val="20"/>
              </w:rPr>
              <w:t>repérage</w:t>
            </w:r>
            <w:proofErr w:type="spellEnd"/>
            <w:r w:rsidR="00FF27E7" w:rsidRPr="003249BA">
              <w:rPr>
                <w:rFonts w:ascii="Marianne" w:hAnsi="Marianne"/>
                <w:sz w:val="20"/>
                <w:szCs w:val="20"/>
              </w:rPr>
              <w:t xml:space="preserve"> des </w:t>
            </w:r>
            <w:proofErr w:type="spellStart"/>
            <w:r w:rsidR="00FF27E7" w:rsidRPr="003249BA">
              <w:rPr>
                <w:rFonts w:ascii="Marianne" w:hAnsi="Marianne"/>
                <w:sz w:val="20"/>
                <w:szCs w:val="20"/>
              </w:rPr>
              <w:t>fragilités</w:t>
            </w:r>
            <w:proofErr w:type="spellEnd"/>
            <w:r w:rsidR="00FF27E7" w:rsidRPr="003249BA">
              <w:rPr>
                <w:rFonts w:ascii="Marianne" w:hAnsi="Marianne"/>
                <w:sz w:val="20"/>
                <w:szCs w:val="20"/>
              </w:rPr>
              <w:t xml:space="preserve"> et la </w:t>
            </w:r>
            <w:proofErr w:type="spellStart"/>
            <w:r w:rsidR="003343C2" w:rsidRPr="003249BA">
              <w:rPr>
                <w:rFonts w:ascii="Marianne" w:hAnsi="Marianne"/>
                <w:sz w:val="20"/>
                <w:szCs w:val="20"/>
              </w:rPr>
              <w:t>pr</w:t>
            </w:r>
            <w:r w:rsidR="00165A6B" w:rsidRPr="003249BA">
              <w:rPr>
                <w:rFonts w:ascii="Marianne" w:hAnsi="Marianne"/>
                <w:sz w:val="20"/>
                <w:szCs w:val="20"/>
              </w:rPr>
              <w:t>é</w:t>
            </w:r>
            <w:r w:rsidR="003343C2" w:rsidRPr="003249BA">
              <w:rPr>
                <w:rFonts w:ascii="Marianne" w:hAnsi="Marianne"/>
                <w:sz w:val="20"/>
                <w:szCs w:val="20"/>
              </w:rPr>
              <w:t>vention</w:t>
            </w:r>
            <w:proofErr w:type="spellEnd"/>
            <w:r w:rsidR="003343C2" w:rsidRPr="003249BA">
              <w:rPr>
                <w:rFonts w:ascii="Marianne" w:hAnsi="Marianne"/>
                <w:sz w:val="20"/>
                <w:szCs w:val="20"/>
              </w:rPr>
              <w:t xml:space="preserve"> des </w:t>
            </w:r>
            <w:proofErr w:type="spellStart"/>
            <w:r w:rsidR="003343C2" w:rsidRPr="003249BA">
              <w:rPr>
                <w:rFonts w:ascii="Marianne" w:hAnsi="Marianne"/>
                <w:sz w:val="20"/>
                <w:szCs w:val="20"/>
              </w:rPr>
              <w:t>personnes</w:t>
            </w:r>
            <w:proofErr w:type="spellEnd"/>
            <w:r w:rsidR="003343C2" w:rsidRPr="003249BA">
              <w:rPr>
                <w:rFonts w:ascii="Marianne" w:hAnsi="Marianne"/>
                <w:sz w:val="20"/>
                <w:szCs w:val="20"/>
              </w:rPr>
              <w:t xml:space="preserve"> </w:t>
            </w:r>
            <w:proofErr w:type="spellStart"/>
            <w:r w:rsidR="003343C2" w:rsidRPr="003249BA">
              <w:rPr>
                <w:rFonts w:ascii="Marianne" w:hAnsi="Marianne"/>
                <w:sz w:val="20"/>
                <w:szCs w:val="20"/>
              </w:rPr>
              <w:t>âgées</w:t>
            </w:r>
            <w:proofErr w:type="spellEnd"/>
          </w:p>
        </w:tc>
      </w:tr>
      <w:tr w:rsidR="00BB72BB" w:rsidRPr="003249BA" w14:paraId="5191103E" w14:textId="77777777" w:rsidTr="00804286">
        <w:trPr>
          <w:trHeight w:val="442"/>
          <w:jc w:val="center"/>
        </w:trPr>
        <w:tc>
          <w:tcPr>
            <w:tcW w:w="10047" w:type="dxa"/>
            <w:gridSpan w:val="3"/>
            <w:tcBorders>
              <w:top w:val="single" w:sz="4" w:space="0" w:color="000000"/>
              <w:left w:val="single" w:sz="4" w:space="0" w:color="000000"/>
              <w:bottom w:val="single" w:sz="4" w:space="0" w:color="000000"/>
              <w:right w:val="single" w:sz="4" w:space="0" w:color="000000"/>
            </w:tcBorders>
            <w:vAlign w:val="center"/>
            <w:hideMark/>
          </w:tcPr>
          <w:p w14:paraId="0A4343EA" w14:textId="3FD46D91" w:rsidR="00BB72BB" w:rsidRPr="003249BA" w:rsidRDefault="00BB72BB"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BB72BB" w:rsidRPr="003249BA" w14:paraId="53F8A69B" w14:textId="77777777" w:rsidTr="00804286">
        <w:trPr>
          <w:gridAfter w:val="1"/>
          <w:wAfter w:w="10" w:type="dxa"/>
          <w:trHeight w:val="1134"/>
          <w:jc w:val="center"/>
        </w:trPr>
        <w:tc>
          <w:tcPr>
            <w:tcW w:w="3256" w:type="dxa"/>
            <w:tcBorders>
              <w:top w:val="single" w:sz="4" w:space="0" w:color="000000"/>
              <w:left w:val="single" w:sz="4" w:space="0" w:color="000000"/>
              <w:bottom w:val="single" w:sz="4" w:space="0" w:color="000000"/>
              <w:right w:val="nil"/>
            </w:tcBorders>
            <w:vAlign w:val="center"/>
            <w:hideMark/>
          </w:tcPr>
          <w:p w14:paraId="4529091E" w14:textId="6626E95A" w:rsidR="00BB72BB" w:rsidRPr="003249BA" w:rsidRDefault="00BB72BB"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2F213A" w:rsidRPr="003249BA">
              <w:rPr>
                <w:rFonts w:ascii="Marianne" w:hAnsi="Marianne"/>
                <w:b/>
                <w:color w:val="000000"/>
                <w:sz w:val="20"/>
                <w:szCs w:val="20"/>
              </w:rPr>
              <w:t>l’action</w:t>
            </w:r>
            <w:proofErr w:type="spellEnd"/>
            <w:r w:rsidR="002F213A" w:rsidRPr="003249BA">
              <w:rPr>
                <w:rFonts w:ascii="Marianne" w:hAnsi="Marianne"/>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4A01E20A" w14:textId="77777777" w:rsidR="007B2732" w:rsidRDefault="00F820FC" w:rsidP="003249BA">
            <w:pPr>
              <w:ind w:left="45"/>
              <w:jc w:val="both"/>
              <w:rPr>
                <w:rFonts w:ascii="Marianne" w:hAnsi="Marianne"/>
                <w:sz w:val="20"/>
                <w:szCs w:val="20"/>
              </w:rPr>
            </w:pPr>
            <w:r w:rsidRPr="003249BA">
              <w:rPr>
                <w:rFonts w:ascii="Marianne" w:hAnsi="Marianne"/>
                <w:sz w:val="20"/>
                <w:szCs w:val="20"/>
              </w:rPr>
              <w:t xml:space="preserve">Le Loir et Cher </w:t>
            </w:r>
            <w:proofErr w:type="spellStart"/>
            <w:r w:rsidRPr="003249BA">
              <w:rPr>
                <w:rFonts w:ascii="Marianne" w:hAnsi="Marianne"/>
                <w:sz w:val="20"/>
                <w:szCs w:val="20"/>
              </w:rPr>
              <w:t>s’inscrit</w:t>
            </w:r>
            <w:proofErr w:type="spellEnd"/>
            <w:r w:rsidRPr="003249BA">
              <w:rPr>
                <w:rFonts w:ascii="Marianne" w:hAnsi="Marianne"/>
                <w:sz w:val="20"/>
                <w:szCs w:val="20"/>
              </w:rPr>
              <w:t xml:space="preserve"> dans </w:t>
            </w:r>
            <w:proofErr w:type="spellStart"/>
            <w:r w:rsidRPr="003249BA">
              <w:rPr>
                <w:rFonts w:ascii="Marianne" w:hAnsi="Marianne"/>
                <w:sz w:val="20"/>
                <w:szCs w:val="20"/>
              </w:rPr>
              <w:t>une</w:t>
            </w:r>
            <w:proofErr w:type="spellEnd"/>
            <w:r w:rsidRPr="003249BA">
              <w:rPr>
                <w:rFonts w:ascii="Marianne" w:hAnsi="Marianne"/>
                <w:sz w:val="20"/>
                <w:szCs w:val="20"/>
              </w:rPr>
              <w:t xml:space="preserve"> phase de diminution de </w:t>
            </w:r>
            <w:proofErr w:type="spellStart"/>
            <w:r w:rsidRPr="003249BA">
              <w:rPr>
                <w:rFonts w:ascii="Marianne" w:hAnsi="Marianne"/>
                <w:sz w:val="20"/>
                <w:szCs w:val="20"/>
              </w:rPr>
              <w:t>sa</w:t>
            </w:r>
            <w:proofErr w:type="spellEnd"/>
            <w:r w:rsidRPr="003249BA">
              <w:rPr>
                <w:rFonts w:ascii="Marianne" w:hAnsi="Marianne"/>
                <w:sz w:val="20"/>
                <w:szCs w:val="20"/>
              </w:rPr>
              <w:t xml:space="preserve"> population avec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dynamique</w:t>
            </w:r>
            <w:proofErr w:type="spellEnd"/>
            <w:r w:rsidRPr="003249BA">
              <w:rPr>
                <w:rFonts w:ascii="Marianne" w:hAnsi="Marianne"/>
                <w:sz w:val="20"/>
                <w:szCs w:val="20"/>
              </w:rPr>
              <w:t xml:space="preserve"> </w:t>
            </w:r>
            <w:proofErr w:type="spellStart"/>
            <w:r w:rsidRPr="003249BA">
              <w:rPr>
                <w:rFonts w:ascii="Marianne" w:hAnsi="Marianne"/>
                <w:sz w:val="20"/>
                <w:szCs w:val="20"/>
              </w:rPr>
              <w:t>défavorable</w:t>
            </w:r>
            <w:proofErr w:type="spellEnd"/>
            <w:r w:rsidRPr="003249BA">
              <w:rPr>
                <w:rFonts w:ascii="Marianne" w:hAnsi="Marianne"/>
                <w:sz w:val="20"/>
                <w:szCs w:val="20"/>
              </w:rPr>
              <w:t xml:space="preserve"> </w:t>
            </w:r>
            <w:r w:rsidR="00B07F20" w:rsidRPr="003249BA">
              <w:rPr>
                <w:rFonts w:ascii="Marianne" w:hAnsi="Marianne"/>
                <w:sz w:val="20"/>
                <w:szCs w:val="20"/>
              </w:rPr>
              <w:t xml:space="preserve">dans le </w:t>
            </w:r>
            <w:proofErr w:type="spellStart"/>
            <w:r w:rsidR="00B07F20" w:rsidRPr="003249BA">
              <w:rPr>
                <w:rFonts w:ascii="Marianne" w:hAnsi="Marianne"/>
                <w:sz w:val="20"/>
                <w:szCs w:val="20"/>
              </w:rPr>
              <w:t>sud</w:t>
            </w:r>
            <w:proofErr w:type="spellEnd"/>
            <w:r w:rsidR="00B07F20" w:rsidRPr="003249BA">
              <w:rPr>
                <w:rFonts w:ascii="Marianne" w:hAnsi="Marianne"/>
                <w:sz w:val="20"/>
                <w:szCs w:val="20"/>
              </w:rPr>
              <w:t xml:space="preserve"> (</w:t>
            </w:r>
            <w:proofErr w:type="spellStart"/>
            <w:r w:rsidR="00B07F20" w:rsidRPr="003249BA">
              <w:rPr>
                <w:rFonts w:ascii="Marianne" w:hAnsi="Marianne"/>
                <w:sz w:val="20"/>
                <w:szCs w:val="20"/>
              </w:rPr>
              <w:t>frontière</w:t>
            </w:r>
            <w:proofErr w:type="spellEnd"/>
            <w:r w:rsidR="00B07F20" w:rsidRPr="003249BA">
              <w:rPr>
                <w:rFonts w:ascii="Marianne" w:hAnsi="Marianne"/>
                <w:sz w:val="20"/>
                <w:szCs w:val="20"/>
              </w:rPr>
              <w:t xml:space="preserve"> avec le C</w:t>
            </w:r>
            <w:r w:rsidRPr="003249BA">
              <w:rPr>
                <w:rFonts w:ascii="Marianne" w:hAnsi="Marianne"/>
                <w:sz w:val="20"/>
                <w:szCs w:val="20"/>
              </w:rPr>
              <w:t>her) et le Nord (</w:t>
            </w:r>
            <w:proofErr w:type="spellStart"/>
            <w:r w:rsidRPr="003249BA">
              <w:rPr>
                <w:rFonts w:ascii="Marianne" w:hAnsi="Marianne"/>
                <w:sz w:val="20"/>
                <w:szCs w:val="20"/>
              </w:rPr>
              <w:t>frontière</w:t>
            </w:r>
            <w:proofErr w:type="spellEnd"/>
            <w:r w:rsidRPr="003249BA">
              <w:rPr>
                <w:rFonts w:ascii="Marianne" w:hAnsi="Marianne"/>
                <w:sz w:val="20"/>
                <w:szCs w:val="20"/>
              </w:rPr>
              <w:t xml:space="preserve"> avec la Sarthe). </w:t>
            </w:r>
          </w:p>
          <w:p w14:paraId="2F94A6F9" w14:textId="77777777" w:rsidR="007B2732" w:rsidRDefault="00F820FC" w:rsidP="003249BA">
            <w:pPr>
              <w:ind w:left="45"/>
              <w:jc w:val="both"/>
              <w:rPr>
                <w:rFonts w:ascii="Marianne" w:hAnsi="Marianne"/>
                <w:sz w:val="20"/>
                <w:szCs w:val="20"/>
              </w:rPr>
            </w:pPr>
            <w:r w:rsidRPr="003249BA">
              <w:rPr>
                <w:rFonts w:ascii="Marianne" w:hAnsi="Marianne"/>
                <w:sz w:val="20"/>
                <w:szCs w:val="20"/>
              </w:rPr>
              <w:t xml:space="preserve">La population du département, plus </w:t>
            </w:r>
            <w:proofErr w:type="spellStart"/>
            <w:r w:rsidRPr="003249BA">
              <w:rPr>
                <w:rFonts w:ascii="Marianne" w:hAnsi="Marianne"/>
                <w:sz w:val="20"/>
                <w:szCs w:val="20"/>
              </w:rPr>
              <w:t>âgée</w:t>
            </w:r>
            <w:proofErr w:type="spellEnd"/>
            <w:r w:rsidRPr="003249BA">
              <w:rPr>
                <w:rFonts w:ascii="Marianne" w:hAnsi="Marianne"/>
                <w:sz w:val="20"/>
                <w:szCs w:val="20"/>
              </w:rPr>
              <w:t xml:space="preserve"> que la </w:t>
            </w:r>
            <w:proofErr w:type="spellStart"/>
            <w:r w:rsidRPr="003249BA">
              <w:rPr>
                <w:rFonts w:ascii="Marianne" w:hAnsi="Marianne"/>
                <w:sz w:val="20"/>
                <w:szCs w:val="20"/>
              </w:rPr>
              <w:t>moyenne</w:t>
            </w:r>
            <w:proofErr w:type="spellEnd"/>
            <w:r w:rsidRPr="003249BA">
              <w:rPr>
                <w:rFonts w:ascii="Marianne" w:hAnsi="Marianne"/>
                <w:sz w:val="20"/>
                <w:szCs w:val="20"/>
              </w:rPr>
              <w:t xml:space="preserve"> des </w:t>
            </w:r>
            <w:proofErr w:type="spellStart"/>
            <w:r w:rsidRPr="003249BA">
              <w:rPr>
                <w:rFonts w:ascii="Marianne" w:hAnsi="Marianne"/>
                <w:sz w:val="20"/>
                <w:szCs w:val="20"/>
              </w:rPr>
              <w:t>autres</w:t>
            </w:r>
            <w:proofErr w:type="spellEnd"/>
            <w:r w:rsidRPr="003249BA">
              <w:rPr>
                <w:rFonts w:ascii="Marianne" w:hAnsi="Marianne"/>
                <w:sz w:val="20"/>
                <w:szCs w:val="20"/>
              </w:rPr>
              <w:t xml:space="preserve"> départements français </w:t>
            </w:r>
            <w:proofErr w:type="spellStart"/>
            <w:r w:rsidRPr="003249BA">
              <w:rPr>
                <w:rFonts w:ascii="Marianne" w:hAnsi="Marianne"/>
                <w:sz w:val="20"/>
                <w:szCs w:val="20"/>
              </w:rPr>
              <w:t>va</w:t>
            </w:r>
            <w:proofErr w:type="spellEnd"/>
            <w:r w:rsidRPr="003249BA">
              <w:rPr>
                <w:rFonts w:ascii="Marianne" w:hAnsi="Marianne"/>
                <w:sz w:val="20"/>
                <w:szCs w:val="20"/>
              </w:rPr>
              <w:t xml:space="preserve"> </w:t>
            </w:r>
            <w:proofErr w:type="spellStart"/>
            <w:r w:rsidRPr="003249BA">
              <w:rPr>
                <w:rFonts w:ascii="Marianne" w:hAnsi="Marianne"/>
                <w:sz w:val="20"/>
                <w:szCs w:val="20"/>
              </w:rPr>
              <w:t>voir</w:t>
            </w:r>
            <w:proofErr w:type="spellEnd"/>
            <w:r w:rsidRPr="003249BA">
              <w:rPr>
                <w:rFonts w:ascii="Marianne" w:hAnsi="Marianne"/>
                <w:sz w:val="20"/>
                <w:szCs w:val="20"/>
              </w:rPr>
              <w:t xml:space="preserve">, </w:t>
            </w:r>
            <w:proofErr w:type="spellStart"/>
            <w:r w:rsidRPr="003249BA">
              <w:rPr>
                <w:rFonts w:ascii="Marianne" w:hAnsi="Marianne"/>
                <w:sz w:val="20"/>
                <w:szCs w:val="20"/>
              </w:rPr>
              <w:t>selon</w:t>
            </w:r>
            <w:proofErr w:type="spellEnd"/>
            <w:r w:rsidRPr="003249BA">
              <w:rPr>
                <w:rFonts w:ascii="Marianne" w:hAnsi="Marianne"/>
                <w:sz w:val="20"/>
                <w:szCs w:val="20"/>
              </w:rPr>
              <w:t xml:space="preserve"> </w:t>
            </w:r>
            <w:proofErr w:type="spellStart"/>
            <w:r w:rsidRPr="003249BA">
              <w:rPr>
                <w:rFonts w:ascii="Marianne" w:hAnsi="Marianne"/>
                <w:sz w:val="20"/>
                <w:szCs w:val="20"/>
              </w:rPr>
              <w:t>l’INSEE</w:t>
            </w:r>
            <w:proofErr w:type="spellEnd"/>
            <w:r w:rsidRPr="003249BA">
              <w:rPr>
                <w:rFonts w:ascii="Marianne" w:hAnsi="Marianne"/>
                <w:sz w:val="20"/>
                <w:szCs w:val="20"/>
              </w:rPr>
              <w:t xml:space="preserve"> le </w:t>
            </w:r>
            <w:proofErr w:type="spellStart"/>
            <w:r w:rsidRPr="003249BA">
              <w:rPr>
                <w:rFonts w:ascii="Marianne" w:hAnsi="Marianne"/>
                <w:sz w:val="20"/>
                <w:szCs w:val="20"/>
              </w:rPr>
              <w:t>vieillissement</w:t>
            </w:r>
            <w:proofErr w:type="spellEnd"/>
            <w:r w:rsidRPr="003249BA">
              <w:rPr>
                <w:rFonts w:ascii="Marianne" w:hAnsi="Marianne"/>
                <w:sz w:val="20"/>
                <w:szCs w:val="20"/>
              </w:rPr>
              <w:t xml:space="preserve"> de </w:t>
            </w:r>
            <w:proofErr w:type="spellStart"/>
            <w:r w:rsidRPr="003249BA">
              <w:rPr>
                <w:rFonts w:ascii="Marianne" w:hAnsi="Marianne"/>
                <w:sz w:val="20"/>
                <w:szCs w:val="20"/>
              </w:rPr>
              <w:t>sa</w:t>
            </w:r>
            <w:proofErr w:type="spellEnd"/>
            <w:r w:rsidRPr="003249BA">
              <w:rPr>
                <w:rFonts w:ascii="Marianne" w:hAnsi="Marianne"/>
                <w:sz w:val="20"/>
                <w:szCs w:val="20"/>
              </w:rPr>
              <w:t xml:space="preserve"> population </w:t>
            </w:r>
            <w:proofErr w:type="spellStart"/>
            <w:r w:rsidRPr="003249BA">
              <w:rPr>
                <w:rFonts w:ascii="Marianne" w:hAnsi="Marianne"/>
                <w:sz w:val="20"/>
                <w:szCs w:val="20"/>
              </w:rPr>
              <w:t>s’accentuer</w:t>
            </w:r>
            <w:proofErr w:type="spellEnd"/>
            <w:r w:rsidRPr="003249BA">
              <w:rPr>
                <w:rFonts w:ascii="Marianne" w:hAnsi="Marianne"/>
                <w:sz w:val="20"/>
                <w:szCs w:val="20"/>
              </w:rPr>
              <w:t xml:space="preserve"> dans les </w:t>
            </w:r>
            <w:proofErr w:type="spellStart"/>
            <w:r w:rsidRPr="003249BA">
              <w:rPr>
                <w:rFonts w:ascii="Marianne" w:hAnsi="Marianne"/>
                <w:sz w:val="20"/>
                <w:szCs w:val="20"/>
              </w:rPr>
              <w:t>années</w:t>
            </w:r>
            <w:proofErr w:type="spellEnd"/>
            <w:r w:rsidRPr="003249BA">
              <w:rPr>
                <w:rFonts w:ascii="Marianne" w:hAnsi="Marianne"/>
                <w:sz w:val="20"/>
                <w:szCs w:val="20"/>
              </w:rPr>
              <w:t xml:space="preserve"> à </w:t>
            </w:r>
            <w:proofErr w:type="spellStart"/>
            <w:r w:rsidR="00672E80" w:rsidRPr="003249BA">
              <w:rPr>
                <w:rFonts w:ascii="Marianne" w:hAnsi="Marianne"/>
                <w:sz w:val="20"/>
                <w:szCs w:val="20"/>
              </w:rPr>
              <w:t>venir</w:t>
            </w:r>
            <w:proofErr w:type="spellEnd"/>
            <w:r w:rsidR="00672E80" w:rsidRPr="003249BA">
              <w:rPr>
                <w:rFonts w:ascii="Marianne" w:hAnsi="Marianne"/>
                <w:sz w:val="20"/>
                <w:szCs w:val="20"/>
              </w:rPr>
              <w:t>:</w:t>
            </w:r>
            <w:r w:rsidRPr="003249BA">
              <w:rPr>
                <w:rFonts w:ascii="Marianne" w:hAnsi="Marianne"/>
                <w:sz w:val="20"/>
                <w:szCs w:val="20"/>
              </w:rPr>
              <w:t xml:space="preserve"> </w:t>
            </w:r>
            <w:r w:rsidR="00DF6ED0" w:rsidRPr="003249BA">
              <w:rPr>
                <w:rFonts w:ascii="Marianne" w:hAnsi="Marianne"/>
                <w:sz w:val="20"/>
                <w:szCs w:val="20"/>
              </w:rPr>
              <w:t>L</w:t>
            </w:r>
            <w:r w:rsidRPr="003249BA">
              <w:rPr>
                <w:rFonts w:ascii="Marianne" w:hAnsi="Marianne"/>
                <w:sz w:val="20"/>
                <w:szCs w:val="20"/>
              </w:rPr>
              <w:t xml:space="preserve">a part des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âgées</w:t>
            </w:r>
            <w:proofErr w:type="spellEnd"/>
            <w:r w:rsidRPr="003249BA">
              <w:rPr>
                <w:rFonts w:ascii="Marianne" w:hAnsi="Marianne"/>
                <w:sz w:val="20"/>
                <w:szCs w:val="20"/>
              </w:rPr>
              <w:t xml:space="preserve"> de plus de 65 </w:t>
            </w:r>
            <w:proofErr w:type="spellStart"/>
            <w:r w:rsidRPr="003249BA">
              <w:rPr>
                <w:rFonts w:ascii="Marianne" w:hAnsi="Marianne"/>
                <w:sz w:val="20"/>
                <w:szCs w:val="20"/>
              </w:rPr>
              <w:t>ans</w:t>
            </w:r>
            <w:proofErr w:type="spellEnd"/>
            <w:r w:rsidRPr="003249BA">
              <w:rPr>
                <w:rFonts w:ascii="Marianne" w:hAnsi="Marianne"/>
                <w:sz w:val="20"/>
                <w:szCs w:val="20"/>
              </w:rPr>
              <w:t xml:space="preserve"> </w:t>
            </w:r>
            <w:proofErr w:type="spellStart"/>
            <w:r w:rsidRPr="003249BA">
              <w:rPr>
                <w:rFonts w:ascii="Marianne" w:hAnsi="Marianne"/>
                <w:sz w:val="20"/>
                <w:szCs w:val="20"/>
              </w:rPr>
              <w:t>pourrait</w:t>
            </w:r>
            <w:proofErr w:type="spellEnd"/>
            <w:r w:rsidRPr="003249BA">
              <w:rPr>
                <w:rFonts w:ascii="Marianne" w:hAnsi="Marianne"/>
                <w:sz w:val="20"/>
                <w:szCs w:val="20"/>
              </w:rPr>
              <w:t xml:space="preserve"> </w:t>
            </w:r>
            <w:proofErr w:type="spellStart"/>
            <w:r w:rsidRPr="003249BA">
              <w:rPr>
                <w:rFonts w:ascii="Marianne" w:hAnsi="Marianne"/>
                <w:sz w:val="20"/>
                <w:szCs w:val="20"/>
              </w:rPr>
              <w:t>atteindre</w:t>
            </w:r>
            <w:proofErr w:type="spellEnd"/>
            <w:r w:rsidRPr="003249BA">
              <w:rPr>
                <w:rFonts w:ascii="Marianne" w:hAnsi="Marianne"/>
                <w:sz w:val="20"/>
                <w:szCs w:val="20"/>
              </w:rPr>
              <w:t xml:space="preserve"> plus de 33% </w:t>
            </w:r>
            <w:proofErr w:type="spellStart"/>
            <w:r w:rsidRPr="003249BA">
              <w:rPr>
                <w:rFonts w:ascii="Marianne" w:hAnsi="Marianne"/>
                <w:sz w:val="20"/>
                <w:szCs w:val="20"/>
              </w:rPr>
              <w:t>d’ici</w:t>
            </w:r>
            <w:proofErr w:type="spellEnd"/>
            <w:r w:rsidRPr="003249BA">
              <w:rPr>
                <w:rFonts w:ascii="Marianne" w:hAnsi="Marianne"/>
                <w:sz w:val="20"/>
                <w:szCs w:val="20"/>
              </w:rPr>
              <w:t xml:space="preserve"> 2030.</w:t>
            </w:r>
            <w:r w:rsidR="00672E80" w:rsidRPr="003249BA">
              <w:rPr>
                <w:rFonts w:ascii="Marianne" w:hAnsi="Marianne"/>
                <w:sz w:val="20"/>
                <w:szCs w:val="20"/>
              </w:rPr>
              <w:t xml:space="preserve"> </w:t>
            </w:r>
          </w:p>
          <w:p w14:paraId="524FA1A2" w14:textId="09EBF252" w:rsidR="00BB72BB" w:rsidRPr="003249BA" w:rsidRDefault="00672E80" w:rsidP="003249BA">
            <w:pPr>
              <w:ind w:left="45"/>
              <w:jc w:val="both"/>
              <w:rPr>
                <w:rFonts w:ascii="Marianne" w:hAnsi="Marianne"/>
                <w:sz w:val="20"/>
                <w:szCs w:val="20"/>
              </w:rPr>
            </w:pPr>
            <w:proofErr w:type="gramStart"/>
            <w:r w:rsidRPr="003249BA">
              <w:rPr>
                <w:rFonts w:ascii="Marianne" w:hAnsi="Marianne"/>
                <w:sz w:val="20"/>
                <w:szCs w:val="20"/>
              </w:rPr>
              <w:t>Plus</w:t>
            </w:r>
            <w:proofErr w:type="gramEnd"/>
            <w:r w:rsidRPr="003249BA">
              <w:rPr>
                <w:rFonts w:ascii="Marianne" w:hAnsi="Marianne"/>
                <w:sz w:val="20"/>
                <w:szCs w:val="20"/>
              </w:rPr>
              <w:t xml:space="preserve"> de 42% des habitants </w:t>
            </w:r>
            <w:proofErr w:type="spellStart"/>
            <w:r w:rsidRPr="003249BA">
              <w:rPr>
                <w:rFonts w:ascii="Marianne" w:hAnsi="Marianne"/>
                <w:sz w:val="20"/>
                <w:szCs w:val="20"/>
              </w:rPr>
              <w:t>âgés</w:t>
            </w:r>
            <w:proofErr w:type="spellEnd"/>
            <w:r w:rsidRPr="003249BA">
              <w:rPr>
                <w:rFonts w:ascii="Marianne" w:hAnsi="Marianne"/>
                <w:sz w:val="20"/>
                <w:szCs w:val="20"/>
              </w:rPr>
              <w:t xml:space="preserve"> de 75 </w:t>
            </w:r>
            <w:proofErr w:type="spellStart"/>
            <w:r w:rsidRPr="003249BA">
              <w:rPr>
                <w:rFonts w:ascii="Marianne" w:hAnsi="Marianne"/>
                <w:sz w:val="20"/>
                <w:szCs w:val="20"/>
              </w:rPr>
              <w:t>ans</w:t>
            </w:r>
            <w:proofErr w:type="spellEnd"/>
            <w:r w:rsidRPr="003249BA">
              <w:rPr>
                <w:rFonts w:ascii="Marianne" w:hAnsi="Marianne"/>
                <w:sz w:val="20"/>
                <w:szCs w:val="20"/>
              </w:rPr>
              <w:t xml:space="preserve"> </w:t>
            </w:r>
            <w:proofErr w:type="spellStart"/>
            <w:r w:rsidRPr="003249BA">
              <w:rPr>
                <w:rFonts w:ascii="Marianne" w:hAnsi="Marianne"/>
                <w:sz w:val="20"/>
                <w:szCs w:val="20"/>
              </w:rPr>
              <w:t>ou</w:t>
            </w:r>
            <w:proofErr w:type="spellEnd"/>
            <w:r w:rsidRPr="003249BA">
              <w:rPr>
                <w:rFonts w:ascii="Marianne" w:hAnsi="Marianne"/>
                <w:sz w:val="20"/>
                <w:szCs w:val="20"/>
              </w:rPr>
              <w:t xml:space="preserve"> plus </w:t>
            </w:r>
            <w:proofErr w:type="spellStart"/>
            <w:r w:rsidRPr="003249BA">
              <w:rPr>
                <w:rFonts w:ascii="Marianne" w:hAnsi="Marianne"/>
                <w:sz w:val="20"/>
                <w:szCs w:val="20"/>
              </w:rPr>
              <w:t>vivent</w:t>
            </w:r>
            <w:proofErr w:type="spellEnd"/>
            <w:r w:rsidRPr="003249BA">
              <w:rPr>
                <w:rFonts w:ascii="Marianne" w:hAnsi="Marianne"/>
                <w:sz w:val="20"/>
                <w:szCs w:val="20"/>
              </w:rPr>
              <w:t xml:space="preserve"> seuls à domicile.</w:t>
            </w:r>
            <w:r w:rsidR="00781D7F" w:rsidRPr="003249BA">
              <w:rPr>
                <w:rFonts w:ascii="Marianne" w:hAnsi="Marianne"/>
                <w:sz w:val="20"/>
                <w:szCs w:val="20"/>
              </w:rPr>
              <w:t xml:space="preserve"> Da</w:t>
            </w:r>
            <w:r w:rsidR="0044773E" w:rsidRPr="003249BA">
              <w:rPr>
                <w:rFonts w:ascii="Marianne" w:hAnsi="Marianne"/>
                <w:sz w:val="20"/>
                <w:szCs w:val="20"/>
              </w:rPr>
              <w:t>ns</w:t>
            </w:r>
            <w:r w:rsidR="00781D7F" w:rsidRPr="003249BA">
              <w:rPr>
                <w:rFonts w:ascii="Marianne" w:hAnsi="Marianne"/>
                <w:sz w:val="20"/>
                <w:szCs w:val="20"/>
              </w:rPr>
              <w:t xml:space="preserve"> </w:t>
            </w:r>
            <w:proofErr w:type="spellStart"/>
            <w:r w:rsidR="00781D7F" w:rsidRPr="003249BA">
              <w:rPr>
                <w:rFonts w:ascii="Marianne" w:hAnsi="Marianne"/>
                <w:sz w:val="20"/>
                <w:szCs w:val="20"/>
              </w:rPr>
              <w:t>ce</w:t>
            </w:r>
            <w:proofErr w:type="spellEnd"/>
            <w:r w:rsidR="00781D7F" w:rsidRPr="003249BA">
              <w:rPr>
                <w:rFonts w:ascii="Marianne" w:hAnsi="Marianne"/>
                <w:sz w:val="20"/>
                <w:szCs w:val="20"/>
              </w:rPr>
              <w:t xml:space="preserve"> cadre, retarder, </w:t>
            </w:r>
            <w:proofErr w:type="spellStart"/>
            <w:r w:rsidR="00781D7F" w:rsidRPr="003249BA">
              <w:rPr>
                <w:rFonts w:ascii="Marianne" w:hAnsi="Marianne"/>
                <w:sz w:val="20"/>
                <w:szCs w:val="20"/>
              </w:rPr>
              <w:t>voire</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éviter</w:t>
            </w:r>
            <w:proofErr w:type="spellEnd"/>
            <w:r w:rsidR="00781D7F" w:rsidRPr="003249BA">
              <w:rPr>
                <w:rFonts w:ascii="Marianne" w:hAnsi="Marianne"/>
                <w:sz w:val="20"/>
                <w:szCs w:val="20"/>
              </w:rPr>
              <w:t xml:space="preserve"> la </w:t>
            </w:r>
            <w:proofErr w:type="spellStart"/>
            <w:r w:rsidR="00781D7F" w:rsidRPr="003249BA">
              <w:rPr>
                <w:rFonts w:ascii="Marianne" w:hAnsi="Marianne"/>
                <w:sz w:val="20"/>
                <w:szCs w:val="20"/>
              </w:rPr>
              <w:t>perte</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d’autonomie</w:t>
            </w:r>
            <w:proofErr w:type="spellEnd"/>
            <w:r w:rsidR="00781D7F" w:rsidRPr="003249BA">
              <w:rPr>
                <w:rFonts w:ascii="Marianne" w:hAnsi="Marianne"/>
                <w:sz w:val="20"/>
                <w:szCs w:val="20"/>
              </w:rPr>
              <w:t xml:space="preserve"> des </w:t>
            </w:r>
            <w:proofErr w:type="spellStart"/>
            <w:r w:rsidR="00781D7F" w:rsidRPr="003249BA">
              <w:rPr>
                <w:rFonts w:ascii="Marianne" w:hAnsi="Marianne"/>
                <w:sz w:val="20"/>
                <w:szCs w:val="20"/>
              </w:rPr>
              <w:t>personnes</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âgées</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en</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développant</w:t>
            </w:r>
            <w:proofErr w:type="spellEnd"/>
            <w:r w:rsidR="00781D7F" w:rsidRPr="003249BA">
              <w:rPr>
                <w:rFonts w:ascii="Marianne" w:hAnsi="Marianne"/>
                <w:sz w:val="20"/>
                <w:szCs w:val="20"/>
              </w:rPr>
              <w:t xml:space="preserve"> le </w:t>
            </w:r>
            <w:proofErr w:type="spellStart"/>
            <w:r w:rsidR="00781D7F" w:rsidRPr="003249BA">
              <w:rPr>
                <w:rFonts w:ascii="Marianne" w:hAnsi="Marianne"/>
                <w:sz w:val="20"/>
                <w:szCs w:val="20"/>
              </w:rPr>
              <w:t>repérage</w:t>
            </w:r>
            <w:proofErr w:type="spellEnd"/>
            <w:r w:rsidR="00781D7F" w:rsidRPr="003249BA">
              <w:rPr>
                <w:rFonts w:ascii="Marianne" w:hAnsi="Marianne"/>
                <w:sz w:val="20"/>
                <w:szCs w:val="20"/>
              </w:rPr>
              <w:t xml:space="preserve"> des </w:t>
            </w:r>
            <w:proofErr w:type="spellStart"/>
            <w:r w:rsidR="00781D7F" w:rsidRPr="003249BA">
              <w:rPr>
                <w:rFonts w:ascii="Marianne" w:hAnsi="Marianne"/>
                <w:sz w:val="20"/>
                <w:szCs w:val="20"/>
              </w:rPr>
              <w:t>fragilités</w:t>
            </w:r>
            <w:proofErr w:type="spellEnd"/>
            <w:r w:rsidR="00781D7F" w:rsidRPr="003249BA">
              <w:rPr>
                <w:rFonts w:ascii="Marianne" w:hAnsi="Marianne"/>
                <w:sz w:val="20"/>
                <w:szCs w:val="20"/>
              </w:rPr>
              <w:t xml:space="preserve"> et la </w:t>
            </w:r>
            <w:proofErr w:type="spellStart"/>
            <w:r w:rsidR="0044773E" w:rsidRPr="003249BA">
              <w:rPr>
                <w:rFonts w:ascii="Marianne" w:hAnsi="Marianne"/>
                <w:sz w:val="20"/>
                <w:szCs w:val="20"/>
              </w:rPr>
              <w:t>pré</w:t>
            </w:r>
            <w:r w:rsidR="00781D7F" w:rsidRPr="003249BA">
              <w:rPr>
                <w:rFonts w:ascii="Marianne" w:hAnsi="Marianne"/>
                <w:sz w:val="20"/>
                <w:szCs w:val="20"/>
              </w:rPr>
              <w:t>vention</w:t>
            </w:r>
            <w:proofErr w:type="spellEnd"/>
            <w:r w:rsidR="00781D7F" w:rsidRPr="003249BA">
              <w:rPr>
                <w:rFonts w:ascii="Marianne" w:hAnsi="Marianne"/>
                <w:sz w:val="20"/>
                <w:szCs w:val="20"/>
              </w:rPr>
              <w:t xml:space="preserve"> sur </w:t>
            </w:r>
            <w:proofErr w:type="spellStart"/>
            <w:r w:rsidR="00781D7F" w:rsidRPr="003249BA">
              <w:rPr>
                <w:rFonts w:ascii="Marianne" w:hAnsi="Marianne"/>
                <w:sz w:val="20"/>
                <w:szCs w:val="20"/>
              </w:rPr>
              <w:t>l’ensemble</w:t>
            </w:r>
            <w:proofErr w:type="spellEnd"/>
            <w:r w:rsidR="00781D7F" w:rsidRPr="003249BA">
              <w:rPr>
                <w:rFonts w:ascii="Marianne" w:hAnsi="Marianne"/>
                <w:sz w:val="20"/>
                <w:szCs w:val="20"/>
              </w:rPr>
              <w:t xml:space="preserve"> de </w:t>
            </w:r>
            <w:proofErr w:type="spellStart"/>
            <w:r w:rsidR="00781D7F" w:rsidRPr="003249BA">
              <w:rPr>
                <w:rFonts w:ascii="Marianne" w:hAnsi="Marianne"/>
                <w:sz w:val="20"/>
                <w:szCs w:val="20"/>
              </w:rPr>
              <w:t>ses</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composantes</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est</w:t>
            </w:r>
            <w:proofErr w:type="spellEnd"/>
            <w:r w:rsidR="00781D7F" w:rsidRPr="003249BA">
              <w:rPr>
                <w:rFonts w:ascii="Marianne" w:hAnsi="Marianne"/>
                <w:sz w:val="20"/>
                <w:szCs w:val="20"/>
              </w:rPr>
              <w:t xml:space="preserve"> un </w:t>
            </w:r>
            <w:proofErr w:type="spellStart"/>
            <w:r w:rsidR="00781D7F" w:rsidRPr="003249BA">
              <w:rPr>
                <w:rFonts w:ascii="Marianne" w:hAnsi="Marianne"/>
                <w:sz w:val="20"/>
                <w:szCs w:val="20"/>
              </w:rPr>
              <w:t>enjeu</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majeur</w:t>
            </w:r>
            <w:proofErr w:type="spellEnd"/>
            <w:r w:rsidR="00781D7F" w:rsidRPr="003249BA">
              <w:rPr>
                <w:rFonts w:ascii="Marianne" w:hAnsi="Marianne"/>
                <w:sz w:val="20"/>
                <w:szCs w:val="20"/>
              </w:rPr>
              <w:t xml:space="preserve">. Il </w:t>
            </w:r>
            <w:proofErr w:type="spellStart"/>
            <w:r w:rsidR="00781D7F" w:rsidRPr="003249BA">
              <w:rPr>
                <w:rFonts w:ascii="Marianne" w:hAnsi="Marianne"/>
                <w:sz w:val="20"/>
                <w:szCs w:val="20"/>
              </w:rPr>
              <w:t>s’agit</w:t>
            </w:r>
            <w:proofErr w:type="spellEnd"/>
            <w:r w:rsidR="00781D7F" w:rsidRPr="003249BA">
              <w:rPr>
                <w:rFonts w:ascii="Marianne" w:hAnsi="Marianne"/>
                <w:sz w:val="20"/>
                <w:szCs w:val="20"/>
              </w:rPr>
              <w:t xml:space="preserve"> de </w:t>
            </w:r>
            <w:proofErr w:type="spellStart"/>
            <w:r w:rsidR="00781D7F" w:rsidRPr="003249BA">
              <w:rPr>
                <w:rFonts w:ascii="Marianne" w:hAnsi="Marianne"/>
                <w:sz w:val="20"/>
                <w:szCs w:val="20"/>
              </w:rPr>
              <w:t>détecter</w:t>
            </w:r>
            <w:proofErr w:type="spellEnd"/>
            <w:r w:rsidR="00781D7F" w:rsidRPr="003249BA">
              <w:rPr>
                <w:rFonts w:ascii="Marianne" w:hAnsi="Marianne"/>
                <w:sz w:val="20"/>
                <w:szCs w:val="20"/>
              </w:rPr>
              <w:t xml:space="preserve"> et </w:t>
            </w:r>
            <w:proofErr w:type="spellStart"/>
            <w:r w:rsidR="00781D7F" w:rsidRPr="003249BA">
              <w:rPr>
                <w:rFonts w:ascii="Marianne" w:hAnsi="Marianne"/>
                <w:sz w:val="20"/>
                <w:szCs w:val="20"/>
              </w:rPr>
              <w:t>prévenir</w:t>
            </w:r>
            <w:proofErr w:type="spellEnd"/>
            <w:r w:rsidR="00781D7F" w:rsidRPr="003249BA">
              <w:rPr>
                <w:rFonts w:ascii="Marianne" w:hAnsi="Marianne"/>
                <w:sz w:val="20"/>
                <w:szCs w:val="20"/>
              </w:rPr>
              <w:t xml:space="preserve"> les </w:t>
            </w:r>
            <w:proofErr w:type="spellStart"/>
            <w:r w:rsidR="00781D7F" w:rsidRPr="003249BA">
              <w:rPr>
                <w:rFonts w:ascii="Marianne" w:hAnsi="Marianne"/>
                <w:sz w:val="20"/>
                <w:szCs w:val="20"/>
              </w:rPr>
              <w:t>facteurs</w:t>
            </w:r>
            <w:proofErr w:type="spellEnd"/>
            <w:r w:rsidR="00781D7F" w:rsidRPr="003249BA">
              <w:rPr>
                <w:rFonts w:ascii="Marianne" w:hAnsi="Marianne"/>
                <w:sz w:val="20"/>
                <w:szCs w:val="20"/>
              </w:rPr>
              <w:t xml:space="preserve"> de </w:t>
            </w:r>
            <w:proofErr w:type="spellStart"/>
            <w:r w:rsidR="00781D7F" w:rsidRPr="003249BA">
              <w:rPr>
                <w:rFonts w:ascii="Marianne" w:hAnsi="Marianne"/>
                <w:sz w:val="20"/>
                <w:szCs w:val="20"/>
              </w:rPr>
              <w:t>risqu</w:t>
            </w:r>
            <w:r w:rsidR="001F1AC1" w:rsidRPr="003249BA">
              <w:rPr>
                <w:rFonts w:ascii="Marianne" w:hAnsi="Marianne"/>
                <w:sz w:val="20"/>
                <w:szCs w:val="20"/>
              </w:rPr>
              <w:t>e</w:t>
            </w:r>
            <w:proofErr w:type="spellEnd"/>
            <w:r w:rsidR="00781D7F" w:rsidRPr="003249BA">
              <w:rPr>
                <w:rFonts w:ascii="Marianne" w:hAnsi="Marianne"/>
                <w:sz w:val="20"/>
                <w:szCs w:val="20"/>
              </w:rPr>
              <w:t xml:space="preserve"> </w:t>
            </w:r>
            <w:r w:rsidR="0044773E" w:rsidRPr="003249BA">
              <w:rPr>
                <w:rFonts w:ascii="Marianne" w:hAnsi="Marianne"/>
                <w:sz w:val="20"/>
                <w:szCs w:val="20"/>
              </w:rPr>
              <w:t xml:space="preserve">(chutes, </w:t>
            </w:r>
            <w:proofErr w:type="spellStart"/>
            <w:r w:rsidR="0044773E" w:rsidRPr="003249BA">
              <w:rPr>
                <w:rFonts w:ascii="Marianne" w:hAnsi="Marianne"/>
                <w:sz w:val="20"/>
                <w:szCs w:val="20"/>
              </w:rPr>
              <w:t>dénutrition</w:t>
            </w:r>
            <w:proofErr w:type="spellEnd"/>
            <w:r w:rsidR="0044773E" w:rsidRPr="003249BA">
              <w:rPr>
                <w:rFonts w:ascii="Marianne" w:hAnsi="Marianne"/>
                <w:sz w:val="20"/>
                <w:szCs w:val="20"/>
              </w:rPr>
              <w:t xml:space="preserve">, </w:t>
            </w:r>
            <w:proofErr w:type="spellStart"/>
            <w:r w:rsidR="0044773E" w:rsidRPr="003249BA">
              <w:rPr>
                <w:rFonts w:ascii="Marianne" w:hAnsi="Marianne"/>
                <w:sz w:val="20"/>
                <w:szCs w:val="20"/>
              </w:rPr>
              <w:t>bucco-dentaire</w:t>
            </w:r>
            <w:proofErr w:type="spellEnd"/>
            <w:r w:rsidR="0044773E" w:rsidRPr="003249BA">
              <w:rPr>
                <w:rFonts w:ascii="Marianne" w:hAnsi="Marianne"/>
                <w:sz w:val="20"/>
                <w:szCs w:val="20"/>
              </w:rPr>
              <w:t xml:space="preserve">, </w:t>
            </w:r>
            <w:proofErr w:type="spellStart"/>
            <w:r w:rsidR="0044773E" w:rsidRPr="003249BA">
              <w:rPr>
                <w:rFonts w:ascii="Marianne" w:hAnsi="Marianne"/>
                <w:sz w:val="20"/>
                <w:szCs w:val="20"/>
              </w:rPr>
              <w:t>d</w:t>
            </w:r>
            <w:r w:rsidR="001B732F" w:rsidRPr="003249BA">
              <w:rPr>
                <w:rFonts w:ascii="Marianne" w:hAnsi="Marianne"/>
                <w:sz w:val="20"/>
                <w:szCs w:val="20"/>
              </w:rPr>
              <w:t>é</w:t>
            </w:r>
            <w:r w:rsidR="0044773E" w:rsidRPr="003249BA">
              <w:rPr>
                <w:rFonts w:ascii="Marianne" w:hAnsi="Marianne"/>
                <w:sz w:val="20"/>
                <w:szCs w:val="20"/>
              </w:rPr>
              <w:t>pression</w:t>
            </w:r>
            <w:proofErr w:type="spellEnd"/>
            <w:r w:rsidR="0044773E" w:rsidRPr="003249BA">
              <w:rPr>
                <w:rFonts w:ascii="Marianne" w:hAnsi="Marianne"/>
                <w:sz w:val="20"/>
                <w:szCs w:val="20"/>
              </w:rPr>
              <w:t>, troubles neuro-</w:t>
            </w:r>
            <w:proofErr w:type="spellStart"/>
            <w:r w:rsidR="00E3276F" w:rsidRPr="003249BA">
              <w:rPr>
                <w:rFonts w:ascii="Marianne" w:hAnsi="Marianne"/>
                <w:sz w:val="20"/>
                <w:szCs w:val="20"/>
              </w:rPr>
              <w:t>dégénératifs</w:t>
            </w:r>
            <w:proofErr w:type="spellEnd"/>
            <w:r w:rsidR="00E3276F" w:rsidRPr="003249BA">
              <w:rPr>
                <w:rFonts w:ascii="Marianne" w:hAnsi="Marianne"/>
                <w:sz w:val="20"/>
                <w:szCs w:val="20"/>
              </w:rPr>
              <w:t>)</w:t>
            </w:r>
            <w:r w:rsidR="0044773E" w:rsidRPr="003249BA">
              <w:rPr>
                <w:rFonts w:ascii="Marianne" w:hAnsi="Marianne"/>
                <w:sz w:val="20"/>
                <w:szCs w:val="20"/>
              </w:rPr>
              <w:t xml:space="preserve"> </w:t>
            </w:r>
            <w:proofErr w:type="spellStart"/>
            <w:r w:rsidR="00781D7F" w:rsidRPr="003249BA">
              <w:rPr>
                <w:rFonts w:ascii="Marianne" w:hAnsi="Marianne"/>
                <w:sz w:val="20"/>
                <w:szCs w:val="20"/>
              </w:rPr>
              <w:t>susceptibles</w:t>
            </w:r>
            <w:proofErr w:type="spellEnd"/>
            <w:r w:rsidR="00781D7F" w:rsidRPr="003249BA">
              <w:rPr>
                <w:rFonts w:ascii="Marianne" w:hAnsi="Marianne"/>
                <w:sz w:val="20"/>
                <w:szCs w:val="20"/>
              </w:rPr>
              <w:t xml:space="preserve"> de </w:t>
            </w:r>
            <w:proofErr w:type="spellStart"/>
            <w:r w:rsidR="00781D7F" w:rsidRPr="003249BA">
              <w:rPr>
                <w:rFonts w:ascii="Marianne" w:hAnsi="Marianne"/>
                <w:sz w:val="20"/>
                <w:szCs w:val="20"/>
              </w:rPr>
              <w:t>compromettre</w:t>
            </w:r>
            <w:proofErr w:type="spellEnd"/>
            <w:r w:rsidR="00781D7F" w:rsidRPr="003249BA">
              <w:rPr>
                <w:rFonts w:ascii="Marianne" w:hAnsi="Marianne"/>
                <w:sz w:val="20"/>
                <w:szCs w:val="20"/>
              </w:rPr>
              <w:t xml:space="preserve"> </w:t>
            </w:r>
            <w:proofErr w:type="spellStart"/>
            <w:r w:rsidR="00781D7F" w:rsidRPr="003249BA">
              <w:rPr>
                <w:rFonts w:ascii="Marianne" w:hAnsi="Marianne"/>
                <w:sz w:val="20"/>
                <w:szCs w:val="20"/>
              </w:rPr>
              <w:t>l’autonomie</w:t>
            </w:r>
            <w:proofErr w:type="spellEnd"/>
            <w:r w:rsidR="00781D7F" w:rsidRPr="003249BA">
              <w:rPr>
                <w:rFonts w:ascii="Marianne" w:hAnsi="Marianne"/>
                <w:sz w:val="20"/>
                <w:szCs w:val="20"/>
              </w:rPr>
              <w:t xml:space="preserve"> et </w:t>
            </w:r>
            <w:proofErr w:type="spellStart"/>
            <w:r w:rsidR="00781D7F" w:rsidRPr="003249BA">
              <w:rPr>
                <w:rFonts w:ascii="Marianne" w:hAnsi="Marianne"/>
                <w:sz w:val="20"/>
                <w:szCs w:val="20"/>
              </w:rPr>
              <w:t>potentiellement</w:t>
            </w:r>
            <w:proofErr w:type="spellEnd"/>
            <w:r w:rsidR="00781D7F" w:rsidRPr="003249BA">
              <w:rPr>
                <w:rFonts w:ascii="Marianne" w:hAnsi="Marianne"/>
                <w:sz w:val="20"/>
                <w:szCs w:val="20"/>
              </w:rPr>
              <w:t xml:space="preserve"> le </w:t>
            </w:r>
            <w:proofErr w:type="spellStart"/>
            <w:r w:rsidR="00781D7F" w:rsidRPr="003249BA">
              <w:rPr>
                <w:rFonts w:ascii="Marianne" w:hAnsi="Marianne"/>
                <w:sz w:val="20"/>
                <w:szCs w:val="20"/>
              </w:rPr>
              <w:t>maintien</w:t>
            </w:r>
            <w:proofErr w:type="spellEnd"/>
            <w:r w:rsidR="00781D7F" w:rsidRPr="003249BA">
              <w:rPr>
                <w:rFonts w:ascii="Marianne" w:hAnsi="Marianne"/>
                <w:sz w:val="20"/>
                <w:szCs w:val="20"/>
              </w:rPr>
              <w:t xml:space="preserve"> à domicile.</w:t>
            </w:r>
          </w:p>
        </w:tc>
      </w:tr>
      <w:tr w:rsidR="00BB72BB" w:rsidRPr="003249BA" w14:paraId="0296E031" w14:textId="77777777" w:rsidTr="000820D3">
        <w:trPr>
          <w:gridAfter w:val="1"/>
          <w:wAfter w:w="10" w:type="dxa"/>
          <w:trHeight w:val="671"/>
          <w:jc w:val="center"/>
        </w:trPr>
        <w:tc>
          <w:tcPr>
            <w:tcW w:w="3256" w:type="dxa"/>
            <w:tcBorders>
              <w:top w:val="single" w:sz="4" w:space="0" w:color="000000"/>
              <w:left w:val="single" w:sz="4" w:space="0" w:color="000000"/>
              <w:bottom w:val="single" w:sz="4" w:space="0" w:color="000000"/>
              <w:right w:val="nil"/>
            </w:tcBorders>
            <w:vAlign w:val="center"/>
            <w:hideMark/>
          </w:tcPr>
          <w:p w14:paraId="051C7196" w14:textId="77777777" w:rsidR="00BB72BB" w:rsidRPr="003249BA" w:rsidRDefault="00BB72BB"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2F3E42D6" w14:textId="46DD39B4" w:rsidR="001B732F" w:rsidRPr="003249BA" w:rsidRDefault="001B732F" w:rsidP="000820D3">
            <w:pPr>
              <w:jc w:val="both"/>
              <w:rPr>
                <w:rFonts w:ascii="Marianne" w:hAnsi="Marianne"/>
                <w:sz w:val="20"/>
                <w:szCs w:val="20"/>
              </w:rPr>
            </w:pP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âgées</w:t>
            </w:r>
            <w:proofErr w:type="spellEnd"/>
            <w:r w:rsidRPr="003249BA">
              <w:rPr>
                <w:rFonts w:ascii="Marianne" w:hAnsi="Marianne"/>
                <w:sz w:val="20"/>
                <w:szCs w:val="20"/>
              </w:rPr>
              <w:t xml:space="preserve"> de 60 </w:t>
            </w:r>
            <w:proofErr w:type="spellStart"/>
            <w:r w:rsidRPr="003249BA">
              <w:rPr>
                <w:rFonts w:ascii="Marianne" w:hAnsi="Marianne"/>
                <w:sz w:val="20"/>
                <w:szCs w:val="20"/>
              </w:rPr>
              <w:t>ans</w:t>
            </w:r>
            <w:proofErr w:type="spellEnd"/>
            <w:r w:rsidRPr="003249BA">
              <w:rPr>
                <w:rFonts w:ascii="Marianne" w:hAnsi="Marianne"/>
                <w:sz w:val="20"/>
                <w:szCs w:val="20"/>
              </w:rPr>
              <w:t xml:space="preserve"> et plus </w:t>
            </w:r>
          </w:p>
        </w:tc>
      </w:tr>
      <w:tr w:rsidR="00BB72BB" w:rsidRPr="003249BA" w14:paraId="752B07BC" w14:textId="77777777" w:rsidTr="000820D3">
        <w:trPr>
          <w:trHeight w:val="396"/>
          <w:jc w:val="center"/>
        </w:trPr>
        <w:tc>
          <w:tcPr>
            <w:tcW w:w="10047" w:type="dxa"/>
            <w:gridSpan w:val="3"/>
            <w:tcBorders>
              <w:top w:val="single" w:sz="4" w:space="0" w:color="000000"/>
              <w:left w:val="single" w:sz="4" w:space="0" w:color="000000"/>
              <w:bottom w:val="single" w:sz="4" w:space="0" w:color="000000"/>
              <w:right w:val="single" w:sz="4" w:space="0" w:color="000000"/>
            </w:tcBorders>
            <w:vAlign w:val="center"/>
            <w:hideMark/>
          </w:tcPr>
          <w:p w14:paraId="7123601C" w14:textId="77777777" w:rsidR="00BB72BB" w:rsidRPr="003249BA" w:rsidRDefault="00BB72BB"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BB72BB" w:rsidRPr="003249BA" w14:paraId="3B965156" w14:textId="77777777" w:rsidTr="000820D3">
        <w:trPr>
          <w:gridAfter w:val="1"/>
          <w:wAfter w:w="10" w:type="dxa"/>
          <w:trHeight w:val="1134"/>
          <w:jc w:val="center"/>
        </w:trPr>
        <w:tc>
          <w:tcPr>
            <w:tcW w:w="3256" w:type="dxa"/>
            <w:tcBorders>
              <w:top w:val="single" w:sz="4" w:space="0" w:color="000000"/>
              <w:left w:val="single" w:sz="4" w:space="0" w:color="000000"/>
              <w:bottom w:val="single" w:sz="4" w:space="0" w:color="000000"/>
              <w:right w:val="nil"/>
            </w:tcBorders>
            <w:vAlign w:val="center"/>
            <w:hideMark/>
          </w:tcPr>
          <w:p w14:paraId="0ED4A7EB" w14:textId="77777777"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226FF1A7" w14:textId="536C7C92" w:rsidR="00BB72BB" w:rsidRPr="003249BA" w:rsidRDefault="00781D7F" w:rsidP="003249BA">
            <w:pPr>
              <w:ind w:left="33"/>
              <w:jc w:val="both"/>
              <w:rPr>
                <w:rFonts w:ascii="Marianne" w:hAnsi="Marianne"/>
                <w:sz w:val="20"/>
                <w:szCs w:val="20"/>
              </w:rPr>
            </w:pPr>
            <w:r w:rsidRPr="003249BA">
              <w:rPr>
                <w:rFonts w:ascii="Marianne" w:hAnsi="Marianne"/>
                <w:sz w:val="20"/>
                <w:szCs w:val="20"/>
              </w:rPr>
              <w:t xml:space="preserve">Il </w:t>
            </w:r>
            <w:proofErr w:type="spellStart"/>
            <w:r w:rsidRPr="003249BA">
              <w:rPr>
                <w:rFonts w:ascii="Marianne" w:hAnsi="Marianne"/>
                <w:sz w:val="20"/>
                <w:szCs w:val="20"/>
              </w:rPr>
              <w:t>s’agit</w:t>
            </w:r>
            <w:proofErr w:type="spellEnd"/>
            <w:r w:rsidRPr="003249BA">
              <w:rPr>
                <w:rFonts w:ascii="Marianne" w:hAnsi="Marianne"/>
                <w:sz w:val="20"/>
                <w:szCs w:val="20"/>
              </w:rPr>
              <w:t xml:space="preserve"> de </w:t>
            </w:r>
            <w:proofErr w:type="spellStart"/>
            <w:r w:rsidRPr="003249BA">
              <w:rPr>
                <w:rFonts w:ascii="Marianne" w:hAnsi="Marianne"/>
                <w:sz w:val="20"/>
                <w:szCs w:val="20"/>
              </w:rPr>
              <w:t>contribuer</w:t>
            </w:r>
            <w:proofErr w:type="spellEnd"/>
            <w:r w:rsidRPr="003249BA">
              <w:rPr>
                <w:rFonts w:ascii="Marianne" w:hAnsi="Marianne"/>
                <w:sz w:val="20"/>
                <w:szCs w:val="20"/>
              </w:rPr>
              <w:t xml:space="preserve"> au </w:t>
            </w:r>
            <w:proofErr w:type="spellStart"/>
            <w:r w:rsidRPr="003249BA">
              <w:rPr>
                <w:rFonts w:ascii="Marianne" w:hAnsi="Marianne"/>
                <w:sz w:val="20"/>
                <w:szCs w:val="20"/>
              </w:rPr>
              <w:t>développement</w:t>
            </w:r>
            <w:proofErr w:type="spellEnd"/>
            <w:r w:rsidRPr="003249BA">
              <w:rPr>
                <w:rFonts w:ascii="Marianne" w:hAnsi="Marianne"/>
                <w:sz w:val="20"/>
                <w:szCs w:val="20"/>
              </w:rPr>
              <w:t xml:space="preserve"> de la </w:t>
            </w:r>
            <w:proofErr w:type="spellStart"/>
            <w:r w:rsidRPr="003249BA">
              <w:rPr>
                <w:rFonts w:ascii="Marianne" w:hAnsi="Marianne"/>
                <w:sz w:val="20"/>
                <w:szCs w:val="20"/>
              </w:rPr>
              <w:t>pr</w:t>
            </w:r>
            <w:r w:rsidR="00E86233" w:rsidRPr="003249BA">
              <w:rPr>
                <w:rFonts w:ascii="Marianne" w:hAnsi="Marianne"/>
                <w:sz w:val="20"/>
                <w:szCs w:val="20"/>
              </w:rPr>
              <w:t>é</w:t>
            </w:r>
            <w:r w:rsidRPr="003249BA">
              <w:rPr>
                <w:rFonts w:ascii="Marianne" w:hAnsi="Marianne"/>
                <w:sz w:val="20"/>
                <w:szCs w:val="20"/>
              </w:rPr>
              <w:t>vention</w:t>
            </w:r>
            <w:proofErr w:type="spellEnd"/>
            <w:r w:rsidRPr="003249BA">
              <w:rPr>
                <w:rFonts w:ascii="Marianne" w:hAnsi="Marianne"/>
                <w:sz w:val="20"/>
                <w:szCs w:val="20"/>
              </w:rPr>
              <w:t xml:space="preserve"> </w:t>
            </w:r>
            <w:proofErr w:type="spellStart"/>
            <w:r w:rsidRPr="003249BA">
              <w:rPr>
                <w:rFonts w:ascii="Marianne" w:hAnsi="Marianne"/>
                <w:sz w:val="20"/>
                <w:szCs w:val="20"/>
              </w:rPr>
              <w:t>primaire</w:t>
            </w:r>
            <w:proofErr w:type="spellEnd"/>
            <w:r w:rsidRPr="003249BA">
              <w:rPr>
                <w:rFonts w:ascii="Marianne" w:hAnsi="Marianne"/>
                <w:sz w:val="20"/>
                <w:szCs w:val="20"/>
              </w:rPr>
              <w:t xml:space="preserve"> et au </w:t>
            </w:r>
            <w:proofErr w:type="spellStart"/>
            <w:r w:rsidRPr="003249BA">
              <w:rPr>
                <w:rFonts w:ascii="Marianne" w:hAnsi="Marianne"/>
                <w:sz w:val="20"/>
                <w:szCs w:val="20"/>
              </w:rPr>
              <w:t>repérage</w:t>
            </w:r>
            <w:proofErr w:type="spellEnd"/>
            <w:r w:rsidRPr="003249BA">
              <w:rPr>
                <w:rFonts w:ascii="Marianne" w:hAnsi="Marianne"/>
                <w:sz w:val="20"/>
                <w:szCs w:val="20"/>
              </w:rPr>
              <w:t xml:space="preserve"> de la </w:t>
            </w:r>
            <w:proofErr w:type="spellStart"/>
            <w:r w:rsidRPr="003249BA">
              <w:rPr>
                <w:rFonts w:ascii="Marianne" w:hAnsi="Marianne"/>
                <w:sz w:val="20"/>
                <w:szCs w:val="20"/>
              </w:rPr>
              <w:t>fragilité</w:t>
            </w:r>
            <w:proofErr w:type="spellEnd"/>
            <w:r w:rsidRPr="003249BA">
              <w:rPr>
                <w:rFonts w:ascii="Marianne" w:hAnsi="Marianne"/>
                <w:sz w:val="20"/>
                <w:szCs w:val="20"/>
              </w:rPr>
              <w:t xml:space="preserve"> </w:t>
            </w:r>
            <w:proofErr w:type="spellStart"/>
            <w:r w:rsidRPr="003249BA">
              <w:rPr>
                <w:rFonts w:ascii="Marianne" w:hAnsi="Marianne"/>
                <w:sz w:val="20"/>
                <w:szCs w:val="20"/>
              </w:rPr>
              <w:t>notamment</w:t>
            </w:r>
            <w:proofErr w:type="spellEnd"/>
            <w:r w:rsidRPr="003249BA">
              <w:rPr>
                <w:rFonts w:ascii="Marianne" w:hAnsi="Marianne"/>
                <w:sz w:val="20"/>
                <w:szCs w:val="20"/>
              </w:rPr>
              <w:t xml:space="preserve"> à travers le </w:t>
            </w:r>
            <w:proofErr w:type="spellStart"/>
            <w:r w:rsidRPr="003249BA">
              <w:rPr>
                <w:rFonts w:ascii="Marianne" w:hAnsi="Marianne"/>
                <w:sz w:val="20"/>
                <w:szCs w:val="20"/>
              </w:rPr>
              <w:t>programme</w:t>
            </w:r>
            <w:proofErr w:type="spellEnd"/>
            <w:r w:rsidRPr="003249BA">
              <w:rPr>
                <w:rFonts w:ascii="Marianne" w:hAnsi="Marianne"/>
                <w:sz w:val="20"/>
                <w:szCs w:val="20"/>
              </w:rPr>
              <w:t xml:space="preserve"> ICOPE, de </w:t>
            </w:r>
            <w:proofErr w:type="spellStart"/>
            <w:r w:rsidRPr="003249BA">
              <w:rPr>
                <w:rFonts w:ascii="Marianne" w:hAnsi="Marianne"/>
                <w:sz w:val="20"/>
                <w:szCs w:val="20"/>
              </w:rPr>
              <w:t>construire</w:t>
            </w:r>
            <w:proofErr w:type="spellEnd"/>
            <w:r w:rsidRPr="003249BA">
              <w:rPr>
                <w:rFonts w:ascii="Marianne" w:hAnsi="Marianne"/>
                <w:sz w:val="20"/>
                <w:szCs w:val="20"/>
              </w:rPr>
              <w:t xml:space="preserve"> un </w:t>
            </w:r>
            <w:proofErr w:type="spellStart"/>
            <w:r w:rsidRPr="003249BA">
              <w:rPr>
                <w:rFonts w:ascii="Marianne" w:hAnsi="Marianne"/>
                <w:sz w:val="20"/>
                <w:szCs w:val="20"/>
              </w:rPr>
              <w:t>pro</w:t>
            </w:r>
            <w:r w:rsidR="001B2226" w:rsidRPr="003249BA">
              <w:rPr>
                <w:rFonts w:ascii="Marianne" w:hAnsi="Marianne"/>
                <w:sz w:val="20"/>
                <w:szCs w:val="20"/>
              </w:rPr>
              <w:t>gramme</w:t>
            </w:r>
            <w:proofErr w:type="spellEnd"/>
            <w:r w:rsidR="001B2226" w:rsidRPr="003249BA">
              <w:rPr>
                <w:rFonts w:ascii="Marianne" w:hAnsi="Marianne"/>
                <w:sz w:val="20"/>
                <w:szCs w:val="20"/>
              </w:rPr>
              <w:t xml:space="preserve"> </w:t>
            </w:r>
            <w:proofErr w:type="spellStart"/>
            <w:r w:rsidR="001B2226" w:rsidRPr="003249BA">
              <w:rPr>
                <w:rFonts w:ascii="Marianne" w:hAnsi="Marianne"/>
                <w:sz w:val="20"/>
                <w:szCs w:val="20"/>
              </w:rPr>
              <w:t>concerté</w:t>
            </w:r>
            <w:proofErr w:type="spellEnd"/>
            <w:r w:rsidR="001B2226" w:rsidRPr="003249BA">
              <w:rPr>
                <w:rFonts w:ascii="Marianne" w:hAnsi="Marianne"/>
                <w:sz w:val="20"/>
                <w:szCs w:val="20"/>
              </w:rPr>
              <w:t xml:space="preserve"> </w:t>
            </w:r>
            <w:proofErr w:type="spellStart"/>
            <w:r w:rsidR="001B2226" w:rsidRPr="003249BA">
              <w:rPr>
                <w:rFonts w:ascii="Marianne" w:hAnsi="Marianne"/>
                <w:sz w:val="20"/>
                <w:szCs w:val="20"/>
              </w:rPr>
              <w:t>d’actions</w:t>
            </w:r>
            <w:proofErr w:type="spellEnd"/>
            <w:r w:rsidR="001B2226" w:rsidRPr="003249BA">
              <w:rPr>
                <w:rFonts w:ascii="Marianne" w:hAnsi="Marianne"/>
                <w:sz w:val="20"/>
                <w:szCs w:val="20"/>
              </w:rPr>
              <w:t xml:space="preserve"> de </w:t>
            </w:r>
            <w:proofErr w:type="spellStart"/>
            <w:r w:rsidR="001B2226" w:rsidRPr="003249BA">
              <w:rPr>
                <w:rFonts w:ascii="Marianne" w:hAnsi="Marianne"/>
                <w:sz w:val="20"/>
                <w:szCs w:val="20"/>
              </w:rPr>
              <w:t>pré</w:t>
            </w:r>
            <w:r w:rsidRPr="003249BA">
              <w:rPr>
                <w:rFonts w:ascii="Marianne" w:hAnsi="Marianne"/>
                <w:sz w:val="20"/>
                <w:szCs w:val="20"/>
              </w:rPr>
              <w:t>vention</w:t>
            </w:r>
            <w:proofErr w:type="spellEnd"/>
            <w:r w:rsidRPr="003249BA">
              <w:rPr>
                <w:rFonts w:ascii="Marianne" w:hAnsi="Marianne"/>
                <w:sz w:val="20"/>
                <w:szCs w:val="20"/>
              </w:rPr>
              <w:t xml:space="preserve"> de la </w:t>
            </w:r>
            <w:proofErr w:type="spellStart"/>
            <w:r w:rsidRPr="003249BA">
              <w:rPr>
                <w:rFonts w:ascii="Marianne" w:hAnsi="Marianne"/>
                <w:sz w:val="20"/>
                <w:szCs w:val="20"/>
              </w:rPr>
              <w:t>perte</w:t>
            </w:r>
            <w:proofErr w:type="spellEnd"/>
            <w:r w:rsidRPr="003249BA">
              <w:rPr>
                <w:rFonts w:ascii="Marianne" w:hAnsi="Marianne"/>
                <w:sz w:val="20"/>
                <w:szCs w:val="20"/>
              </w:rPr>
              <w:t xml:space="preserve"> </w:t>
            </w:r>
            <w:proofErr w:type="spellStart"/>
            <w:r w:rsidRPr="003249BA">
              <w:rPr>
                <w:rFonts w:ascii="Marianne" w:hAnsi="Marianne"/>
                <w:sz w:val="20"/>
                <w:szCs w:val="20"/>
              </w:rPr>
              <w:t>d’autonomie</w:t>
            </w:r>
            <w:proofErr w:type="spellEnd"/>
            <w:r w:rsidR="001F1AC1" w:rsidRPr="003249BA">
              <w:rPr>
                <w:rFonts w:ascii="Marianne" w:hAnsi="Marianne"/>
                <w:sz w:val="20"/>
                <w:szCs w:val="20"/>
              </w:rPr>
              <w:t xml:space="preserve"> à travers la </w:t>
            </w:r>
            <w:proofErr w:type="spellStart"/>
            <w:r w:rsidR="001F1AC1" w:rsidRPr="003249BA">
              <w:rPr>
                <w:rFonts w:ascii="Marianne" w:hAnsi="Marianne"/>
                <w:sz w:val="20"/>
                <w:szCs w:val="20"/>
              </w:rPr>
              <w:t>conf</w:t>
            </w:r>
            <w:r w:rsidR="0044773E" w:rsidRPr="003249BA">
              <w:rPr>
                <w:rFonts w:ascii="Marianne" w:hAnsi="Marianne"/>
                <w:sz w:val="20"/>
                <w:szCs w:val="20"/>
              </w:rPr>
              <w:t>é</w:t>
            </w:r>
            <w:r w:rsidR="001F1AC1" w:rsidRPr="003249BA">
              <w:rPr>
                <w:rFonts w:ascii="Marianne" w:hAnsi="Marianne"/>
                <w:sz w:val="20"/>
                <w:szCs w:val="20"/>
              </w:rPr>
              <w:t>rence</w:t>
            </w:r>
            <w:proofErr w:type="spellEnd"/>
            <w:r w:rsidR="001F1AC1" w:rsidRPr="003249BA">
              <w:rPr>
                <w:rFonts w:ascii="Marianne" w:hAnsi="Marianne"/>
                <w:sz w:val="20"/>
                <w:szCs w:val="20"/>
              </w:rPr>
              <w:t xml:space="preserve"> des </w:t>
            </w:r>
            <w:proofErr w:type="spellStart"/>
            <w:r w:rsidR="001F1AC1" w:rsidRPr="003249BA">
              <w:rPr>
                <w:rFonts w:ascii="Marianne" w:hAnsi="Marianne"/>
                <w:sz w:val="20"/>
                <w:szCs w:val="20"/>
              </w:rPr>
              <w:t>financeurs</w:t>
            </w:r>
            <w:proofErr w:type="spellEnd"/>
            <w:r w:rsidR="001F1AC1" w:rsidRPr="003249BA">
              <w:rPr>
                <w:rFonts w:ascii="Marianne" w:hAnsi="Marianne"/>
                <w:sz w:val="20"/>
                <w:szCs w:val="20"/>
              </w:rPr>
              <w:t xml:space="preserve"> et </w:t>
            </w:r>
            <w:r w:rsidR="0044773E" w:rsidRPr="003249BA">
              <w:rPr>
                <w:rFonts w:ascii="Marianne" w:hAnsi="Marianne"/>
                <w:sz w:val="20"/>
                <w:szCs w:val="20"/>
              </w:rPr>
              <w:t xml:space="preserve">de </w:t>
            </w:r>
            <w:proofErr w:type="spellStart"/>
            <w:r w:rsidR="001F1AC1" w:rsidRPr="003249BA">
              <w:rPr>
                <w:rFonts w:ascii="Marianne" w:hAnsi="Marianne"/>
                <w:sz w:val="20"/>
                <w:szCs w:val="20"/>
              </w:rPr>
              <w:t>renforcer</w:t>
            </w:r>
            <w:proofErr w:type="spellEnd"/>
            <w:r w:rsidR="001F1AC1" w:rsidRPr="003249BA">
              <w:rPr>
                <w:rFonts w:ascii="Marianne" w:hAnsi="Marianne"/>
                <w:sz w:val="20"/>
                <w:szCs w:val="20"/>
              </w:rPr>
              <w:t xml:space="preserve"> les </w:t>
            </w:r>
            <w:proofErr w:type="spellStart"/>
            <w:r w:rsidR="001F1AC1" w:rsidRPr="003249BA">
              <w:rPr>
                <w:rFonts w:ascii="Marianne" w:hAnsi="Marianne"/>
                <w:sz w:val="20"/>
                <w:szCs w:val="20"/>
              </w:rPr>
              <w:t>réponses</w:t>
            </w:r>
            <w:proofErr w:type="spellEnd"/>
            <w:r w:rsidR="001F1AC1" w:rsidRPr="003249BA">
              <w:rPr>
                <w:rFonts w:ascii="Marianne" w:hAnsi="Marianne"/>
                <w:sz w:val="20"/>
                <w:szCs w:val="20"/>
              </w:rPr>
              <w:t xml:space="preserve"> aux </w:t>
            </w:r>
            <w:proofErr w:type="spellStart"/>
            <w:r w:rsidR="001F1AC1" w:rsidRPr="003249BA">
              <w:rPr>
                <w:rFonts w:ascii="Marianne" w:hAnsi="Marianne"/>
                <w:sz w:val="20"/>
                <w:szCs w:val="20"/>
              </w:rPr>
              <w:t>besoins</w:t>
            </w:r>
            <w:proofErr w:type="spellEnd"/>
            <w:r w:rsidR="001F1AC1" w:rsidRPr="003249BA">
              <w:rPr>
                <w:rFonts w:ascii="Marianne" w:hAnsi="Marianne"/>
                <w:sz w:val="20"/>
                <w:szCs w:val="20"/>
              </w:rPr>
              <w:t xml:space="preserve"> de diagnostic et de </w:t>
            </w:r>
            <w:proofErr w:type="spellStart"/>
            <w:r w:rsidR="001F1AC1" w:rsidRPr="003249BA">
              <w:rPr>
                <w:rFonts w:ascii="Marianne" w:hAnsi="Marianne"/>
                <w:sz w:val="20"/>
                <w:szCs w:val="20"/>
              </w:rPr>
              <w:t>prises</w:t>
            </w:r>
            <w:proofErr w:type="spellEnd"/>
            <w:r w:rsidR="001F1AC1" w:rsidRPr="003249BA">
              <w:rPr>
                <w:rFonts w:ascii="Marianne" w:hAnsi="Marianne"/>
                <w:sz w:val="20"/>
                <w:szCs w:val="20"/>
              </w:rPr>
              <w:t xml:space="preserve"> </w:t>
            </w:r>
            <w:proofErr w:type="spellStart"/>
            <w:r w:rsidR="001F1AC1" w:rsidRPr="003249BA">
              <w:rPr>
                <w:rFonts w:ascii="Marianne" w:hAnsi="Marianne"/>
                <w:sz w:val="20"/>
                <w:szCs w:val="20"/>
              </w:rPr>
              <w:t>en</w:t>
            </w:r>
            <w:proofErr w:type="spellEnd"/>
            <w:r w:rsidR="001F1AC1" w:rsidRPr="003249BA">
              <w:rPr>
                <w:rFonts w:ascii="Marianne" w:hAnsi="Marianne"/>
                <w:sz w:val="20"/>
                <w:szCs w:val="20"/>
              </w:rPr>
              <w:t xml:space="preserve"> charge </w:t>
            </w:r>
            <w:proofErr w:type="spellStart"/>
            <w:r w:rsidR="001F1AC1" w:rsidRPr="003249BA">
              <w:rPr>
                <w:rFonts w:ascii="Marianne" w:hAnsi="Marianne"/>
                <w:sz w:val="20"/>
                <w:szCs w:val="20"/>
              </w:rPr>
              <w:t>associées</w:t>
            </w:r>
            <w:proofErr w:type="spellEnd"/>
            <w:r w:rsidR="00627804" w:rsidRPr="003249BA">
              <w:rPr>
                <w:rFonts w:ascii="Marianne" w:hAnsi="Marianne"/>
                <w:sz w:val="20"/>
                <w:szCs w:val="20"/>
              </w:rPr>
              <w:t>.</w:t>
            </w:r>
          </w:p>
        </w:tc>
      </w:tr>
      <w:tr w:rsidR="00BB72BB" w:rsidRPr="003249BA" w14:paraId="07BB22E7" w14:textId="77777777" w:rsidTr="000820D3">
        <w:trPr>
          <w:gridAfter w:val="1"/>
          <w:wAfter w:w="10" w:type="dxa"/>
          <w:trHeight w:val="1134"/>
          <w:jc w:val="center"/>
        </w:trPr>
        <w:tc>
          <w:tcPr>
            <w:tcW w:w="3256" w:type="dxa"/>
            <w:tcBorders>
              <w:top w:val="single" w:sz="4" w:space="0" w:color="000000"/>
              <w:left w:val="single" w:sz="4" w:space="0" w:color="000000"/>
              <w:bottom w:val="single" w:sz="4" w:space="0" w:color="000000"/>
              <w:right w:val="nil"/>
            </w:tcBorders>
            <w:vAlign w:val="center"/>
            <w:hideMark/>
          </w:tcPr>
          <w:p w14:paraId="10BB1687" w14:textId="77777777"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491FF5F0" w14:textId="26A07CBE" w:rsidR="00BB72BB" w:rsidRPr="003249BA" w:rsidRDefault="0044773E" w:rsidP="00307AA7">
            <w:pPr>
              <w:pStyle w:val="Pa5"/>
              <w:numPr>
                <w:ilvl w:val="0"/>
                <w:numId w:val="24"/>
              </w:numPr>
              <w:spacing w:line="240" w:lineRule="auto"/>
              <w:jc w:val="both"/>
              <w:rPr>
                <w:rFonts w:ascii="Marianne" w:hAnsi="Marianne" w:cs="Arial"/>
                <w:sz w:val="20"/>
                <w:szCs w:val="20"/>
              </w:rPr>
            </w:pPr>
            <w:r w:rsidRPr="003249BA">
              <w:rPr>
                <w:rFonts w:ascii="Marianne" w:hAnsi="Marianne" w:cs="Arial"/>
                <w:sz w:val="20"/>
                <w:szCs w:val="20"/>
              </w:rPr>
              <w:t>Consolider les dispositifs</w:t>
            </w:r>
            <w:r w:rsidR="00B07F20" w:rsidRPr="003249BA">
              <w:rPr>
                <w:rFonts w:ascii="Marianne" w:hAnsi="Marianne" w:cs="Arial"/>
                <w:sz w:val="20"/>
                <w:szCs w:val="20"/>
              </w:rPr>
              <w:t xml:space="preserve"> existants dans le Loir et Cher</w:t>
            </w:r>
            <w:r w:rsidR="00307AA7">
              <w:rPr>
                <w:rFonts w:ascii="Marianne" w:hAnsi="Marianne" w:cs="Arial"/>
                <w:sz w:val="20"/>
                <w:szCs w:val="20"/>
              </w:rPr>
              <w:t> ;</w:t>
            </w:r>
          </w:p>
          <w:p w14:paraId="4033B6DE" w14:textId="6465BF5C" w:rsidR="001B732F" w:rsidRPr="00307AA7" w:rsidRDefault="001B732F" w:rsidP="00307AA7">
            <w:pPr>
              <w:pStyle w:val="Paragraphedeliste"/>
              <w:numPr>
                <w:ilvl w:val="0"/>
                <w:numId w:val="24"/>
              </w:numPr>
              <w:jc w:val="both"/>
              <w:rPr>
                <w:rFonts w:ascii="Marianne" w:hAnsi="Marianne"/>
                <w:sz w:val="20"/>
                <w:szCs w:val="20"/>
                <w:lang w:val="fr-FR"/>
              </w:rPr>
            </w:pPr>
            <w:bookmarkStart w:id="6" w:name="_Hlk190429581"/>
            <w:r w:rsidRPr="00307AA7">
              <w:rPr>
                <w:rFonts w:ascii="Marianne" w:hAnsi="Marianne"/>
                <w:sz w:val="20"/>
                <w:szCs w:val="20"/>
                <w:lang w:val="fr-FR"/>
              </w:rPr>
              <w:t xml:space="preserve">Mailler le territoire en </w:t>
            </w:r>
            <w:r w:rsidR="00217701" w:rsidRPr="00307AA7">
              <w:rPr>
                <w:rFonts w:ascii="Marianne" w:hAnsi="Marianne"/>
                <w:sz w:val="20"/>
                <w:szCs w:val="20"/>
                <w:lang w:val="fr-FR"/>
              </w:rPr>
              <w:t>c</w:t>
            </w:r>
            <w:r w:rsidRPr="00307AA7">
              <w:rPr>
                <w:rFonts w:ascii="Marianne" w:hAnsi="Marianne"/>
                <w:sz w:val="20"/>
                <w:szCs w:val="20"/>
                <w:lang w:val="fr-FR"/>
              </w:rPr>
              <w:t>entres de ressources territoriaux (CRT)</w:t>
            </w:r>
            <w:r w:rsidR="00307AA7">
              <w:rPr>
                <w:rFonts w:ascii="Marianne" w:hAnsi="Marianne"/>
                <w:sz w:val="20"/>
                <w:szCs w:val="20"/>
                <w:lang w:val="fr-FR"/>
              </w:rPr>
              <w:t> ;</w:t>
            </w:r>
          </w:p>
          <w:p w14:paraId="183E7D4B" w14:textId="17DE6647" w:rsidR="001B732F" w:rsidRPr="00307AA7" w:rsidRDefault="001B732F" w:rsidP="00307AA7">
            <w:pPr>
              <w:pStyle w:val="Paragraphedeliste"/>
              <w:numPr>
                <w:ilvl w:val="0"/>
                <w:numId w:val="24"/>
              </w:numPr>
              <w:jc w:val="both"/>
              <w:rPr>
                <w:rFonts w:ascii="Marianne" w:hAnsi="Marianne"/>
                <w:sz w:val="20"/>
                <w:szCs w:val="20"/>
                <w:lang w:val="fr-FR"/>
              </w:rPr>
            </w:pPr>
            <w:r w:rsidRPr="00307AA7">
              <w:rPr>
                <w:rFonts w:ascii="Marianne" w:hAnsi="Marianne"/>
                <w:sz w:val="20"/>
                <w:szCs w:val="20"/>
                <w:lang w:val="fr-FR"/>
              </w:rPr>
              <w:t xml:space="preserve">Renforcer la coordination et la mise en œuvre efficiente des actions </w:t>
            </w:r>
            <w:r w:rsidR="00627804" w:rsidRPr="00307AA7">
              <w:rPr>
                <w:rFonts w:ascii="Marianne" w:hAnsi="Marianne"/>
                <w:sz w:val="20"/>
                <w:szCs w:val="20"/>
                <w:lang w:val="fr-FR"/>
              </w:rPr>
              <w:t xml:space="preserve">de </w:t>
            </w:r>
            <w:r w:rsidRPr="00307AA7">
              <w:rPr>
                <w:rFonts w:ascii="Marianne" w:hAnsi="Marianne"/>
                <w:sz w:val="20"/>
                <w:szCs w:val="20"/>
                <w:lang w:val="fr-FR"/>
              </w:rPr>
              <w:t xml:space="preserve">prévention du territoire </w:t>
            </w:r>
            <w:r w:rsidR="00627804" w:rsidRPr="00307AA7">
              <w:rPr>
                <w:rFonts w:ascii="Marianne" w:hAnsi="Marianne"/>
                <w:sz w:val="20"/>
                <w:szCs w:val="20"/>
                <w:lang w:val="fr-FR"/>
              </w:rPr>
              <w:t xml:space="preserve">en articulation avec la conférence des financeurs </w:t>
            </w:r>
            <w:r w:rsidRPr="00307AA7">
              <w:rPr>
                <w:rFonts w:ascii="Marianne" w:hAnsi="Marianne"/>
                <w:sz w:val="20"/>
                <w:szCs w:val="20"/>
                <w:lang w:val="fr-FR"/>
              </w:rPr>
              <w:t xml:space="preserve">(dont </w:t>
            </w:r>
            <w:r w:rsidR="00627804" w:rsidRPr="00307AA7">
              <w:rPr>
                <w:rFonts w:ascii="Marianne" w:hAnsi="Marianne"/>
                <w:sz w:val="20"/>
                <w:szCs w:val="20"/>
                <w:lang w:val="fr-FR"/>
              </w:rPr>
              <w:t xml:space="preserve">dans </w:t>
            </w:r>
            <w:r w:rsidRPr="00307AA7">
              <w:rPr>
                <w:rFonts w:ascii="Marianne" w:hAnsi="Marianne"/>
                <w:sz w:val="20"/>
                <w:szCs w:val="20"/>
                <w:lang w:val="fr-FR"/>
              </w:rPr>
              <w:t>les zones blanches) via les CLS/collectivités locales/ambulatoire et une meilleure coordination avec les différents opérateurs du territoire (ESMS, CPTS et domicile)</w:t>
            </w:r>
            <w:r w:rsidR="009740A0">
              <w:rPr>
                <w:rFonts w:ascii="Marianne" w:hAnsi="Marianne"/>
                <w:sz w:val="20"/>
                <w:szCs w:val="20"/>
                <w:lang w:val="fr-FR"/>
              </w:rPr>
              <w:t> ;</w:t>
            </w:r>
          </w:p>
          <w:bookmarkEnd w:id="6"/>
          <w:p w14:paraId="2BDFDED2" w14:textId="08D5DCEC" w:rsidR="00E92AC8" w:rsidRPr="00307AA7" w:rsidRDefault="00E92AC8" w:rsidP="00307AA7">
            <w:pPr>
              <w:pStyle w:val="Paragraphedeliste"/>
              <w:numPr>
                <w:ilvl w:val="0"/>
                <w:numId w:val="24"/>
              </w:numPr>
              <w:jc w:val="both"/>
              <w:rPr>
                <w:rFonts w:ascii="Marianne" w:hAnsi="Marianne"/>
                <w:sz w:val="20"/>
                <w:szCs w:val="20"/>
                <w:lang w:val="fr-FR"/>
              </w:rPr>
            </w:pPr>
            <w:r w:rsidRPr="00307AA7">
              <w:rPr>
                <w:rFonts w:ascii="Marianne" w:hAnsi="Marianne"/>
                <w:sz w:val="20"/>
                <w:szCs w:val="20"/>
                <w:lang w:val="fr-FR"/>
              </w:rPr>
              <w:t xml:space="preserve">Accompagner la mise en œuvre du programme de prévention sur les </w:t>
            </w:r>
            <w:r w:rsidR="00B07F20" w:rsidRPr="00307AA7">
              <w:rPr>
                <w:rFonts w:ascii="Marianne" w:hAnsi="Marianne"/>
                <w:sz w:val="20"/>
                <w:szCs w:val="20"/>
                <w:lang w:val="fr-FR"/>
              </w:rPr>
              <w:t>chutes au niveau du département</w:t>
            </w:r>
            <w:r w:rsidR="009740A0">
              <w:rPr>
                <w:rFonts w:ascii="Marianne" w:hAnsi="Marianne"/>
                <w:sz w:val="20"/>
                <w:szCs w:val="20"/>
                <w:lang w:val="fr-FR"/>
              </w:rPr>
              <w:t> ;</w:t>
            </w:r>
          </w:p>
          <w:p w14:paraId="745BFB0D" w14:textId="3E305E90" w:rsidR="00E92AC8" w:rsidRPr="00307AA7" w:rsidRDefault="00E92AC8" w:rsidP="00307AA7">
            <w:pPr>
              <w:pStyle w:val="Paragraphedeliste"/>
              <w:numPr>
                <w:ilvl w:val="0"/>
                <w:numId w:val="24"/>
              </w:numPr>
              <w:jc w:val="both"/>
              <w:rPr>
                <w:rFonts w:ascii="Marianne" w:hAnsi="Marianne"/>
                <w:sz w:val="20"/>
                <w:szCs w:val="20"/>
                <w:lang w:val="fr-FR"/>
              </w:rPr>
            </w:pPr>
            <w:r w:rsidRPr="00307AA7">
              <w:rPr>
                <w:rFonts w:ascii="Marianne" w:hAnsi="Marianne"/>
                <w:sz w:val="20"/>
                <w:szCs w:val="20"/>
                <w:lang w:val="fr-FR"/>
              </w:rPr>
              <w:t>Développer un programme spécifique au niveau du départeme</w:t>
            </w:r>
            <w:r w:rsidR="00B07F20" w:rsidRPr="00307AA7">
              <w:rPr>
                <w:rFonts w:ascii="Marianne" w:hAnsi="Marianne"/>
                <w:sz w:val="20"/>
                <w:szCs w:val="20"/>
                <w:lang w:val="fr-FR"/>
              </w:rPr>
              <w:t>nt pour la santé bucco-dentaire.</w:t>
            </w:r>
          </w:p>
        </w:tc>
      </w:tr>
      <w:tr w:rsidR="00BB72BB" w:rsidRPr="003249BA" w14:paraId="6C8D1FDD" w14:textId="77777777" w:rsidTr="000820D3">
        <w:trPr>
          <w:gridAfter w:val="1"/>
          <w:wAfter w:w="10" w:type="dxa"/>
          <w:trHeight w:val="1134"/>
          <w:jc w:val="center"/>
        </w:trPr>
        <w:tc>
          <w:tcPr>
            <w:tcW w:w="3256" w:type="dxa"/>
            <w:tcBorders>
              <w:top w:val="single" w:sz="4" w:space="0" w:color="000000"/>
              <w:left w:val="single" w:sz="4" w:space="0" w:color="000000"/>
              <w:bottom w:val="single" w:sz="4" w:space="0" w:color="000000"/>
              <w:right w:val="nil"/>
            </w:tcBorders>
            <w:vAlign w:val="center"/>
            <w:hideMark/>
          </w:tcPr>
          <w:p w14:paraId="3136B117" w14:textId="77777777" w:rsidR="00BB72BB" w:rsidRPr="003249BA" w:rsidRDefault="00BB72BB"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left w:val="single" w:sz="4" w:space="0" w:color="000000"/>
              <w:bottom w:val="single" w:sz="4" w:space="0" w:color="000000"/>
              <w:right w:val="single" w:sz="4" w:space="0" w:color="000000"/>
            </w:tcBorders>
            <w:vAlign w:val="center"/>
          </w:tcPr>
          <w:p w14:paraId="2C1A5F7D" w14:textId="035A2A33" w:rsidR="00BB72BB" w:rsidRPr="009740A0" w:rsidRDefault="00670B46" w:rsidP="009740A0">
            <w:pPr>
              <w:pStyle w:val="Paragraphedeliste"/>
              <w:numPr>
                <w:ilvl w:val="0"/>
                <w:numId w:val="25"/>
              </w:numPr>
              <w:jc w:val="both"/>
              <w:rPr>
                <w:rFonts w:ascii="Marianne" w:hAnsi="Marianne"/>
                <w:sz w:val="20"/>
                <w:szCs w:val="20"/>
              </w:rPr>
            </w:pPr>
            <w:bookmarkStart w:id="7" w:name="_Hlk190429487"/>
            <w:proofErr w:type="spellStart"/>
            <w:r w:rsidRPr="009740A0">
              <w:rPr>
                <w:rFonts w:ascii="Marianne" w:hAnsi="Marianne"/>
                <w:sz w:val="20"/>
                <w:szCs w:val="20"/>
              </w:rPr>
              <w:t>Accompagner</w:t>
            </w:r>
            <w:proofErr w:type="spellEnd"/>
            <w:r w:rsidRPr="009740A0">
              <w:rPr>
                <w:rFonts w:ascii="Marianne" w:hAnsi="Marianne"/>
                <w:sz w:val="20"/>
                <w:szCs w:val="20"/>
              </w:rPr>
              <w:t xml:space="preserve"> la mise </w:t>
            </w:r>
            <w:proofErr w:type="spellStart"/>
            <w:r w:rsidRPr="009740A0">
              <w:rPr>
                <w:rFonts w:ascii="Marianne" w:hAnsi="Marianne"/>
                <w:sz w:val="20"/>
                <w:szCs w:val="20"/>
              </w:rPr>
              <w:t>en</w:t>
            </w:r>
            <w:proofErr w:type="spellEnd"/>
            <w:r w:rsidRPr="009740A0">
              <w:rPr>
                <w:rFonts w:ascii="Marianne" w:hAnsi="Marianne"/>
                <w:sz w:val="20"/>
                <w:szCs w:val="20"/>
              </w:rPr>
              <w:t xml:space="preserve"> oeuvre des </w:t>
            </w:r>
            <w:proofErr w:type="spellStart"/>
            <w:r w:rsidRPr="009740A0">
              <w:rPr>
                <w:rFonts w:ascii="Marianne" w:hAnsi="Marianne"/>
                <w:sz w:val="20"/>
                <w:szCs w:val="20"/>
              </w:rPr>
              <w:t>objectifs</w:t>
            </w:r>
            <w:proofErr w:type="spellEnd"/>
            <w:r w:rsidRPr="009740A0">
              <w:rPr>
                <w:rFonts w:ascii="Marianne" w:hAnsi="Marianne"/>
                <w:sz w:val="20"/>
                <w:szCs w:val="20"/>
              </w:rPr>
              <w:t xml:space="preserve"> </w:t>
            </w:r>
            <w:proofErr w:type="spellStart"/>
            <w:r w:rsidRPr="009740A0">
              <w:rPr>
                <w:rFonts w:ascii="Marianne" w:hAnsi="Marianne"/>
                <w:sz w:val="20"/>
                <w:szCs w:val="20"/>
              </w:rPr>
              <w:t>spécifiques</w:t>
            </w:r>
            <w:proofErr w:type="spellEnd"/>
            <w:r w:rsidRPr="009740A0">
              <w:rPr>
                <w:rFonts w:ascii="Marianne" w:hAnsi="Marianne"/>
                <w:sz w:val="20"/>
                <w:szCs w:val="20"/>
              </w:rPr>
              <w:t xml:space="preserve"> et </w:t>
            </w:r>
            <w:proofErr w:type="spellStart"/>
            <w:r w:rsidRPr="009740A0">
              <w:rPr>
                <w:rFonts w:ascii="Marianne" w:hAnsi="Marianne"/>
                <w:sz w:val="20"/>
                <w:szCs w:val="20"/>
              </w:rPr>
              <w:t>opérationnels</w:t>
            </w:r>
            <w:proofErr w:type="spellEnd"/>
            <w:r w:rsidRPr="009740A0">
              <w:rPr>
                <w:rFonts w:ascii="Marianne" w:hAnsi="Marianne"/>
                <w:sz w:val="20"/>
                <w:szCs w:val="20"/>
              </w:rPr>
              <w:t xml:space="preserve"> ci-dessus </w:t>
            </w:r>
            <w:proofErr w:type="spellStart"/>
            <w:r w:rsidRPr="009740A0">
              <w:rPr>
                <w:rFonts w:ascii="Marianne" w:hAnsi="Marianne"/>
                <w:sz w:val="20"/>
                <w:szCs w:val="20"/>
              </w:rPr>
              <w:t>cit</w:t>
            </w:r>
            <w:r w:rsidR="00E7277E" w:rsidRPr="009740A0">
              <w:rPr>
                <w:rFonts w:ascii="Marianne" w:hAnsi="Marianne"/>
                <w:sz w:val="20"/>
                <w:szCs w:val="20"/>
              </w:rPr>
              <w:t>é</w:t>
            </w:r>
            <w:r w:rsidRPr="009740A0">
              <w:rPr>
                <w:rFonts w:ascii="Marianne" w:hAnsi="Marianne"/>
                <w:sz w:val="20"/>
                <w:szCs w:val="20"/>
              </w:rPr>
              <w:t>s</w:t>
            </w:r>
            <w:proofErr w:type="spellEnd"/>
            <w:r w:rsidRPr="009740A0">
              <w:rPr>
                <w:rFonts w:ascii="Marianne" w:hAnsi="Marianne"/>
                <w:sz w:val="20"/>
                <w:szCs w:val="20"/>
              </w:rPr>
              <w:t xml:space="preserve"> </w:t>
            </w:r>
            <w:proofErr w:type="spellStart"/>
            <w:r w:rsidRPr="009740A0">
              <w:rPr>
                <w:rFonts w:ascii="Marianne" w:hAnsi="Marianne"/>
                <w:sz w:val="20"/>
                <w:szCs w:val="20"/>
              </w:rPr>
              <w:t>ainsi</w:t>
            </w:r>
            <w:proofErr w:type="spellEnd"/>
            <w:r w:rsidRPr="009740A0">
              <w:rPr>
                <w:rFonts w:ascii="Marianne" w:hAnsi="Marianne"/>
                <w:sz w:val="20"/>
                <w:szCs w:val="20"/>
              </w:rPr>
              <w:t xml:space="preserve"> que la </w:t>
            </w:r>
            <w:proofErr w:type="spellStart"/>
            <w:r w:rsidRPr="009740A0">
              <w:rPr>
                <w:rFonts w:ascii="Marianne" w:hAnsi="Marianne"/>
                <w:sz w:val="20"/>
                <w:szCs w:val="20"/>
              </w:rPr>
              <w:t>généralisation</w:t>
            </w:r>
            <w:proofErr w:type="spellEnd"/>
            <w:r w:rsidRPr="009740A0">
              <w:rPr>
                <w:rFonts w:ascii="Marianne" w:hAnsi="Marianne"/>
                <w:sz w:val="20"/>
                <w:szCs w:val="20"/>
              </w:rPr>
              <w:t xml:space="preserve"> ICOPE </w:t>
            </w:r>
            <w:r w:rsidR="0061499C" w:rsidRPr="009740A0">
              <w:rPr>
                <w:rFonts w:ascii="Marianne" w:hAnsi="Marianne"/>
                <w:sz w:val="20"/>
                <w:szCs w:val="20"/>
              </w:rPr>
              <w:t>(</w:t>
            </w:r>
            <w:proofErr w:type="spellStart"/>
            <w:r w:rsidR="0061499C" w:rsidRPr="009740A0">
              <w:rPr>
                <w:rFonts w:ascii="Marianne" w:hAnsi="Marianne"/>
                <w:sz w:val="20"/>
                <w:szCs w:val="20"/>
              </w:rPr>
              <w:t>programme</w:t>
            </w:r>
            <w:proofErr w:type="spellEnd"/>
            <w:r w:rsidR="0061499C" w:rsidRPr="009740A0">
              <w:rPr>
                <w:rFonts w:ascii="Marianne" w:hAnsi="Marianne"/>
                <w:sz w:val="20"/>
                <w:szCs w:val="20"/>
              </w:rPr>
              <w:t xml:space="preserve"> pour </w:t>
            </w:r>
            <w:proofErr w:type="spellStart"/>
            <w:r w:rsidR="0061499C" w:rsidRPr="009740A0">
              <w:rPr>
                <w:rFonts w:ascii="Marianne" w:hAnsi="Marianne"/>
                <w:sz w:val="20"/>
                <w:szCs w:val="20"/>
              </w:rPr>
              <w:t>prévenir</w:t>
            </w:r>
            <w:proofErr w:type="spellEnd"/>
            <w:r w:rsidR="0061499C" w:rsidRPr="009740A0">
              <w:rPr>
                <w:rFonts w:ascii="Marianne" w:hAnsi="Marianne"/>
                <w:sz w:val="20"/>
                <w:szCs w:val="20"/>
              </w:rPr>
              <w:t xml:space="preserve"> la </w:t>
            </w:r>
            <w:proofErr w:type="spellStart"/>
            <w:r w:rsidR="0061499C" w:rsidRPr="009740A0">
              <w:rPr>
                <w:rFonts w:ascii="Marianne" w:hAnsi="Marianne"/>
                <w:sz w:val="20"/>
                <w:szCs w:val="20"/>
              </w:rPr>
              <w:t>dépendance</w:t>
            </w:r>
            <w:proofErr w:type="spellEnd"/>
            <w:r w:rsidR="0061499C" w:rsidRPr="009740A0">
              <w:rPr>
                <w:rFonts w:ascii="Marianne" w:hAnsi="Marianne"/>
                <w:sz w:val="20"/>
                <w:szCs w:val="20"/>
              </w:rPr>
              <w:t xml:space="preserve">) </w:t>
            </w:r>
            <w:r w:rsidRPr="009740A0">
              <w:rPr>
                <w:rFonts w:ascii="Marianne" w:hAnsi="Marianne"/>
                <w:sz w:val="20"/>
                <w:szCs w:val="20"/>
              </w:rPr>
              <w:t xml:space="preserve">sur </w:t>
            </w:r>
            <w:proofErr w:type="spellStart"/>
            <w:r w:rsidRPr="009740A0">
              <w:rPr>
                <w:rFonts w:ascii="Marianne" w:hAnsi="Marianne"/>
                <w:sz w:val="20"/>
                <w:szCs w:val="20"/>
              </w:rPr>
              <w:t>l’ensemble</w:t>
            </w:r>
            <w:proofErr w:type="spellEnd"/>
            <w:r w:rsidRPr="009740A0">
              <w:rPr>
                <w:rFonts w:ascii="Marianne" w:hAnsi="Marianne"/>
                <w:sz w:val="20"/>
                <w:szCs w:val="20"/>
              </w:rPr>
              <w:t xml:space="preserve"> du département </w:t>
            </w:r>
            <w:proofErr w:type="spellStart"/>
            <w:r w:rsidRPr="009740A0">
              <w:rPr>
                <w:rFonts w:ascii="Marianne" w:hAnsi="Marianne"/>
                <w:sz w:val="20"/>
                <w:szCs w:val="20"/>
              </w:rPr>
              <w:t>tel</w:t>
            </w:r>
            <w:proofErr w:type="spellEnd"/>
            <w:r w:rsidRPr="009740A0">
              <w:rPr>
                <w:rFonts w:ascii="Marianne" w:hAnsi="Marianne"/>
                <w:sz w:val="20"/>
                <w:szCs w:val="20"/>
              </w:rPr>
              <w:t xml:space="preserve"> que </w:t>
            </w:r>
            <w:proofErr w:type="spellStart"/>
            <w:r w:rsidRPr="009740A0">
              <w:rPr>
                <w:rFonts w:ascii="Marianne" w:hAnsi="Marianne"/>
                <w:sz w:val="20"/>
                <w:szCs w:val="20"/>
              </w:rPr>
              <w:t>prévu</w:t>
            </w:r>
            <w:proofErr w:type="spellEnd"/>
            <w:r w:rsidRPr="009740A0">
              <w:rPr>
                <w:rFonts w:ascii="Marianne" w:hAnsi="Marianne"/>
                <w:sz w:val="20"/>
                <w:szCs w:val="20"/>
              </w:rPr>
              <w:t xml:space="preserve"> </w:t>
            </w:r>
            <w:proofErr w:type="spellStart"/>
            <w:r w:rsidRPr="009740A0">
              <w:rPr>
                <w:rFonts w:ascii="Marianne" w:hAnsi="Marianne"/>
                <w:sz w:val="20"/>
                <w:szCs w:val="20"/>
              </w:rPr>
              <w:t>par</w:t>
            </w:r>
            <w:proofErr w:type="spellEnd"/>
            <w:r w:rsidRPr="009740A0">
              <w:rPr>
                <w:rFonts w:ascii="Marianne" w:hAnsi="Marianne"/>
                <w:sz w:val="20"/>
                <w:szCs w:val="20"/>
              </w:rPr>
              <w:t xml:space="preserve"> la </w:t>
            </w:r>
            <w:proofErr w:type="spellStart"/>
            <w:r w:rsidRPr="009740A0">
              <w:rPr>
                <w:rFonts w:ascii="Marianne" w:hAnsi="Marianne"/>
                <w:sz w:val="20"/>
                <w:szCs w:val="20"/>
              </w:rPr>
              <w:t>loi</w:t>
            </w:r>
            <w:proofErr w:type="spellEnd"/>
            <w:r w:rsidRPr="009740A0">
              <w:rPr>
                <w:rFonts w:ascii="Marianne" w:hAnsi="Marianne"/>
                <w:sz w:val="20"/>
                <w:szCs w:val="20"/>
              </w:rPr>
              <w:t xml:space="preserve"> Grand </w:t>
            </w:r>
            <w:proofErr w:type="spellStart"/>
            <w:proofErr w:type="gramStart"/>
            <w:r w:rsidRPr="009740A0">
              <w:rPr>
                <w:rFonts w:ascii="Marianne" w:hAnsi="Marianne"/>
                <w:sz w:val="20"/>
                <w:szCs w:val="20"/>
              </w:rPr>
              <w:t>âge</w:t>
            </w:r>
            <w:proofErr w:type="spellEnd"/>
            <w:r w:rsidR="009740A0">
              <w:rPr>
                <w:rFonts w:ascii="Marianne" w:hAnsi="Marianne"/>
                <w:sz w:val="20"/>
                <w:szCs w:val="20"/>
              </w:rPr>
              <w:t xml:space="preserve"> ;</w:t>
            </w:r>
            <w:proofErr w:type="gramEnd"/>
          </w:p>
          <w:p w14:paraId="60DDA3C8" w14:textId="49D01FCB" w:rsidR="007B2732" w:rsidRPr="009740A0" w:rsidRDefault="00670B46" w:rsidP="009740A0">
            <w:pPr>
              <w:pStyle w:val="Paragraphedeliste"/>
              <w:numPr>
                <w:ilvl w:val="0"/>
                <w:numId w:val="25"/>
              </w:numPr>
              <w:jc w:val="both"/>
              <w:rPr>
                <w:rFonts w:ascii="Marianne" w:hAnsi="Marianne"/>
                <w:sz w:val="20"/>
                <w:szCs w:val="20"/>
              </w:rPr>
            </w:pPr>
            <w:r w:rsidRPr="009740A0">
              <w:rPr>
                <w:rFonts w:ascii="Marianne" w:hAnsi="Marianne"/>
                <w:sz w:val="20"/>
                <w:szCs w:val="20"/>
              </w:rPr>
              <w:t xml:space="preserve">Former les </w:t>
            </w:r>
            <w:proofErr w:type="spellStart"/>
            <w:r w:rsidRPr="009740A0">
              <w:rPr>
                <w:rFonts w:ascii="Marianne" w:hAnsi="Marianne"/>
                <w:sz w:val="20"/>
                <w:szCs w:val="20"/>
              </w:rPr>
              <w:t>professionnels</w:t>
            </w:r>
            <w:proofErr w:type="spellEnd"/>
            <w:r w:rsidRPr="009740A0">
              <w:rPr>
                <w:rFonts w:ascii="Marianne" w:hAnsi="Marianne"/>
                <w:sz w:val="20"/>
                <w:szCs w:val="20"/>
              </w:rPr>
              <w:t xml:space="preserve"> de santé et du </w:t>
            </w:r>
            <w:proofErr w:type="spellStart"/>
            <w:r w:rsidRPr="009740A0">
              <w:rPr>
                <w:rFonts w:ascii="Marianne" w:hAnsi="Marianne"/>
                <w:sz w:val="20"/>
                <w:szCs w:val="20"/>
              </w:rPr>
              <w:t>médico</w:t>
            </w:r>
            <w:proofErr w:type="spellEnd"/>
            <w:r w:rsidRPr="009740A0">
              <w:rPr>
                <w:rFonts w:ascii="Marianne" w:hAnsi="Marianne"/>
                <w:sz w:val="20"/>
                <w:szCs w:val="20"/>
              </w:rPr>
              <w:t xml:space="preserve">-social à la culture de la </w:t>
            </w:r>
            <w:proofErr w:type="gramStart"/>
            <w:r w:rsidR="009740A0">
              <w:rPr>
                <w:rFonts w:ascii="Marianne" w:hAnsi="Marianne"/>
                <w:sz w:val="20"/>
                <w:szCs w:val="20"/>
              </w:rPr>
              <w:t>prevention ;</w:t>
            </w:r>
            <w:proofErr w:type="gramEnd"/>
          </w:p>
          <w:p w14:paraId="3DE3ECCB" w14:textId="77777777" w:rsidR="007B2732" w:rsidRPr="003249BA" w:rsidRDefault="007B2732" w:rsidP="003249BA">
            <w:pPr>
              <w:ind w:left="45"/>
              <w:jc w:val="both"/>
              <w:rPr>
                <w:rFonts w:ascii="Marianne" w:hAnsi="Marianne"/>
                <w:sz w:val="20"/>
                <w:szCs w:val="20"/>
              </w:rPr>
            </w:pPr>
          </w:p>
          <w:bookmarkEnd w:id="7"/>
          <w:p w14:paraId="62BE2B31" w14:textId="0F2D357F" w:rsidR="00670B46" w:rsidRPr="009740A0" w:rsidRDefault="00670B46" w:rsidP="009740A0">
            <w:pPr>
              <w:pStyle w:val="Paragraphedeliste"/>
              <w:numPr>
                <w:ilvl w:val="0"/>
                <w:numId w:val="26"/>
              </w:numPr>
              <w:jc w:val="both"/>
              <w:rPr>
                <w:rFonts w:ascii="Marianne" w:hAnsi="Marianne"/>
                <w:sz w:val="20"/>
                <w:szCs w:val="20"/>
              </w:rPr>
            </w:pPr>
            <w:proofErr w:type="spellStart"/>
            <w:r w:rsidRPr="009740A0">
              <w:rPr>
                <w:rFonts w:ascii="Marianne" w:hAnsi="Marianne"/>
                <w:sz w:val="20"/>
                <w:szCs w:val="20"/>
              </w:rPr>
              <w:lastRenderedPageBreak/>
              <w:t>Communiquer</w:t>
            </w:r>
            <w:proofErr w:type="spellEnd"/>
            <w:r w:rsidRPr="009740A0">
              <w:rPr>
                <w:rFonts w:ascii="Marianne" w:hAnsi="Marianne"/>
                <w:sz w:val="20"/>
                <w:szCs w:val="20"/>
              </w:rPr>
              <w:t xml:space="preserve"> </w:t>
            </w:r>
            <w:proofErr w:type="spellStart"/>
            <w:r w:rsidRPr="009740A0">
              <w:rPr>
                <w:rFonts w:ascii="Marianne" w:hAnsi="Marianne"/>
                <w:sz w:val="20"/>
                <w:szCs w:val="20"/>
              </w:rPr>
              <w:t>auprès</w:t>
            </w:r>
            <w:proofErr w:type="spellEnd"/>
            <w:r w:rsidRPr="009740A0">
              <w:rPr>
                <w:rFonts w:ascii="Marianne" w:hAnsi="Marianne"/>
                <w:sz w:val="20"/>
                <w:szCs w:val="20"/>
              </w:rPr>
              <w:t xml:space="preserve"> du grand public et des </w:t>
            </w:r>
            <w:proofErr w:type="spellStart"/>
            <w:r w:rsidRPr="009740A0">
              <w:rPr>
                <w:rFonts w:ascii="Marianne" w:hAnsi="Marianne"/>
                <w:sz w:val="20"/>
                <w:szCs w:val="20"/>
              </w:rPr>
              <w:t>personnes</w:t>
            </w:r>
            <w:proofErr w:type="spellEnd"/>
            <w:r w:rsidRPr="009740A0">
              <w:rPr>
                <w:rFonts w:ascii="Marianne" w:hAnsi="Marianne"/>
                <w:sz w:val="20"/>
                <w:szCs w:val="20"/>
              </w:rPr>
              <w:t xml:space="preserve"> </w:t>
            </w:r>
            <w:proofErr w:type="spellStart"/>
            <w:r w:rsidRPr="009740A0">
              <w:rPr>
                <w:rFonts w:ascii="Marianne" w:hAnsi="Marianne"/>
                <w:sz w:val="20"/>
                <w:szCs w:val="20"/>
              </w:rPr>
              <w:t>âgées</w:t>
            </w:r>
            <w:proofErr w:type="spellEnd"/>
            <w:r w:rsidRPr="009740A0">
              <w:rPr>
                <w:rFonts w:ascii="Marianne" w:hAnsi="Marianne"/>
                <w:sz w:val="20"/>
                <w:szCs w:val="20"/>
              </w:rPr>
              <w:t xml:space="preserve"> et de</w:t>
            </w:r>
            <w:r w:rsidR="00627804" w:rsidRPr="009740A0">
              <w:rPr>
                <w:rFonts w:ascii="Marianne" w:hAnsi="Marianne"/>
                <w:sz w:val="20"/>
                <w:szCs w:val="20"/>
              </w:rPr>
              <w:t xml:space="preserve"> </w:t>
            </w:r>
            <w:proofErr w:type="spellStart"/>
            <w:r w:rsidR="00627804" w:rsidRPr="009740A0">
              <w:rPr>
                <w:rFonts w:ascii="Marianne" w:hAnsi="Marianne"/>
                <w:sz w:val="20"/>
                <w:szCs w:val="20"/>
              </w:rPr>
              <w:t>leurs</w:t>
            </w:r>
            <w:proofErr w:type="spellEnd"/>
            <w:r w:rsidRPr="009740A0">
              <w:rPr>
                <w:rFonts w:ascii="Marianne" w:hAnsi="Marianne"/>
                <w:sz w:val="20"/>
                <w:szCs w:val="20"/>
              </w:rPr>
              <w:t xml:space="preserve"> aidants sur la </w:t>
            </w:r>
            <w:proofErr w:type="spellStart"/>
            <w:r w:rsidRPr="009740A0">
              <w:rPr>
                <w:rFonts w:ascii="Marianne" w:hAnsi="Marianne"/>
                <w:sz w:val="20"/>
                <w:szCs w:val="20"/>
              </w:rPr>
              <w:t>pr</w:t>
            </w:r>
            <w:r w:rsidR="00E7277E" w:rsidRPr="009740A0">
              <w:rPr>
                <w:rFonts w:ascii="Marianne" w:hAnsi="Marianne"/>
                <w:sz w:val="20"/>
                <w:szCs w:val="20"/>
              </w:rPr>
              <w:t>é</w:t>
            </w:r>
            <w:r w:rsidRPr="009740A0">
              <w:rPr>
                <w:rFonts w:ascii="Marianne" w:hAnsi="Marianne"/>
                <w:sz w:val="20"/>
                <w:szCs w:val="20"/>
              </w:rPr>
              <w:t>vention</w:t>
            </w:r>
            <w:proofErr w:type="spellEnd"/>
            <w:r w:rsidRPr="009740A0">
              <w:rPr>
                <w:rFonts w:ascii="Marianne" w:hAnsi="Marianne"/>
                <w:sz w:val="20"/>
                <w:szCs w:val="20"/>
              </w:rPr>
              <w:t xml:space="preserve"> (</w:t>
            </w:r>
            <w:proofErr w:type="spellStart"/>
            <w:r w:rsidRPr="009740A0">
              <w:rPr>
                <w:rFonts w:ascii="Marianne" w:hAnsi="Marianne"/>
                <w:sz w:val="20"/>
                <w:szCs w:val="20"/>
              </w:rPr>
              <w:t>Semaine</w:t>
            </w:r>
            <w:proofErr w:type="spellEnd"/>
            <w:r w:rsidRPr="009740A0">
              <w:rPr>
                <w:rFonts w:ascii="Marianne" w:hAnsi="Marianne"/>
                <w:sz w:val="20"/>
                <w:szCs w:val="20"/>
              </w:rPr>
              <w:t xml:space="preserve"> </w:t>
            </w:r>
            <w:proofErr w:type="spellStart"/>
            <w:r w:rsidRPr="009740A0">
              <w:rPr>
                <w:rFonts w:ascii="Marianne" w:hAnsi="Marianne"/>
                <w:sz w:val="20"/>
                <w:szCs w:val="20"/>
              </w:rPr>
              <w:t>bleue</w:t>
            </w:r>
            <w:proofErr w:type="spellEnd"/>
            <w:r w:rsidRPr="009740A0">
              <w:rPr>
                <w:rFonts w:ascii="Marianne" w:hAnsi="Marianne"/>
                <w:sz w:val="20"/>
                <w:szCs w:val="20"/>
              </w:rPr>
              <w:t xml:space="preserve"> du Conseil </w:t>
            </w:r>
            <w:proofErr w:type="spellStart"/>
            <w:r w:rsidRPr="009740A0">
              <w:rPr>
                <w:rFonts w:ascii="Marianne" w:hAnsi="Marianne"/>
                <w:sz w:val="20"/>
                <w:szCs w:val="20"/>
              </w:rPr>
              <w:t>Départemental</w:t>
            </w:r>
            <w:proofErr w:type="spellEnd"/>
            <w:r w:rsidRPr="009740A0">
              <w:rPr>
                <w:rFonts w:ascii="Marianne" w:hAnsi="Marianne"/>
                <w:sz w:val="20"/>
                <w:szCs w:val="20"/>
              </w:rPr>
              <w:t xml:space="preserve">, forum du bien </w:t>
            </w:r>
            <w:proofErr w:type="spellStart"/>
            <w:r w:rsidRPr="009740A0">
              <w:rPr>
                <w:rFonts w:ascii="Marianne" w:hAnsi="Marianne"/>
                <w:sz w:val="20"/>
                <w:szCs w:val="20"/>
              </w:rPr>
              <w:t>vieillir</w:t>
            </w:r>
            <w:proofErr w:type="spellEnd"/>
            <w:r w:rsidR="00E7277E" w:rsidRPr="009740A0">
              <w:rPr>
                <w:rFonts w:ascii="Marianne" w:hAnsi="Marianne"/>
                <w:sz w:val="20"/>
                <w:szCs w:val="20"/>
              </w:rPr>
              <w:t xml:space="preserve">, actions de communication </w:t>
            </w:r>
            <w:proofErr w:type="spellStart"/>
            <w:r w:rsidR="00DF6ED0" w:rsidRPr="009740A0">
              <w:rPr>
                <w:rFonts w:ascii="Marianne" w:hAnsi="Marianne"/>
                <w:sz w:val="20"/>
                <w:szCs w:val="20"/>
              </w:rPr>
              <w:t>spécifique</w:t>
            </w:r>
            <w:proofErr w:type="spellEnd"/>
            <w:proofErr w:type="gramStart"/>
            <w:r w:rsidR="00E7277E" w:rsidRPr="009740A0">
              <w:rPr>
                <w:rFonts w:ascii="Marianne" w:hAnsi="Marianne"/>
                <w:sz w:val="20"/>
                <w:szCs w:val="20"/>
              </w:rPr>
              <w:t>)</w:t>
            </w:r>
            <w:r w:rsidR="009740A0">
              <w:rPr>
                <w:rFonts w:ascii="Marianne" w:hAnsi="Marianne"/>
                <w:sz w:val="20"/>
                <w:szCs w:val="20"/>
              </w:rPr>
              <w:t xml:space="preserve"> ;</w:t>
            </w:r>
            <w:proofErr w:type="gramEnd"/>
          </w:p>
          <w:p w14:paraId="260A2704" w14:textId="546A0BF9" w:rsidR="00DF6ED0" w:rsidRPr="009740A0" w:rsidRDefault="00DF6ED0" w:rsidP="009740A0">
            <w:pPr>
              <w:pStyle w:val="Paragraphedeliste"/>
              <w:numPr>
                <w:ilvl w:val="0"/>
                <w:numId w:val="26"/>
              </w:numPr>
              <w:jc w:val="both"/>
              <w:rPr>
                <w:rFonts w:ascii="Marianne" w:hAnsi="Marianne"/>
                <w:sz w:val="20"/>
                <w:szCs w:val="20"/>
              </w:rPr>
            </w:pPr>
            <w:proofErr w:type="spellStart"/>
            <w:r w:rsidRPr="009740A0">
              <w:rPr>
                <w:rFonts w:ascii="Marianne" w:hAnsi="Marianne"/>
                <w:sz w:val="20"/>
                <w:szCs w:val="20"/>
              </w:rPr>
              <w:t>Développer</w:t>
            </w:r>
            <w:proofErr w:type="spellEnd"/>
            <w:r w:rsidRPr="009740A0">
              <w:rPr>
                <w:rFonts w:ascii="Marianne" w:hAnsi="Marianne"/>
                <w:sz w:val="20"/>
                <w:szCs w:val="20"/>
              </w:rPr>
              <w:t xml:space="preserve"> des actions de communication et de </w:t>
            </w:r>
            <w:proofErr w:type="spellStart"/>
            <w:r w:rsidRPr="009740A0">
              <w:rPr>
                <w:rFonts w:ascii="Marianne" w:hAnsi="Marianne"/>
                <w:sz w:val="20"/>
                <w:szCs w:val="20"/>
              </w:rPr>
              <w:t>prévention</w:t>
            </w:r>
            <w:proofErr w:type="spellEnd"/>
            <w:r w:rsidRPr="009740A0">
              <w:rPr>
                <w:rFonts w:ascii="Marianne" w:hAnsi="Marianne"/>
                <w:sz w:val="20"/>
                <w:szCs w:val="20"/>
              </w:rPr>
              <w:t xml:space="preserve"> pour les </w:t>
            </w:r>
            <w:proofErr w:type="spellStart"/>
            <w:r w:rsidRPr="009740A0">
              <w:rPr>
                <w:rFonts w:ascii="Marianne" w:hAnsi="Marianne"/>
                <w:sz w:val="20"/>
                <w:szCs w:val="20"/>
              </w:rPr>
              <w:t>jeunes</w:t>
            </w:r>
            <w:proofErr w:type="spellEnd"/>
            <w:r w:rsidRPr="009740A0">
              <w:rPr>
                <w:rFonts w:ascii="Marianne" w:hAnsi="Marianne"/>
                <w:sz w:val="20"/>
                <w:szCs w:val="20"/>
              </w:rPr>
              <w:t xml:space="preserve"> </w:t>
            </w:r>
            <w:proofErr w:type="spellStart"/>
            <w:r w:rsidRPr="009740A0">
              <w:rPr>
                <w:rFonts w:ascii="Marianne" w:hAnsi="Marianne"/>
                <w:sz w:val="20"/>
                <w:szCs w:val="20"/>
              </w:rPr>
              <w:t>retraités</w:t>
            </w:r>
            <w:proofErr w:type="spellEnd"/>
            <w:r w:rsidR="00217701" w:rsidRPr="009740A0">
              <w:rPr>
                <w:rFonts w:ascii="Marianne" w:hAnsi="Marianne"/>
                <w:sz w:val="20"/>
                <w:szCs w:val="20"/>
              </w:rPr>
              <w:t xml:space="preserve"> (ex </w:t>
            </w:r>
            <w:proofErr w:type="spellStart"/>
            <w:r w:rsidR="00217701" w:rsidRPr="009740A0">
              <w:rPr>
                <w:rFonts w:ascii="Marianne" w:hAnsi="Marianne"/>
                <w:sz w:val="20"/>
                <w:szCs w:val="20"/>
              </w:rPr>
              <w:t>offre</w:t>
            </w:r>
            <w:proofErr w:type="spellEnd"/>
            <w:r w:rsidR="00217701" w:rsidRPr="009740A0">
              <w:rPr>
                <w:rFonts w:ascii="Marianne" w:hAnsi="Marianne"/>
                <w:sz w:val="20"/>
                <w:szCs w:val="20"/>
              </w:rPr>
              <w:t xml:space="preserve"> de la CARSAT</w:t>
            </w:r>
            <w:proofErr w:type="gramStart"/>
            <w:r w:rsidR="00217701" w:rsidRPr="009740A0">
              <w:rPr>
                <w:rFonts w:ascii="Marianne" w:hAnsi="Marianne"/>
                <w:sz w:val="20"/>
                <w:szCs w:val="20"/>
              </w:rPr>
              <w:t>)</w:t>
            </w:r>
            <w:r w:rsidR="009740A0">
              <w:rPr>
                <w:rFonts w:ascii="Marianne" w:hAnsi="Marianne"/>
                <w:sz w:val="20"/>
                <w:szCs w:val="20"/>
              </w:rPr>
              <w:t xml:space="preserve"> ;</w:t>
            </w:r>
            <w:proofErr w:type="gramEnd"/>
          </w:p>
          <w:p w14:paraId="1A34898A" w14:textId="29CA1305" w:rsidR="00217701" w:rsidRPr="009740A0" w:rsidRDefault="00217701" w:rsidP="009740A0">
            <w:pPr>
              <w:pStyle w:val="Paragraphedeliste"/>
              <w:numPr>
                <w:ilvl w:val="0"/>
                <w:numId w:val="26"/>
              </w:numPr>
              <w:jc w:val="both"/>
              <w:rPr>
                <w:rFonts w:ascii="Marianne" w:hAnsi="Marianne" w:cs="Times New Roman"/>
                <w:sz w:val="20"/>
                <w:szCs w:val="20"/>
              </w:rPr>
            </w:pPr>
            <w:proofErr w:type="spellStart"/>
            <w:r w:rsidRPr="009740A0">
              <w:rPr>
                <w:rFonts w:ascii="Marianne" w:hAnsi="Marianne"/>
                <w:sz w:val="20"/>
                <w:szCs w:val="20"/>
              </w:rPr>
              <w:t>Valoriser</w:t>
            </w:r>
            <w:proofErr w:type="spellEnd"/>
            <w:r w:rsidRPr="009740A0">
              <w:rPr>
                <w:rFonts w:ascii="Marianne" w:hAnsi="Marianne"/>
                <w:sz w:val="20"/>
                <w:szCs w:val="20"/>
              </w:rPr>
              <w:t xml:space="preserve"> les actions et les </w:t>
            </w:r>
            <w:proofErr w:type="spellStart"/>
            <w:r w:rsidRPr="009740A0">
              <w:rPr>
                <w:rFonts w:ascii="Marianne" w:hAnsi="Marianne"/>
                <w:sz w:val="20"/>
                <w:szCs w:val="20"/>
              </w:rPr>
              <w:t>ressources</w:t>
            </w:r>
            <w:proofErr w:type="spellEnd"/>
            <w:r w:rsidRPr="009740A0">
              <w:rPr>
                <w:rFonts w:ascii="Marianne" w:hAnsi="Marianne"/>
                <w:sz w:val="20"/>
                <w:szCs w:val="20"/>
              </w:rPr>
              <w:t xml:space="preserve"> </w:t>
            </w:r>
            <w:proofErr w:type="spellStart"/>
            <w:r w:rsidRPr="009740A0">
              <w:rPr>
                <w:rFonts w:ascii="Marianne" w:hAnsi="Marianne"/>
                <w:sz w:val="20"/>
                <w:szCs w:val="20"/>
              </w:rPr>
              <w:t>partagées</w:t>
            </w:r>
            <w:proofErr w:type="spellEnd"/>
            <w:r w:rsidRPr="009740A0">
              <w:rPr>
                <w:rFonts w:ascii="Marianne" w:hAnsi="Marianne"/>
                <w:sz w:val="20"/>
                <w:szCs w:val="20"/>
              </w:rPr>
              <w:t xml:space="preserve"> dans le </w:t>
            </w:r>
            <w:proofErr w:type="spellStart"/>
            <w:r w:rsidRPr="009740A0">
              <w:rPr>
                <w:rFonts w:ascii="Marianne" w:hAnsi="Marianne"/>
                <w:sz w:val="20"/>
                <w:szCs w:val="20"/>
              </w:rPr>
              <w:t>domaine</w:t>
            </w:r>
            <w:proofErr w:type="spellEnd"/>
            <w:r w:rsidRPr="009740A0">
              <w:rPr>
                <w:rFonts w:ascii="Marianne" w:hAnsi="Marianne"/>
                <w:sz w:val="20"/>
                <w:szCs w:val="20"/>
              </w:rPr>
              <w:t xml:space="preserve"> de la prevention entre les </w:t>
            </w:r>
            <w:proofErr w:type="spellStart"/>
            <w:r w:rsidRPr="009740A0">
              <w:rPr>
                <w:rFonts w:ascii="Marianne" w:hAnsi="Marianne"/>
                <w:sz w:val="20"/>
                <w:szCs w:val="20"/>
              </w:rPr>
              <w:t>partenaires</w:t>
            </w:r>
            <w:proofErr w:type="spellEnd"/>
            <w:r w:rsidRPr="009740A0">
              <w:rPr>
                <w:rFonts w:ascii="Marianne" w:hAnsi="Marianne"/>
                <w:sz w:val="20"/>
                <w:szCs w:val="20"/>
              </w:rPr>
              <w:t xml:space="preserve"> sur le Loir-et-Cher à travers un plan de communication (action 4.43 du </w:t>
            </w:r>
            <w:r w:rsidR="000823D0" w:rsidRPr="009740A0">
              <w:rPr>
                <w:rFonts w:ascii="Marianne" w:hAnsi="Marianne"/>
                <w:sz w:val="20"/>
                <w:szCs w:val="20"/>
              </w:rPr>
              <w:t xml:space="preserve">service public </w:t>
            </w:r>
            <w:proofErr w:type="spellStart"/>
            <w:r w:rsidR="000823D0" w:rsidRPr="009740A0">
              <w:rPr>
                <w:rFonts w:ascii="Marianne" w:hAnsi="Marianne"/>
                <w:sz w:val="20"/>
                <w:szCs w:val="20"/>
              </w:rPr>
              <w:t>départemental</w:t>
            </w:r>
            <w:proofErr w:type="spellEnd"/>
            <w:r w:rsidR="000823D0" w:rsidRPr="009740A0">
              <w:rPr>
                <w:rFonts w:ascii="Marianne" w:hAnsi="Marianne"/>
                <w:sz w:val="20"/>
                <w:szCs w:val="20"/>
              </w:rPr>
              <w:t xml:space="preserve"> de </w:t>
            </w:r>
            <w:proofErr w:type="spellStart"/>
            <w:r w:rsidR="000823D0" w:rsidRPr="009740A0">
              <w:rPr>
                <w:rFonts w:ascii="Marianne" w:hAnsi="Marianne"/>
                <w:sz w:val="20"/>
                <w:szCs w:val="20"/>
              </w:rPr>
              <w:t>l'autonomie</w:t>
            </w:r>
            <w:proofErr w:type="spellEnd"/>
            <w:r w:rsidR="000823D0" w:rsidRPr="009740A0">
              <w:rPr>
                <w:rFonts w:ascii="Marianne" w:hAnsi="Marianne"/>
                <w:sz w:val="20"/>
                <w:szCs w:val="20"/>
              </w:rPr>
              <w:t xml:space="preserve"> (</w:t>
            </w:r>
            <w:r w:rsidRPr="009740A0">
              <w:rPr>
                <w:rFonts w:ascii="Marianne" w:hAnsi="Marianne"/>
                <w:sz w:val="20"/>
                <w:szCs w:val="20"/>
              </w:rPr>
              <w:t>SPDA)</w:t>
            </w:r>
            <w:r w:rsidR="000823D0" w:rsidRPr="009740A0">
              <w:rPr>
                <w:rFonts w:ascii="Marianne" w:hAnsi="Marianne"/>
                <w:sz w:val="20"/>
                <w:szCs w:val="20"/>
              </w:rPr>
              <w:t>).</w:t>
            </w:r>
          </w:p>
        </w:tc>
      </w:tr>
      <w:tr w:rsidR="00BB72BB" w:rsidRPr="003249BA" w14:paraId="34D8AA79" w14:textId="77777777" w:rsidTr="000820D3">
        <w:trPr>
          <w:gridAfter w:val="1"/>
          <w:wAfter w:w="10" w:type="dxa"/>
          <w:trHeight w:val="581"/>
          <w:jc w:val="center"/>
        </w:trPr>
        <w:tc>
          <w:tcPr>
            <w:tcW w:w="3256" w:type="dxa"/>
            <w:tcBorders>
              <w:top w:val="single" w:sz="4" w:space="0" w:color="000000"/>
              <w:left w:val="single" w:sz="4" w:space="0" w:color="000000"/>
              <w:bottom w:val="single" w:sz="4" w:space="0" w:color="000000"/>
              <w:right w:val="nil"/>
            </w:tcBorders>
            <w:vAlign w:val="center"/>
            <w:hideMark/>
          </w:tcPr>
          <w:p w14:paraId="7D0C4BFB" w14:textId="77777777"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5BCBCF32" w14:textId="36987FAB" w:rsidR="00BB72BB" w:rsidRPr="003249BA" w:rsidRDefault="003343C2" w:rsidP="003249BA">
            <w:pPr>
              <w:snapToGrid w:val="0"/>
              <w:jc w:val="both"/>
              <w:rPr>
                <w:rFonts w:ascii="Marianne" w:hAnsi="Marianne"/>
                <w:color w:val="000000"/>
                <w:sz w:val="20"/>
                <w:szCs w:val="20"/>
              </w:rPr>
            </w:pPr>
            <w:r w:rsidRPr="003249BA">
              <w:rPr>
                <w:rFonts w:ascii="Marianne" w:hAnsi="Marianne"/>
                <w:color w:val="000000"/>
                <w:sz w:val="20"/>
                <w:szCs w:val="20"/>
              </w:rPr>
              <w:t>Département de Loir-et-Cher</w:t>
            </w:r>
          </w:p>
        </w:tc>
      </w:tr>
      <w:tr w:rsidR="00BB72BB" w:rsidRPr="003249BA" w14:paraId="12074FDC" w14:textId="77777777" w:rsidTr="000820D3">
        <w:trPr>
          <w:gridAfter w:val="1"/>
          <w:wAfter w:w="10" w:type="dxa"/>
          <w:trHeight w:val="726"/>
          <w:jc w:val="center"/>
        </w:trPr>
        <w:tc>
          <w:tcPr>
            <w:tcW w:w="3256" w:type="dxa"/>
            <w:tcBorders>
              <w:top w:val="single" w:sz="4" w:space="0" w:color="000000"/>
              <w:left w:val="single" w:sz="4" w:space="0" w:color="000000"/>
              <w:bottom w:val="single" w:sz="4" w:space="0" w:color="000000"/>
              <w:right w:val="nil"/>
            </w:tcBorders>
            <w:vAlign w:val="center"/>
            <w:hideMark/>
          </w:tcPr>
          <w:p w14:paraId="7710C0B7" w14:textId="77777777"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tcPr>
          <w:p w14:paraId="58BE27BD" w14:textId="5208E7F5" w:rsidR="00BB72BB" w:rsidRPr="003249BA" w:rsidRDefault="003343C2" w:rsidP="003249BA">
            <w:pPr>
              <w:snapToGrid w:val="0"/>
              <w:jc w:val="both"/>
              <w:rPr>
                <w:rFonts w:ascii="Marianne" w:hAnsi="Marianne"/>
                <w:color w:val="000000"/>
                <w:sz w:val="20"/>
                <w:szCs w:val="20"/>
              </w:rPr>
            </w:pPr>
            <w:r w:rsidRPr="003249BA">
              <w:rPr>
                <w:rFonts w:ascii="Marianne" w:hAnsi="Marianne"/>
                <w:color w:val="000000"/>
                <w:sz w:val="20"/>
                <w:szCs w:val="20"/>
              </w:rPr>
              <w:t xml:space="preserve">ARS CVL et Conseil </w:t>
            </w:r>
            <w:proofErr w:type="spellStart"/>
            <w:r w:rsidRPr="003249BA">
              <w:rPr>
                <w:rFonts w:ascii="Marianne" w:hAnsi="Marianne"/>
                <w:color w:val="000000"/>
                <w:sz w:val="20"/>
                <w:szCs w:val="20"/>
              </w:rPr>
              <w:t>départemental</w:t>
            </w:r>
            <w:proofErr w:type="spellEnd"/>
          </w:p>
        </w:tc>
      </w:tr>
      <w:tr w:rsidR="00BB72BB" w:rsidRPr="003249BA" w14:paraId="12AB4E0D" w14:textId="77777777" w:rsidTr="000820D3">
        <w:trPr>
          <w:gridAfter w:val="1"/>
          <w:wAfter w:w="10" w:type="dxa"/>
          <w:trHeight w:val="726"/>
          <w:jc w:val="center"/>
        </w:trPr>
        <w:tc>
          <w:tcPr>
            <w:tcW w:w="3256" w:type="dxa"/>
            <w:tcBorders>
              <w:top w:val="single" w:sz="4" w:space="0" w:color="000000"/>
              <w:left w:val="single" w:sz="4" w:space="0" w:color="000000"/>
              <w:bottom w:val="single" w:sz="4" w:space="0" w:color="000000"/>
              <w:right w:val="nil"/>
            </w:tcBorders>
            <w:vAlign w:val="center"/>
          </w:tcPr>
          <w:p w14:paraId="3AC5FC6B" w14:textId="790726CF" w:rsidR="00BB72BB" w:rsidRPr="007B2732"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79A87BE4" w14:textId="77777777" w:rsidR="00BB72BB" w:rsidRPr="003249BA" w:rsidRDefault="001C67CC" w:rsidP="003249BA">
            <w:pPr>
              <w:snapToGrid w:val="0"/>
              <w:jc w:val="both"/>
              <w:rPr>
                <w:rFonts w:ascii="Marianne" w:hAnsi="Marianne"/>
                <w:color w:val="000000"/>
                <w:sz w:val="20"/>
                <w:szCs w:val="20"/>
              </w:rPr>
            </w:pPr>
            <w:r w:rsidRPr="003249BA">
              <w:rPr>
                <w:rFonts w:ascii="Marianne" w:hAnsi="Marianne"/>
                <w:color w:val="000000"/>
                <w:sz w:val="20"/>
                <w:szCs w:val="20"/>
              </w:rPr>
              <w:t>ERVMA</w:t>
            </w:r>
          </w:p>
          <w:p w14:paraId="58716E8F" w14:textId="1AAEAC3D" w:rsidR="008819CE" w:rsidRPr="003249BA" w:rsidRDefault="00627804" w:rsidP="003249BA">
            <w:pPr>
              <w:snapToGrid w:val="0"/>
              <w:jc w:val="both"/>
              <w:rPr>
                <w:rFonts w:ascii="Marianne" w:hAnsi="Marianne"/>
                <w:color w:val="000000"/>
                <w:sz w:val="20"/>
                <w:szCs w:val="20"/>
              </w:rPr>
            </w:pPr>
            <w:proofErr w:type="spellStart"/>
            <w:r w:rsidRPr="003249BA">
              <w:rPr>
                <w:rFonts w:ascii="Marianne" w:hAnsi="Marianne"/>
                <w:color w:val="000000"/>
                <w:sz w:val="20"/>
                <w:szCs w:val="20"/>
              </w:rPr>
              <w:t>Conférence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financeurs</w:t>
            </w:r>
            <w:proofErr w:type="spellEnd"/>
          </w:p>
        </w:tc>
      </w:tr>
      <w:tr w:rsidR="00BB72BB" w:rsidRPr="003249BA" w14:paraId="1F55C61F" w14:textId="77777777" w:rsidTr="000820D3">
        <w:trPr>
          <w:gridAfter w:val="1"/>
          <w:wAfter w:w="10" w:type="dxa"/>
          <w:trHeight w:val="690"/>
          <w:jc w:val="center"/>
        </w:trPr>
        <w:tc>
          <w:tcPr>
            <w:tcW w:w="3256" w:type="dxa"/>
            <w:tcBorders>
              <w:top w:val="single" w:sz="4" w:space="0" w:color="000000"/>
              <w:left w:val="single" w:sz="4" w:space="0" w:color="000000"/>
              <w:bottom w:val="single" w:sz="4" w:space="0" w:color="000000"/>
              <w:right w:val="nil"/>
            </w:tcBorders>
            <w:vAlign w:val="center"/>
          </w:tcPr>
          <w:p w14:paraId="1CA3797F" w14:textId="537A43D9" w:rsidR="00BB72BB" w:rsidRPr="003249BA" w:rsidRDefault="00BB72BB"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148CF744" w14:textId="6AC25E49" w:rsidR="00E7277E" w:rsidRPr="007B2732" w:rsidRDefault="003343C2" w:rsidP="007B2732">
            <w:pPr>
              <w:pStyle w:val="Paragraphedeliste"/>
              <w:tabs>
                <w:tab w:val="left" w:pos="1530"/>
              </w:tabs>
              <w:spacing w:before="0"/>
              <w:ind w:left="0"/>
              <w:contextualSpacing/>
              <w:jc w:val="both"/>
              <w:rPr>
                <w:rFonts w:ascii="Marianne" w:hAnsi="Marianne"/>
                <w:sz w:val="20"/>
                <w:szCs w:val="20"/>
                <w:lang w:val="fr-FR" w:eastAsia="x-none"/>
              </w:rPr>
            </w:pPr>
            <w:r w:rsidRPr="003249BA">
              <w:rPr>
                <w:rFonts w:ascii="Marianne" w:hAnsi="Marianne"/>
                <w:sz w:val="20"/>
                <w:szCs w:val="20"/>
                <w:lang w:val="fr-FR" w:eastAsia="x-none"/>
              </w:rPr>
              <w:tab/>
            </w:r>
            <w:r w:rsidR="008819CE" w:rsidRPr="003249BA">
              <w:rPr>
                <w:rFonts w:ascii="Marianne" w:hAnsi="Marianne"/>
                <w:sz w:val="20"/>
                <w:szCs w:val="20"/>
                <w:lang w:val="fr-FR" w:eastAsia="x-none"/>
              </w:rPr>
              <w:t>DD</w:t>
            </w:r>
            <w:r w:rsidRPr="003249BA">
              <w:rPr>
                <w:rFonts w:ascii="Marianne" w:hAnsi="Marianne"/>
                <w:sz w:val="20"/>
                <w:szCs w:val="20"/>
                <w:lang w:val="fr-FR" w:eastAsia="x-none"/>
              </w:rPr>
              <w:t>VMA</w:t>
            </w:r>
            <w:r w:rsidR="007B2732">
              <w:rPr>
                <w:rFonts w:ascii="Marianne" w:hAnsi="Marianne"/>
                <w:sz w:val="20"/>
                <w:szCs w:val="20"/>
                <w:lang w:val="fr-FR" w:eastAsia="x-none"/>
              </w:rPr>
              <w:t xml:space="preserve"> ; </w:t>
            </w:r>
            <w:r w:rsidRPr="007B2732">
              <w:rPr>
                <w:rFonts w:ascii="Marianne" w:hAnsi="Marianne"/>
                <w:sz w:val="20"/>
                <w:szCs w:val="20"/>
                <w:lang w:val="fr-FR" w:eastAsia="x-none"/>
              </w:rPr>
              <w:t>CPTS</w:t>
            </w:r>
            <w:r w:rsidR="007B2732">
              <w:rPr>
                <w:rFonts w:ascii="Marianne" w:hAnsi="Marianne"/>
                <w:sz w:val="20"/>
                <w:szCs w:val="20"/>
                <w:lang w:val="fr-FR" w:eastAsia="x-none"/>
              </w:rPr>
              <w:t xml:space="preserve"> ; </w:t>
            </w:r>
            <w:r w:rsidRPr="007B2732">
              <w:rPr>
                <w:rFonts w:ascii="Marianne" w:hAnsi="Marianne"/>
                <w:sz w:val="20"/>
                <w:szCs w:val="20"/>
                <w:lang w:val="fr-FR" w:eastAsia="x-none"/>
              </w:rPr>
              <w:t>Sante Escale</w:t>
            </w:r>
            <w:r w:rsidR="007B2732">
              <w:rPr>
                <w:rFonts w:ascii="Marianne" w:hAnsi="Marianne"/>
                <w:sz w:val="20"/>
                <w:szCs w:val="20"/>
                <w:lang w:val="fr-FR" w:eastAsia="x-none"/>
              </w:rPr>
              <w:t xml:space="preserve"> ; </w:t>
            </w:r>
            <w:r w:rsidRPr="007B2732">
              <w:rPr>
                <w:rFonts w:ascii="Marianne" w:hAnsi="Marianne"/>
                <w:sz w:val="20"/>
                <w:szCs w:val="20"/>
                <w:lang w:val="fr-FR" w:eastAsia="x-none"/>
              </w:rPr>
              <w:t>GCSMS Sépia 41</w:t>
            </w:r>
            <w:r w:rsidR="007B2732">
              <w:rPr>
                <w:rFonts w:ascii="Marianne" w:hAnsi="Marianne"/>
                <w:sz w:val="20"/>
                <w:szCs w:val="20"/>
                <w:lang w:val="fr-FR" w:eastAsia="x-none"/>
              </w:rPr>
              <w:t xml:space="preserve"> ; </w:t>
            </w:r>
            <w:r w:rsidR="008819CE" w:rsidRPr="007B2732">
              <w:rPr>
                <w:rFonts w:ascii="Marianne" w:hAnsi="Marianne"/>
                <w:sz w:val="20"/>
                <w:szCs w:val="20"/>
                <w:lang w:val="fr-FR" w:eastAsia="x-none"/>
              </w:rPr>
              <w:t>ES</w:t>
            </w:r>
            <w:r w:rsidR="007B2732">
              <w:rPr>
                <w:rFonts w:ascii="Marianne" w:hAnsi="Marianne"/>
                <w:sz w:val="20"/>
                <w:szCs w:val="20"/>
                <w:lang w:val="fr-FR" w:eastAsia="x-none"/>
              </w:rPr>
              <w:t> ;</w:t>
            </w:r>
            <w:r w:rsidR="008819CE" w:rsidRPr="007B2732">
              <w:rPr>
                <w:rFonts w:ascii="Marianne" w:hAnsi="Marianne"/>
                <w:sz w:val="20"/>
                <w:szCs w:val="20"/>
                <w:lang w:val="fr-FR" w:eastAsia="x-none"/>
              </w:rPr>
              <w:t xml:space="preserve"> </w:t>
            </w:r>
            <w:r w:rsidRPr="007B2732">
              <w:rPr>
                <w:rFonts w:ascii="Marianne" w:hAnsi="Marianne"/>
                <w:sz w:val="20"/>
                <w:szCs w:val="20"/>
                <w:lang w:val="fr-FR" w:eastAsia="x-none"/>
              </w:rPr>
              <w:t>ADMR</w:t>
            </w:r>
            <w:r w:rsidR="00E7277E" w:rsidRPr="007B2732">
              <w:rPr>
                <w:rFonts w:ascii="Marianne" w:hAnsi="Marianne"/>
                <w:sz w:val="20"/>
                <w:szCs w:val="20"/>
                <w:lang w:val="fr-FR" w:eastAsia="x-none"/>
              </w:rPr>
              <w:t xml:space="preserve"> </w:t>
            </w:r>
          </w:p>
          <w:p w14:paraId="5ED0463C" w14:textId="30FFC6F3" w:rsidR="00804286" w:rsidRPr="003249BA" w:rsidRDefault="00E7277E" w:rsidP="007B2732">
            <w:pPr>
              <w:tabs>
                <w:tab w:val="left" w:pos="1530"/>
              </w:tabs>
              <w:contextualSpacing/>
              <w:jc w:val="both"/>
              <w:rPr>
                <w:rFonts w:ascii="Marianne" w:hAnsi="Marianne"/>
                <w:sz w:val="20"/>
                <w:szCs w:val="20"/>
                <w:lang w:val="fr-FR" w:eastAsia="x-none"/>
              </w:rPr>
            </w:pPr>
            <w:r w:rsidRPr="007B2732">
              <w:rPr>
                <w:rFonts w:ascii="Marianne" w:hAnsi="Marianne"/>
                <w:sz w:val="20"/>
                <w:szCs w:val="20"/>
                <w:lang w:val="fr-FR" w:eastAsia="x-none"/>
              </w:rPr>
              <w:t>CPAM</w:t>
            </w:r>
            <w:r w:rsidR="007B2732">
              <w:rPr>
                <w:rFonts w:ascii="Marianne" w:hAnsi="Marianne"/>
                <w:sz w:val="20"/>
                <w:szCs w:val="20"/>
                <w:lang w:val="fr-FR" w:eastAsia="x-none"/>
              </w:rPr>
              <w:t xml:space="preserve"> ; </w:t>
            </w:r>
            <w:r w:rsidRPr="007B2732">
              <w:rPr>
                <w:rFonts w:ascii="Marianne" w:hAnsi="Marianne"/>
                <w:sz w:val="20"/>
                <w:szCs w:val="20"/>
                <w:lang w:val="fr-FR" w:eastAsia="x-none"/>
              </w:rPr>
              <w:t>MDA</w:t>
            </w:r>
            <w:r w:rsidR="007B2732">
              <w:rPr>
                <w:rFonts w:ascii="Marianne" w:hAnsi="Marianne"/>
                <w:sz w:val="20"/>
                <w:szCs w:val="20"/>
                <w:lang w:val="fr-FR" w:eastAsia="x-none"/>
              </w:rPr>
              <w:t xml:space="preserve"> ; </w:t>
            </w:r>
            <w:r w:rsidR="00F26703" w:rsidRPr="007B2732">
              <w:rPr>
                <w:rFonts w:ascii="Marianne" w:hAnsi="Marianne"/>
                <w:sz w:val="20"/>
                <w:szCs w:val="20"/>
                <w:lang w:val="fr-FR" w:eastAsia="x-none"/>
              </w:rPr>
              <w:t>FRAPS</w:t>
            </w:r>
            <w:r w:rsidR="007B2732">
              <w:rPr>
                <w:rFonts w:ascii="Marianne" w:hAnsi="Marianne"/>
                <w:sz w:val="20"/>
                <w:szCs w:val="20"/>
                <w:lang w:val="fr-FR" w:eastAsia="x-none"/>
              </w:rPr>
              <w:t xml:space="preserve"> ; </w:t>
            </w:r>
            <w:r w:rsidR="00F26703" w:rsidRPr="007B2732">
              <w:rPr>
                <w:rFonts w:ascii="Marianne" w:hAnsi="Marianne"/>
                <w:sz w:val="20"/>
                <w:szCs w:val="20"/>
                <w:lang w:val="fr-FR" w:eastAsia="x-none"/>
              </w:rPr>
              <w:t>CLS</w:t>
            </w:r>
            <w:r w:rsidR="007B2732">
              <w:rPr>
                <w:rFonts w:ascii="Marianne" w:hAnsi="Marianne"/>
                <w:sz w:val="20"/>
                <w:szCs w:val="20"/>
                <w:lang w:val="fr-FR" w:eastAsia="x-none"/>
              </w:rPr>
              <w:t xml:space="preserve"> ; </w:t>
            </w:r>
            <w:r w:rsidR="00804286" w:rsidRPr="003249BA">
              <w:rPr>
                <w:rFonts w:ascii="Marianne" w:hAnsi="Marianne"/>
                <w:sz w:val="20"/>
                <w:szCs w:val="20"/>
                <w:lang w:val="fr-FR" w:eastAsia="x-none"/>
              </w:rPr>
              <w:t>Préfecture</w:t>
            </w:r>
            <w:r w:rsidR="007B2732">
              <w:rPr>
                <w:rFonts w:ascii="Marianne" w:hAnsi="Marianne"/>
                <w:sz w:val="20"/>
                <w:szCs w:val="20"/>
                <w:lang w:val="fr-FR" w:eastAsia="x-none"/>
              </w:rPr>
              <w:t xml:space="preserve"> ; </w:t>
            </w:r>
            <w:r w:rsidR="00804286" w:rsidRPr="003249BA">
              <w:rPr>
                <w:rFonts w:ascii="Marianne" w:hAnsi="Marianne"/>
                <w:sz w:val="20"/>
                <w:szCs w:val="20"/>
                <w:lang w:val="fr-FR" w:eastAsia="x-none"/>
              </w:rPr>
              <w:t>CARSAT</w:t>
            </w:r>
            <w:r w:rsidR="007B2732">
              <w:rPr>
                <w:rFonts w:ascii="Marianne" w:hAnsi="Marianne"/>
                <w:sz w:val="20"/>
                <w:szCs w:val="20"/>
                <w:lang w:val="fr-FR" w:eastAsia="x-none"/>
              </w:rPr>
              <w:t xml:space="preserve"> ; </w:t>
            </w:r>
            <w:r w:rsidR="00804286" w:rsidRPr="003249BA">
              <w:rPr>
                <w:rFonts w:ascii="Marianne" w:hAnsi="Marianne"/>
                <w:sz w:val="20"/>
                <w:szCs w:val="20"/>
                <w:lang w:val="fr-FR" w:eastAsia="x-none"/>
              </w:rPr>
              <w:t>MSA</w:t>
            </w:r>
          </w:p>
          <w:p w14:paraId="4678B21C" w14:textId="314A5866" w:rsidR="00627804" w:rsidRPr="007B2732" w:rsidRDefault="00627804" w:rsidP="007B2732">
            <w:pPr>
              <w:tabs>
                <w:tab w:val="left" w:pos="1530"/>
              </w:tabs>
              <w:contextualSpacing/>
              <w:jc w:val="both"/>
              <w:rPr>
                <w:rFonts w:ascii="Marianne" w:hAnsi="Marianne"/>
                <w:sz w:val="20"/>
                <w:szCs w:val="20"/>
                <w:lang w:val="fr-FR" w:eastAsia="x-none"/>
              </w:rPr>
            </w:pPr>
            <w:r w:rsidRPr="007B2732">
              <w:rPr>
                <w:rFonts w:ascii="Marianne" w:hAnsi="Marianne"/>
                <w:sz w:val="20"/>
                <w:szCs w:val="20"/>
                <w:lang w:val="fr-FR" w:eastAsia="x-none"/>
              </w:rPr>
              <w:t>Les partenaires de la conférence des financeurs non cités</w:t>
            </w:r>
          </w:p>
        </w:tc>
      </w:tr>
      <w:tr w:rsidR="00BB72BB" w:rsidRPr="003249BA" w14:paraId="184BDAAB" w14:textId="77777777" w:rsidTr="000820D3">
        <w:trPr>
          <w:gridAfter w:val="1"/>
          <w:wAfter w:w="10" w:type="dxa"/>
          <w:trHeight w:val="756"/>
          <w:jc w:val="center"/>
        </w:trPr>
        <w:tc>
          <w:tcPr>
            <w:tcW w:w="3256" w:type="dxa"/>
            <w:tcBorders>
              <w:top w:val="single" w:sz="4" w:space="0" w:color="000000"/>
              <w:left w:val="single" w:sz="4" w:space="0" w:color="000000"/>
              <w:bottom w:val="single" w:sz="4" w:space="0" w:color="000000"/>
              <w:right w:val="nil"/>
            </w:tcBorders>
            <w:vAlign w:val="center"/>
          </w:tcPr>
          <w:p w14:paraId="569C7D41" w14:textId="2268BF07" w:rsidR="00BB72BB" w:rsidRPr="007B2732" w:rsidRDefault="00BB72BB" w:rsidP="003249BA">
            <w:pPr>
              <w:snapToGrid w:val="0"/>
              <w:jc w:val="both"/>
              <w:rPr>
                <w:rFonts w:ascii="Marianne" w:hAnsi="Marianne"/>
                <w:b/>
                <w:color w:val="000000"/>
                <w:sz w:val="20"/>
                <w:szCs w:val="20"/>
                <w:lang w:val="fr-FR"/>
              </w:rPr>
            </w:pPr>
            <w:r w:rsidRPr="003249BA">
              <w:rPr>
                <w:rFonts w:ascii="Marianne" w:hAnsi="Marianne"/>
                <w:b/>
                <w:color w:val="000000"/>
                <w:sz w:val="20"/>
                <w:szCs w:val="20"/>
              </w:rPr>
              <w:t xml:space="preserve">Leviers </w:t>
            </w:r>
          </w:p>
        </w:tc>
        <w:tc>
          <w:tcPr>
            <w:tcW w:w="6781" w:type="dxa"/>
            <w:tcBorders>
              <w:top w:val="single" w:sz="4" w:space="0" w:color="000000"/>
              <w:left w:val="single" w:sz="4" w:space="0" w:color="000000"/>
              <w:bottom w:val="single" w:sz="4" w:space="0" w:color="000000"/>
              <w:right w:val="single" w:sz="4" w:space="0" w:color="000000"/>
            </w:tcBorders>
            <w:vAlign w:val="center"/>
          </w:tcPr>
          <w:p w14:paraId="63F7CA26" w14:textId="04A5DB4A" w:rsidR="00BB72BB" w:rsidRPr="003249BA" w:rsidRDefault="00E7277E" w:rsidP="003249BA">
            <w:pPr>
              <w:adjustRightInd w:val="0"/>
              <w:jc w:val="both"/>
              <w:rPr>
                <w:rFonts w:ascii="Marianne" w:hAnsi="Marianne"/>
                <w:color w:val="000000"/>
                <w:sz w:val="20"/>
                <w:szCs w:val="20"/>
              </w:rPr>
            </w:pPr>
            <w:r w:rsidRPr="003249BA">
              <w:rPr>
                <w:rFonts w:ascii="Marianne" w:hAnsi="Marianne"/>
                <w:color w:val="000000"/>
                <w:sz w:val="20"/>
                <w:szCs w:val="20"/>
              </w:rPr>
              <w:t>La d</w:t>
            </w:r>
            <w:r w:rsidR="006E235C" w:rsidRPr="003249BA">
              <w:rPr>
                <w:rFonts w:ascii="Marianne" w:hAnsi="Marianne"/>
                <w:color w:val="000000"/>
                <w:sz w:val="20"/>
                <w:szCs w:val="20"/>
              </w:rPr>
              <w:t>é</w:t>
            </w:r>
            <w:r w:rsidRPr="003249BA">
              <w:rPr>
                <w:rFonts w:ascii="Marianne" w:hAnsi="Marianne"/>
                <w:color w:val="000000"/>
                <w:sz w:val="20"/>
                <w:szCs w:val="20"/>
              </w:rPr>
              <w:t xml:space="preserve">marche et </w:t>
            </w:r>
            <w:proofErr w:type="spellStart"/>
            <w:r w:rsidRPr="003249BA">
              <w:rPr>
                <w:rFonts w:ascii="Marianne" w:hAnsi="Marianne"/>
                <w:color w:val="000000"/>
                <w:sz w:val="20"/>
                <w:szCs w:val="20"/>
              </w:rPr>
              <w:t>généralisation</w:t>
            </w:r>
            <w:proofErr w:type="spellEnd"/>
            <w:r w:rsidRPr="003249BA">
              <w:rPr>
                <w:rFonts w:ascii="Marianne" w:hAnsi="Marianne"/>
                <w:color w:val="000000"/>
                <w:sz w:val="20"/>
                <w:szCs w:val="20"/>
              </w:rPr>
              <w:t xml:space="preserve"> du SPDA</w:t>
            </w:r>
            <w:r w:rsidR="009740A0">
              <w:rPr>
                <w:rFonts w:ascii="Marianne" w:hAnsi="Marianne"/>
                <w:color w:val="000000"/>
                <w:sz w:val="20"/>
                <w:szCs w:val="20"/>
              </w:rPr>
              <w:t>.</w:t>
            </w:r>
          </w:p>
          <w:p w14:paraId="0EFCA98D" w14:textId="77777777" w:rsidR="00E7277E" w:rsidRPr="003249BA" w:rsidRDefault="00E7277E"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Le PRIAC 2024/2028 pour les CRT et la CNSA pour la </w:t>
            </w:r>
            <w:proofErr w:type="spellStart"/>
            <w:r w:rsidRPr="003249BA">
              <w:rPr>
                <w:rFonts w:ascii="Marianne" w:hAnsi="Marianne"/>
                <w:color w:val="000000"/>
                <w:sz w:val="20"/>
                <w:szCs w:val="20"/>
              </w:rPr>
              <w:t>généralisation</w:t>
            </w:r>
            <w:proofErr w:type="spellEnd"/>
            <w:r w:rsidRPr="003249BA">
              <w:rPr>
                <w:rFonts w:ascii="Marianne" w:hAnsi="Marianne"/>
                <w:color w:val="000000"/>
                <w:sz w:val="20"/>
                <w:szCs w:val="20"/>
              </w:rPr>
              <w:t xml:space="preserve"> ICOPE et </w:t>
            </w:r>
            <w:proofErr w:type="spellStart"/>
            <w:r w:rsidRPr="003249BA">
              <w:rPr>
                <w:rFonts w:ascii="Marianne" w:hAnsi="Marianne"/>
                <w:color w:val="000000"/>
                <w:sz w:val="20"/>
                <w:szCs w:val="20"/>
              </w:rPr>
              <w:t>l’accompagnement</w:t>
            </w:r>
            <w:proofErr w:type="spellEnd"/>
            <w:r w:rsidRPr="003249BA">
              <w:rPr>
                <w:rFonts w:ascii="Marianne" w:hAnsi="Marianne"/>
                <w:color w:val="000000"/>
                <w:sz w:val="20"/>
                <w:szCs w:val="20"/>
              </w:rPr>
              <w:t xml:space="preserve"> financier de </w:t>
            </w:r>
            <w:proofErr w:type="spellStart"/>
            <w:r w:rsidRPr="003249BA">
              <w:rPr>
                <w:rFonts w:ascii="Marianne" w:hAnsi="Marianne"/>
                <w:color w:val="000000"/>
                <w:sz w:val="20"/>
                <w:szCs w:val="20"/>
              </w:rPr>
              <w:t>programmes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spécifiques</w:t>
            </w:r>
            <w:proofErr w:type="spellEnd"/>
          </w:p>
          <w:p w14:paraId="4C7DFC7B" w14:textId="69DA5682" w:rsidR="00217701" w:rsidRPr="003249BA" w:rsidRDefault="00217701"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Conférence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financeurs</w:t>
            </w:r>
            <w:proofErr w:type="spellEnd"/>
            <w:r w:rsidR="009740A0">
              <w:rPr>
                <w:rFonts w:ascii="Marianne" w:hAnsi="Marianne"/>
                <w:color w:val="000000"/>
                <w:sz w:val="20"/>
                <w:szCs w:val="20"/>
              </w:rPr>
              <w:t>.</w:t>
            </w:r>
          </w:p>
        </w:tc>
      </w:tr>
      <w:tr w:rsidR="00BB72BB" w:rsidRPr="003249BA" w14:paraId="7C03B65A" w14:textId="77777777" w:rsidTr="000820D3">
        <w:trPr>
          <w:gridAfter w:val="1"/>
          <w:wAfter w:w="10" w:type="dxa"/>
          <w:trHeight w:val="756"/>
          <w:jc w:val="center"/>
        </w:trPr>
        <w:tc>
          <w:tcPr>
            <w:tcW w:w="3256" w:type="dxa"/>
            <w:tcBorders>
              <w:top w:val="single" w:sz="4" w:space="0" w:color="000000"/>
              <w:left w:val="single" w:sz="4" w:space="0" w:color="000000"/>
              <w:bottom w:val="single" w:sz="4" w:space="0" w:color="000000"/>
              <w:right w:val="nil"/>
            </w:tcBorders>
            <w:vAlign w:val="center"/>
            <w:hideMark/>
          </w:tcPr>
          <w:p w14:paraId="65CD431E" w14:textId="27752245"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0E94C2D9" w14:textId="5E6EB4D7" w:rsidR="00BB72BB" w:rsidRPr="003249BA" w:rsidRDefault="004D5173"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La </w:t>
            </w:r>
            <w:proofErr w:type="spellStart"/>
            <w:r w:rsidRPr="003249BA">
              <w:rPr>
                <w:rFonts w:ascii="Marianne" w:hAnsi="Marianne"/>
                <w:color w:val="000000"/>
                <w:sz w:val="20"/>
                <w:szCs w:val="20"/>
              </w:rPr>
              <w:t>démographie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médicale</w:t>
            </w:r>
            <w:proofErr w:type="spellEnd"/>
            <w:r w:rsidRPr="003249BA">
              <w:rPr>
                <w:rFonts w:ascii="Marianne" w:hAnsi="Marianne"/>
                <w:color w:val="000000"/>
                <w:sz w:val="20"/>
                <w:szCs w:val="20"/>
              </w:rPr>
              <w:t xml:space="preserve">, les </w:t>
            </w:r>
            <w:proofErr w:type="spellStart"/>
            <w:r w:rsidRPr="003249BA">
              <w:rPr>
                <w:rFonts w:ascii="Marianne" w:hAnsi="Marianne"/>
                <w:color w:val="000000"/>
                <w:sz w:val="20"/>
                <w:szCs w:val="20"/>
              </w:rPr>
              <w:t>difficultés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recrutement</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professionnels</w:t>
            </w:r>
            <w:proofErr w:type="spellEnd"/>
            <w:r w:rsidRPr="003249BA">
              <w:rPr>
                <w:rFonts w:ascii="Marianne" w:hAnsi="Marianne"/>
                <w:color w:val="000000"/>
                <w:sz w:val="20"/>
                <w:szCs w:val="20"/>
              </w:rPr>
              <w:t xml:space="preserve"> dans le </w:t>
            </w:r>
            <w:proofErr w:type="spellStart"/>
            <w:r w:rsidRPr="003249BA">
              <w:rPr>
                <w:rFonts w:ascii="Marianne" w:hAnsi="Marianne"/>
                <w:color w:val="000000"/>
                <w:sz w:val="20"/>
                <w:szCs w:val="20"/>
              </w:rPr>
              <w:t>secteur</w:t>
            </w:r>
            <w:proofErr w:type="spellEnd"/>
            <w:r w:rsidRPr="003249BA">
              <w:rPr>
                <w:rFonts w:ascii="Marianne" w:hAnsi="Marianne"/>
                <w:color w:val="000000"/>
                <w:sz w:val="20"/>
                <w:szCs w:val="20"/>
              </w:rPr>
              <w:t xml:space="preserve"> des ESMS </w:t>
            </w:r>
            <w:proofErr w:type="spellStart"/>
            <w:r w:rsidRPr="003249BA">
              <w:rPr>
                <w:rFonts w:ascii="Marianne" w:hAnsi="Marianne"/>
                <w:color w:val="000000"/>
                <w:sz w:val="20"/>
                <w:szCs w:val="20"/>
              </w:rPr>
              <w:t>dont</w:t>
            </w:r>
            <w:proofErr w:type="spellEnd"/>
            <w:r w:rsidRPr="003249BA">
              <w:rPr>
                <w:rFonts w:ascii="Marianne" w:hAnsi="Marianne"/>
                <w:color w:val="000000"/>
                <w:sz w:val="20"/>
                <w:szCs w:val="20"/>
              </w:rPr>
              <w:t xml:space="preserve"> le domicile</w:t>
            </w:r>
          </w:p>
        </w:tc>
      </w:tr>
      <w:tr w:rsidR="00BB72BB" w:rsidRPr="003249BA" w14:paraId="69FE2917" w14:textId="77777777" w:rsidTr="000820D3">
        <w:trPr>
          <w:gridAfter w:val="1"/>
          <w:wAfter w:w="10" w:type="dxa"/>
          <w:trHeight w:val="756"/>
          <w:jc w:val="center"/>
        </w:trPr>
        <w:tc>
          <w:tcPr>
            <w:tcW w:w="3256" w:type="dxa"/>
            <w:tcBorders>
              <w:top w:val="single" w:sz="4" w:space="0" w:color="000000"/>
              <w:left w:val="single" w:sz="4" w:space="0" w:color="000000"/>
              <w:bottom w:val="single" w:sz="4" w:space="0" w:color="000000"/>
              <w:right w:val="nil"/>
            </w:tcBorders>
            <w:vAlign w:val="center"/>
          </w:tcPr>
          <w:p w14:paraId="02C35A19" w14:textId="53B089C8" w:rsidR="00BB72BB" w:rsidRPr="007B2732"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1B64181F" w14:textId="5E4A8E98" w:rsidR="00BB72BB" w:rsidRPr="003249BA" w:rsidRDefault="00E7277E"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BB72BB" w:rsidRPr="003249BA" w14:paraId="7B51059F" w14:textId="77777777" w:rsidTr="000820D3">
        <w:trPr>
          <w:gridAfter w:val="1"/>
          <w:wAfter w:w="10" w:type="dxa"/>
          <w:trHeight w:val="756"/>
          <w:jc w:val="center"/>
        </w:trPr>
        <w:tc>
          <w:tcPr>
            <w:tcW w:w="3256" w:type="dxa"/>
            <w:tcBorders>
              <w:top w:val="single" w:sz="4" w:space="0" w:color="000000"/>
              <w:left w:val="single" w:sz="4" w:space="0" w:color="000000"/>
              <w:bottom w:val="single" w:sz="4" w:space="0" w:color="000000"/>
              <w:right w:val="nil"/>
            </w:tcBorders>
            <w:vAlign w:val="center"/>
            <w:hideMark/>
          </w:tcPr>
          <w:p w14:paraId="567B414E" w14:textId="77777777"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4D202F4A" w14:textId="3CAA89AF" w:rsidR="004D5173" w:rsidRPr="003249BA" w:rsidRDefault="004D5173" w:rsidP="003249BA">
            <w:pPr>
              <w:jc w:val="both"/>
              <w:rPr>
                <w:rFonts w:ascii="Marianne" w:hAnsi="Marianne"/>
                <w:color w:val="000000"/>
                <w:sz w:val="20"/>
                <w:szCs w:val="20"/>
              </w:rPr>
            </w:pPr>
            <w:r w:rsidRPr="003249BA">
              <w:rPr>
                <w:rFonts w:ascii="Marianne" w:hAnsi="Marianne"/>
                <w:color w:val="000000"/>
                <w:sz w:val="20"/>
                <w:szCs w:val="20"/>
              </w:rPr>
              <w:t xml:space="preserve">Dialogue de gestion des </w:t>
            </w:r>
            <w:proofErr w:type="spellStart"/>
            <w:r w:rsidRPr="003249BA">
              <w:rPr>
                <w:rFonts w:ascii="Marianne" w:hAnsi="Marianne"/>
                <w:color w:val="000000"/>
                <w:sz w:val="20"/>
                <w:szCs w:val="20"/>
              </w:rPr>
              <w:t>opérateurs</w:t>
            </w:r>
            <w:proofErr w:type="spellEnd"/>
          </w:p>
          <w:p w14:paraId="11D2FB80" w14:textId="77777777" w:rsidR="00BB72BB" w:rsidRPr="003249BA" w:rsidRDefault="004D5173" w:rsidP="003249BA">
            <w:pPr>
              <w:jc w:val="both"/>
              <w:rPr>
                <w:rFonts w:ascii="Marianne" w:hAnsi="Marianne"/>
                <w:color w:val="000000"/>
                <w:sz w:val="20"/>
                <w:szCs w:val="20"/>
              </w:rPr>
            </w:pPr>
            <w:proofErr w:type="spellStart"/>
            <w:r w:rsidRPr="003249BA">
              <w:rPr>
                <w:rFonts w:ascii="Marianne" w:hAnsi="Marianne"/>
                <w:color w:val="000000"/>
                <w:sz w:val="20"/>
                <w:szCs w:val="20"/>
              </w:rPr>
              <w:t>Bilan</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annuel</w:t>
            </w:r>
            <w:proofErr w:type="spellEnd"/>
            <w:r w:rsidRPr="003249BA">
              <w:rPr>
                <w:rFonts w:ascii="Marianne" w:hAnsi="Marianne"/>
                <w:color w:val="000000"/>
                <w:sz w:val="20"/>
                <w:szCs w:val="20"/>
              </w:rPr>
              <w:t xml:space="preserve"> de la </w:t>
            </w:r>
            <w:proofErr w:type="spellStart"/>
            <w:r w:rsidRPr="003249BA">
              <w:rPr>
                <w:rFonts w:ascii="Marianne" w:hAnsi="Marianne"/>
                <w:color w:val="000000"/>
                <w:sz w:val="20"/>
                <w:szCs w:val="20"/>
              </w:rPr>
              <w:t>conférence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financeurs</w:t>
            </w:r>
            <w:proofErr w:type="spellEnd"/>
            <w:r w:rsidRPr="003249BA">
              <w:rPr>
                <w:rFonts w:ascii="Marianne" w:hAnsi="Marianne"/>
                <w:color w:val="000000"/>
                <w:sz w:val="20"/>
                <w:szCs w:val="20"/>
              </w:rPr>
              <w:t xml:space="preserve"> </w:t>
            </w:r>
          </w:p>
          <w:p w14:paraId="51852108" w14:textId="076EB1E0" w:rsidR="008819CE" w:rsidRPr="003249BA" w:rsidRDefault="000823D0" w:rsidP="003249BA">
            <w:pPr>
              <w:jc w:val="both"/>
              <w:rPr>
                <w:rFonts w:ascii="Marianne" w:hAnsi="Marianne"/>
                <w:color w:val="000000"/>
                <w:sz w:val="20"/>
                <w:szCs w:val="20"/>
              </w:rPr>
            </w:pPr>
            <w:r w:rsidRPr="003249BA">
              <w:rPr>
                <w:rFonts w:ascii="Marianne" w:hAnsi="Marianne"/>
                <w:color w:val="000000"/>
                <w:sz w:val="20"/>
                <w:szCs w:val="20"/>
              </w:rPr>
              <w:t xml:space="preserve">service public </w:t>
            </w:r>
            <w:proofErr w:type="spellStart"/>
            <w:r w:rsidRPr="003249BA">
              <w:rPr>
                <w:rFonts w:ascii="Marianne" w:hAnsi="Marianne"/>
                <w:color w:val="000000"/>
                <w:sz w:val="20"/>
                <w:szCs w:val="20"/>
              </w:rPr>
              <w:t>départemental</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l'autonomie</w:t>
            </w:r>
            <w:proofErr w:type="spellEnd"/>
            <w:r w:rsidRPr="003249BA">
              <w:rPr>
                <w:rFonts w:ascii="Marianne" w:hAnsi="Marianne"/>
                <w:color w:val="000000"/>
                <w:sz w:val="20"/>
                <w:szCs w:val="20"/>
              </w:rPr>
              <w:t xml:space="preserve"> (</w:t>
            </w:r>
            <w:r w:rsidR="008819CE" w:rsidRPr="003249BA">
              <w:rPr>
                <w:rFonts w:ascii="Marianne" w:hAnsi="Marianne"/>
                <w:color w:val="000000"/>
                <w:sz w:val="20"/>
                <w:szCs w:val="20"/>
              </w:rPr>
              <w:t>SPDA</w:t>
            </w:r>
            <w:r w:rsidRPr="003249BA">
              <w:rPr>
                <w:rFonts w:ascii="Marianne" w:hAnsi="Marianne"/>
                <w:color w:val="000000"/>
                <w:sz w:val="20"/>
                <w:szCs w:val="20"/>
              </w:rPr>
              <w:t>)</w:t>
            </w:r>
          </w:p>
        </w:tc>
      </w:tr>
      <w:tr w:rsidR="00BB72BB" w:rsidRPr="003249BA" w14:paraId="1EC0DE95" w14:textId="77777777" w:rsidTr="00804286">
        <w:trPr>
          <w:gridAfter w:val="1"/>
          <w:wAfter w:w="10" w:type="dxa"/>
          <w:trHeight w:val="1134"/>
          <w:jc w:val="center"/>
        </w:trPr>
        <w:tc>
          <w:tcPr>
            <w:tcW w:w="3256" w:type="dxa"/>
            <w:tcBorders>
              <w:top w:val="single" w:sz="4" w:space="0" w:color="000000"/>
              <w:left w:val="single" w:sz="4" w:space="0" w:color="000000"/>
              <w:bottom w:val="single" w:sz="4" w:space="0" w:color="000000"/>
              <w:right w:val="nil"/>
            </w:tcBorders>
            <w:vAlign w:val="center"/>
          </w:tcPr>
          <w:p w14:paraId="0CF69912" w14:textId="36A299E5" w:rsidR="00BB72BB" w:rsidRPr="003249BA" w:rsidRDefault="00BB72B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2D8528AD" w14:textId="17F89288" w:rsidR="00BB72BB" w:rsidRPr="003249BA" w:rsidRDefault="004D5173" w:rsidP="00E05138">
            <w:pPr>
              <w:pStyle w:val="NormalWeb"/>
              <w:numPr>
                <w:ilvl w:val="0"/>
                <w:numId w:val="30"/>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 xml:space="preserve">Nombre de personnes utilisant </w:t>
            </w:r>
            <w:proofErr w:type="spellStart"/>
            <w:r w:rsidRPr="003249BA">
              <w:rPr>
                <w:rFonts w:ascii="Marianne" w:hAnsi="Marianne" w:cs="Arial"/>
                <w:color w:val="000000"/>
                <w:sz w:val="20"/>
                <w:szCs w:val="20"/>
                <w:lang w:eastAsia="en-US"/>
              </w:rPr>
              <w:t>Icope</w:t>
            </w:r>
            <w:proofErr w:type="spellEnd"/>
            <w:r w:rsidR="00E05138">
              <w:rPr>
                <w:rFonts w:ascii="Marianne" w:hAnsi="Marianne" w:cs="Arial"/>
                <w:color w:val="000000"/>
                <w:sz w:val="20"/>
                <w:szCs w:val="20"/>
                <w:lang w:eastAsia="en-US"/>
              </w:rPr>
              <w:t>.</w:t>
            </w:r>
          </w:p>
          <w:p w14:paraId="2CD09311" w14:textId="361A2CF8" w:rsidR="004D5173" w:rsidRPr="003249BA" w:rsidRDefault="004D5173" w:rsidP="00E05138">
            <w:pPr>
              <w:pStyle w:val="NormalWeb"/>
              <w:numPr>
                <w:ilvl w:val="0"/>
                <w:numId w:val="30"/>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 xml:space="preserve">Nombre de personnes suivies par </w:t>
            </w:r>
            <w:proofErr w:type="spellStart"/>
            <w:r w:rsidRPr="003249BA">
              <w:rPr>
                <w:rFonts w:ascii="Marianne" w:hAnsi="Marianne" w:cs="Arial"/>
                <w:color w:val="000000"/>
                <w:sz w:val="20"/>
                <w:szCs w:val="20"/>
                <w:lang w:eastAsia="en-US"/>
              </w:rPr>
              <w:t>Icope</w:t>
            </w:r>
            <w:proofErr w:type="spellEnd"/>
            <w:r w:rsidR="00E05138">
              <w:rPr>
                <w:rFonts w:ascii="Marianne" w:hAnsi="Marianne" w:cs="Arial"/>
                <w:color w:val="000000"/>
                <w:sz w:val="20"/>
                <w:szCs w:val="20"/>
                <w:lang w:eastAsia="en-US"/>
              </w:rPr>
              <w:t>.</w:t>
            </w:r>
          </w:p>
          <w:p w14:paraId="66CE43ED" w14:textId="253BFD76" w:rsidR="004D5173" w:rsidRPr="003249BA" w:rsidRDefault="004D5173" w:rsidP="00E05138">
            <w:pPr>
              <w:pStyle w:val="NormalWeb"/>
              <w:numPr>
                <w:ilvl w:val="0"/>
                <w:numId w:val="30"/>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bénéficia</w:t>
            </w:r>
            <w:r w:rsidR="001B2226" w:rsidRPr="003249BA">
              <w:rPr>
                <w:rFonts w:ascii="Marianne" w:hAnsi="Marianne" w:cs="Arial"/>
                <w:color w:val="000000"/>
                <w:sz w:val="20"/>
                <w:szCs w:val="20"/>
                <w:lang w:eastAsia="en-US"/>
              </w:rPr>
              <w:t>i</w:t>
            </w:r>
            <w:r w:rsidRPr="003249BA">
              <w:rPr>
                <w:rFonts w:ascii="Marianne" w:hAnsi="Marianne" w:cs="Arial"/>
                <w:color w:val="000000"/>
                <w:sz w:val="20"/>
                <w:szCs w:val="20"/>
                <w:lang w:eastAsia="en-US"/>
              </w:rPr>
              <w:t>res des actions de prévention</w:t>
            </w:r>
            <w:r w:rsidR="00E05138">
              <w:rPr>
                <w:rFonts w:ascii="Marianne" w:hAnsi="Marianne" w:cs="Arial"/>
                <w:color w:val="000000"/>
                <w:sz w:val="20"/>
                <w:szCs w:val="20"/>
                <w:lang w:eastAsia="en-US"/>
              </w:rPr>
              <w:t>.</w:t>
            </w:r>
          </w:p>
          <w:p w14:paraId="7E218E68" w14:textId="097769C4" w:rsidR="00804286" w:rsidRPr="00E05138" w:rsidRDefault="00804286" w:rsidP="00E05138">
            <w:pPr>
              <w:pStyle w:val="Paragraphedeliste"/>
              <w:numPr>
                <w:ilvl w:val="0"/>
                <w:numId w:val="30"/>
              </w:numPr>
              <w:pBdr>
                <w:top w:val="nil"/>
                <w:left w:val="nil"/>
                <w:bottom w:val="nil"/>
                <w:right w:val="nil"/>
                <w:between w:val="nil"/>
              </w:pBdr>
              <w:jc w:val="both"/>
              <w:rPr>
                <w:rFonts w:ascii="Marianne" w:hAnsi="Marianne"/>
                <w:sz w:val="20"/>
                <w:szCs w:val="20"/>
              </w:rPr>
            </w:pPr>
            <w:proofErr w:type="spellStart"/>
            <w:r w:rsidRPr="00E05138">
              <w:rPr>
                <w:rFonts w:ascii="Marianne" w:hAnsi="Marianne"/>
                <w:sz w:val="20"/>
                <w:szCs w:val="20"/>
              </w:rPr>
              <w:t>Nombre</w:t>
            </w:r>
            <w:proofErr w:type="spellEnd"/>
            <w:r w:rsidRPr="00E05138">
              <w:rPr>
                <w:rFonts w:ascii="Marianne" w:hAnsi="Marianne"/>
                <w:sz w:val="20"/>
                <w:szCs w:val="20"/>
              </w:rPr>
              <w:t xml:space="preserve"> de communications </w:t>
            </w:r>
            <w:proofErr w:type="spellStart"/>
            <w:r w:rsidRPr="00E05138">
              <w:rPr>
                <w:rFonts w:ascii="Marianne" w:hAnsi="Marianne"/>
                <w:sz w:val="20"/>
                <w:szCs w:val="20"/>
              </w:rPr>
              <w:t>effectuées</w:t>
            </w:r>
            <w:proofErr w:type="spellEnd"/>
            <w:r w:rsidRPr="00E05138">
              <w:rPr>
                <w:rFonts w:ascii="Marianne" w:hAnsi="Marianne"/>
                <w:sz w:val="20"/>
                <w:szCs w:val="20"/>
              </w:rPr>
              <w:t xml:space="preserve"> et de supports </w:t>
            </w:r>
            <w:proofErr w:type="spellStart"/>
            <w:r w:rsidRPr="00E05138">
              <w:rPr>
                <w:rFonts w:ascii="Marianne" w:hAnsi="Marianne"/>
                <w:sz w:val="20"/>
                <w:szCs w:val="20"/>
              </w:rPr>
              <w:t>réalisés</w:t>
            </w:r>
            <w:proofErr w:type="spellEnd"/>
            <w:r w:rsidRPr="00E05138">
              <w:rPr>
                <w:rFonts w:ascii="Marianne" w:hAnsi="Marianne"/>
                <w:sz w:val="20"/>
                <w:szCs w:val="20"/>
              </w:rPr>
              <w:t xml:space="preserve"> (</w:t>
            </w:r>
            <w:proofErr w:type="spellStart"/>
            <w:r w:rsidRPr="00E05138">
              <w:rPr>
                <w:rFonts w:ascii="Marianne" w:hAnsi="Marianne"/>
                <w:sz w:val="20"/>
                <w:szCs w:val="20"/>
              </w:rPr>
              <w:t>numériques</w:t>
            </w:r>
            <w:proofErr w:type="spellEnd"/>
            <w:r w:rsidRPr="00E05138">
              <w:rPr>
                <w:rFonts w:ascii="Marianne" w:hAnsi="Marianne"/>
                <w:sz w:val="20"/>
                <w:szCs w:val="20"/>
              </w:rPr>
              <w:t xml:space="preserve"> </w:t>
            </w:r>
            <w:proofErr w:type="spellStart"/>
            <w:r w:rsidRPr="00E05138">
              <w:rPr>
                <w:rFonts w:ascii="Marianne" w:hAnsi="Marianne"/>
                <w:sz w:val="20"/>
                <w:szCs w:val="20"/>
              </w:rPr>
              <w:t>ou</w:t>
            </w:r>
            <w:proofErr w:type="spellEnd"/>
            <w:r w:rsidRPr="00E05138">
              <w:rPr>
                <w:rFonts w:ascii="Marianne" w:hAnsi="Marianne"/>
                <w:sz w:val="20"/>
                <w:szCs w:val="20"/>
              </w:rPr>
              <w:t xml:space="preserve"> non)</w:t>
            </w:r>
            <w:r w:rsidR="00E05138">
              <w:rPr>
                <w:rFonts w:ascii="Marianne" w:hAnsi="Marianne"/>
                <w:sz w:val="20"/>
                <w:szCs w:val="20"/>
              </w:rPr>
              <w:t>.</w:t>
            </w:r>
          </w:p>
          <w:p w14:paraId="6B5B0AF9" w14:textId="2CEDA6A5" w:rsidR="00804286" w:rsidRPr="00E05138" w:rsidRDefault="00804286" w:rsidP="00E05138">
            <w:pPr>
              <w:pStyle w:val="Paragraphedeliste"/>
              <w:numPr>
                <w:ilvl w:val="0"/>
                <w:numId w:val="30"/>
              </w:numPr>
              <w:pBdr>
                <w:top w:val="nil"/>
                <w:left w:val="nil"/>
                <w:bottom w:val="nil"/>
                <w:right w:val="nil"/>
                <w:between w:val="nil"/>
              </w:pBdr>
              <w:jc w:val="both"/>
              <w:rPr>
                <w:rFonts w:ascii="Marianne" w:hAnsi="Marianne"/>
                <w:sz w:val="20"/>
                <w:szCs w:val="20"/>
              </w:rPr>
            </w:pPr>
            <w:r w:rsidRPr="00E05138">
              <w:rPr>
                <w:rFonts w:ascii="Marianne" w:hAnsi="Marianne"/>
                <w:sz w:val="20"/>
                <w:szCs w:val="20"/>
              </w:rPr>
              <w:t xml:space="preserve">Augmentation du </w:t>
            </w:r>
            <w:proofErr w:type="spellStart"/>
            <w:r w:rsidRPr="00E05138">
              <w:rPr>
                <w:rFonts w:ascii="Marianne" w:hAnsi="Marianne"/>
                <w:sz w:val="20"/>
                <w:szCs w:val="20"/>
              </w:rPr>
              <w:t>nombre</w:t>
            </w:r>
            <w:proofErr w:type="spellEnd"/>
            <w:r w:rsidRPr="00E05138">
              <w:rPr>
                <w:rFonts w:ascii="Marianne" w:hAnsi="Marianne"/>
                <w:sz w:val="20"/>
                <w:szCs w:val="20"/>
              </w:rPr>
              <w:t xml:space="preserve"> de </w:t>
            </w:r>
            <w:proofErr w:type="spellStart"/>
            <w:r w:rsidRPr="00E05138">
              <w:rPr>
                <w:rFonts w:ascii="Marianne" w:hAnsi="Marianne"/>
                <w:sz w:val="20"/>
                <w:szCs w:val="20"/>
              </w:rPr>
              <w:t>projets</w:t>
            </w:r>
            <w:proofErr w:type="spellEnd"/>
            <w:r w:rsidRPr="00E05138">
              <w:rPr>
                <w:rFonts w:ascii="Marianne" w:hAnsi="Marianne"/>
                <w:sz w:val="20"/>
                <w:szCs w:val="20"/>
              </w:rPr>
              <w:t xml:space="preserve"> </w:t>
            </w:r>
            <w:proofErr w:type="spellStart"/>
            <w:r w:rsidRPr="00E05138">
              <w:rPr>
                <w:rFonts w:ascii="Marianne" w:hAnsi="Marianne"/>
                <w:sz w:val="20"/>
                <w:szCs w:val="20"/>
              </w:rPr>
              <w:t>financés</w:t>
            </w:r>
            <w:proofErr w:type="spellEnd"/>
            <w:r w:rsidRPr="00E05138">
              <w:rPr>
                <w:rFonts w:ascii="Marianne" w:hAnsi="Marianne"/>
                <w:sz w:val="20"/>
                <w:szCs w:val="20"/>
              </w:rPr>
              <w:t xml:space="preserve"> dans le cadre des </w:t>
            </w:r>
            <w:proofErr w:type="spellStart"/>
            <w:r w:rsidRPr="00E05138">
              <w:rPr>
                <w:rFonts w:ascii="Marianne" w:hAnsi="Marianne"/>
                <w:sz w:val="20"/>
                <w:szCs w:val="20"/>
              </w:rPr>
              <w:t>appels</w:t>
            </w:r>
            <w:proofErr w:type="spellEnd"/>
            <w:r w:rsidRPr="00E05138">
              <w:rPr>
                <w:rFonts w:ascii="Marianne" w:hAnsi="Marianne"/>
                <w:sz w:val="20"/>
                <w:szCs w:val="20"/>
              </w:rPr>
              <w:t xml:space="preserve"> à </w:t>
            </w:r>
            <w:proofErr w:type="spellStart"/>
            <w:r w:rsidRPr="00E05138">
              <w:rPr>
                <w:rFonts w:ascii="Marianne" w:hAnsi="Marianne"/>
                <w:sz w:val="20"/>
                <w:szCs w:val="20"/>
              </w:rPr>
              <w:t>projets</w:t>
            </w:r>
            <w:proofErr w:type="spellEnd"/>
            <w:r w:rsidRPr="00E05138">
              <w:rPr>
                <w:rFonts w:ascii="Marianne" w:hAnsi="Marianne"/>
                <w:sz w:val="20"/>
                <w:szCs w:val="20"/>
              </w:rPr>
              <w:t xml:space="preserve"> </w:t>
            </w:r>
            <w:r w:rsidR="00E05138">
              <w:rPr>
                <w:rFonts w:ascii="Marianne" w:hAnsi="Marianne"/>
                <w:sz w:val="20"/>
                <w:szCs w:val="20"/>
              </w:rPr>
              <w:t>prevention.</w:t>
            </w:r>
          </w:p>
        </w:tc>
      </w:tr>
    </w:tbl>
    <w:p w14:paraId="6827B1CC" w14:textId="4F58CF39" w:rsidR="00BB72BB" w:rsidRPr="003249BA" w:rsidRDefault="00BB72BB" w:rsidP="003249BA">
      <w:pPr>
        <w:ind w:left="336"/>
        <w:jc w:val="both"/>
        <w:rPr>
          <w:rFonts w:ascii="Marianne" w:eastAsia="Times New Roman" w:hAnsi="Marianne"/>
          <w:sz w:val="20"/>
          <w:szCs w:val="20"/>
          <w:lang w:eastAsia="fr-FR"/>
        </w:rPr>
      </w:pPr>
    </w:p>
    <w:p w14:paraId="1D129F0B" w14:textId="175F9756" w:rsidR="002F213A" w:rsidRPr="003249BA" w:rsidRDefault="002F213A" w:rsidP="003249BA">
      <w:pPr>
        <w:widowControl/>
        <w:autoSpaceDE/>
        <w:autoSpaceDN/>
        <w:rPr>
          <w:rFonts w:ascii="Marianne" w:eastAsia="Times New Roman" w:hAnsi="Marianne"/>
          <w:sz w:val="20"/>
          <w:szCs w:val="20"/>
          <w:lang w:eastAsia="fr-FR"/>
        </w:rPr>
      </w:pPr>
      <w:r w:rsidRPr="003249BA">
        <w:rPr>
          <w:rFonts w:ascii="Marianne" w:eastAsia="Times New Roman" w:hAnsi="Marianne"/>
          <w:sz w:val="20"/>
          <w:szCs w:val="20"/>
          <w:lang w:eastAsia="fr-FR"/>
        </w:rPr>
        <w:br w:type="page"/>
      </w:r>
    </w:p>
    <w:p w14:paraId="02EDCC22" w14:textId="52D8D75C" w:rsidR="001D2BC9" w:rsidRDefault="002F213A" w:rsidP="4BF9BFEC">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4BF9BFEC">
        <w:rPr>
          <w:rFonts w:ascii="Marianne" w:hAnsi="Marianne"/>
          <w:color w:val="002060"/>
          <w:sz w:val="20"/>
          <w:szCs w:val="20"/>
        </w:rPr>
        <w:lastRenderedPageBreak/>
        <w:t>Intitulé de l’action </w:t>
      </w:r>
      <w:r w:rsidR="00AB25DA" w:rsidRPr="4BF9BFEC">
        <w:rPr>
          <w:rFonts w:ascii="Marianne" w:hAnsi="Marianne"/>
          <w:color w:val="002060"/>
          <w:sz w:val="20"/>
          <w:szCs w:val="20"/>
        </w:rPr>
        <w:t>6</w:t>
      </w:r>
      <w:r w:rsidR="5D437C4F" w:rsidRPr="4BF9BFEC">
        <w:rPr>
          <w:rFonts w:ascii="Marianne" w:hAnsi="Marianne"/>
          <w:color w:val="002060"/>
          <w:sz w:val="20"/>
          <w:szCs w:val="20"/>
        </w:rPr>
        <w:t xml:space="preserve"> </w:t>
      </w:r>
      <w:r w:rsidRPr="4BF9BFEC">
        <w:rPr>
          <w:rFonts w:ascii="Marianne" w:hAnsi="Marianne"/>
          <w:color w:val="002060"/>
          <w:sz w:val="20"/>
          <w:szCs w:val="20"/>
        </w:rPr>
        <w:t xml:space="preserve">: </w:t>
      </w:r>
      <w:r w:rsidR="006E235C" w:rsidRPr="4BF9BFEC">
        <w:rPr>
          <w:rFonts w:ascii="Marianne" w:hAnsi="Marianne"/>
          <w:color w:val="002060"/>
          <w:sz w:val="20"/>
          <w:szCs w:val="20"/>
        </w:rPr>
        <w:t>accompagner et renforcer la prévention</w:t>
      </w:r>
    </w:p>
    <w:p w14:paraId="27150837" w14:textId="72E62A33" w:rsidR="002F213A" w:rsidRPr="001D2BC9" w:rsidRDefault="006E235C"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001D2BC9">
        <w:rPr>
          <w:rFonts w:ascii="Marianne" w:hAnsi="Marianne"/>
          <w:color w:val="002060"/>
          <w:sz w:val="20"/>
          <w:szCs w:val="20"/>
        </w:rPr>
        <w:t xml:space="preserve"> </w:t>
      </w:r>
      <w:proofErr w:type="gramStart"/>
      <w:r w:rsidRPr="001D2BC9">
        <w:rPr>
          <w:rFonts w:ascii="Marianne" w:hAnsi="Marianne"/>
          <w:color w:val="002060"/>
          <w:sz w:val="20"/>
          <w:szCs w:val="20"/>
        </w:rPr>
        <w:t>des</w:t>
      </w:r>
      <w:proofErr w:type="gramEnd"/>
      <w:r w:rsidRPr="001D2BC9">
        <w:rPr>
          <w:rFonts w:ascii="Marianne" w:hAnsi="Marianne"/>
          <w:color w:val="002060"/>
          <w:sz w:val="20"/>
          <w:szCs w:val="20"/>
        </w:rPr>
        <w:t xml:space="preserve"> personnes en situation de handicap</w:t>
      </w:r>
    </w:p>
    <w:p w14:paraId="6CE8EFB5" w14:textId="77777777" w:rsidR="002F213A" w:rsidRPr="003249BA" w:rsidRDefault="002F213A" w:rsidP="003249BA">
      <w:pPr>
        <w:ind w:left="336"/>
        <w:jc w:val="both"/>
        <w:rPr>
          <w:rFonts w:ascii="Marianne" w:hAnsi="Marianne"/>
          <w:sz w:val="20"/>
          <w:szCs w:val="20"/>
        </w:rPr>
      </w:pPr>
    </w:p>
    <w:tbl>
      <w:tblPr>
        <w:tblW w:w="9900" w:type="dxa"/>
        <w:jc w:val="center"/>
        <w:tblLayout w:type="fixed"/>
        <w:tblLook w:val="04A0" w:firstRow="1" w:lastRow="0" w:firstColumn="1" w:lastColumn="0" w:noHBand="0" w:noVBand="1"/>
      </w:tblPr>
      <w:tblGrid>
        <w:gridCol w:w="3119"/>
        <w:gridCol w:w="6781"/>
      </w:tblGrid>
      <w:tr w:rsidR="002F213A" w:rsidRPr="003249BA" w14:paraId="351521D0" w14:textId="77777777" w:rsidTr="00627804">
        <w:trPr>
          <w:trHeight w:val="396"/>
          <w:jc w:val="center"/>
        </w:trPr>
        <w:tc>
          <w:tcPr>
            <w:tcW w:w="3119" w:type="dxa"/>
            <w:tcBorders>
              <w:top w:val="single" w:sz="4" w:space="0" w:color="000000"/>
              <w:left w:val="single" w:sz="4" w:space="0" w:color="000000"/>
              <w:bottom w:val="single" w:sz="4" w:space="0" w:color="000000"/>
              <w:right w:val="nil"/>
            </w:tcBorders>
            <w:vAlign w:val="center"/>
          </w:tcPr>
          <w:p w14:paraId="382E8457" w14:textId="77777777" w:rsidR="002F213A" w:rsidRPr="003249BA" w:rsidRDefault="002F213A"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39EC30B3" w14:textId="7F79FCD3" w:rsidR="002F213A" w:rsidRPr="003249BA" w:rsidRDefault="002F213A" w:rsidP="003249BA">
            <w:pPr>
              <w:ind w:left="45"/>
              <w:jc w:val="both"/>
              <w:rPr>
                <w:rFonts w:ascii="Marianne" w:hAnsi="Marianne"/>
                <w:sz w:val="20"/>
                <w:szCs w:val="20"/>
              </w:rPr>
            </w:pPr>
            <w:r w:rsidRPr="003249BA">
              <w:rPr>
                <w:rFonts w:ascii="Marianne" w:hAnsi="Marianne"/>
                <w:color w:val="000000"/>
                <w:sz w:val="20"/>
                <w:szCs w:val="20"/>
              </w:rPr>
              <w:t xml:space="preserve">n° </w:t>
            </w:r>
            <w:proofErr w:type="gramStart"/>
            <w:r w:rsidRPr="003249BA">
              <w:rPr>
                <w:rFonts w:ascii="Marianne" w:hAnsi="Marianne"/>
                <w:color w:val="000000"/>
                <w:sz w:val="20"/>
                <w:szCs w:val="20"/>
              </w:rPr>
              <w:t>10 :</w:t>
            </w:r>
            <w:proofErr w:type="gramEnd"/>
            <w:r w:rsidRPr="003249BA">
              <w:rPr>
                <w:rFonts w:ascii="Marianne" w:hAnsi="Marianne"/>
                <w:color w:val="000000"/>
                <w:sz w:val="20"/>
                <w:szCs w:val="20"/>
              </w:rPr>
              <w:t xml:space="preserve"> </w:t>
            </w:r>
            <w:proofErr w:type="spellStart"/>
            <w:r w:rsidRPr="003249BA">
              <w:rPr>
                <w:rFonts w:ascii="Marianne" w:hAnsi="Marianne"/>
                <w:sz w:val="20"/>
                <w:szCs w:val="20"/>
              </w:rPr>
              <w:t>Développer</w:t>
            </w:r>
            <w:proofErr w:type="spellEnd"/>
            <w:r w:rsidRPr="003249BA">
              <w:rPr>
                <w:rFonts w:ascii="Marianne" w:hAnsi="Marianne"/>
                <w:sz w:val="20"/>
                <w:szCs w:val="20"/>
              </w:rPr>
              <w:t xml:space="preserve"> le </w:t>
            </w:r>
            <w:proofErr w:type="spellStart"/>
            <w:r w:rsidRPr="003249BA">
              <w:rPr>
                <w:rFonts w:ascii="Marianne" w:hAnsi="Marianne"/>
                <w:sz w:val="20"/>
                <w:szCs w:val="20"/>
              </w:rPr>
              <w:t>repérage</w:t>
            </w:r>
            <w:proofErr w:type="spellEnd"/>
            <w:r w:rsidRPr="003249BA">
              <w:rPr>
                <w:rFonts w:ascii="Marianne" w:hAnsi="Marianne"/>
                <w:sz w:val="20"/>
                <w:szCs w:val="20"/>
              </w:rPr>
              <w:t xml:space="preserve"> des </w:t>
            </w:r>
            <w:proofErr w:type="spellStart"/>
            <w:r w:rsidRPr="003249BA">
              <w:rPr>
                <w:rFonts w:ascii="Marianne" w:hAnsi="Marianne"/>
                <w:sz w:val="20"/>
                <w:szCs w:val="20"/>
              </w:rPr>
              <w:t>fragilités</w:t>
            </w:r>
            <w:proofErr w:type="spellEnd"/>
            <w:r w:rsidRPr="003249BA">
              <w:rPr>
                <w:rFonts w:ascii="Marianne" w:hAnsi="Marianne"/>
                <w:sz w:val="20"/>
                <w:szCs w:val="20"/>
              </w:rPr>
              <w:t xml:space="preserve"> et la </w:t>
            </w:r>
            <w:proofErr w:type="spellStart"/>
            <w:r w:rsidRPr="003249BA">
              <w:rPr>
                <w:rFonts w:ascii="Marianne" w:hAnsi="Marianne"/>
                <w:sz w:val="20"/>
                <w:szCs w:val="20"/>
              </w:rPr>
              <w:t>prévention</w:t>
            </w:r>
            <w:proofErr w:type="spellEnd"/>
          </w:p>
        </w:tc>
      </w:tr>
      <w:tr w:rsidR="002F213A" w:rsidRPr="003249BA" w14:paraId="678169F6" w14:textId="77777777" w:rsidTr="00627804">
        <w:trPr>
          <w:trHeight w:val="442"/>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06BEF9CA" w14:textId="77777777" w:rsidR="002F213A" w:rsidRPr="003249BA" w:rsidRDefault="002F213A"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2F213A" w:rsidRPr="003249BA" w14:paraId="2A5BF66E" w14:textId="77777777" w:rsidTr="00627804">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6ACAE951" w14:textId="77777777" w:rsidR="002F213A" w:rsidRPr="003249BA" w:rsidRDefault="002F213A"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l’action</w:t>
            </w:r>
            <w:proofErr w:type="spellEnd"/>
            <w:r w:rsidRPr="003249BA">
              <w:rPr>
                <w:rFonts w:ascii="Marianne" w:hAnsi="Marianne"/>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7E611074" w14:textId="632E2EA7" w:rsidR="00EB3818" w:rsidRPr="003249BA" w:rsidRDefault="00627804" w:rsidP="001D2BC9">
            <w:pPr>
              <w:ind w:left="45" w:right="15"/>
              <w:jc w:val="both"/>
              <w:rPr>
                <w:rFonts w:ascii="Marianne" w:hAnsi="Marianne"/>
                <w:sz w:val="20"/>
                <w:szCs w:val="20"/>
              </w:rPr>
            </w:pPr>
            <w:r w:rsidRPr="003249BA">
              <w:rPr>
                <w:rFonts w:ascii="Marianne" w:hAnsi="Marianne"/>
                <w:sz w:val="20"/>
                <w:szCs w:val="20"/>
              </w:rPr>
              <w:t>Le Loir</w:t>
            </w:r>
            <w:r w:rsidR="009740A0">
              <w:rPr>
                <w:rFonts w:ascii="Marianne" w:hAnsi="Marianne"/>
                <w:sz w:val="20"/>
                <w:szCs w:val="20"/>
              </w:rPr>
              <w:t>-</w:t>
            </w:r>
            <w:r w:rsidRPr="003249BA">
              <w:rPr>
                <w:rFonts w:ascii="Marianne" w:hAnsi="Marianne"/>
                <w:sz w:val="20"/>
                <w:szCs w:val="20"/>
              </w:rPr>
              <w:t>et</w:t>
            </w:r>
            <w:r w:rsidR="009740A0">
              <w:rPr>
                <w:rFonts w:ascii="Marianne" w:hAnsi="Marianne"/>
                <w:sz w:val="20"/>
                <w:szCs w:val="20"/>
              </w:rPr>
              <w:t>-</w:t>
            </w:r>
            <w:r w:rsidRPr="003249BA">
              <w:rPr>
                <w:rFonts w:ascii="Marianne" w:hAnsi="Marianne"/>
                <w:sz w:val="20"/>
                <w:szCs w:val="20"/>
              </w:rPr>
              <w:t xml:space="preserve">Cher </w:t>
            </w:r>
            <w:proofErr w:type="spellStart"/>
            <w:r w:rsidRPr="003249BA">
              <w:rPr>
                <w:rFonts w:ascii="Marianne" w:hAnsi="Marianne"/>
                <w:sz w:val="20"/>
                <w:szCs w:val="20"/>
              </w:rPr>
              <w:t>s’inscrit</w:t>
            </w:r>
            <w:proofErr w:type="spellEnd"/>
            <w:r w:rsidRPr="003249BA">
              <w:rPr>
                <w:rFonts w:ascii="Marianne" w:hAnsi="Marianne"/>
                <w:sz w:val="20"/>
                <w:szCs w:val="20"/>
              </w:rPr>
              <w:t xml:space="preserve"> dans </w:t>
            </w:r>
            <w:proofErr w:type="spellStart"/>
            <w:r w:rsidRPr="003249BA">
              <w:rPr>
                <w:rFonts w:ascii="Marianne" w:hAnsi="Marianne"/>
                <w:sz w:val="20"/>
                <w:szCs w:val="20"/>
              </w:rPr>
              <w:t>une</w:t>
            </w:r>
            <w:proofErr w:type="spellEnd"/>
            <w:r w:rsidRPr="003249BA">
              <w:rPr>
                <w:rFonts w:ascii="Marianne" w:hAnsi="Marianne"/>
                <w:sz w:val="20"/>
                <w:szCs w:val="20"/>
              </w:rPr>
              <w:t xml:space="preserve"> phase de diminution de </w:t>
            </w:r>
            <w:proofErr w:type="spellStart"/>
            <w:r w:rsidRPr="003249BA">
              <w:rPr>
                <w:rFonts w:ascii="Marianne" w:hAnsi="Marianne"/>
                <w:sz w:val="20"/>
                <w:szCs w:val="20"/>
              </w:rPr>
              <w:t>sa</w:t>
            </w:r>
            <w:proofErr w:type="spellEnd"/>
            <w:r w:rsidRPr="003249BA">
              <w:rPr>
                <w:rFonts w:ascii="Marianne" w:hAnsi="Marianne"/>
                <w:sz w:val="20"/>
                <w:szCs w:val="20"/>
              </w:rPr>
              <w:t xml:space="preserve"> population et un </w:t>
            </w:r>
            <w:proofErr w:type="spellStart"/>
            <w:r w:rsidRPr="003249BA">
              <w:rPr>
                <w:rFonts w:ascii="Marianne" w:hAnsi="Marianne"/>
                <w:sz w:val="20"/>
                <w:szCs w:val="20"/>
              </w:rPr>
              <w:t>vieillissement</w:t>
            </w:r>
            <w:proofErr w:type="spellEnd"/>
            <w:r w:rsidRPr="003249BA">
              <w:rPr>
                <w:rFonts w:ascii="Marianne" w:hAnsi="Marianne"/>
                <w:sz w:val="20"/>
                <w:szCs w:val="20"/>
              </w:rPr>
              <w:t xml:space="preserve">, qui </w:t>
            </w:r>
            <w:proofErr w:type="spellStart"/>
            <w:r w:rsidRPr="003249BA">
              <w:rPr>
                <w:rFonts w:ascii="Marianne" w:hAnsi="Marianne"/>
                <w:sz w:val="20"/>
                <w:szCs w:val="20"/>
              </w:rPr>
              <w:t>selon</w:t>
            </w:r>
            <w:proofErr w:type="spellEnd"/>
            <w:r w:rsidRPr="003249BA">
              <w:rPr>
                <w:rFonts w:ascii="Marianne" w:hAnsi="Marianne"/>
                <w:sz w:val="20"/>
                <w:szCs w:val="20"/>
              </w:rPr>
              <w:t xml:space="preserve"> </w:t>
            </w:r>
            <w:proofErr w:type="spellStart"/>
            <w:r w:rsidRPr="003249BA">
              <w:rPr>
                <w:rFonts w:ascii="Marianne" w:hAnsi="Marianne"/>
                <w:sz w:val="20"/>
                <w:szCs w:val="20"/>
              </w:rPr>
              <w:t>l’INSEE</w:t>
            </w:r>
            <w:proofErr w:type="spellEnd"/>
            <w:r w:rsidRPr="003249BA">
              <w:rPr>
                <w:rFonts w:ascii="Marianne" w:hAnsi="Marianne"/>
                <w:sz w:val="20"/>
                <w:szCs w:val="20"/>
              </w:rPr>
              <w:t xml:space="preserve">, </w:t>
            </w:r>
            <w:proofErr w:type="spellStart"/>
            <w:r w:rsidRPr="003249BA">
              <w:rPr>
                <w:rFonts w:ascii="Marianne" w:hAnsi="Marianne"/>
                <w:sz w:val="20"/>
                <w:szCs w:val="20"/>
              </w:rPr>
              <w:t>devrait</w:t>
            </w:r>
            <w:proofErr w:type="spellEnd"/>
            <w:r w:rsidRPr="003249BA">
              <w:rPr>
                <w:rFonts w:ascii="Marianne" w:hAnsi="Marianne"/>
                <w:sz w:val="20"/>
                <w:szCs w:val="20"/>
              </w:rPr>
              <w:t xml:space="preserve"> </w:t>
            </w:r>
            <w:proofErr w:type="spellStart"/>
            <w:r w:rsidRPr="003249BA">
              <w:rPr>
                <w:rFonts w:ascii="Marianne" w:hAnsi="Marianne"/>
                <w:sz w:val="20"/>
                <w:szCs w:val="20"/>
              </w:rPr>
              <w:t>s’accentuer</w:t>
            </w:r>
            <w:proofErr w:type="spellEnd"/>
            <w:r w:rsidRPr="003249BA">
              <w:rPr>
                <w:rFonts w:ascii="Marianne" w:hAnsi="Marianne"/>
                <w:sz w:val="20"/>
                <w:szCs w:val="20"/>
              </w:rPr>
              <w:t xml:space="preserve"> dans les </w:t>
            </w:r>
            <w:proofErr w:type="spellStart"/>
            <w:r w:rsidRPr="003249BA">
              <w:rPr>
                <w:rFonts w:ascii="Marianne" w:hAnsi="Marianne"/>
                <w:sz w:val="20"/>
                <w:szCs w:val="20"/>
              </w:rPr>
              <w:t>prochaines</w:t>
            </w:r>
            <w:proofErr w:type="spellEnd"/>
            <w:r w:rsidRPr="003249BA">
              <w:rPr>
                <w:rFonts w:ascii="Marianne" w:hAnsi="Marianne"/>
                <w:sz w:val="20"/>
                <w:szCs w:val="20"/>
              </w:rPr>
              <w:t xml:space="preserve"> </w:t>
            </w:r>
            <w:proofErr w:type="spellStart"/>
            <w:r w:rsidRPr="003249BA">
              <w:rPr>
                <w:rFonts w:ascii="Marianne" w:hAnsi="Marianne"/>
                <w:sz w:val="20"/>
                <w:szCs w:val="20"/>
              </w:rPr>
              <w:t>années</w:t>
            </w:r>
            <w:proofErr w:type="spellEnd"/>
            <w:r w:rsidRPr="003249BA">
              <w:rPr>
                <w:rFonts w:ascii="Marianne" w:hAnsi="Marianne"/>
                <w:sz w:val="20"/>
                <w:szCs w:val="20"/>
              </w:rPr>
              <w:t xml:space="preserve">. </w:t>
            </w:r>
            <w:r w:rsidR="00EB3818" w:rsidRPr="003249BA">
              <w:rPr>
                <w:rFonts w:ascii="Marianne" w:hAnsi="Marianne"/>
                <w:sz w:val="20"/>
                <w:szCs w:val="20"/>
              </w:rPr>
              <w:t xml:space="preserve">Les </w:t>
            </w:r>
            <w:proofErr w:type="spellStart"/>
            <w:r w:rsidR="00EB3818" w:rsidRPr="003249BA">
              <w:rPr>
                <w:rFonts w:ascii="Marianne" w:hAnsi="Marianne"/>
                <w:sz w:val="20"/>
                <w:szCs w:val="20"/>
              </w:rPr>
              <w:t>personnes</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en</w:t>
            </w:r>
            <w:proofErr w:type="spellEnd"/>
            <w:r w:rsidR="00EB3818" w:rsidRPr="003249BA">
              <w:rPr>
                <w:rFonts w:ascii="Marianne" w:hAnsi="Marianne"/>
                <w:sz w:val="20"/>
                <w:szCs w:val="20"/>
              </w:rPr>
              <w:t xml:space="preserve"> situation de handicap </w:t>
            </w:r>
            <w:proofErr w:type="spellStart"/>
            <w:r w:rsidR="00EB3818" w:rsidRPr="003249BA">
              <w:rPr>
                <w:rFonts w:ascii="Marianne" w:hAnsi="Marianne"/>
                <w:sz w:val="20"/>
                <w:szCs w:val="20"/>
              </w:rPr>
              <w:t>vieillissent</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également</w:t>
            </w:r>
            <w:proofErr w:type="spellEnd"/>
            <w:r w:rsidR="00EB3818" w:rsidRPr="003249BA">
              <w:rPr>
                <w:rFonts w:ascii="Marianne" w:hAnsi="Marianne"/>
                <w:sz w:val="20"/>
                <w:szCs w:val="20"/>
              </w:rPr>
              <w:t xml:space="preserve"> et </w:t>
            </w:r>
            <w:proofErr w:type="spellStart"/>
            <w:r w:rsidR="00EB3818" w:rsidRPr="003249BA">
              <w:rPr>
                <w:rFonts w:ascii="Marianne" w:hAnsi="Marianne"/>
                <w:sz w:val="20"/>
                <w:szCs w:val="20"/>
              </w:rPr>
              <w:t>rencontrent</w:t>
            </w:r>
            <w:proofErr w:type="spellEnd"/>
            <w:r w:rsidR="00EB3818" w:rsidRPr="003249BA">
              <w:rPr>
                <w:rFonts w:ascii="Marianne" w:hAnsi="Marianne"/>
                <w:sz w:val="20"/>
                <w:szCs w:val="20"/>
              </w:rPr>
              <w:t xml:space="preserve"> les </w:t>
            </w:r>
            <w:proofErr w:type="spellStart"/>
            <w:r w:rsidR="00EB3818" w:rsidRPr="003249BA">
              <w:rPr>
                <w:rFonts w:ascii="Marianne" w:hAnsi="Marianne"/>
                <w:sz w:val="20"/>
                <w:szCs w:val="20"/>
              </w:rPr>
              <w:t>facteurs</w:t>
            </w:r>
            <w:proofErr w:type="spellEnd"/>
            <w:r w:rsidR="00EB3818" w:rsidRPr="003249BA">
              <w:rPr>
                <w:rFonts w:ascii="Marianne" w:hAnsi="Marianne"/>
                <w:sz w:val="20"/>
                <w:szCs w:val="20"/>
              </w:rPr>
              <w:t xml:space="preserve"> de </w:t>
            </w:r>
            <w:proofErr w:type="spellStart"/>
            <w:r w:rsidR="00EB3818" w:rsidRPr="003249BA">
              <w:rPr>
                <w:rFonts w:ascii="Marianne" w:hAnsi="Marianne"/>
                <w:sz w:val="20"/>
                <w:szCs w:val="20"/>
              </w:rPr>
              <w:t>risque</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liés</w:t>
            </w:r>
            <w:proofErr w:type="spellEnd"/>
            <w:r w:rsidR="00EB3818" w:rsidRPr="003249BA">
              <w:rPr>
                <w:rFonts w:ascii="Marianne" w:hAnsi="Marianne"/>
                <w:sz w:val="20"/>
                <w:szCs w:val="20"/>
              </w:rPr>
              <w:t xml:space="preserve"> au </w:t>
            </w:r>
            <w:proofErr w:type="spellStart"/>
            <w:r w:rsidR="00EB3818" w:rsidRPr="003249BA">
              <w:rPr>
                <w:rFonts w:ascii="Marianne" w:hAnsi="Marianne"/>
                <w:sz w:val="20"/>
                <w:szCs w:val="20"/>
              </w:rPr>
              <w:t>vieilissement</w:t>
            </w:r>
            <w:proofErr w:type="spellEnd"/>
            <w:r w:rsidR="00EB3818" w:rsidRPr="003249BA">
              <w:rPr>
                <w:rFonts w:ascii="Marianne" w:hAnsi="Marianne"/>
                <w:sz w:val="20"/>
                <w:szCs w:val="20"/>
              </w:rPr>
              <w:t>.</w:t>
            </w:r>
          </w:p>
          <w:p w14:paraId="37A7A498" w14:textId="77777777" w:rsidR="00EB3818" w:rsidRPr="003249BA" w:rsidRDefault="00627804" w:rsidP="001D2BC9">
            <w:pPr>
              <w:ind w:left="45" w:right="15"/>
              <w:jc w:val="both"/>
              <w:rPr>
                <w:rFonts w:ascii="Marianne" w:hAnsi="Marianne"/>
                <w:sz w:val="20"/>
                <w:szCs w:val="20"/>
              </w:rPr>
            </w:pPr>
            <w:r w:rsidRPr="003249BA">
              <w:rPr>
                <w:rFonts w:ascii="Marianne" w:hAnsi="Marianne"/>
                <w:sz w:val="20"/>
                <w:szCs w:val="20"/>
              </w:rPr>
              <w:t xml:space="preserve">Le </w:t>
            </w:r>
            <w:proofErr w:type="spellStart"/>
            <w:r w:rsidRPr="003249BA">
              <w:rPr>
                <w:rFonts w:ascii="Marianne" w:hAnsi="Marianne"/>
                <w:sz w:val="20"/>
                <w:szCs w:val="20"/>
              </w:rPr>
              <w:t>taux</w:t>
            </w:r>
            <w:proofErr w:type="spellEnd"/>
            <w:r w:rsidRPr="003249BA">
              <w:rPr>
                <w:rFonts w:ascii="Marianne" w:hAnsi="Marianne"/>
                <w:sz w:val="20"/>
                <w:szCs w:val="20"/>
              </w:rPr>
              <w:t xml:space="preserve"> de </w:t>
            </w:r>
            <w:proofErr w:type="spellStart"/>
            <w:r w:rsidRPr="003249BA">
              <w:rPr>
                <w:rFonts w:ascii="Marianne" w:hAnsi="Marianne"/>
                <w:sz w:val="20"/>
                <w:szCs w:val="20"/>
              </w:rPr>
              <w:t>natalité</w:t>
            </w:r>
            <w:proofErr w:type="spellEnd"/>
            <w:r w:rsidRPr="003249BA">
              <w:rPr>
                <w:rFonts w:ascii="Marianne" w:hAnsi="Marianne"/>
                <w:sz w:val="20"/>
                <w:szCs w:val="20"/>
              </w:rPr>
              <w:t xml:space="preserve"> du département </w:t>
            </w:r>
            <w:proofErr w:type="spellStart"/>
            <w:r w:rsidRPr="003249BA">
              <w:rPr>
                <w:rFonts w:ascii="Marianne" w:hAnsi="Marianne"/>
                <w:sz w:val="20"/>
                <w:szCs w:val="20"/>
              </w:rPr>
              <w:t>est</w:t>
            </w:r>
            <w:proofErr w:type="spellEnd"/>
            <w:r w:rsidRPr="003249BA">
              <w:rPr>
                <w:rFonts w:ascii="Marianne" w:hAnsi="Marianne"/>
                <w:sz w:val="20"/>
                <w:szCs w:val="20"/>
              </w:rPr>
              <w:t xml:space="preserve"> </w:t>
            </w:r>
            <w:proofErr w:type="spellStart"/>
            <w:r w:rsidRPr="003249BA">
              <w:rPr>
                <w:rFonts w:ascii="Marianne" w:hAnsi="Marianne"/>
                <w:sz w:val="20"/>
                <w:szCs w:val="20"/>
              </w:rPr>
              <w:t>inférieur</w:t>
            </w:r>
            <w:proofErr w:type="spellEnd"/>
            <w:r w:rsidRPr="003249BA">
              <w:rPr>
                <w:rFonts w:ascii="Marianne" w:hAnsi="Marianne"/>
                <w:sz w:val="20"/>
                <w:szCs w:val="20"/>
              </w:rPr>
              <w:t xml:space="preserve"> au </w:t>
            </w:r>
            <w:proofErr w:type="spellStart"/>
            <w:r w:rsidRPr="003249BA">
              <w:rPr>
                <w:rFonts w:ascii="Marianne" w:hAnsi="Marianne"/>
                <w:sz w:val="20"/>
                <w:szCs w:val="20"/>
              </w:rPr>
              <w:t>taux</w:t>
            </w:r>
            <w:proofErr w:type="spellEnd"/>
            <w:r w:rsidRPr="003249BA">
              <w:rPr>
                <w:rFonts w:ascii="Marianne" w:hAnsi="Marianne"/>
                <w:sz w:val="20"/>
                <w:szCs w:val="20"/>
              </w:rPr>
              <w:t xml:space="preserve"> de </w:t>
            </w:r>
            <w:proofErr w:type="spellStart"/>
            <w:r w:rsidRPr="003249BA">
              <w:rPr>
                <w:rFonts w:ascii="Marianne" w:hAnsi="Marianne"/>
                <w:sz w:val="20"/>
                <w:szCs w:val="20"/>
              </w:rPr>
              <w:t>natalité</w:t>
            </w:r>
            <w:proofErr w:type="spellEnd"/>
            <w:r w:rsidRPr="003249BA">
              <w:rPr>
                <w:rFonts w:ascii="Marianne" w:hAnsi="Marianne"/>
                <w:sz w:val="20"/>
                <w:szCs w:val="20"/>
              </w:rPr>
              <w:t xml:space="preserve"> de la France </w:t>
            </w:r>
            <w:proofErr w:type="spellStart"/>
            <w:r w:rsidRPr="003249BA">
              <w:rPr>
                <w:rFonts w:ascii="Marianne" w:hAnsi="Marianne"/>
                <w:sz w:val="20"/>
                <w:szCs w:val="20"/>
              </w:rPr>
              <w:t>hexagonale</w:t>
            </w:r>
            <w:proofErr w:type="spellEnd"/>
            <w:r w:rsidRPr="003249BA">
              <w:rPr>
                <w:rFonts w:ascii="Marianne" w:hAnsi="Marianne"/>
                <w:sz w:val="20"/>
                <w:szCs w:val="20"/>
              </w:rPr>
              <w:t xml:space="preserve"> et le </w:t>
            </w:r>
            <w:proofErr w:type="spellStart"/>
            <w:r w:rsidRPr="003249BA">
              <w:rPr>
                <w:rFonts w:ascii="Marianne" w:hAnsi="Marianne"/>
                <w:sz w:val="20"/>
                <w:szCs w:val="20"/>
              </w:rPr>
              <w:t>nombre</w:t>
            </w:r>
            <w:proofErr w:type="spellEnd"/>
            <w:r w:rsidRPr="003249BA">
              <w:rPr>
                <w:rFonts w:ascii="Marianne" w:hAnsi="Marianne"/>
                <w:sz w:val="20"/>
                <w:szCs w:val="20"/>
              </w:rPr>
              <w:t xml:space="preserve"> de naissances </w:t>
            </w:r>
            <w:proofErr w:type="spellStart"/>
            <w:r w:rsidRPr="003249BA">
              <w:rPr>
                <w:rFonts w:ascii="Marianne" w:hAnsi="Marianne"/>
                <w:sz w:val="20"/>
                <w:szCs w:val="20"/>
              </w:rPr>
              <w:t>baisse</w:t>
            </w:r>
            <w:proofErr w:type="spellEnd"/>
            <w:r w:rsidRPr="003249BA">
              <w:rPr>
                <w:rFonts w:ascii="Marianne" w:hAnsi="Marianne"/>
                <w:sz w:val="20"/>
                <w:szCs w:val="20"/>
              </w:rPr>
              <w:t xml:space="preserve">. </w:t>
            </w:r>
          </w:p>
          <w:p w14:paraId="54D4E260" w14:textId="77777777" w:rsidR="001D2BC9" w:rsidRDefault="00627804" w:rsidP="001D2BC9">
            <w:pPr>
              <w:ind w:left="45" w:right="15"/>
              <w:jc w:val="both"/>
              <w:rPr>
                <w:rFonts w:ascii="Marianne" w:hAnsi="Marianne"/>
                <w:sz w:val="20"/>
                <w:szCs w:val="20"/>
              </w:rPr>
            </w:pPr>
            <w:proofErr w:type="spellStart"/>
            <w:r w:rsidRPr="003249BA">
              <w:rPr>
                <w:rFonts w:ascii="Marianne" w:hAnsi="Marianne"/>
                <w:sz w:val="20"/>
                <w:szCs w:val="20"/>
              </w:rPr>
              <w:t>Cependant</w:t>
            </w:r>
            <w:proofErr w:type="spellEnd"/>
            <w:r w:rsidRPr="003249BA">
              <w:rPr>
                <w:rFonts w:ascii="Marianne" w:hAnsi="Marianne"/>
                <w:sz w:val="20"/>
                <w:szCs w:val="20"/>
              </w:rPr>
              <w:t xml:space="preserve">, le </w:t>
            </w:r>
            <w:proofErr w:type="spellStart"/>
            <w:r w:rsidR="00EB3818" w:rsidRPr="003249BA">
              <w:rPr>
                <w:rFonts w:ascii="Marianne" w:hAnsi="Marianne"/>
                <w:sz w:val="20"/>
                <w:szCs w:val="20"/>
              </w:rPr>
              <w:t>nombre</w:t>
            </w:r>
            <w:proofErr w:type="spellEnd"/>
            <w:r w:rsidR="00EB3818" w:rsidRPr="003249BA">
              <w:rPr>
                <w:rFonts w:ascii="Marianne" w:hAnsi="Marianne"/>
                <w:sz w:val="20"/>
                <w:szCs w:val="20"/>
              </w:rPr>
              <w:t xml:space="preserve"> de </w:t>
            </w:r>
            <w:proofErr w:type="spellStart"/>
            <w:r w:rsidR="00EB3818" w:rsidRPr="003249BA">
              <w:rPr>
                <w:rFonts w:ascii="Marianne" w:hAnsi="Marianne"/>
                <w:sz w:val="20"/>
                <w:szCs w:val="20"/>
              </w:rPr>
              <w:t>personnes</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en</w:t>
            </w:r>
            <w:proofErr w:type="spellEnd"/>
            <w:r w:rsidR="00EB3818" w:rsidRPr="003249BA">
              <w:rPr>
                <w:rFonts w:ascii="Marianne" w:hAnsi="Marianne"/>
                <w:sz w:val="20"/>
                <w:szCs w:val="20"/>
              </w:rPr>
              <w:t xml:space="preserve"> situation de handicap </w:t>
            </w:r>
            <w:proofErr w:type="spellStart"/>
            <w:r w:rsidR="00EB3818" w:rsidRPr="003249BA">
              <w:rPr>
                <w:rFonts w:ascii="Marianne" w:hAnsi="Marianne"/>
                <w:sz w:val="20"/>
                <w:szCs w:val="20"/>
              </w:rPr>
              <w:t>augmente</w:t>
            </w:r>
            <w:proofErr w:type="spellEnd"/>
            <w:r w:rsidR="00EB3818" w:rsidRPr="003249BA">
              <w:rPr>
                <w:rFonts w:ascii="Marianne" w:hAnsi="Marianne"/>
                <w:sz w:val="20"/>
                <w:szCs w:val="20"/>
              </w:rPr>
              <w:t xml:space="preserve"> et le département se </w:t>
            </w:r>
            <w:proofErr w:type="spellStart"/>
            <w:r w:rsidR="00EB3818" w:rsidRPr="003249BA">
              <w:rPr>
                <w:rFonts w:ascii="Marianne" w:hAnsi="Marianne"/>
                <w:sz w:val="20"/>
                <w:szCs w:val="20"/>
              </w:rPr>
              <w:t>caractérise</w:t>
            </w:r>
            <w:proofErr w:type="spellEnd"/>
            <w:r w:rsidR="00EB3818" w:rsidRPr="003249BA">
              <w:rPr>
                <w:rFonts w:ascii="Marianne" w:hAnsi="Marianne"/>
                <w:sz w:val="20"/>
                <w:szCs w:val="20"/>
              </w:rPr>
              <w:t xml:space="preserve"> par des </w:t>
            </w:r>
            <w:proofErr w:type="spellStart"/>
            <w:r w:rsidR="00EB3818" w:rsidRPr="003249BA">
              <w:rPr>
                <w:rFonts w:ascii="Marianne" w:hAnsi="Marianne"/>
                <w:sz w:val="20"/>
                <w:szCs w:val="20"/>
              </w:rPr>
              <w:t>taux</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d’allocation</w:t>
            </w:r>
            <w:proofErr w:type="spellEnd"/>
            <w:r w:rsidR="00EB3818" w:rsidRPr="003249BA">
              <w:rPr>
                <w:rFonts w:ascii="Marianne" w:hAnsi="Marianne"/>
                <w:sz w:val="20"/>
                <w:szCs w:val="20"/>
              </w:rPr>
              <w:t xml:space="preserve"> pour les </w:t>
            </w:r>
            <w:proofErr w:type="spellStart"/>
            <w:r w:rsidR="00EB3818" w:rsidRPr="003249BA">
              <w:rPr>
                <w:rFonts w:ascii="Marianne" w:hAnsi="Marianne"/>
                <w:sz w:val="20"/>
                <w:szCs w:val="20"/>
              </w:rPr>
              <w:t>personnes</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en</w:t>
            </w:r>
            <w:proofErr w:type="spellEnd"/>
            <w:r w:rsidR="00EB3818" w:rsidRPr="003249BA">
              <w:rPr>
                <w:rFonts w:ascii="Marianne" w:hAnsi="Marianne"/>
                <w:sz w:val="20"/>
                <w:szCs w:val="20"/>
              </w:rPr>
              <w:t xml:space="preserve"> situation de handicap </w:t>
            </w:r>
            <w:proofErr w:type="spellStart"/>
            <w:r w:rsidR="00EB3818" w:rsidRPr="003249BA">
              <w:rPr>
                <w:rFonts w:ascii="Marianne" w:hAnsi="Marianne"/>
                <w:sz w:val="20"/>
                <w:szCs w:val="20"/>
              </w:rPr>
              <w:t>supérieurs</w:t>
            </w:r>
            <w:proofErr w:type="spellEnd"/>
            <w:r w:rsidR="00EB3818" w:rsidRPr="003249BA">
              <w:rPr>
                <w:rFonts w:ascii="Marianne" w:hAnsi="Marianne"/>
                <w:sz w:val="20"/>
                <w:szCs w:val="20"/>
              </w:rPr>
              <w:t xml:space="preserve"> aux </w:t>
            </w:r>
            <w:proofErr w:type="spellStart"/>
            <w:r w:rsidR="00EB3818" w:rsidRPr="003249BA">
              <w:rPr>
                <w:rFonts w:ascii="Marianne" w:hAnsi="Marianne"/>
                <w:sz w:val="20"/>
                <w:szCs w:val="20"/>
              </w:rPr>
              <w:t>taux</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nationaux</w:t>
            </w:r>
            <w:proofErr w:type="spellEnd"/>
            <w:r w:rsidR="00EB3818" w:rsidRPr="003249BA">
              <w:rPr>
                <w:rFonts w:ascii="Marianne" w:hAnsi="Marianne"/>
                <w:sz w:val="20"/>
                <w:szCs w:val="20"/>
              </w:rPr>
              <w:t xml:space="preserve"> (enfants </w:t>
            </w:r>
            <w:proofErr w:type="spellStart"/>
            <w:r w:rsidR="00EB3818" w:rsidRPr="003249BA">
              <w:rPr>
                <w:rFonts w:ascii="Marianne" w:hAnsi="Marianne"/>
                <w:sz w:val="20"/>
                <w:szCs w:val="20"/>
              </w:rPr>
              <w:t>comme</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adultes</w:t>
            </w:r>
            <w:proofErr w:type="spellEnd"/>
            <w:r w:rsidR="00EB3818" w:rsidRPr="003249BA">
              <w:rPr>
                <w:rFonts w:ascii="Marianne" w:hAnsi="Marianne"/>
                <w:sz w:val="20"/>
                <w:szCs w:val="20"/>
              </w:rPr>
              <w:t xml:space="preserve">). </w:t>
            </w:r>
          </w:p>
          <w:p w14:paraId="4A18E31C" w14:textId="1346E62E" w:rsidR="00EB3818" w:rsidRPr="003249BA" w:rsidRDefault="00EB3818" w:rsidP="001D2BC9">
            <w:pPr>
              <w:ind w:left="45" w:right="15"/>
              <w:jc w:val="both"/>
              <w:rPr>
                <w:rFonts w:ascii="Marianne" w:hAnsi="Marianne"/>
                <w:sz w:val="20"/>
                <w:szCs w:val="20"/>
              </w:rPr>
            </w:pPr>
            <w:r w:rsidRPr="003249BA">
              <w:rPr>
                <w:rFonts w:ascii="Marianne" w:hAnsi="Marianne"/>
                <w:sz w:val="20"/>
                <w:szCs w:val="20"/>
              </w:rPr>
              <w:t xml:space="preserve">Ce public </w:t>
            </w:r>
            <w:proofErr w:type="spellStart"/>
            <w:r w:rsidRPr="003249BA">
              <w:rPr>
                <w:rFonts w:ascii="Marianne" w:hAnsi="Marianne"/>
                <w:sz w:val="20"/>
                <w:szCs w:val="20"/>
              </w:rPr>
              <w:t>peut</w:t>
            </w:r>
            <w:proofErr w:type="spellEnd"/>
            <w:r w:rsidRPr="003249BA">
              <w:rPr>
                <w:rFonts w:ascii="Marianne" w:hAnsi="Marianne"/>
                <w:sz w:val="20"/>
                <w:szCs w:val="20"/>
              </w:rPr>
              <w:t xml:space="preserve"> vivre </w:t>
            </w:r>
            <w:proofErr w:type="spellStart"/>
            <w:r w:rsidRPr="003249BA">
              <w:rPr>
                <w:rFonts w:ascii="Marianne" w:hAnsi="Marianne"/>
                <w:sz w:val="20"/>
                <w:szCs w:val="20"/>
              </w:rPr>
              <w:t>en</w:t>
            </w:r>
            <w:proofErr w:type="spellEnd"/>
            <w:r w:rsidRPr="003249BA">
              <w:rPr>
                <w:rFonts w:ascii="Marianne" w:hAnsi="Marianne"/>
                <w:sz w:val="20"/>
                <w:szCs w:val="20"/>
              </w:rPr>
              <w:t xml:space="preserve"> structures </w:t>
            </w:r>
            <w:proofErr w:type="spellStart"/>
            <w:r w:rsidRPr="003249BA">
              <w:rPr>
                <w:rFonts w:ascii="Marianne" w:hAnsi="Marianne"/>
                <w:sz w:val="20"/>
                <w:szCs w:val="20"/>
              </w:rPr>
              <w:t>adaptées</w:t>
            </w:r>
            <w:proofErr w:type="spellEnd"/>
            <w:r w:rsidRPr="003249BA">
              <w:rPr>
                <w:rFonts w:ascii="Marianne" w:hAnsi="Marianne"/>
                <w:sz w:val="20"/>
                <w:szCs w:val="20"/>
              </w:rPr>
              <w:t xml:space="preserve"> </w:t>
            </w:r>
            <w:proofErr w:type="spellStart"/>
            <w:r w:rsidRPr="003249BA">
              <w:rPr>
                <w:rFonts w:ascii="Marianne" w:hAnsi="Marianne"/>
                <w:sz w:val="20"/>
                <w:szCs w:val="20"/>
              </w:rPr>
              <w:t>ou</w:t>
            </w:r>
            <w:proofErr w:type="spellEnd"/>
            <w:r w:rsidRPr="003249BA">
              <w:rPr>
                <w:rFonts w:ascii="Marianne" w:hAnsi="Marianne"/>
                <w:sz w:val="20"/>
                <w:szCs w:val="20"/>
              </w:rPr>
              <w:t xml:space="preserve"> à domicile avec </w:t>
            </w:r>
            <w:proofErr w:type="spellStart"/>
            <w:r w:rsidRPr="003249BA">
              <w:rPr>
                <w:rFonts w:ascii="Marianne" w:hAnsi="Marianne"/>
                <w:sz w:val="20"/>
                <w:szCs w:val="20"/>
              </w:rPr>
              <w:t>ou</w:t>
            </w:r>
            <w:proofErr w:type="spellEnd"/>
            <w:r w:rsidRPr="003249BA">
              <w:rPr>
                <w:rFonts w:ascii="Marianne" w:hAnsi="Marianne"/>
                <w:sz w:val="20"/>
                <w:szCs w:val="20"/>
              </w:rPr>
              <w:t xml:space="preserve"> sans </w:t>
            </w:r>
            <w:proofErr w:type="spellStart"/>
            <w:r w:rsidRPr="003249BA">
              <w:rPr>
                <w:rFonts w:ascii="Marianne" w:hAnsi="Marianne"/>
                <w:sz w:val="20"/>
                <w:szCs w:val="20"/>
              </w:rPr>
              <w:t>accompagnement</w:t>
            </w:r>
            <w:proofErr w:type="spellEnd"/>
            <w:r w:rsidRPr="003249BA">
              <w:rPr>
                <w:rFonts w:ascii="Marianne" w:hAnsi="Marianne"/>
                <w:sz w:val="20"/>
                <w:szCs w:val="20"/>
              </w:rPr>
              <w:t xml:space="preserve"> et aide </w:t>
            </w:r>
            <w:proofErr w:type="spellStart"/>
            <w:r w:rsidRPr="003249BA">
              <w:rPr>
                <w:rFonts w:ascii="Marianne" w:hAnsi="Marianne"/>
                <w:sz w:val="20"/>
                <w:szCs w:val="20"/>
              </w:rPr>
              <w:t>spécifique</w:t>
            </w:r>
            <w:proofErr w:type="spellEnd"/>
            <w:r w:rsidRPr="003249BA">
              <w:rPr>
                <w:rFonts w:ascii="Marianne" w:hAnsi="Marianne"/>
                <w:sz w:val="20"/>
                <w:szCs w:val="20"/>
              </w:rPr>
              <w:t xml:space="preserve"> (aidants, </w:t>
            </w:r>
            <w:proofErr w:type="spellStart"/>
            <w:r w:rsidRPr="003249BA">
              <w:rPr>
                <w:rFonts w:ascii="Marianne" w:hAnsi="Marianne"/>
                <w:sz w:val="20"/>
                <w:szCs w:val="20"/>
              </w:rPr>
              <w:t>paramédicaux</w:t>
            </w:r>
            <w:proofErr w:type="spellEnd"/>
            <w:r w:rsidRPr="003249BA">
              <w:rPr>
                <w:rFonts w:ascii="Marianne" w:hAnsi="Marianne"/>
                <w:sz w:val="20"/>
                <w:szCs w:val="20"/>
              </w:rPr>
              <w:t xml:space="preserve">, services </w:t>
            </w:r>
            <w:proofErr w:type="spellStart"/>
            <w:r w:rsidRPr="003249BA">
              <w:rPr>
                <w:rFonts w:ascii="Marianne" w:hAnsi="Marianne"/>
                <w:sz w:val="20"/>
                <w:szCs w:val="20"/>
              </w:rPr>
              <w:t>médico-sociaux</w:t>
            </w:r>
            <w:proofErr w:type="spellEnd"/>
            <w:r w:rsidRPr="003249BA">
              <w:rPr>
                <w:rFonts w:ascii="Marianne" w:hAnsi="Marianne"/>
                <w:sz w:val="20"/>
                <w:szCs w:val="20"/>
              </w:rPr>
              <w:t>, …)</w:t>
            </w:r>
            <w:r w:rsidR="009740A0">
              <w:rPr>
                <w:rFonts w:ascii="Marianne" w:hAnsi="Marianne"/>
                <w:sz w:val="20"/>
                <w:szCs w:val="20"/>
              </w:rPr>
              <w:t>.</w:t>
            </w:r>
          </w:p>
          <w:p w14:paraId="3D536717" w14:textId="39A7845B" w:rsidR="00EB3818" w:rsidRPr="003249BA" w:rsidRDefault="00F26703" w:rsidP="001D2BC9">
            <w:pPr>
              <w:ind w:left="45" w:right="15"/>
              <w:jc w:val="both"/>
              <w:rPr>
                <w:rFonts w:ascii="Marianne" w:hAnsi="Marianne"/>
                <w:sz w:val="20"/>
                <w:szCs w:val="20"/>
              </w:rPr>
            </w:pPr>
            <w:r w:rsidRPr="003249BA">
              <w:rPr>
                <w:rFonts w:ascii="Marianne" w:hAnsi="Marianne"/>
                <w:sz w:val="20"/>
                <w:szCs w:val="20"/>
              </w:rPr>
              <w:t xml:space="preserve">La </w:t>
            </w:r>
            <w:proofErr w:type="spellStart"/>
            <w:r w:rsidRPr="003249BA">
              <w:rPr>
                <w:rFonts w:ascii="Marianne" w:hAnsi="Marianne"/>
                <w:sz w:val="20"/>
                <w:szCs w:val="20"/>
              </w:rPr>
              <w:t>prévention</w:t>
            </w:r>
            <w:proofErr w:type="spellEnd"/>
            <w:r w:rsidRPr="003249BA">
              <w:rPr>
                <w:rFonts w:ascii="Marianne" w:hAnsi="Marianne"/>
                <w:sz w:val="20"/>
                <w:szCs w:val="20"/>
              </w:rPr>
              <w:t xml:space="preserve"> des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situation de handicap a vocation à </w:t>
            </w:r>
            <w:proofErr w:type="spellStart"/>
            <w:r w:rsidRPr="003249BA">
              <w:rPr>
                <w:rFonts w:ascii="Marianne" w:hAnsi="Marianne"/>
                <w:sz w:val="20"/>
                <w:szCs w:val="20"/>
              </w:rPr>
              <w:t>s’inscrire</w:t>
            </w:r>
            <w:proofErr w:type="spellEnd"/>
            <w:r w:rsidRPr="003249BA">
              <w:rPr>
                <w:rFonts w:ascii="Marianne" w:hAnsi="Marianne"/>
                <w:sz w:val="20"/>
                <w:szCs w:val="20"/>
              </w:rPr>
              <w:t xml:space="preserve"> dans les </w:t>
            </w:r>
            <w:proofErr w:type="spellStart"/>
            <w:r w:rsidRPr="003249BA">
              <w:rPr>
                <w:rFonts w:ascii="Marianne" w:hAnsi="Marianne"/>
                <w:sz w:val="20"/>
                <w:szCs w:val="20"/>
              </w:rPr>
              <w:t>dispositifs</w:t>
            </w:r>
            <w:proofErr w:type="spellEnd"/>
            <w:r w:rsidRPr="003249BA">
              <w:rPr>
                <w:rFonts w:ascii="Marianne" w:hAnsi="Marianne"/>
                <w:sz w:val="20"/>
                <w:szCs w:val="20"/>
              </w:rPr>
              <w:t xml:space="preserve"> de droit </w:t>
            </w:r>
            <w:proofErr w:type="spellStart"/>
            <w:r w:rsidRPr="003249BA">
              <w:rPr>
                <w:rFonts w:ascii="Marianne" w:hAnsi="Marianne"/>
                <w:sz w:val="20"/>
                <w:szCs w:val="20"/>
              </w:rPr>
              <w:t>commun</w:t>
            </w:r>
            <w:proofErr w:type="spellEnd"/>
            <w:r w:rsidRPr="003249BA">
              <w:rPr>
                <w:rFonts w:ascii="Marianne" w:hAnsi="Marianne"/>
                <w:sz w:val="20"/>
                <w:szCs w:val="20"/>
              </w:rPr>
              <w:t xml:space="preserve">. </w:t>
            </w:r>
          </w:p>
          <w:p w14:paraId="0565B84C" w14:textId="20291EA2" w:rsidR="002F213A" w:rsidRPr="003249BA" w:rsidRDefault="00F26703" w:rsidP="001D2BC9">
            <w:pPr>
              <w:ind w:left="45" w:right="15"/>
              <w:jc w:val="both"/>
              <w:rPr>
                <w:rFonts w:ascii="Marianne" w:hAnsi="Marianne"/>
                <w:sz w:val="20"/>
                <w:szCs w:val="20"/>
              </w:rPr>
            </w:pPr>
            <w:proofErr w:type="spellStart"/>
            <w:r w:rsidRPr="003249BA">
              <w:rPr>
                <w:rFonts w:ascii="Marianne" w:hAnsi="Marianne"/>
                <w:sz w:val="20"/>
                <w:szCs w:val="20"/>
              </w:rPr>
              <w:t>Néanmois</w:t>
            </w:r>
            <w:proofErr w:type="spellEnd"/>
            <w:r w:rsidRPr="003249BA">
              <w:rPr>
                <w:rFonts w:ascii="Marianne" w:hAnsi="Marianne"/>
                <w:sz w:val="20"/>
                <w:szCs w:val="20"/>
              </w:rPr>
              <w:t xml:space="preserve">, la mise </w:t>
            </w:r>
            <w:proofErr w:type="spellStart"/>
            <w:r w:rsidRPr="003249BA">
              <w:rPr>
                <w:rFonts w:ascii="Marianne" w:hAnsi="Marianne"/>
                <w:sz w:val="20"/>
                <w:szCs w:val="20"/>
              </w:rPr>
              <w:t>en</w:t>
            </w:r>
            <w:proofErr w:type="spellEnd"/>
            <w:r w:rsidRPr="003249BA">
              <w:rPr>
                <w:rFonts w:ascii="Marianne" w:hAnsi="Marianne"/>
                <w:sz w:val="20"/>
                <w:szCs w:val="20"/>
              </w:rPr>
              <w:t xml:space="preserve"> oeuvre </w:t>
            </w:r>
            <w:proofErr w:type="spellStart"/>
            <w:r w:rsidR="00CF22C7" w:rsidRPr="003249BA">
              <w:rPr>
                <w:rFonts w:ascii="Marianne" w:hAnsi="Marianne"/>
                <w:sz w:val="20"/>
                <w:szCs w:val="20"/>
              </w:rPr>
              <w:t>d’une</w:t>
            </w:r>
            <w:proofErr w:type="spellEnd"/>
            <w:r w:rsidR="00CF22C7" w:rsidRPr="003249BA">
              <w:rPr>
                <w:rFonts w:ascii="Marianne" w:hAnsi="Marianne"/>
                <w:sz w:val="20"/>
                <w:szCs w:val="20"/>
              </w:rPr>
              <w:t xml:space="preserve"> politique </w:t>
            </w:r>
            <w:proofErr w:type="spellStart"/>
            <w:r w:rsidR="00CF22C7" w:rsidRPr="003249BA">
              <w:rPr>
                <w:rFonts w:ascii="Marianne" w:hAnsi="Marianne"/>
                <w:sz w:val="20"/>
                <w:szCs w:val="20"/>
              </w:rPr>
              <w:t>territorialisée</w:t>
            </w:r>
            <w:proofErr w:type="spellEnd"/>
            <w:r w:rsidR="00CF22C7" w:rsidRPr="003249BA">
              <w:rPr>
                <w:rFonts w:ascii="Marianne" w:hAnsi="Marianne"/>
                <w:sz w:val="20"/>
                <w:szCs w:val="20"/>
              </w:rPr>
              <w:t xml:space="preserve">, de </w:t>
            </w:r>
            <w:proofErr w:type="spellStart"/>
            <w:r w:rsidR="00EB3818" w:rsidRPr="003249BA">
              <w:rPr>
                <w:rFonts w:ascii="Marianne" w:hAnsi="Marianne"/>
                <w:sz w:val="20"/>
                <w:szCs w:val="20"/>
              </w:rPr>
              <w:t>dispositifs</w:t>
            </w:r>
            <w:proofErr w:type="spellEnd"/>
            <w:r w:rsidR="00EB3818" w:rsidRPr="003249BA">
              <w:rPr>
                <w:rFonts w:ascii="Marianne" w:hAnsi="Marianne"/>
                <w:sz w:val="20"/>
                <w:szCs w:val="20"/>
              </w:rPr>
              <w:t xml:space="preserve"> de </w:t>
            </w:r>
            <w:proofErr w:type="spellStart"/>
            <w:r w:rsidR="00EB3818" w:rsidRPr="003249BA">
              <w:rPr>
                <w:rFonts w:ascii="Marianne" w:hAnsi="Marianne"/>
                <w:sz w:val="20"/>
                <w:szCs w:val="20"/>
              </w:rPr>
              <w:t>pr</w:t>
            </w:r>
            <w:r w:rsidR="00CF22C7" w:rsidRPr="003249BA">
              <w:rPr>
                <w:rFonts w:ascii="Marianne" w:hAnsi="Marianne"/>
                <w:sz w:val="20"/>
                <w:szCs w:val="20"/>
              </w:rPr>
              <w:t>é</w:t>
            </w:r>
            <w:r w:rsidR="00EB3818" w:rsidRPr="003249BA">
              <w:rPr>
                <w:rFonts w:ascii="Marianne" w:hAnsi="Marianne"/>
                <w:sz w:val="20"/>
                <w:szCs w:val="20"/>
              </w:rPr>
              <w:t>vention</w:t>
            </w:r>
            <w:proofErr w:type="spellEnd"/>
            <w:r w:rsidR="00EB3818" w:rsidRPr="003249BA">
              <w:rPr>
                <w:rFonts w:ascii="Marianne" w:hAnsi="Marianne"/>
                <w:sz w:val="20"/>
                <w:szCs w:val="20"/>
              </w:rPr>
              <w:t xml:space="preserve"> </w:t>
            </w:r>
            <w:proofErr w:type="spellStart"/>
            <w:r w:rsidR="00EB3818" w:rsidRPr="003249BA">
              <w:rPr>
                <w:rFonts w:ascii="Marianne" w:hAnsi="Marianne"/>
                <w:sz w:val="20"/>
                <w:szCs w:val="20"/>
              </w:rPr>
              <w:t>spécifiques</w:t>
            </w:r>
            <w:proofErr w:type="spellEnd"/>
            <w:r w:rsidR="00EB3818" w:rsidRPr="003249BA">
              <w:rPr>
                <w:rFonts w:ascii="Marianne" w:hAnsi="Marianne"/>
                <w:sz w:val="20"/>
                <w:szCs w:val="20"/>
              </w:rPr>
              <w:t xml:space="preserve"> </w:t>
            </w:r>
            <w:proofErr w:type="spellStart"/>
            <w:r w:rsidR="00CF22C7" w:rsidRPr="003249BA">
              <w:rPr>
                <w:rFonts w:ascii="Marianne" w:hAnsi="Marianne"/>
                <w:sz w:val="20"/>
                <w:szCs w:val="20"/>
              </w:rPr>
              <w:t>peuvent</w:t>
            </w:r>
            <w:proofErr w:type="spellEnd"/>
            <w:r w:rsidR="00CF22C7" w:rsidRPr="003249BA">
              <w:rPr>
                <w:rFonts w:ascii="Marianne" w:hAnsi="Marianne"/>
                <w:sz w:val="20"/>
                <w:szCs w:val="20"/>
              </w:rPr>
              <w:t xml:space="preserve"> aider à </w:t>
            </w:r>
            <w:proofErr w:type="spellStart"/>
            <w:r w:rsidR="00CF22C7" w:rsidRPr="003249BA">
              <w:rPr>
                <w:rFonts w:ascii="Marianne" w:hAnsi="Marianne"/>
                <w:sz w:val="20"/>
                <w:szCs w:val="20"/>
              </w:rPr>
              <w:t>renforcer</w:t>
            </w:r>
            <w:proofErr w:type="spellEnd"/>
            <w:r w:rsidR="00CF22C7" w:rsidRPr="003249BA">
              <w:rPr>
                <w:rFonts w:ascii="Marianne" w:hAnsi="Marianne"/>
                <w:sz w:val="20"/>
                <w:szCs w:val="20"/>
              </w:rPr>
              <w:t xml:space="preserve"> et à </w:t>
            </w:r>
            <w:proofErr w:type="spellStart"/>
            <w:r w:rsidR="00CF22C7" w:rsidRPr="003249BA">
              <w:rPr>
                <w:rFonts w:ascii="Marianne" w:hAnsi="Marianne"/>
                <w:sz w:val="20"/>
                <w:szCs w:val="20"/>
              </w:rPr>
              <w:t>accompagner</w:t>
            </w:r>
            <w:proofErr w:type="spellEnd"/>
            <w:r w:rsidR="00CF22C7" w:rsidRPr="003249BA">
              <w:rPr>
                <w:rFonts w:ascii="Marianne" w:hAnsi="Marianne"/>
                <w:sz w:val="20"/>
                <w:szCs w:val="20"/>
              </w:rPr>
              <w:t xml:space="preserve"> </w:t>
            </w:r>
            <w:proofErr w:type="spellStart"/>
            <w:r w:rsidR="00CF22C7" w:rsidRPr="003249BA">
              <w:rPr>
                <w:rFonts w:ascii="Marianne" w:hAnsi="Marianne"/>
                <w:sz w:val="20"/>
                <w:szCs w:val="20"/>
              </w:rPr>
              <w:t>cette</w:t>
            </w:r>
            <w:proofErr w:type="spellEnd"/>
            <w:r w:rsidR="00CF22C7" w:rsidRPr="003249BA">
              <w:rPr>
                <w:rFonts w:ascii="Marianne" w:hAnsi="Marianne"/>
                <w:sz w:val="20"/>
                <w:szCs w:val="20"/>
              </w:rPr>
              <w:t xml:space="preserve"> </w:t>
            </w:r>
            <w:proofErr w:type="spellStart"/>
            <w:r w:rsidR="00CF22C7" w:rsidRPr="003249BA">
              <w:rPr>
                <w:rFonts w:ascii="Marianne" w:hAnsi="Marianne"/>
                <w:sz w:val="20"/>
                <w:szCs w:val="20"/>
              </w:rPr>
              <w:t>dynamique</w:t>
            </w:r>
            <w:proofErr w:type="spellEnd"/>
            <w:r w:rsidR="00CF22C7" w:rsidRPr="003249BA">
              <w:rPr>
                <w:rFonts w:ascii="Marianne" w:hAnsi="Marianne"/>
                <w:sz w:val="20"/>
                <w:szCs w:val="20"/>
              </w:rPr>
              <w:t xml:space="preserve"> de </w:t>
            </w:r>
            <w:proofErr w:type="spellStart"/>
            <w:r w:rsidR="00CF22C7" w:rsidRPr="003249BA">
              <w:rPr>
                <w:rFonts w:ascii="Marianne" w:hAnsi="Marianne"/>
                <w:sz w:val="20"/>
                <w:szCs w:val="20"/>
              </w:rPr>
              <w:t>pr</w:t>
            </w:r>
            <w:r w:rsidR="008819CE" w:rsidRPr="003249BA">
              <w:rPr>
                <w:rFonts w:ascii="Marianne" w:hAnsi="Marianne"/>
                <w:sz w:val="20"/>
                <w:szCs w:val="20"/>
              </w:rPr>
              <w:t>é</w:t>
            </w:r>
            <w:r w:rsidR="00CF22C7" w:rsidRPr="003249BA">
              <w:rPr>
                <w:rFonts w:ascii="Marianne" w:hAnsi="Marianne"/>
                <w:sz w:val="20"/>
                <w:szCs w:val="20"/>
              </w:rPr>
              <w:t>vention</w:t>
            </w:r>
            <w:proofErr w:type="spellEnd"/>
            <w:r w:rsidR="00CF22C7" w:rsidRPr="003249BA">
              <w:rPr>
                <w:rFonts w:ascii="Marianne" w:hAnsi="Marianne"/>
                <w:sz w:val="20"/>
                <w:szCs w:val="20"/>
              </w:rPr>
              <w:t>.</w:t>
            </w:r>
          </w:p>
        </w:tc>
      </w:tr>
      <w:tr w:rsidR="002F213A" w:rsidRPr="003249BA" w14:paraId="571ACAE6" w14:textId="77777777" w:rsidTr="001D2BC9">
        <w:trPr>
          <w:trHeight w:val="613"/>
          <w:jc w:val="center"/>
        </w:trPr>
        <w:tc>
          <w:tcPr>
            <w:tcW w:w="3119" w:type="dxa"/>
            <w:tcBorders>
              <w:top w:val="single" w:sz="4" w:space="0" w:color="000000"/>
              <w:left w:val="single" w:sz="4" w:space="0" w:color="000000"/>
              <w:bottom w:val="single" w:sz="4" w:space="0" w:color="000000"/>
              <w:right w:val="nil"/>
            </w:tcBorders>
            <w:vAlign w:val="center"/>
            <w:hideMark/>
          </w:tcPr>
          <w:p w14:paraId="2509A3FE" w14:textId="77777777" w:rsidR="002F213A" w:rsidRPr="003249BA" w:rsidRDefault="002F213A"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7DE50C6E" w14:textId="2AD790E9" w:rsidR="002F213A" w:rsidRPr="003249BA" w:rsidRDefault="00DF6ED0" w:rsidP="003249BA">
            <w:pPr>
              <w:ind w:left="45"/>
              <w:jc w:val="both"/>
              <w:rPr>
                <w:rFonts w:ascii="Marianne" w:hAnsi="Marianne"/>
                <w:sz w:val="20"/>
                <w:szCs w:val="20"/>
              </w:rPr>
            </w:pP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situation de handicap </w:t>
            </w:r>
          </w:p>
        </w:tc>
      </w:tr>
      <w:tr w:rsidR="002F213A" w:rsidRPr="003249BA" w14:paraId="662BD0F1" w14:textId="77777777" w:rsidTr="001D2BC9">
        <w:trPr>
          <w:trHeight w:val="396"/>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39E6CBF9" w14:textId="77777777" w:rsidR="002F213A" w:rsidRPr="003249BA" w:rsidRDefault="002F213A"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2F213A" w:rsidRPr="003249BA" w14:paraId="56CE9E78" w14:textId="77777777" w:rsidTr="001D2BC9">
        <w:trPr>
          <w:trHeight w:val="869"/>
          <w:jc w:val="center"/>
        </w:trPr>
        <w:tc>
          <w:tcPr>
            <w:tcW w:w="3119" w:type="dxa"/>
            <w:tcBorders>
              <w:top w:val="single" w:sz="4" w:space="0" w:color="000000"/>
              <w:left w:val="single" w:sz="4" w:space="0" w:color="000000"/>
              <w:bottom w:val="single" w:sz="4" w:space="0" w:color="000000"/>
              <w:right w:val="nil"/>
            </w:tcBorders>
            <w:vAlign w:val="center"/>
            <w:hideMark/>
          </w:tcPr>
          <w:p w14:paraId="39FBA450"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272BCFC6" w14:textId="0D17E251" w:rsidR="002F213A" w:rsidRPr="003249BA" w:rsidRDefault="00E86233" w:rsidP="003249BA">
            <w:pPr>
              <w:ind w:left="33"/>
              <w:jc w:val="both"/>
              <w:rPr>
                <w:rFonts w:ascii="Marianne" w:hAnsi="Marianne"/>
                <w:sz w:val="20"/>
                <w:szCs w:val="20"/>
              </w:rPr>
            </w:pPr>
            <w:r w:rsidRPr="003249BA">
              <w:rPr>
                <w:rFonts w:ascii="Marianne" w:hAnsi="Marianne"/>
                <w:sz w:val="20"/>
                <w:szCs w:val="20"/>
              </w:rPr>
              <w:t xml:space="preserve">Il </w:t>
            </w:r>
            <w:proofErr w:type="spellStart"/>
            <w:r w:rsidRPr="003249BA">
              <w:rPr>
                <w:rFonts w:ascii="Marianne" w:hAnsi="Marianne"/>
                <w:sz w:val="20"/>
                <w:szCs w:val="20"/>
              </w:rPr>
              <w:t>s’agit</w:t>
            </w:r>
            <w:proofErr w:type="spellEnd"/>
            <w:r w:rsidRPr="003249BA">
              <w:rPr>
                <w:rFonts w:ascii="Marianne" w:hAnsi="Marianne"/>
                <w:sz w:val="20"/>
                <w:szCs w:val="20"/>
              </w:rPr>
              <w:t xml:space="preserve"> de </w:t>
            </w:r>
            <w:proofErr w:type="spellStart"/>
            <w:r w:rsidRPr="003249BA">
              <w:rPr>
                <w:rFonts w:ascii="Marianne" w:hAnsi="Marianne"/>
                <w:sz w:val="20"/>
                <w:szCs w:val="20"/>
              </w:rPr>
              <w:t>contribuer</w:t>
            </w:r>
            <w:proofErr w:type="spellEnd"/>
            <w:r w:rsidRPr="003249BA">
              <w:rPr>
                <w:rFonts w:ascii="Marianne" w:hAnsi="Marianne"/>
                <w:sz w:val="20"/>
                <w:szCs w:val="20"/>
              </w:rPr>
              <w:t xml:space="preserve"> à </w:t>
            </w:r>
            <w:r w:rsidR="00946E76" w:rsidRPr="003249BA">
              <w:rPr>
                <w:rFonts w:ascii="Marianne" w:hAnsi="Marianne"/>
                <w:sz w:val="20"/>
                <w:szCs w:val="20"/>
              </w:rPr>
              <w:t>la mise</w:t>
            </w:r>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oeuvre </w:t>
            </w:r>
            <w:proofErr w:type="spellStart"/>
            <w:r w:rsidRPr="003249BA">
              <w:rPr>
                <w:rFonts w:ascii="Marianne" w:hAnsi="Marianne"/>
                <w:sz w:val="20"/>
                <w:szCs w:val="20"/>
              </w:rPr>
              <w:t>d’une</w:t>
            </w:r>
            <w:proofErr w:type="spellEnd"/>
            <w:r w:rsidRPr="003249BA">
              <w:rPr>
                <w:rFonts w:ascii="Marianne" w:hAnsi="Marianne"/>
                <w:sz w:val="20"/>
                <w:szCs w:val="20"/>
              </w:rPr>
              <w:t xml:space="preserve"> politique </w:t>
            </w:r>
            <w:proofErr w:type="spellStart"/>
            <w:r w:rsidRPr="003249BA">
              <w:rPr>
                <w:rFonts w:ascii="Marianne" w:hAnsi="Marianne"/>
                <w:sz w:val="20"/>
                <w:szCs w:val="20"/>
              </w:rPr>
              <w:t>territorialisée</w:t>
            </w:r>
            <w:proofErr w:type="spellEnd"/>
            <w:r w:rsidRPr="003249BA">
              <w:rPr>
                <w:rFonts w:ascii="Marianne" w:hAnsi="Marianne"/>
                <w:sz w:val="20"/>
                <w:szCs w:val="20"/>
              </w:rPr>
              <w:t xml:space="preserve"> et de </w:t>
            </w:r>
            <w:proofErr w:type="spellStart"/>
            <w:r w:rsidRPr="003249BA">
              <w:rPr>
                <w:rFonts w:ascii="Marianne" w:hAnsi="Marianne"/>
                <w:sz w:val="20"/>
                <w:szCs w:val="20"/>
              </w:rPr>
              <w:t>dispositifs</w:t>
            </w:r>
            <w:proofErr w:type="spellEnd"/>
            <w:r w:rsidRPr="003249BA">
              <w:rPr>
                <w:rFonts w:ascii="Marianne" w:hAnsi="Marianne"/>
                <w:sz w:val="20"/>
                <w:szCs w:val="20"/>
              </w:rPr>
              <w:t xml:space="preserve"> de </w:t>
            </w:r>
            <w:proofErr w:type="spellStart"/>
            <w:r w:rsidR="00946E76" w:rsidRPr="003249BA">
              <w:rPr>
                <w:rFonts w:ascii="Marianne" w:hAnsi="Marianne"/>
                <w:sz w:val="20"/>
                <w:szCs w:val="20"/>
              </w:rPr>
              <w:t>pré</w:t>
            </w:r>
            <w:r w:rsidRPr="003249BA">
              <w:rPr>
                <w:rFonts w:ascii="Marianne" w:hAnsi="Marianne"/>
                <w:sz w:val="20"/>
                <w:szCs w:val="20"/>
              </w:rPr>
              <w:t>vention</w:t>
            </w:r>
            <w:proofErr w:type="spellEnd"/>
            <w:r w:rsidRPr="003249BA">
              <w:rPr>
                <w:rFonts w:ascii="Marianne" w:hAnsi="Marianne"/>
                <w:sz w:val="20"/>
                <w:szCs w:val="20"/>
              </w:rPr>
              <w:t xml:space="preserve"> </w:t>
            </w:r>
            <w:proofErr w:type="spellStart"/>
            <w:r w:rsidRPr="003249BA">
              <w:rPr>
                <w:rFonts w:ascii="Marianne" w:hAnsi="Marianne"/>
                <w:sz w:val="20"/>
                <w:szCs w:val="20"/>
              </w:rPr>
              <w:t>sp</w:t>
            </w:r>
            <w:r w:rsidR="00A475EA" w:rsidRPr="003249BA">
              <w:rPr>
                <w:rFonts w:ascii="Marianne" w:hAnsi="Marianne"/>
                <w:sz w:val="20"/>
                <w:szCs w:val="20"/>
              </w:rPr>
              <w:t>é</w:t>
            </w:r>
            <w:r w:rsidRPr="003249BA">
              <w:rPr>
                <w:rFonts w:ascii="Marianne" w:hAnsi="Marianne"/>
                <w:sz w:val="20"/>
                <w:szCs w:val="20"/>
              </w:rPr>
              <w:t>cifiques</w:t>
            </w:r>
            <w:proofErr w:type="spellEnd"/>
            <w:r w:rsidRPr="003249BA">
              <w:rPr>
                <w:rFonts w:ascii="Marianne" w:hAnsi="Marianne"/>
                <w:sz w:val="20"/>
                <w:szCs w:val="20"/>
              </w:rPr>
              <w:t xml:space="preserve"> pour les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situation de handicap.</w:t>
            </w:r>
          </w:p>
        </w:tc>
      </w:tr>
      <w:tr w:rsidR="002F213A" w:rsidRPr="003249BA" w14:paraId="611DF339" w14:textId="77777777" w:rsidTr="001D2BC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4FA23CA2"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49DDC50A" w14:textId="40E0E3D8" w:rsidR="00E86233" w:rsidRPr="009740A0" w:rsidRDefault="00E86233" w:rsidP="009740A0">
            <w:pPr>
              <w:pStyle w:val="Paragraphedeliste"/>
              <w:numPr>
                <w:ilvl w:val="0"/>
                <w:numId w:val="27"/>
              </w:numPr>
              <w:jc w:val="both"/>
              <w:rPr>
                <w:rFonts w:ascii="Marianne" w:hAnsi="Marianne"/>
                <w:sz w:val="20"/>
                <w:szCs w:val="20"/>
              </w:rPr>
            </w:pPr>
            <w:bookmarkStart w:id="8" w:name="_Hlk190429641"/>
            <w:r w:rsidRPr="009740A0">
              <w:rPr>
                <w:rFonts w:ascii="Marianne" w:hAnsi="Marianne"/>
                <w:sz w:val="20"/>
                <w:szCs w:val="20"/>
              </w:rPr>
              <w:t xml:space="preserve">Identifier les </w:t>
            </w:r>
            <w:proofErr w:type="spellStart"/>
            <w:r w:rsidRPr="009740A0">
              <w:rPr>
                <w:rFonts w:ascii="Marianne" w:hAnsi="Marianne"/>
                <w:sz w:val="20"/>
                <w:szCs w:val="20"/>
              </w:rPr>
              <w:t>dispositifs</w:t>
            </w:r>
            <w:proofErr w:type="spellEnd"/>
            <w:r w:rsidRPr="009740A0">
              <w:rPr>
                <w:rFonts w:ascii="Marianne" w:hAnsi="Marianne"/>
                <w:sz w:val="20"/>
                <w:szCs w:val="20"/>
              </w:rPr>
              <w:t xml:space="preserve"> de </w:t>
            </w:r>
            <w:proofErr w:type="spellStart"/>
            <w:r w:rsidRPr="009740A0">
              <w:rPr>
                <w:rFonts w:ascii="Marianne" w:hAnsi="Marianne"/>
                <w:sz w:val="20"/>
                <w:szCs w:val="20"/>
              </w:rPr>
              <w:t>pr</w:t>
            </w:r>
            <w:r w:rsidR="00A475EA" w:rsidRPr="009740A0">
              <w:rPr>
                <w:rFonts w:ascii="Marianne" w:hAnsi="Marianne"/>
                <w:sz w:val="20"/>
                <w:szCs w:val="20"/>
              </w:rPr>
              <w:t>é</w:t>
            </w:r>
            <w:r w:rsidRPr="009740A0">
              <w:rPr>
                <w:rFonts w:ascii="Marianne" w:hAnsi="Marianne"/>
                <w:sz w:val="20"/>
                <w:szCs w:val="20"/>
              </w:rPr>
              <w:t>vention</w:t>
            </w:r>
            <w:proofErr w:type="spellEnd"/>
            <w:r w:rsidRPr="009740A0">
              <w:rPr>
                <w:rFonts w:ascii="Marianne" w:hAnsi="Marianne"/>
                <w:sz w:val="20"/>
                <w:szCs w:val="20"/>
              </w:rPr>
              <w:t xml:space="preserve"> </w:t>
            </w:r>
            <w:proofErr w:type="spellStart"/>
            <w:r w:rsidRPr="009740A0">
              <w:rPr>
                <w:rFonts w:ascii="Marianne" w:hAnsi="Marianne"/>
                <w:sz w:val="20"/>
                <w:szCs w:val="20"/>
              </w:rPr>
              <w:t>existants</w:t>
            </w:r>
            <w:proofErr w:type="spellEnd"/>
            <w:r w:rsidRPr="009740A0">
              <w:rPr>
                <w:rFonts w:ascii="Marianne" w:hAnsi="Marianne"/>
                <w:sz w:val="20"/>
                <w:szCs w:val="20"/>
              </w:rPr>
              <w:t xml:space="preserve"> au </w:t>
            </w:r>
            <w:proofErr w:type="spellStart"/>
            <w:r w:rsidRPr="009740A0">
              <w:rPr>
                <w:rFonts w:ascii="Marianne" w:hAnsi="Marianne"/>
                <w:sz w:val="20"/>
                <w:szCs w:val="20"/>
              </w:rPr>
              <w:t>niveau</w:t>
            </w:r>
            <w:proofErr w:type="spellEnd"/>
            <w:r w:rsidRPr="009740A0">
              <w:rPr>
                <w:rFonts w:ascii="Marianne" w:hAnsi="Marianne"/>
                <w:sz w:val="20"/>
                <w:szCs w:val="20"/>
              </w:rPr>
              <w:t xml:space="preserve"> territorial et les faire </w:t>
            </w:r>
            <w:proofErr w:type="spellStart"/>
            <w:r w:rsidRPr="009740A0">
              <w:rPr>
                <w:rFonts w:ascii="Marianne" w:hAnsi="Marianne"/>
                <w:sz w:val="20"/>
                <w:szCs w:val="20"/>
              </w:rPr>
              <w:t>connaitre</w:t>
            </w:r>
            <w:proofErr w:type="spellEnd"/>
            <w:r w:rsidRPr="009740A0">
              <w:rPr>
                <w:rFonts w:ascii="Marianne" w:hAnsi="Marianne"/>
                <w:sz w:val="20"/>
                <w:szCs w:val="20"/>
              </w:rPr>
              <w:t xml:space="preserve"> </w:t>
            </w:r>
            <w:r w:rsidR="00A475EA" w:rsidRPr="009740A0">
              <w:rPr>
                <w:rFonts w:ascii="Marianne" w:hAnsi="Marianne"/>
                <w:sz w:val="20"/>
                <w:szCs w:val="20"/>
              </w:rPr>
              <w:t xml:space="preserve">et les </w:t>
            </w:r>
            <w:proofErr w:type="spellStart"/>
            <w:r w:rsidR="00A475EA" w:rsidRPr="009740A0">
              <w:rPr>
                <w:rFonts w:ascii="Marianne" w:hAnsi="Marianne"/>
                <w:sz w:val="20"/>
                <w:szCs w:val="20"/>
              </w:rPr>
              <w:t>duppliquer</w:t>
            </w:r>
            <w:proofErr w:type="spellEnd"/>
            <w:r w:rsidR="00A475EA" w:rsidRPr="009740A0">
              <w:rPr>
                <w:rFonts w:ascii="Marianne" w:hAnsi="Marianne"/>
                <w:sz w:val="20"/>
                <w:szCs w:val="20"/>
              </w:rPr>
              <w:t xml:space="preserve"> </w:t>
            </w:r>
            <w:proofErr w:type="spellStart"/>
            <w:r w:rsidR="00A475EA" w:rsidRPr="009740A0">
              <w:rPr>
                <w:rFonts w:ascii="Marianne" w:hAnsi="Marianne"/>
                <w:sz w:val="20"/>
                <w:szCs w:val="20"/>
              </w:rPr>
              <w:t>éventuellement</w:t>
            </w:r>
            <w:proofErr w:type="spellEnd"/>
            <w:r w:rsidR="00A475EA" w:rsidRPr="009740A0">
              <w:rPr>
                <w:rFonts w:ascii="Marianne" w:hAnsi="Marianne"/>
                <w:sz w:val="20"/>
                <w:szCs w:val="20"/>
              </w:rPr>
              <w:t xml:space="preserve"> pour </w:t>
            </w:r>
            <w:proofErr w:type="spellStart"/>
            <w:r w:rsidR="00A475EA" w:rsidRPr="009740A0">
              <w:rPr>
                <w:rFonts w:ascii="Marianne" w:hAnsi="Marianne"/>
                <w:sz w:val="20"/>
                <w:szCs w:val="20"/>
              </w:rPr>
              <w:t>répondre</w:t>
            </w:r>
            <w:proofErr w:type="spellEnd"/>
            <w:r w:rsidR="00A475EA" w:rsidRPr="009740A0">
              <w:rPr>
                <w:rFonts w:ascii="Marianne" w:hAnsi="Marianne"/>
                <w:sz w:val="20"/>
                <w:szCs w:val="20"/>
              </w:rPr>
              <w:t xml:space="preserve"> aux </w:t>
            </w:r>
            <w:proofErr w:type="spellStart"/>
            <w:proofErr w:type="gramStart"/>
            <w:r w:rsidR="00A475EA" w:rsidRPr="009740A0">
              <w:rPr>
                <w:rFonts w:ascii="Marianne" w:hAnsi="Marianne"/>
                <w:sz w:val="20"/>
                <w:szCs w:val="20"/>
              </w:rPr>
              <w:t>besoins</w:t>
            </w:r>
            <w:proofErr w:type="spellEnd"/>
            <w:r w:rsidR="009740A0">
              <w:rPr>
                <w:rFonts w:ascii="Marianne" w:hAnsi="Marianne"/>
                <w:sz w:val="20"/>
                <w:szCs w:val="20"/>
              </w:rPr>
              <w:t xml:space="preserve"> ;</w:t>
            </w:r>
            <w:proofErr w:type="gramEnd"/>
          </w:p>
          <w:bookmarkEnd w:id="8"/>
          <w:p w14:paraId="5BDCDA49" w14:textId="371DFA64" w:rsidR="00E86233" w:rsidRPr="009740A0" w:rsidRDefault="00E86233" w:rsidP="009740A0">
            <w:pPr>
              <w:pStyle w:val="Paragraphedeliste"/>
              <w:numPr>
                <w:ilvl w:val="0"/>
                <w:numId w:val="27"/>
              </w:numPr>
              <w:jc w:val="both"/>
              <w:rPr>
                <w:rFonts w:ascii="Marianne" w:hAnsi="Marianne"/>
                <w:sz w:val="20"/>
                <w:szCs w:val="20"/>
              </w:rPr>
            </w:pPr>
            <w:proofErr w:type="spellStart"/>
            <w:r w:rsidRPr="009740A0">
              <w:rPr>
                <w:rFonts w:ascii="Marianne" w:hAnsi="Marianne"/>
                <w:sz w:val="20"/>
                <w:szCs w:val="20"/>
              </w:rPr>
              <w:t>Développer</w:t>
            </w:r>
            <w:proofErr w:type="spellEnd"/>
            <w:r w:rsidRPr="009740A0">
              <w:rPr>
                <w:rFonts w:ascii="Marianne" w:hAnsi="Marianne"/>
                <w:sz w:val="20"/>
                <w:szCs w:val="20"/>
              </w:rPr>
              <w:t xml:space="preserve"> </w:t>
            </w:r>
            <w:r w:rsidR="004E08C3" w:rsidRPr="009740A0">
              <w:rPr>
                <w:rFonts w:ascii="Marianne" w:hAnsi="Marianne"/>
                <w:sz w:val="20"/>
                <w:szCs w:val="20"/>
              </w:rPr>
              <w:t xml:space="preserve">et </w:t>
            </w:r>
            <w:proofErr w:type="spellStart"/>
            <w:r w:rsidR="004E08C3" w:rsidRPr="009740A0">
              <w:rPr>
                <w:rFonts w:ascii="Marianne" w:hAnsi="Marianne"/>
                <w:sz w:val="20"/>
                <w:szCs w:val="20"/>
              </w:rPr>
              <w:t>renforcer</w:t>
            </w:r>
            <w:proofErr w:type="spellEnd"/>
            <w:r w:rsidR="004E08C3" w:rsidRPr="009740A0">
              <w:rPr>
                <w:rFonts w:ascii="Marianne" w:hAnsi="Marianne"/>
                <w:sz w:val="20"/>
                <w:szCs w:val="20"/>
              </w:rPr>
              <w:t xml:space="preserve"> </w:t>
            </w:r>
            <w:r w:rsidRPr="009740A0">
              <w:rPr>
                <w:rFonts w:ascii="Marianne" w:hAnsi="Marianne"/>
                <w:sz w:val="20"/>
                <w:szCs w:val="20"/>
              </w:rPr>
              <w:t xml:space="preserve">des actions de </w:t>
            </w:r>
            <w:proofErr w:type="spellStart"/>
            <w:r w:rsidRPr="009740A0">
              <w:rPr>
                <w:rFonts w:ascii="Marianne" w:hAnsi="Marianne"/>
                <w:sz w:val="20"/>
                <w:szCs w:val="20"/>
              </w:rPr>
              <w:t>prévention</w:t>
            </w:r>
            <w:proofErr w:type="spellEnd"/>
            <w:r w:rsidRPr="009740A0">
              <w:rPr>
                <w:rFonts w:ascii="Marianne" w:hAnsi="Marianne"/>
                <w:sz w:val="20"/>
                <w:szCs w:val="20"/>
              </w:rPr>
              <w:t xml:space="preserve"> </w:t>
            </w:r>
            <w:proofErr w:type="spellStart"/>
            <w:r w:rsidRPr="009740A0">
              <w:rPr>
                <w:rFonts w:ascii="Marianne" w:hAnsi="Marianne"/>
                <w:sz w:val="20"/>
                <w:szCs w:val="20"/>
              </w:rPr>
              <w:t>mieux</w:t>
            </w:r>
            <w:proofErr w:type="spellEnd"/>
            <w:r w:rsidRPr="009740A0">
              <w:rPr>
                <w:rFonts w:ascii="Marianne" w:hAnsi="Marianne"/>
                <w:sz w:val="20"/>
                <w:szCs w:val="20"/>
              </w:rPr>
              <w:t xml:space="preserve"> </w:t>
            </w:r>
            <w:proofErr w:type="spellStart"/>
            <w:r w:rsidRPr="009740A0">
              <w:rPr>
                <w:rFonts w:ascii="Marianne" w:hAnsi="Marianne"/>
                <w:sz w:val="20"/>
                <w:szCs w:val="20"/>
              </w:rPr>
              <w:t>coordonnées</w:t>
            </w:r>
            <w:proofErr w:type="spellEnd"/>
            <w:r w:rsidR="00D05B28" w:rsidRPr="009740A0">
              <w:rPr>
                <w:rFonts w:ascii="Marianne" w:hAnsi="Marianne"/>
                <w:sz w:val="20"/>
                <w:szCs w:val="20"/>
              </w:rPr>
              <w:t>,</w:t>
            </w:r>
            <w:r w:rsidRPr="009740A0">
              <w:rPr>
                <w:rFonts w:ascii="Marianne" w:hAnsi="Marianne"/>
                <w:sz w:val="20"/>
                <w:szCs w:val="20"/>
              </w:rPr>
              <w:t xml:space="preserve"> plus </w:t>
            </w:r>
            <w:proofErr w:type="spellStart"/>
            <w:r w:rsidR="00D05B28" w:rsidRPr="009740A0">
              <w:rPr>
                <w:rFonts w:ascii="Marianne" w:hAnsi="Marianne"/>
                <w:sz w:val="20"/>
                <w:szCs w:val="20"/>
              </w:rPr>
              <w:t>efficaces</w:t>
            </w:r>
            <w:proofErr w:type="spellEnd"/>
            <w:r w:rsidR="00D05B28" w:rsidRPr="009740A0">
              <w:rPr>
                <w:rFonts w:ascii="Marianne" w:hAnsi="Marianne"/>
                <w:sz w:val="20"/>
                <w:szCs w:val="20"/>
              </w:rPr>
              <w:t xml:space="preserve"> et/</w:t>
            </w:r>
            <w:proofErr w:type="spellStart"/>
            <w:r w:rsidR="00D05B28" w:rsidRPr="009740A0">
              <w:rPr>
                <w:rFonts w:ascii="Marianne" w:hAnsi="Marianne"/>
                <w:sz w:val="20"/>
                <w:szCs w:val="20"/>
              </w:rPr>
              <w:t>ou</w:t>
            </w:r>
            <w:proofErr w:type="spellEnd"/>
            <w:r w:rsidR="00D05B28" w:rsidRPr="009740A0">
              <w:rPr>
                <w:rFonts w:ascii="Marianne" w:hAnsi="Marianne"/>
                <w:sz w:val="20"/>
                <w:szCs w:val="20"/>
              </w:rPr>
              <w:t xml:space="preserve"> </w:t>
            </w:r>
            <w:proofErr w:type="spellStart"/>
            <w:proofErr w:type="gramStart"/>
            <w:r w:rsidR="00D05B28" w:rsidRPr="009740A0">
              <w:rPr>
                <w:rFonts w:ascii="Marianne" w:hAnsi="Marianne"/>
                <w:sz w:val="20"/>
                <w:szCs w:val="20"/>
              </w:rPr>
              <w:t>innovantes</w:t>
            </w:r>
            <w:proofErr w:type="spellEnd"/>
            <w:r w:rsidR="009740A0">
              <w:rPr>
                <w:rFonts w:ascii="Marianne" w:hAnsi="Marianne"/>
                <w:sz w:val="20"/>
                <w:szCs w:val="20"/>
              </w:rPr>
              <w:t xml:space="preserve"> ;</w:t>
            </w:r>
            <w:proofErr w:type="gramEnd"/>
          </w:p>
          <w:p w14:paraId="08092004" w14:textId="42AF1190" w:rsidR="002F213A" w:rsidRPr="003249BA" w:rsidRDefault="00E86233" w:rsidP="009740A0">
            <w:pPr>
              <w:pStyle w:val="Pa5"/>
              <w:numPr>
                <w:ilvl w:val="0"/>
                <w:numId w:val="27"/>
              </w:numPr>
              <w:spacing w:line="240" w:lineRule="auto"/>
              <w:jc w:val="both"/>
              <w:rPr>
                <w:rFonts w:ascii="Marianne" w:hAnsi="Marianne" w:cs="Arial"/>
                <w:sz w:val="20"/>
                <w:szCs w:val="20"/>
              </w:rPr>
            </w:pPr>
            <w:r w:rsidRPr="003249BA">
              <w:rPr>
                <w:rFonts w:ascii="Marianne" w:hAnsi="Marianne" w:cs="Arial"/>
                <w:sz w:val="20"/>
                <w:szCs w:val="20"/>
              </w:rPr>
              <w:t>Développer la culture de prévention chez les usagers et les professionnels de proximité.</w:t>
            </w:r>
          </w:p>
        </w:tc>
      </w:tr>
      <w:tr w:rsidR="002F213A" w:rsidRPr="003249BA" w14:paraId="22111D48" w14:textId="77777777" w:rsidTr="004E08C3">
        <w:trPr>
          <w:trHeight w:val="528"/>
          <w:jc w:val="center"/>
        </w:trPr>
        <w:tc>
          <w:tcPr>
            <w:tcW w:w="3119" w:type="dxa"/>
            <w:tcBorders>
              <w:top w:val="single" w:sz="4" w:space="0" w:color="000000"/>
              <w:left w:val="single" w:sz="4" w:space="0" w:color="000000"/>
              <w:bottom w:val="single" w:sz="4" w:space="0" w:color="000000"/>
              <w:right w:val="nil"/>
            </w:tcBorders>
            <w:vAlign w:val="center"/>
            <w:hideMark/>
          </w:tcPr>
          <w:p w14:paraId="5508AD45" w14:textId="77777777" w:rsidR="002F213A" w:rsidRPr="003249BA" w:rsidRDefault="002F213A"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left w:val="single" w:sz="4" w:space="0" w:color="000000"/>
              <w:bottom w:val="single" w:sz="4" w:space="0" w:color="000000"/>
              <w:right w:val="single" w:sz="4" w:space="0" w:color="000000"/>
            </w:tcBorders>
          </w:tcPr>
          <w:p w14:paraId="58F2975C" w14:textId="4BAD9A8A" w:rsidR="002F213A" w:rsidRPr="009740A0" w:rsidRDefault="00E7277E" w:rsidP="009740A0">
            <w:pPr>
              <w:pStyle w:val="Paragraphedeliste"/>
              <w:numPr>
                <w:ilvl w:val="0"/>
                <w:numId w:val="28"/>
              </w:numPr>
              <w:jc w:val="both"/>
              <w:rPr>
                <w:rFonts w:ascii="Marianne" w:hAnsi="Marianne"/>
                <w:sz w:val="20"/>
                <w:szCs w:val="20"/>
                <w:lang w:val="fr-FR"/>
              </w:rPr>
            </w:pPr>
            <w:r w:rsidRPr="009740A0">
              <w:rPr>
                <w:rFonts w:ascii="Marianne" w:hAnsi="Marianne"/>
                <w:sz w:val="20"/>
                <w:szCs w:val="20"/>
                <w:lang w:val="fr-FR"/>
              </w:rPr>
              <w:t>Développer un programme spécifique au niveau du département pour la santé bucco-dentaire</w:t>
            </w:r>
            <w:r w:rsidR="001D2BC9" w:rsidRPr="009740A0">
              <w:rPr>
                <w:rFonts w:ascii="Marianne" w:hAnsi="Marianne"/>
                <w:sz w:val="20"/>
                <w:szCs w:val="20"/>
                <w:lang w:val="fr-FR"/>
              </w:rPr>
              <w:t>.</w:t>
            </w:r>
          </w:p>
          <w:p w14:paraId="22EC071D" w14:textId="5E0E82A9" w:rsidR="004E08C3" w:rsidRPr="009740A0" w:rsidRDefault="00D05B28"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Mettre</w:t>
            </w:r>
            <w:proofErr w:type="spellEnd"/>
            <w:r w:rsidRPr="009740A0">
              <w:rPr>
                <w:rFonts w:ascii="Marianne" w:hAnsi="Marianne"/>
                <w:sz w:val="20"/>
                <w:szCs w:val="20"/>
              </w:rPr>
              <w:t xml:space="preserve"> </w:t>
            </w:r>
            <w:proofErr w:type="spellStart"/>
            <w:r w:rsidRPr="009740A0">
              <w:rPr>
                <w:rFonts w:ascii="Marianne" w:hAnsi="Marianne"/>
                <w:sz w:val="20"/>
                <w:szCs w:val="20"/>
              </w:rPr>
              <w:t>en</w:t>
            </w:r>
            <w:proofErr w:type="spellEnd"/>
            <w:r w:rsidRPr="009740A0">
              <w:rPr>
                <w:rFonts w:ascii="Marianne" w:hAnsi="Marianne"/>
                <w:sz w:val="20"/>
                <w:szCs w:val="20"/>
              </w:rPr>
              <w:t xml:space="preserve"> oeuvre des actions “</w:t>
            </w:r>
            <w:proofErr w:type="spellStart"/>
            <w:r w:rsidRPr="009740A0">
              <w:rPr>
                <w:rFonts w:ascii="Marianne" w:hAnsi="Marianne"/>
                <w:sz w:val="20"/>
                <w:szCs w:val="20"/>
              </w:rPr>
              <w:t>d’aller</w:t>
            </w:r>
            <w:proofErr w:type="spellEnd"/>
            <w:r w:rsidRPr="009740A0">
              <w:rPr>
                <w:rFonts w:ascii="Marianne" w:hAnsi="Marianne"/>
                <w:sz w:val="20"/>
                <w:szCs w:val="20"/>
              </w:rPr>
              <w:t xml:space="preserve"> </w:t>
            </w:r>
            <w:proofErr w:type="spellStart"/>
            <w:r w:rsidRPr="009740A0">
              <w:rPr>
                <w:rFonts w:ascii="Marianne" w:hAnsi="Marianne"/>
                <w:sz w:val="20"/>
                <w:szCs w:val="20"/>
              </w:rPr>
              <w:t>vers</w:t>
            </w:r>
            <w:proofErr w:type="spellEnd"/>
            <w:r w:rsidRPr="009740A0">
              <w:rPr>
                <w:rFonts w:ascii="Marianne" w:hAnsi="Marianne"/>
                <w:sz w:val="20"/>
                <w:szCs w:val="20"/>
              </w:rPr>
              <w:t xml:space="preserve">” de </w:t>
            </w:r>
            <w:proofErr w:type="spellStart"/>
            <w:r w:rsidRPr="009740A0">
              <w:rPr>
                <w:rFonts w:ascii="Marianne" w:hAnsi="Marianne"/>
                <w:sz w:val="20"/>
                <w:szCs w:val="20"/>
              </w:rPr>
              <w:t>dépistage</w:t>
            </w:r>
            <w:proofErr w:type="spellEnd"/>
            <w:r w:rsidRPr="009740A0">
              <w:rPr>
                <w:rFonts w:ascii="Marianne" w:hAnsi="Marianne"/>
                <w:sz w:val="20"/>
                <w:szCs w:val="20"/>
              </w:rPr>
              <w:t xml:space="preserve"> </w:t>
            </w:r>
            <w:r w:rsidR="004E08C3" w:rsidRPr="009740A0">
              <w:rPr>
                <w:rFonts w:ascii="Marianne" w:hAnsi="Marianne"/>
                <w:sz w:val="20"/>
                <w:szCs w:val="20"/>
              </w:rPr>
              <w:t>cancer (</w:t>
            </w:r>
            <w:proofErr w:type="spellStart"/>
            <w:r w:rsidR="004E08C3" w:rsidRPr="009740A0">
              <w:rPr>
                <w:rFonts w:ascii="Marianne" w:hAnsi="Marianne"/>
                <w:sz w:val="20"/>
                <w:szCs w:val="20"/>
              </w:rPr>
              <w:t>projet</w:t>
            </w:r>
            <w:proofErr w:type="spellEnd"/>
            <w:r w:rsidR="004E08C3" w:rsidRPr="009740A0">
              <w:rPr>
                <w:rFonts w:ascii="Marianne" w:hAnsi="Marianne"/>
                <w:sz w:val="20"/>
                <w:szCs w:val="20"/>
              </w:rPr>
              <w:t xml:space="preserve"> </w:t>
            </w:r>
            <w:proofErr w:type="spellStart"/>
            <w:r w:rsidR="004E08C3" w:rsidRPr="009740A0">
              <w:rPr>
                <w:rFonts w:ascii="Marianne" w:hAnsi="Marianne"/>
                <w:sz w:val="20"/>
                <w:szCs w:val="20"/>
              </w:rPr>
              <w:t>Handirect</w:t>
            </w:r>
            <w:proofErr w:type="spellEnd"/>
            <w:r w:rsidR="004E08C3" w:rsidRPr="009740A0">
              <w:rPr>
                <w:rFonts w:ascii="Marianne" w:hAnsi="Marianne"/>
                <w:sz w:val="20"/>
                <w:szCs w:val="20"/>
              </w:rPr>
              <w:t xml:space="preserve"> à </w:t>
            </w:r>
            <w:proofErr w:type="spellStart"/>
            <w:r w:rsidR="004E08C3" w:rsidRPr="009740A0">
              <w:rPr>
                <w:rFonts w:ascii="Marianne" w:hAnsi="Marianne"/>
                <w:sz w:val="20"/>
                <w:szCs w:val="20"/>
              </w:rPr>
              <w:t>compter</w:t>
            </w:r>
            <w:proofErr w:type="spellEnd"/>
            <w:r w:rsidR="004E08C3" w:rsidRPr="009740A0">
              <w:rPr>
                <w:rFonts w:ascii="Marianne" w:hAnsi="Marianne"/>
                <w:sz w:val="20"/>
                <w:szCs w:val="20"/>
              </w:rPr>
              <w:t xml:space="preserve"> de </w:t>
            </w:r>
            <w:proofErr w:type="spellStart"/>
            <w:r w:rsidR="004E08C3" w:rsidRPr="009740A0">
              <w:rPr>
                <w:rFonts w:ascii="Marianne" w:hAnsi="Marianne"/>
                <w:sz w:val="20"/>
                <w:szCs w:val="20"/>
              </w:rPr>
              <w:t>septembre</w:t>
            </w:r>
            <w:proofErr w:type="spellEnd"/>
            <w:r w:rsidR="004E08C3" w:rsidRPr="009740A0">
              <w:rPr>
                <w:rFonts w:ascii="Marianne" w:hAnsi="Marianne"/>
                <w:sz w:val="20"/>
                <w:szCs w:val="20"/>
              </w:rPr>
              <w:t xml:space="preserve"> 2024 avec 2 ESMS </w:t>
            </w:r>
            <w:proofErr w:type="spellStart"/>
            <w:r w:rsidR="004E08C3" w:rsidRPr="009740A0">
              <w:rPr>
                <w:rFonts w:ascii="Marianne" w:hAnsi="Marianne"/>
                <w:sz w:val="20"/>
                <w:szCs w:val="20"/>
              </w:rPr>
              <w:t>volontaires</w:t>
            </w:r>
            <w:proofErr w:type="spellEnd"/>
            <w:r w:rsidR="004E08C3" w:rsidRPr="009740A0">
              <w:rPr>
                <w:rFonts w:ascii="Marianne" w:hAnsi="Marianne"/>
                <w:sz w:val="20"/>
                <w:szCs w:val="20"/>
              </w:rPr>
              <w:t>)</w:t>
            </w:r>
            <w:r w:rsidR="001D2BC9" w:rsidRPr="009740A0">
              <w:rPr>
                <w:rFonts w:ascii="Marianne" w:hAnsi="Marianne"/>
                <w:sz w:val="20"/>
                <w:szCs w:val="20"/>
              </w:rPr>
              <w:t>.</w:t>
            </w:r>
          </w:p>
          <w:p w14:paraId="281AA1C7" w14:textId="6DB78820" w:rsidR="00D05B28" w:rsidRPr="009740A0" w:rsidRDefault="004E08C3"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ou</w:t>
            </w:r>
            <w:proofErr w:type="spellEnd"/>
            <w:r w:rsidRPr="009740A0">
              <w:rPr>
                <w:rFonts w:ascii="Marianne" w:hAnsi="Marianne"/>
                <w:sz w:val="20"/>
                <w:szCs w:val="20"/>
              </w:rPr>
              <w:t xml:space="preserve"> du type “</w:t>
            </w:r>
            <w:proofErr w:type="spellStart"/>
            <w:r w:rsidRPr="009740A0">
              <w:rPr>
                <w:rFonts w:ascii="Marianne" w:hAnsi="Marianne"/>
                <w:sz w:val="20"/>
                <w:szCs w:val="20"/>
              </w:rPr>
              <w:t>Soyez</w:t>
            </w:r>
            <w:proofErr w:type="spellEnd"/>
            <w:r w:rsidRPr="009740A0">
              <w:rPr>
                <w:rFonts w:ascii="Marianne" w:hAnsi="Marianne"/>
                <w:sz w:val="20"/>
                <w:szCs w:val="20"/>
              </w:rPr>
              <w:t xml:space="preserve"> </w:t>
            </w:r>
            <w:proofErr w:type="spellStart"/>
            <w:r w:rsidRPr="009740A0">
              <w:rPr>
                <w:rFonts w:ascii="Marianne" w:hAnsi="Marianne"/>
                <w:sz w:val="20"/>
                <w:szCs w:val="20"/>
              </w:rPr>
              <w:t>acteurs</w:t>
            </w:r>
            <w:proofErr w:type="spellEnd"/>
            <w:r w:rsidRPr="009740A0">
              <w:rPr>
                <w:rFonts w:ascii="Marianne" w:hAnsi="Marianne"/>
                <w:sz w:val="20"/>
                <w:szCs w:val="20"/>
              </w:rPr>
              <w:t xml:space="preserve"> de </w:t>
            </w:r>
            <w:proofErr w:type="spellStart"/>
            <w:r w:rsidRPr="009740A0">
              <w:rPr>
                <w:rFonts w:ascii="Marianne" w:hAnsi="Marianne"/>
                <w:sz w:val="20"/>
                <w:szCs w:val="20"/>
              </w:rPr>
              <w:t>votre</w:t>
            </w:r>
            <w:proofErr w:type="spellEnd"/>
            <w:r w:rsidRPr="009740A0">
              <w:rPr>
                <w:rFonts w:ascii="Marianne" w:hAnsi="Marianne"/>
                <w:sz w:val="20"/>
                <w:szCs w:val="20"/>
              </w:rPr>
              <w:t xml:space="preserve"> santé” </w:t>
            </w:r>
            <w:r w:rsidR="00D05B28" w:rsidRPr="009740A0">
              <w:rPr>
                <w:rFonts w:ascii="Marianne" w:hAnsi="Marianne"/>
                <w:sz w:val="20"/>
                <w:szCs w:val="20"/>
              </w:rPr>
              <w:t xml:space="preserve">à destination des populations </w:t>
            </w:r>
            <w:proofErr w:type="spellStart"/>
            <w:r w:rsidR="00D05B28" w:rsidRPr="009740A0">
              <w:rPr>
                <w:rFonts w:ascii="Marianne" w:hAnsi="Marianne"/>
                <w:sz w:val="20"/>
                <w:szCs w:val="20"/>
              </w:rPr>
              <w:t>en</w:t>
            </w:r>
            <w:proofErr w:type="spellEnd"/>
            <w:r w:rsidR="00D05B28" w:rsidRPr="009740A0">
              <w:rPr>
                <w:rFonts w:ascii="Marianne" w:hAnsi="Marianne"/>
                <w:sz w:val="20"/>
                <w:szCs w:val="20"/>
              </w:rPr>
              <w:t xml:space="preserve"> situation de handicap</w:t>
            </w:r>
            <w:r w:rsidR="001D2BC9" w:rsidRPr="009740A0">
              <w:rPr>
                <w:rFonts w:ascii="Marianne" w:hAnsi="Marianne"/>
                <w:sz w:val="20"/>
                <w:szCs w:val="20"/>
              </w:rPr>
              <w:t>.</w:t>
            </w:r>
          </w:p>
          <w:p w14:paraId="62D7BA0B" w14:textId="34EE21B2" w:rsidR="00D05B28" w:rsidRPr="009740A0" w:rsidRDefault="00D05B28"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Poursuivre</w:t>
            </w:r>
            <w:proofErr w:type="spellEnd"/>
            <w:r w:rsidRPr="009740A0">
              <w:rPr>
                <w:rFonts w:ascii="Marianne" w:hAnsi="Marianne"/>
                <w:sz w:val="20"/>
                <w:szCs w:val="20"/>
              </w:rPr>
              <w:t xml:space="preserve"> les actions de formation</w:t>
            </w:r>
            <w:r w:rsidR="004E08C3" w:rsidRPr="009740A0">
              <w:rPr>
                <w:rFonts w:ascii="Marianne" w:hAnsi="Marianne"/>
                <w:sz w:val="20"/>
                <w:szCs w:val="20"/>
              </w:rPr>
              <w:t xml:space="preserve"> sur la vie affective et </w:t>
            </w:r>
            <w:proofErr w:type="spellStart"/>
            <w:r w:rsidR="004E08C3" w:rsidRPr="009740A0">
              <w:rPr>
                <w:rFonts w:ascii="Marianne" w:hAnsi="Marianne"/>
                <w:sz w:val="20"/>
                <w:szCs w:val="20"/>
              </w:rPr>
              <w:t>sexuelle</w:t>
            </w:r>
            <w:proofErr w:type="spellEnd"/>
            <w:r w:rsidR="004E08C3" w:rsidRPr="009740A0">
              <w:rPr>
                <w:rFonts w:ascii="Marianne" w:hAnsi="Marianne"/>
                <w:sz w:val="20"/>
                <w:szCs w:val="20"/>
              </w:rPr>
              <w:t xml:space="preserve"> des </w:t>
            </w:r>
            <w:proofErr w:type="spellStart"/>
            <w:r w:rsidR="004E08C3" w:rsidRPr="009740A0">
              <w:rPr>
                <w:rFonts w:ascii="Marianne" w:hAnsi="Marianne"/>
                <w:sz w:val="20"/>
                <w:szCs w:val="20"/>
              </w:rPr>
              <w:t>personnes</w:t>
            </w:r>
            <w:proofErr w:type="spellEnd"/>
            <w:r w:rsidR="004E08C3" w:rsidRPr="009740A0">
              <w:rPr>
                <w:rFonts w:ascii="Marianne" w:hAnsi="Marianne"/>
                <w:sz w:val="20"/>
                <w:szCs w:val="20"/>
              </w:rPr>
              <w:t xml:space="preserve"> </w:t>
            </w:r>
            <w:proofErr w:type="spellStart"/>
            <w:r w:rsidR="004E08C3" w:rsidRPr="009740A0">
              <w:rPr>
                <w:rFonts w:ascii="Marianne" w:hAnsi="Marianne"/>
                <w:sz w:val="20"/>
                <w:szCs w:val="20"/>
              </w:rPr>
              <w:t>en</w:t>
            </w:r>
            <w:proofErr w:type="spellEnd"/>
            <w:r w:rsidR="004E08C3" w:rsidRPr="009740A0">
              <w:rPr>
                <w:rFonts w:ascii="Marianne" w:hAnsi="Marianne"/>
                <w:sz w:val="20"/>
                <w:szCs w:val="20"/>
              </w:rPr>
              <w:t xml:space="preserve"> situation de handicap (FRAPS</w:t>
            </w:r>
            <w:r w:rsidR="004D5A5D" w:rsidRPr="009740A0">
              <w:rPr>
                <w:rFonts w:ascii="Marianne" w:hAnsi="Marianne"/>
                <w:sz w:val="20"/>
                <w:szCs w:val="20"/>
              </w:rPr>
              <w:t xml:space="preserve"> et APF 37</w:t>
            </w:r>
            <w:r w:rsidR="004E08C3" w:rsidRPr="009740A0">
              <w:rPr>
                <w:rFonts w:ascii="Marianne" w:hAnsi="Marianne"/>
                <w:sz w:val="20"/>
                <w:szCs w:val="20"/>
              </w:rPr>
              <w:t>)</w:t>
            </w:r>
            <w:r w:rsidR="001D2BC9" w:rsidRPr="009740A0">
              <w:rPr>
                <w:rFonts w:ascii="Marianne" w:hAnsi="Marianne"/>
                <w:sz w:val="20"/>
                <w:szCs w:val="20"/>
              </w:rPr>
              <w:t>.</w:t>
            </w:r>
          </w:p>
          <w:p w14:paraId="7158F72D" w14:textId="2E8F7D10" w:rsidR="004E08C3" w:rsidRPr="009740A0" w:rsidRDefault="004E08C3"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Poursuivre</w:t>
            </w:r>
            <w:proofErr w:type="spellEnd"/>
            <w:r w:rsidRPr="009740A0">
              <w:rPr>
                <w:rFonts w:ascii="Marianne" w:hAnsi="Marianne"/>
                <w:sz w:val="20"/>
                <w:szCs w:val="20"/>
              </w:rPr>
              <w:t xml:space="preserve"> les actions de </w:t>
            </w:r>
            <w:r w:rsidR="004D5A5D" w:rsidRPr="009740A0">
              <w:rPr>
                <w:rFonts w:ascii="Marianne" w:hAnsi="Marianne"/>
                <w:sz w:val="20"/>
                <w:szCs w:val="20"/>
              </w:rPr>
              <w:t xml:space="preserve">prevention (CPS, </w:t>
            </w:r>
            <w:r w:rsidR="00CE6920" w:rsidRPr="009740A0">
              <w:rPr>
                <w:rFonts w:ascii="Marianne" w:hAnsi="Marianne"/>
                <w:sz w:val="20"/>
                <w:szCs w:val="20"/>
              </w:rPr>
              <w:t xml:space="preserve">vaccination HPV, </w:t>
            </w:r>
            <w:proofErr w:type="spellStart"/>
            <w:r w:rsidR="004D5A5D" w:rsidRPr="009740A0">
              <w:rPr>
                <w:rFonts w:ascii="Marianne" w:hAnsi="Marianne"/>
                <w:sz w:val="20"/>
                <w:szCs w:val="20"/>
              </w:rPr>
              <w:t>écran</w:t>
            </w:r>
            <w:proofErr w:type="spellEnd"/>
            <w:r w:rsidR="004D5A5D" w:rsidRPr="009740A0">
              <w:rPr>
                <w:rFonts w:ascii="Marianne" w:hAnsi="Marianne"/>
                <w:sz w:val="20"/>
                <w:szCs w:val="20"/>
              </w:rPr>
              <w:t xml:space="preserve">, cyber </w:t>
            </w:r>
            <w:proofErr w:type="spellStart"/>
            <w:r w:rsidR="004D5A5D" w:rsidRPr="009740A0">
              <w:rPr>
                <w:rFonts w:ascii="Marianne" w:hAnsi="Marianne"/>
                <w:sz w:val="20"/>
                <w:szCs w:val="20"/>
              </w:rPr>
              <w:t>harcèlement</w:t>
            </w:r>
            <w:proofErr w:type="spellEnd"/>
            <w:r w:rsidR="004D5A5D" w:rsidRPr="009740A0">
              <w:rPr>
                <w:rFonts w:ascii="Marianne" w:hAnsi="Marianne"/>
                <w:sz w:val="20"/>
                <w:szCs w:val="20"/>
              </w:rPr>
              <w:t xml:space="preserve">, nutrition) </w:t>
            </w:r>
            <w:r w:rsidRPr="009740A0">
              <w:rPr>
                <w:rFonts w:ascii="Marianne" w:hAnsi="Marianne"/>
                <w:sz w:val="20"/>
                <w:szCs w:val="20"/>
              </w:rPr>
              <w:t>dans les ESMS PH</w:t>
            </w:r>
            <w:r w:rsidR="004D5A5D" w:rsidRPr="009740A0">
              <w:rPr>
                <w:rFonts w:ascii="Marianne" w:hAnsi="Marianne"/>
                <w:sz w:val="20"/>
                <w:szCs w:val="20"/>
              </w:rPr>
              <w:t xml:space="preserve"> et </w:t>
            </w:r>
            <w:proofErr w:type="spellStart"/>
            <w:r w:rsidR="004D5A5D" w:rsidRPr="009740A0">
              <w:rPr>
                <w:rFonts w:ascii="Marianne" w:hAnsi="Marianne"/>
                <w:sz w:val="20"/>
                <w:szCs w:val="20"/>
              </w:rPr>
              <w:t>en</w:t>
            </w:r>
            <w:proofErr w:type="spellEnd"/>
            <w:r w:rsidR="004D5A5D" w:rsidRPr="009740A0">
              <w:rPr>
                <w:rFonts w:ascii="Marianne" w:hAnsi="Marianne"/>
                <w:sz w:val="20"/>
                <w:szCs w:val="20"/>
              </w:rPr>
              <w:t xml:space="preserve"> milieu </w:t>
            </w:r>
            <w:proofErr w:type="spellStart"/>
            <w:r w:rsidR="004D5A5D" w:rsidRPr="009740A0">
              <w:rPr>
                <w:rFonts w:ascii="Marianne" w:hAnsi="Marianne"/>
                <w:sz w:val="20"/>
                <w:szCs w:val="20"/>
              </w:rPr>
              <w:t>scolaire</w:t>
            </w:r>
            <w:proofErr w:type="spellEnd"/>
            <w:r w:rsidR="004D5A5D" w:rsidRPr="009740A0">
              <w:rPr>
                <w:rFonts w:ascii="Marianne" w:hAnsi="Marianne"/>
                <w:sz w:val="20"/>
                <w:szCs w:val="20"/>
              </w:rPr>
              <w:t xml:space="preserve"> (ULIS)</w:t>
            </w:r>
            <w:r w:rsidR="001D2BC9" w:rsidRPr="009740A0">
              <w:rPr>
                <w:rFonts w:ascii="Marianne" w:hAnsi="Marianne"/>
                <w:sz w:val="20"/>
                <w:szCs w:val="20"/>
              </w:rPr>
              <w:t>.</w:t>
            </w:r>
          </w:p>
          <w:p w14:paraId="1E62B45A" w14:textId="77777777" w:rsidR="001D2BC9" w:rsidRPr="003249BA" w:rsidRDefault="001D2BC9" w:rsidP="003249BA">
            <w:pPr>
              <w:ind w:left="45"/>
              <w:jc w:val="both"/>
              <w:rPr>
                <w:rFonts w:ascii="Marianne" w:hAnsi="Marianne"/>
                <w:sz w:val="20"/>
                <w:szCs w:val="20"/>
              </w:rPr>
            </w:pPr>
          </w:p>
          <w:p w14:paraId="6001CF1B" w14:textId="6FFF386E" w:rsidR="00A475EA" w:rsidRPr="009740A0" w:rsidRDefault="00A475EA" w:rsidP="009740A0">
            <w:pPr>
              <w:pStyle w:val="Paragraphedeliste"/>
              <w:numPr>
                <w:ilvl w:val="0"/>
                <w:numId w:val="28"/>
              </w:numPr>
              <w:jc w:val="both"/>
              <w:rPr>
                <w:rFonts w:ascii="Marianne" w:hAnsi="Marianne"/>
                <w:sz w:val="20"/>
                <w:szCs w:val="20"/>
                <w:lang w:val="fr-FR"/>
              </w:rPr>
            </w:pPr>
            <w:r w:rsidRPr="009740A0">
              <w:rPr>
                <w:rFonts w:ascii="Marianne" w:hAnsi="Marianne"/>
                <w:sz w:val="20"/>
                <w:szCs w:val="20"/>
                <w:lang w:val="fr-FR"/>
              </w:rPr>
              <w:lastRenderedPageBreak/>
              <w:t>Augmenter le nombre de maisons sport santé et les ouvrir aux personnes en situation de handicap</w:t>
            </w:r>
            <w:r w:rsidR="001D2BC9" w:rsidRPr="009740A0">
              <w:rPr>
                <w:rFonts w:ascii="Marianne" w:hAnsi="Marianne"/>
                <w:sz w:val="20"/>
                <w:szCs w:val="20"/>
                <w:lang w:val="fr-FR"/>
              </w:rPr>
              <w:t>.</w:t>
            </w:r>
          </w:p>
          <w:p w14:paraId="0BCAE4C6" w14:textId="2D24B538" w:rsidR="00DF6ED0" w:rsidRPr="009740A0" w:rsidRDefault="00DF6ED0" w:rsidP="009740A0">
            <w:pPr>
              <w:pStyle w:val="Paragraphedeliste"/>
              <w:numPr>
                <w:ilvl w:val="0"/>
                <w:numId w:val="28"/>
              </w:numPr>
              <w:jc w:val="both"/>
              <w:rPr>
                <w:rFonts w:ascii="Marianne" w:hAnsi="Marianne"/>
                <w:sz w:val="20"/>
                <w:szCs w:val="20"/>
              </w:rPr>
            </w:pPr>
            <w:r w:rsidRPr="009740A0">
              <w:rPr>
                <w:rFonts w:ascii="Marianne" w:hAnsi="Marianne"/>
                <w:sz w:val="20"/>
                <w:szCs w:val="20"/>
              </w:rPr>
              <w:t xml:space="preserve">Former les </w:t>
            </w:r>
            <w:proofErr w:type="spellStart"/>
            <w:r w:rsidRPr="009740A0">
              <w:rPr>
                <w:rFonts w:ascii="Marianne" w:hAnsi="Marianne"/>
                <w:sz w:val="20"/>
                <w:szCs w:val="20"/>
              </w:rPr>
              <w:t>professionnels</w:t>
            </w:r>
            <w:proofErr w:type="spellEnd"/>
            <w:r w:rsidRPr="009740A0">
              <w:rPr>
                <w:rFonts w:ascii="Marianne" w:hAnsi="Marianne"/>
                <w:sz w:val="20"/>
                <w:szCs w:val="20"/>
              </w:rPr>
              <w:t xml:space="preserve"> de santé et du </w:t>
            </w:r>
            <w:proofErr w:type="spellStart"/>
            <w:r w:rsidRPr="009740A0">
              <w:rPr>
                <w:rFonts w:ascii="Marianne" w:hAnsi="Marianne"/>
                <w:sz w:val="20"/>
                <w:szCs w:val="20"/>
              </w:rPr>
              <w:t>médico</w:t>
            </w:r>
            <w:proofErr w:type="spellEnd"/>
            <w:r w:rsidRPr="009740A0">
              <w:rPr>
                <w:rFonts w:ascii="Marianne" w:hAnsi="Marianne"/>
                <w:sz w:val="20"/>
                <w:szCs w:val="20"/>
              </w:rPr>
              <w:t xml:space="preserve">-social </w:t>
            </w:r>
            <w:proofErr w:type="spellStart"/>
            <w:r w:rsidR="002A4A35" w:rsidRPr="009740A0">
              <w:rPr>
                <w:rFonts w:ascii="Marianne" w:hAnsi="Marianne"/>
                <w:sz w:val="20"/>
                <w:szCs w:val="20"/>
              </w:rPr>
              <w:t>dont</w:t>
            </w:r>
            <w:proofErr w:type="spellEnd"/>
            <w:r w:rsidR="002A4A35" w:rsidRPr="009740A0">
              <w:rPr>
                <w:rFonts w:ascii="Marianne" w:hAnsi="Marianne"/>
                <w:sz w:val="20"/>
                <w:szCs w:val="20"/>
              </w:rPr>
              <w:t xml:space="preserve"> les équipes de direction des ESMS et les aidants </w:t>
            </w:r>
            <w:r w:rsidRPr="009740A0">
              <w:rPr>
                <w:rFonts w:ascii="Marianne" w:hAnsi="Marianne"/>
                <w:sz w:val="20"/>
                <w:szCs w:val="20"/>
              </w:rPr>
              <w:t xml:space="preserve">à la culture de la </w:t>
            </w:r>
            <w:proofErr w:type="spellStart"/>
            <w:r w:rsidR="002A4A35" w:rsidRPr="009740A0">
              <w:rPr>
                <w:rFonts w:ascii="Marianne" w:hAnsi="Marianne"/>
                <w:sz w:val="20"/>
                <w:szCs w:val="20"/>
              </w:rPr>
              <w:t>prévention</w:t>
            </w:r>
            <w:proofErr w:type="spellEnd"/>
            <w:r w:rsidR="002A4A35" w:rsidRPr="009740A0">
              <w:rPr>
                <w:rFonts w:ascii="Marianne" w:hAnsi="Marianne"/>
                <w:sz w:val="20"/>
                <w:szCs w:val="20"/>
              </w:rPr>
              <w:t xml:space="preserve"> et/</w:t>
            </w:r>
            <w:proofErr w:type="spellStart"/>
            <w:r w:rsidR="002A4A35" w:rsidRPr="009740A0">
              <w:rPr>
                <w:rFonts w:ascii="Marianne" w:hAnsi="Marianne"/>
                <w:sz w:val="20"/>
                <w:szCs w:val="20"/>
              </w:rPr>
              <w:t>ou</w:t>
            </w:r>
            <w:proofErr w:type="spellEnd"/>
            <w:r w:rsidR="002A4A35" w:rsidRPr="009740A0">
              <w:rPr>
                <w:rFonts w:ascii="Marianne" w:hAnsi="Marianne"/>
                <w:sz w:val="20"/>
                <w:szCs w:val="20"/>
              </w:rPr>
              <w:t xml:space="preserve"> à des </w:t>
            </w:r>
            <w:proofErr w:type="spellStart"/>
            <w:r w:rsidR="002A4A35" w:rsidRPr="009740A0">
              <w:rPr>
                <w:rFonts w:ascii="Marianne" w:hAnsi="Marianne"/>
                <w:sz w:val="20"/>
                <w:szCs w:val="20"/>
              </w:rPr>
              <w:t>programmes</w:t>
            </w:r>
            <w:proofErr w:type="spellEnd"/>
            <w:r w:rsidR="002A4A35" w:rsidRPr="009740A0">
              <w:rPr>
                <w:rFonts w:ascii="Marianne" w:hAnsi="Marianne"/>
                <w:sz w:val="20"/>
                <w:szCs w:val="20"/>
              </w:rPr>
              <w:t xml:space="preserve"> </w:t>
            </w:r>
            <w:proofErr w:type="spellStart"/>
            <w:r w:rsidR="002A4A35" w:rsidRPr="009740A0">
              <w:rPr>
                <w:rFonts w:ascii="Marianne" w:hAnsi="Marianne"/>
                <w:sz w:val="20"/>
                <w:szCs w:val="20"/>
              </w:rPr>
              <w:t>spécifiques</w:t>
            </w:r>
            <w:proofErr w:type="spellEnd"/>
            <w:r w:rsidR="002A4A35" w:rsidRPr="009740A0">
              <w:rPr>
                <w:rFonts w:ascii="Marianne" w:hAnsi="Marianne"/>
                <w:sz w:val="20"/>
                <w:szCs w:val="20"/>
              </w:rPr>
              <w:t xml:space="preserve"> (formation aux troubles </w:t>
            </w:r>
            <w:proofErr w:type="spellStart"/>
            <w:r w:rsidR="002A4A35" w:rsidRPr="009740A0">
              <w:rPr>
                <w:rFonts w:ascii="Marianne" w:hAnsi="Marianne"/>
                <w:sz w:val="20"/>
                <w:szCs w:val="20"/>
              </w:rPr>
              <w:t>psychiques</w:t>
            </w:r>
            <w:proofErr w:type="spellEnd"/>
            <w:r w:rsidR="002A4A35" w:rsidRPr="009740A0">
              <w:rPr>
                <w:rFonts w:ascii="Marianne" w:hAnsi="Marianne"/>
                <w:sz w:val="20"/>
                <w:szCs w:val="20"/>
              </w:rPr>
              <w:t xml:space="preserve"> des aidants…)</w:t>
            </w:r>
            <w:r w:rsidR="001D2BC9" w:rsidRPr="009740A0">
              <w:rPr>
                <w:rFonts w:ascii="Marianne" w:hAnsi="Marianne"/>
                <w:sz w:val="20"/>
                <w:szCs w:val="20"/>
              </w:rPr>
              <w:t>.</w:t>
            </w:r>
          </w:p>
          <w:p w14:paraId="7B11B248" w14:textId="3167A3AF" w:rsidR="00102C05" w:rsidRPr="009740A0" w:rsidRDefault="00DF6ED0"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Communiquer</w:t>
            </w:r>
            <w:proofErr w:type="spellEnd"/>
            <w:r w:rsidRPr="009740A0">
              <w:rPr>
                <w:rFonts w:ascii="Marianne" w:hAnsi="Marianne"/>
                <w:sz w:val="20"/>
                <w:szCs w:val="20"/>
              </w:rPr>
              <w:t xml:space="preserve"> </w:t>
            </w:r>
            <w:proofErr w:type="spellStart"/>
            <w:r w:rsidRPr="009740A0">
              <w:rPr>
                <w:rFonts w:ascii="Marianne" w:hAnsi="Marianne"/>
                <w:sz w:val="20"/>
                <w:szCs w:val="20"/>
              </w:rPr>
              <w:t>auprès</w:t>
            </w:r>
            <w:proofErr w:type="spellEnd"/>
            <w:r w:rsidRPr="009740A0">
              <w:rPr>
                <w:rFonts w:ascii="Marianne" w:hAnsi="Marianne"/>
                <w:sz w:val="20"/>
                <w:szCs w:val="20"/>
              </w:rPr>
              <w:t xml:space="preserve"> d</w:t>
            </w:r>
            <w:r w:rsidR="002A4A35" w:rsidRPr="009740A0">
              <w:rPr>
                <w:rFonts w:ascii="Marianne" w:hAnsi="Marianne"/>
                <w:sz w:val="20"/>
                <w:szCs w:val="20"/>
              </w:rPr>
              <w:t xml:space="preserve">es </w:t>
            </w:r>
            <w:proofErr w:type="spellStart"/>
            <w:r w:rsidR="002A4A35" w:rsidRPr="009740A0">
              <w:rPr>
                <w:rFonts w:ascii="Marianne" w:hAnsi="Marianne"/>
                <w:sz w:val="20"/>
                <w:szCs w:val="20"/>
              </w:rPr>
              <w:t>personnes</w:t>
            </w:r>
            <w:proofErr w:type="spellEnd"/>
            <w:r w:rsidR="002A4A35" w:rsidRPr="009740A0">
              <w:rPr>
                <w:rFonts w:ascii="Marianne" w:hAnsi="Marianne"/>
                <w:sz w:val="20"/>
                <w:szCs w:val="20"/>
              </w:rPr>
              <w:t xml:space="preserve"> </w:t>
            </w:r>
            <w:proofErr w:type="spellStart"/>
            <w:r w:rsidR="002A4A35" w:rsidRPr="009740A0">
              <w:rPr>
                <w:rFonts w:ascii="Marianne" w:hAnsi="Marianne"/>
                <w:sz w:val="20"/>
                <w:szCs w:val="20"/>
              </w:rPr>
              <w:t>en</w:t>
            </w:r>
            <w:proofErr w:type="spellEnd"/>
            <w:r w:rsidR="002A4A35" w:rsidRPr="009740A0">
              <w:rPr>
                <w:rFonts w:ascii="Marianne" w:hAnsi="Marianne"/>
                <w:sz w:val="20"/>
                <w:szCs w:val="20"/>
              </w:rPr>
              <w:t xml:space="preserve"> situation de handicap </w:t>
            </w:r>
            <w:proofErr w:type="spellStart"/>
            <w:r w:rsidR="002A4A35" w:rsidRPr="009740A0">
              <w:rPr>
                <w:rFonts w:ascii="Marianne" w:hAnsi="Marianne"/>
                <w:sz w:val="20"/>
                <w:szCs w:val="20"/>
              </w:rPr>
              <w:t>en</w:t>
            </w:r>
            <w:proofErr w:type="spellEnd"/>
            <w:r w:rsidR="002A4A35" w:rsidRPr="009740A0">
              <w:rPr>
                <w:rFonts w:ascii="Marianne" w:hAnsi="Marianne"/>
                <w:sz w:val="20"/>
                <w:szCs w:val="20"/>
              </w:rPr>
              <w:t xml:space="preserve"> ESMS, </w:t>
            </w:r>
            <w:proofErr w:type="spellStart"/>
            <w:r w:rsidR="002A4A35" w:rsidRPr="009740A0">
              <w:rPr>
                <w:rFonts w:ascii="Marianne" w:hAnsi="Marianne"/>
                <w:sz w:val="20"/>
                <w:szCs w:val="20"/>
              </w:rPr>
              <w:t>établissements</w:t>
            </w:r>
            <w:proofErr w:type="spellEnd"/>
            <w:r w:rsidR="002A4A35" w:rsidRPr="009740A0">
              <w:rPr>
                <w:rFonts w:ascii="Marianne" w:hAnsi="Marianne"/>
                <w:sz w:val="20"/>
                <w:szCs w:val="20"/>
              </w:rPr>
              <w:t xml:space="preserve"> </w:t>
            </w:r>
            <w:proofErr w:type="spellStart"/>
            <w:r w:rsidR="002A4A35" w:rsidRPr="009740A0">
              <w:rPr>
                <w:rFonts w:ascii="Marianne" w:hAnsi="Marianne"/>
                <w:sz w:val="20"/>
                <w:szCs w:val="20"/>
              </w:rPr>
              <w:t>scolaires</w:t>
            </w:r>
            <w:proofErr w:type="spellEnd"/>
            <w:r w:rsidR="002A4A35" w:rsidRPr="009740A0">
              <w:rPr>
                <w:rFonts w:ascii="Marianne" w:hAnsi="Marianne"/>
                <w:sz w:val="20"/>
                <w:szCs w:val="20"/>
              </w:rPr>
              <w:t xml:space="preserve">, clubs </w:t>
            </w:r>
            <w:proofErr w:type="spellStart"/>
            <w:r w:rsidR="002A4A35" w:rsidRPr="009740A0">
              <w:rPr>
                <w:rFonts w:ascii="Marianne" w:hAnsi="Marianne"/>
                <w:sz w:val="20"/>
                <w:szCs w:val="20"/>
              </w:rPr>
              <w:t>sportifs</w:t>
            </w:r>
            <w:proofErr w:type="spellEnd"/>
            <w:r w:rsidR="002A4A35" w:rsidRPr="009740A0">
              <w:rPr>
                <w:rFonts w:ascii="Marianne" w:hAnsi="Marianne"/>
                <w:sz w:val="20"/>
                <w:szCs w:val="20"/>
              </w:rPr>
              <w:t xml:space="preserve"> et à domicile sur la </w:t>
            </w:r>
            <w:proofErr w:type="spellStart"/>
            <w:r w:rsidR="002A4A35" w:rsidRPr="009740A0">
              <w:rPr>
                <w:rFonts w:ascii="Marianne" w:hAnsi="Marianne"/>
                <w:sz w:val="20"/>
                <w:szCs w:val="20"/>
              </w:rPr>
              <w:t>prévention</w:t>
            </w:r>
            <w:proofErr w:type="spellEnd"/>
            <w:r w:rsidR="002A4A35" w:rsidRPr="009740A0">
              <w:rPr>
                <w:rFonts w:ascii="Marianne" w:hAnsi="Marianne"/>
                <w:sz w:val="20"/>
                <w:szCs w:val="20"/>
              </w:rPr>
              <w:t xml:space="preserve"> avec des </w:t>
            </w:r>
            <w:proofErr w:type="spellStart"/>
            <w:r w:rsidR="002A4A35" w:rsidRPr="009740A0">
              <w:rPr>
                <w:rFonts w:ascii="Marianne" w:hAnsi="Marianne"/>
                <w:sz w:val="20"/>
                <w:szCs w:val="20"/>
              </w:rPr>
              <w:t>outils</w:t>
            </w:r>
            <w:proofErr w:type="spellEnd"/>
            <w:r w:rsidR="002A4A35" w:rsidRPr="009740A0">
              <w:rPr>
                <w:rFonts w:ascii="Marianne" w:hAnsi="Marianne"/>
                <w:sz w:val="20"/>
                <w:szCs w:val="20"/>
              </w:rPr>
              <w:t xml:space="preserve"> du type facile à lire.</w:t>
            </w:r>
          </w:p>
          <w:p w14:paraId="372BC737" w14:textId="7A683683" w:rsidR="00E86233" w:rsidRPr="009740A0" w:rsidRDefault="00E86233" w:rsidP="009740A0">
            <w:pPr>
              <w:pStyle w:val="Paragraphedeliste"/>
              <w:numPr>
                <w:ilvl w:val="0"/>
                <w:numId w:val="28"/>
              </w:numPr>
              <w:jc w:val="both"/>
              <w:rPr>
                <w:rFonts w:ascii="Marianne" w:hAnsi="Marianne"/>
                <w:sz w:val="20"/>
                <w:szCs w:val="20"/>
              </w:rPr>
            </w:pPr>
            <w:proofErr w:type="spellStart"/>
            <w:r w:rsidRPr="009740A0">
              <w:rPr>
                <w:rFonts w:ascii="Marianne" w:hAnsi="Marianne"/>
                <w:sz w:val="20"/>
                <w:szCs w:val="20"/>
              </w:rPr>
              <w:t>Optimiser</w:t>
            </w:r>
            <w:proofErr w:type="spellEnd"/>
            <w:r w:rsidRPr="009740A0">
              <w:rPr>
                <w:rFonts w:ascii="Marianne" w:hAnsi="Marianne"/>
                <w:sz w:val="20"/>
                <w:szCs w:val="20"/>
              </w:rPr>
              <w:t xml:space="preserve"> la </w:t>
            </w:r>
            <w:proofErr w:type="spellStart"/>
            <w:r w:rsidRPr="009740A0">
              <w:rPr>
                <w:rFonts w:ascii="Marianne" w:hAnsi="Marianne"/>
                <w:sz w:val="20"/>
                <w:szCs w:val="20"/>
              </w:rPr>
              <w:t>typologie</w:t>
            </w:r>
            <w:proofErr w:type="spellEnd"/>
            <w:r w:rsidRPr="009740A0">
              <w:rPr>
                <w:rFonts w:ascii="Marianne" w:hAnsi="Marianne"/>
                <w:sz w:val="20"/>
                <w:szCs w:val="20"/>
              </w:rPr>
              <w:t xml:space="preserve"> et la </w:t>
            </w:r>
            <w:proofErr w:type="spellStart"/>
            <w:r w:rsidR="00D05B28" w:rsidRPr="009740A0">
              <w:rPr>
                <w:rFonts w:ascii="Marianne" w:hAnsi="Marianne"/>
                <w:sz w:val="20"/>
                <w:szCs w:val="20"/>
              </w:rPr>
              <w:t>localis</w:t>
            </w:r>
            <w:r w:rsidRPr="009740A0">
              <w:rPr>
                <w:rFonts w:ascii="Marianne" w:hAnsi="Marianne"/>
                <w:sz w:val="20"/>
                <w:szCs w:val="20"/>
              </w:rPr>
              <w:t>ation</w:t>
            </w:r>
            <w:proofErr w:type="spellEnd"/>
            <w:r w:rsidRPr="009740A0">
              <w:rPr>
                <w:rFonts w:ascii="Marianne" w:hAnsi="Marianne"/>
                <w:sz w:val="20"/>
                <w:szCs w:val="20"/>
              </w:rPr>
              <w:t xml:space="preserve"> des </w:t>
            </w:r>
            <w:proofErr w:type="spellStart"/>
            <w:r w:rsidRPr="009740A0">
              <w:rPr>
                <w:rFonts w:ascii="Marianne" w:hAnsi="Marianne"/>
                <w:sz w:val="20"/>
                <w:szCs w:val="20"/>
              </w:rPr>
              <w:t>logements</w:t>
            </w:r>
            <w:proofErr w:type="spellEnd"/>
            <w:r w:rsidRPr="009740A0">
              <w:rPr>
                <w:rFonts w:ascii="Marianne" w:hAnsi="Marianne"/>
                <w:sz w:val="20"/>
                <w:szCs w:val="20"/>
              </w:rPr>
              <w:t xml:space="preserve"> </w:t>
            </w:r>
            <w:r w:rsidR="00102C05" w:rsidRPr="009740A0">
              <w:rPr>
                <w:rFonts w:ascii="Marianne" w:hAnsi="Marianne"/>
                <w:sz w:val="20"/>
                <w:szCs w:val="20"/>
              </w:rPr>
              <w:t xml:space="preserve">seniors, </w:t>
            </w:r>
            <w:proofErr w:type="spellStart"/>
            <w:r w:rsidR="00102C05" w:rsidRPr="009740A0">
              <w:rPr>
                <w:rFonts w:ascii="Marianne" w:hAnsi="Marianne"/>
                <w:sz w:val="20"/>
                <w:szCs w:val="20"/>
              </w:rPr>
              <w:t>personnes</w:t>
            </w:r>
            <w:proofErr w:type="spellEnd"/>
            <w:r w:rsidR="00102C05" w:rsidRPr="009740A0">
              <w:rPr>
                <w:rFonts w:ascii="Marianne" w:hAnsi="Marianne"/>
                <w:sz w:val="20"/>
                <w:szCs w:val="20"/>
              </w:rPr>
              <w:t xml:space="preserve"> à </w:t>
            </w:r>
            <w:proofErr w:type="spellStart"/>
            <w:r w:rsidR="00102C05" w:rsidRPr="009740A0">
              <w:rPr>
                <w:rFonts w:ascii="Marianne" w:hAnsi="Marianne"/>
                <w:sz w:val="20"/>
                <w:szCs w:val="20"/>
              </w:rPr>
              <w:t>Mobilité</w:t>
            </w:r>
            <w:proofErr w:type="spellEnd"/>
            <w:r w:rsidR="00102C05" w:rsidRPr="009740A0">
              <w:rPr>
                <w:rFonts w:ascii="Marianne" w:hAnsi="Marianne"/>
                <w:sz w:val="20"/>
                <w:szCs w:val="20"/>
              </w:rPr>
              <w:t xml:space="preserve"> </w:t>
            </w:r>
            <w:proofErr w:type="spellStart"/>
            <w:r w:rsidR="00102C05" w:rsidRPr="009740A0">
              <w:rPr>
                <w:rFonts w:ascii="Marianne" w:hAnsi="Marianne"/>
                <w:sz w:val="20"/>
                <w:szCs w:val="20"/>
              </w:rPr>
              <w:t>Réduite</w:t>
            </w:r>
            <w:proofErr w:type="spellEnd"/>
            <w:r w:rsidR="00102C05" w:rsidRPr="009740A0">
              <w:rPr>
                <w:rFonts w:ascii="Marianne" w:hAnsi="Marianne"/>
                <w:sz w:val="20"/>
                <w:szCs w:val="20"/>
              </w:rPr>
              <w:t xml:space="preserve"> (</w:t>
            </w:r>
            <w:r w:rsidR="00D05B28" w:rsidRPr="009740A0">
              <w:rPr>
                <w:rFonts w:ascii="Marianne" w:hAnsi="Marianne"/>
                <w:sz w:val="20"/>
                <w:szCs w:val="20"/>
              </w:rPr>
              <w:t>PMR</w:t>
            </w:r>
            <w:r w:rsidR="00102C05" w:rsidRPr="009740A0">
              <w:rPr>
                <w:rFonts w:ascii="Marianne" w:hAnsi="Marianne"/>
                <w:sz w:val="20"/>
                <w:szCs w:val="20"/>
              </w:rPr>
              <w:t>)</w:t>
            </w:r>
            <w:r w:rsidRPr="009740A0">
              <w:rPr>
                <w:rFonts w:ascii="Marianne" w:hAnsi="Marianne"/>
                <w:sz w:val="20"/>
                <w:szCs w:val="20"/>
              </w:rPr>
              <w:t xml:space="preserve"> et </w:t>
            </w:r>
            <w:proofErr w:type="spellStart"/>
            <w:r w:rsidRPr="009740A0">
              <w:rPr>
                <w:rFonts w:ascii="Marianne" w:hAnsi="Marianne"/>
                <w:sz w:val="20"/>
                <w:szCs w:val="20"/>
              </w:rPr>
              <w:t>P</w:t>
            </w:r>
            <w:r w:rsidR="00102C05" w:rsidRPr="009740A0">
              <w:rPr>
                <w:rFonts w:ascii="Marianne" w:hAnsi="Marianne"/>
                <w:sz w:val="20"/>
                <w:szCs w:val="20"/>
              </w:rPr>
              <w:t>ersonnes</w:t>
            </w:r>
            <w:proofErr w:type="spellEnd"/>
            <w:r w:rsidR="00102C05" w:rsidRPr="009740A0">
              <w:rPr>
                <w:rFonts w:ascii="Marianne" w:hAnsi="Marianne"/>
                <w:sz w:val="20"/>
                <w:szCs w:val="20"/>
              </w:rPr>
              <w:t xml:space="preserve"> </w:t>
            </w:r>
            <w:proofErr w:type="spellStart"/>
            <w:r w:rsidR="00102C05" w:rsidRPr="009740A0">
              <w:rPr>
                <w:rFonts w:ascii="Marianne" w:hAnsi="Marianne"/>
                <w:sz w:val="20"/>
                <w:szCs w:val="20"/>
              </w:rPr>
              <w:t>handicapées</w:t>
            </w:r>
            <w:proofErr w:type="spellEnd"/>
            <w:r w:rsidR="00102C05" w:rsidRPr="009740A0">
              <w:rPr>
                <w:rFonts w:ascii="Marianne" w:hAnsi="Marianne"/>
                <w:sz w:val="20"/>
                <w:szCs w:val="20"/>
              </w:rPr>
              <w:t xml:space="preserve"> (PH) </w:t>
            </w:r>
            <w:r w:rsidRPr="009740A0">
              <w:rPr>
                <w:rFonts w:ascii="Marianne" w:hAnsi="Marianne"/>
                <w:sz w:val="20"/>
                <w:szCs w:val="20"/>
              </w:rPr>
              <w:t xml:space="preserve">pour </w:t>
            </w:r>
            <w:proofErr w:type="spellStart"/>
            <w:r w:rsidRPr="009740A0">
              <w:rPr>
                <w:rFonts w:ascii="Marianne" w:hAnsi="Marianne"/>
                <w:sz w:val="20"/>
                <w:szCs w:val="20"/>
              </w:rPr>
              <w:t>favoriser</w:t>
            </w:r>
            <w:proofErr w:type="spellEnd"/>
            <w:r w:rsidRPr="009740A0">
              <w:rPr>
                <w:rFonts w:ascii="Marianne" w:hAnsi="Marianne"/>
                <w:sz w:val="20"/>
                <w:szCs w:val="20"/>
              </w:rPr>
              <w:t xml:space="preserve"> le </w:t>
            </w:r>
            <w:proofErr w:type="spellStart"/>
            <w:r w:rsidRPr="009740A0">
              <w:rPr>
                <w:rFonts w:ascii="Marianne" w:hAnsi="Marianne"/>
                <w:sz w:val="20"/>
                <w:szCs w:val="20"/>
              </w:rPr>
              <w:t>maintin</w:t>
            </w:r>
            <w:proofErr w:type="spellEnd"/>
            <w:r w:rsidRPr="009740A0">
              <w:rPr>
                <w:rFonts w:ascii="Marianne" w:hAnsi="Marianne"/>
                <w:sz w:val="20"/>
                <w:szCs w:val="20"/>
              </w:rPr>
              <w:t xml:space="preserve"> à domicile</w:t>
            </w:r>
            <w:r w:rsidR="004E08C3" w:rsidRPr="009740A0">
              <w:rPr>
                <w:rFonts w:ascii="Marianne" w:hAnsi="Marianne"/>
                <w:sz w:val="20"/>
                <w:szCs w:val="20"/>
              </w:rPr>
              <w:t xml:space="preserve"> et </w:t>
            </w:r>
            <w:proofErr w:type="spellStart"/>
            <w:r w:rsidR="004E08C3" w:rsidRPr="009740A0">
              <w:rPr>
                <w:rFonts w:ascii="Marianne" w:hAnsi="Marianne"/>
                <w:sz w:val="20"/>
                <w:szCs w:val="20"/>
              </w:rPr>
              <w:t>a</w:t>
            </w:r>
            <w:r w:rsidRPr="009740A0">
              <w:rPr>
                <w:rFonts w:ascii="Marianne" w:hAnsi="Marianne"/>
                <w:sz w:val="20"/>
                <w:szCs w:val="20"/>
              </w:rPr>
              <w:t>méliorer</w:t>
            </w:r>
            <w:proofErr w:type="spellEnd"/>
            <w:r w:rsidRPr="009740A0">
              <w:rPr>
                <w:rFonts w:ascii="Marianne" w:hAnsi="Marianne"/>
                <w:sz w:val="20"/>
                <w:szCs w:val="20"/>
              </w:rPr>
              <w:t xml:space="preserve"> la </w:t>
            </w:r>
            <w:proofErr w:type="spellStart"/>
            <w:r w:rsidRPr="009740A0">
              <w:rPr>
                <w:rFonts w:ascii="Marianne" w:hAnsi="Marianne"/>
                <w:sz w:val="20"/>
                <w:szCs w:val="20"/>
              </w:rPr>
              <w:t>lisibilité</w:t>
            </w:r>
            <w:proofErr w:type="spellEnd"/>
            <w:r w:rsidRPr="009740A0">
              <w:rPr>
                <w:rFonts w:ascii="Marianne" w:hAnsi="Marianne"/>
                <w:sz w:val="20"/>
                <w:szCs w:val="20"/>
              </w:rPr>
              <w:t xml:space="preserve"> et la coordination des </w:t>
            </w:r>
            <w:proofErr w:type="spellStart"/>
            <w:r w:rsidRPr="009740A0">
              <w:rPr>
                <w:rFonts w:ascii="Marianne" w:hAnsi="Marianne"/>
                <w:sz w:val="20"/>
                <w:szCs w:val="20"/>
              </w:rPr>
              <w:t>acteurs</w:t>
            </w:r>
            <w:proofErr w:type="spellEnd"/>
            <w:r w:rsidRPr="009740A0">
              <w:rPr>
                <w:rFonts w:ascii="Marianne" w:hAnsi="Marianne"/>
                <w:sz w:val="20"/>
                <w:szCs w:val="20"/>
              </w:rPr>
              <w:t xml:space="preserve"> de </w:t>
            </w:r>
            <w:proofErr w:type="spellStart"/>
            <w:r w:rsidRPr="009740A0">
              <w:rPr>
                <w:rFonts w:ascii="Marianne" w:hAnsi="Marianne"/>
                <w:sz w:val="20"/>
                <w:szCs w:val="20"/>
              </w:rPr>
              <w:t>l’habitat</w:t>
            </w:r>
            <w:proofErr w:type="spellEnd"/>
            <w:r w:rsidRPr="009740A0">
              <w:rPr>
                <w:rFonts w:ascii="Marianne" w:hAnsi="Marianne"/>
                <w:sz w:val="20"/>
                <w:szCs w:val="20"/>
              </w:rPr>
              <w:t xml:space="preserve"> et du handicap</w:t>
            </w:r>
            <w:r w:rsidR="00102C05" w:rsidRPr="009740A0">
              <w:rPr>
                <w:rFonts w:ascii="Marianne" w:hAnsi="Marianne"/>
                <w:sz w:val="20"/>
                <w:szCs w:val="20"/>
              </w:rPr>
              <w:t>.</w:t>
            </w:r>
          </w:p>
          <w:p w14:paraId="48EC088E" w14:textId="664E6F27" w:rsidR="00CE6920" w:rsidRPr="009740A0" w:rsidRDefault="00CE6920" w:rsidP="009740A0">
            <w:pPr>
              <w:pStyle w:val="Paragraphedeliste"/>
              <w:numPr>
                <w:ilvl w:val="0"/>
                <w:numId w:val="28"/>
              </w:numPr>
              <w:jc w:val="both"/>
              <w:rPr>
                <w:rFonts w:ascii="Marianne" w:hAnsi="Marianne" w:cs="Times New Roman"/>
                <w:sz w:val="20"/>
                <w:szCs w:val="20"/>
              </w:rPr>
            </w:pPr>
            <w:proofErr w:type="spellStart"/>
            <w:r w:rsidRPr="009740A0">
              <w:rPr>
                <w:rFonts w:ascii="Marianne" w:hAnsi="Marianne"/>
                <w:sz w:val="20"/>
                <w:szCs w:val="20"/>
              </w:rPr>
              <w:t>Valoriser</w:t>
            </w:r>
            <w:proofErr w:type="spellEnd"/>
            <w:r w:rsidRPr="009740A0">
              <w:rPr>
                <w:rFonts w:ascii="Marianne" w:hAnsi="Marianne"/>
                <w:sz w:val="20"/>
                <w:szCs w:val="20"/>
              </w:rPr>
              <w:t xml:space="preserve"> les actions et les </w:t>
            </w:r>
            <w:proofErr w:type="spellStart"/>
            <w:r w:rsidRPr="009740A0">
              <w:rPr>
                <w:rFonts w:ascii="Marianne" w:hAnsi="Marianne"/>
                <w:sz w:val="20"/>
                <w:szCs w:val="20"/>
              </w:rPr>
              <w:t>ressources</w:t>
            </w:r>
            <w:proofErr w:type="spellEnd"/>
            <w:r w:rsidRPr="009740A0">
              <w:rPr>
                <w:rFonts w:ascii="Marianne" w:hAnsi="Marianne"/>
                <w:sz w:val="20"/>
                <w:szCs w:val="20"/>
              </w:rPr>
              <w:t xml:space="preserve"> </w:t>
            </w:r>
            <w:proofErr w:type="spellStart"/>
            <w:r w:rsidRPr="009740A0">
              <w:rPr>
                <w:rFonts w:ascii="Marianne" w:hAnsi="Marianne"/>
                <w:sz w:val="20"/>
                <w:szCs w:val="20"/>
              </w:rPr>
              <w:t>partagées</w:t>
            </w:r>
            <w:proofErr w:type="spellEnd"/>
            <w:r w:rsidRPr="009740A0">
              <w:rPr>
                <w:rFonts w:ascii="Marianne" w:hAnsi="Marianne"/>
                <w:sz w:val="20"/>
                <w:szCs w:val="20"/>
              </w:rPr>
              <w:t xml:space="preserve"> dans le </w:t>
            </w:r>
            <w:proofErr w:type="spellStart"/>
            <w:r w:rsidRPr="009740A0">
              <w:rPr>
                <w:rFonts w:ascii="Marianne" w:hAnsi="Marianne"/>
                <w:sz w:val="20"/>
                <w:szCs w:val="20"/>
              </w:rPr>
              <w:t>domaine</w:t>
            </w:r>
            <w:proofErr w:type="spellEnd"/>
            <w:r w:rsidRPr="009740A0">
              <w:rPr>
                <w:rFonts w:ascii="Marianne" w:hAnsi="Marianne"/>
                <w:sz w:val="20"/>
                <w:szCs w:val="20"/>
              </w:rPr>
              <w:t xml:space="preserve"> de la </w:t>
            </w:r>
            <w:proofErr w:type="spellStart"/>
            <w:r w:rsidRPr="009740A0">
              <w:rPr>
                <w:rFonts w:ascii="Marianne" w:hAnsi="Marianne"/>
                <w:sz w:val="20"/>
                <w:szCs w:val="20"/>
              </w:rPr>
              <w:t>prévention</w:t>
            </w:r>
            <w:proofErr w:type="spellEnd"/>
            <w:r w:rsidRPr="009740A0">
              <w:rPr>
                <w:rFonts w:ascii="Marianne" w:hAnsi="Marianne"/>
                <w:sz w:val="20"/>
                <w:szCs w:val="20"/>
              </w:rPr>
              <w:t xml:space="preserve"> entre les </w:t>
            </w:r>
            <w:proofErr w:type="spellStart"/>
            <w:r w:rsidRPr="009740A0">
              <w:rPr>
                <w:rFonts w:ascii="Marianne" w:hAnsi="Marianne"/>
                <w:sz w:val="20"/>
                <w:szCs w:val="20"/>
              </w:rPr>
              <w:t>partenaires</w:t>
            </w:r>
            <w:proofErr w:type="spellEnd"/>
            <w:r w:rsidRPr="009740A0">
              <w:rPr>
                <w:rFonts w:ascii="Marianne" w:hAnsi="Marianne"/>
                <w:sz w:val="20"/>
                <w:szCs w:val="20"/>
              </w:rPr>
              <w:t xml:space="preserve"> sur le Loir-et-Cher à travers un plan de communication</w:t>
            </w:r>
            <w:r w:rsidR="00217701" w:rsidRPr="009740A0">
              <w:rPr>
                <w:rFonts w:ascii="Marianne" w:hAnsi="Marianne"/>
                <w:sz w:val="20"/>
                <w:szCs w:val="20"/>
              </w:rPr>
              <w:t xml:space="preserve"> (action 4.3 du SPDA)</w:t>
            </w:r>
            <w:r w:rsidR="00E05138">
              <w:rPr>
                <w:rFonts w:ascii="Marianne" w:hAnsi="Marianne"/>
                <w:sz w:val="20"/>
                <w:szCs w:val="20"/>
              </w:rPr>
              <w:t>.</w:t>
            </w:r>
          </w:p>
        </w:tc>
      </w:tr>
      <w:tr w:rsidR="002F213A" w:rsidRPr="003249BA" w14:paraId="1AB59877" w14:textId="77777777" w:rsidTr="001D2BC9">
        <w:trPr>
          <w:trHeight w:val="581"/>
          <w:jc w:val="center"/>
        </w:trPr>
        <w:tc>
          <w:tcPr>
            <w:tcW w:w="3119" w:type="dxa"/>
            <w:tcBorders>
              <w:top w:val="single" w:sz="4" w:space="0" w:color="000000"/>
              <w:left w:val="single" w:sz="4" w:space="0" w:color="000000"/>
              <w:bottom w:val="single" w:sz="4" w:space="0" w:color="000000"/>
              <w:right w:val="nil"/>
            </w:tcBorders>
            <w:vAlign w:val="center"/>
            <w:hideMark/>
          </w:tcPr>
          <w:p w14:paraId="059D2A01"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7961097A" w14:textId="57B9D981" w:rsidR="002F213A" w:rsidRPr="003249BA" w:rsidRDefault="00E7277E" w:rsidP="003249BA">
            <w:pPr>
              <w:snapToGrid w:val="0"/>
              <w:jc w:val="both"/>
              <w:rPr>
                <w:rFonts w:ascii="Marianne" w:hAnsi="Marianne"/>
                <w:color w:val="000000"/>
                <w:sz w:val="20"/>
                <w:szCs w:val="20"/>
              </w:rPr>
            </w:pPr>
            <w:r w:rsidRPr="003249BA">
              <w:rPr>
                <w:rFonts w:ascii="Marianne" w:hAnsi="Marianne"/>
                <w:color w:val="000000"/>
                <w:sz w:val="20"/>
                <w:szCs w:val="20"/>
              </w:rPr>
              <w:t>Département de Loir-et-Cher</w:t>
            </w:r>
          </w:p>
        </w:tc>
      </w:tr>
      <w:tr w:rsidR="002F213A" w:rsidRPr="003249BA" w14:paraId="6F87D6B6" w14:textId="77777777" w:rsidTr="001D2BC9">
        <w:trPr>
          <w:trHeight w:val="726"/>
          <w:jc w:val="center"/>
        </w:trPr>
        <w:tc>
          <w:tcPr>
            <w:tcW w:w="3119" w:type="dxa"/>
            <w:tcBorders>
              <w:top w:val="single" w:sz="4" w:space="0" w:color="000000"/>
              <w:left w:val="single" w:sz="4" w:space="0" w:color="000000"/>
              <w:bottom w:val="single" w:sz="4" w:space="0" w:color="000000"/>
              <w:right w:val="nil"/>
            </w:tcBorders>
            <w:vAlign w:val="center"/>
            <w:hideMark/>
          </w:tcPr>
          <w:p w14:paraId="43A6CC8C"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tcPr>
          <w:p w14:paraId="7101DCFD" w14:textId="794B13C6" w:rsidR="002F213A" w:rsidRPr="003249BA" w:rsidRDefault="00E86233" w:rsidP="003249BA">
            <w:pPr>
              <w:pStyle w:val="Pa5"/>
              <w:spacing w:line="240" w:lineRule="auto"/>
              <w:rPr>
                <w:rFonts w:ascii="Marianne" w:hAnsi="Marianne" w:cs="Arial"/>
                <w:color w:val="000000"/>
                <w:sz w:val="20"/>
                <w:szCs w:val="20"/>
              </w:rPr>
            </w:pPr>
            <w:r w:rsidRPr="003249BA">
              <w:rPr>
                <w:rFonts w:ascii="Marianne" w:hAnsi="Marianne" w:cs="Arial"/>
                <w:color w:val="000000"/>
                <w:sz w:val="20"/>
                <w:szCs w:val="20"/>
              </w:rPr>
              <w:t>ARS CVL et Conseil départemental</w:t>
            </w:r>
          </w:p>
        </w:tc>
      </w:tr>
      <w:tr w:rsidR="00F26703" w:rsidRPr="003249BA" w14:paraId="6010A2A8" w14:textId="77777777" w:rsidTr="00627804">
        <w:trPr>
          <w:trHeight w:val="726"/>
          <w:jc w:val="center"/>
        </w:trPr>
        <w:tc>
          <w:tcPr>
            <w:tcW w:w="3119" w:type="dxa"/>
            <w:tcBorders>
              <w:top w:val="single" w:sz="4" w:space="0" w:color="000000"/>
              <w:left w:val="single" w:sz="4" w:space="0" w:color="000000"/>
              <w:bottom w:val="single" w:sz="4" w:space="0" w:color="000000"/>
              <w:right w:val="nil"/>
            </w:tcBorders>
            <w:vAlign w:val="center"/>
          </w:tcPr>
          <w:p w14:paraId="298225EA" w14:textId="3FAF523E" w:rsidR="00F26703" w:rsidRPr="003249BA" w:rsidRDefault="00F26703"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tcPr>
          <w:p w14:paraId="6119412D" w14:textId="0FDDE047" w:rsidR="008819CE" w:rsidRPr="001D2BC9" w:rsidRDefault="008819CE" w:rsidP="001D2BC9">
            <w:pPr>
              <w:tabs>
                <w:tab w:val="left" w:pos="1530"/>
              </w:tabs>
              <w:contextualSpacing/>
              <w:jc w:val="both"/>
              <w:rPr>
                <w:rFonts w:ascii="Marianne" w:hAnsi="Marianne"/>
                <w:sz w:val="20"/>
                <w:szCs w:val="20"/>
                <w:lang w:val="fr-FR" w:eastAsia="x-none"/>
              </w:rPr>
            </w:pPr>
            <w:r w:rsidRPr="001D2BC9">
              <w:rPr>
                <w:rFonts w:ascii="Marianne" w:hAnsi="Marianne"/>
                <w:sz w:val="20"/>
                <w:szCs w:val="20"/>
                <w:lang w:val="fr-FR" w:eastAsia="x-none"/>
              </w:rPr>
              <w:t>Education nationale</w:t>
            </w:r>
            <w:r w:rsidR="001D2BC9">
              <w:rPr>
                <w:rFonts w:ascii="Marianne" w:hAnsi="Marianne"/>
                <w:sz w:val="20"/>
                <w:szCs w:val="20"/>
                <w:lang w:val="fr-FR" w:eastAsia="x-none"/>
              </w:rPr>
              <w:t xml:space="preserve"> ; </w:t>
            </w:r>
            <w:r w:rsidRPr="001D2BC9">
              <w:rPr>
                <w:rFonts w:ascii="Marianne" w:hAnsi="Marianne"/>
                <w:sz w:val="20"/>
                <w:szCs w:val="20"/>
                <w:lang w:val="fr-FR" w:eastAsia="x-none"/>
              </w:rPr>
              <w:t>Conseil départemental</w:t>
            </w:r>
            <w:r w:rsidR="001D2BC9">
              <w:rPr>
                <w:rFonts w:ascii="Marianne" w:hAnsi="Marianne"/>
                <w:sz w:val="20"/>
                <w:szCs w:val="20"/>
                <w:lang w:val="fr-FR" w:eastAsia="x-none"/>
              </w:rPr>
              <w:t xml:space="preserve"> ; </w:t>
            </w:r>
            <w:r w:rsidRPr="001D2BC9">
              <w:rPr>
                <w:rFonts w:ascii="Marianne" w:hAnsi="Marianne"/>
                <w:sz w:val="20"/>
                <w:szCs w:val="20"/>
                <w:lang w:val="fr-FR" w:eastAsia="x-none"/>
              </w:rPr>
              <w:t>CPAM</w:t>
            </w:r>
          </w:p>
          <w:p w14:paraId="5109383F" w14:textId="4512AE51" w:rsidR="00F26703" w:rsidRPr="001D2BC9" w:rsidRDefault="00F26703" w:rsidP="001D2BC9">
            <w:pPr>
              <w:tabs>
                <w:tab w:val="left" w:pos="1530"/>
              </w:tabs>
              <w:contextualSpacing/>
              <w:jc w:val="both"/>
              <w:rPr>
                <w:rFonts w:ascii="Marianne" w:hAnsi="Marianne"/>
                <w:sz w:val="20"/>
                <w:szCs w:val="20"/>
                <w:lang w:val="fr-FR" w:eastAsia="x-none"/>
              </w:rPr>
            </w:pPr>
            <w:r w:rsidRPr="003249BA">
              <w:rPr>
                <w:rFonts w:ascii="Marianne" w:hAnsi="Marianne"/>
                <w:sz w:val="20"/>
                <w:szCs w:val="20"/>
                <w:lang w:val="fr-FR" w:eastAsia="x-none"/>
              </w:rPr>
              <w:t>CRCDC</w:t>
            </w:r>
            <w:r w:rsidR="001D2BC9">
              <w:rPr>
                <w:rFonts w:ascii="Marianne" w:hAnsi="Marianne"/>
                <w:sz w:val="20"/>
                <w:szCs w:val="20"/>
                <w:lang w:val="fr-FR" w:eastAsia="x-none"/>
              </w:rPr>
              <w:t xml:space="preserve"> ; </w:t>
            </w:r>
            <w:r w:rsidRPr="001D2BC9">
              <w:rPr>
                <w:rFonts w:ascii="Marianne" w:hAnsi="Marianne"/>
                <w:sz w:val="20"/>
                <w:szCs w:val="20"/>
                <w:lang w:val="fr-FR" w:eastAsia="x-none"/>
              </w:rPr>
              <w:t>Associations des ESMS</w:t>
            </w:r>
          </w:p>
          <w:p w14:paraId="3171B1CF" w14:textId="762EA3FF" w:rsidR="00F26703" w:rsidRPr="001D2BC9" w:rsidRDefault="00F26703" w:rsidP="001D2BC9">
            <w:pPr>
              <w:tabs>
                <w:tab w:val="left" w:pos="1530"/>
              </w:tabs>
              <w:contextualSpacing/>
              <w:jc w:val="both"/>
              <w:rPr>
                <w:rFonts w:ascii="Marianne" w:hAnsi="Marianne"/>
                <w:sz w:val="20"/>
                <w:szCs w:val="20"/>
                <w:lang w:val="fr-FR" w:eastAsia="x-none"/>
              </w:rPr>
            </w:pPr>
            <w:r w:rsidRPr="001D2BC9">
              <w:rPr>
                <w:rFonts w:ascii="Marianne" w:hAnsi="Marianne"/>
                <w:sz w:val="20"/>
                <w:szCs w:val="20"/>
                <w:lang w:val="fr-FR" w:eastAsia="x-none"/>
              </w:rPr>
              <w:t xml:space="preserve">GHT et </w:t>
            </w:r>
            <w:proofErr w:type="spellStart"/>
            <w:r w:rsidRPr="001D2BC9">
              <w:rPr>
                <w:rFonts w:ascii="Marianne" w:hAnsi="Marianne"/>
                <w:sz w:val="20"/>
                <w:szCs w:val="20"/>
                <w:lang w:val="fr-FR" w:eastAsia="x-none"/>
              </w:rPr>
              <w:t>handimobile</w:t>
            </w:r>
            <w:proofErr w:type="spellEnd"/>
            <w:r w:rsidRPr="001D2BC9">
              <w:rPr>
                <w:rFonts w:ascii="Marianne" w:hAnsi="Marianne"/>
                <w:sz w:val="20"/>
                <w:szCs w:val="20"/>
                <w:lang w:val="fr-FR" w:eastAsia="x-none"/>
              </w:rPr>
              <w:t xml:space="preserve">, </w:t>
            </w:r>
            <w:proofErr w:type="spellStart"/>
            <w:r w:rsidRPr="001D2BC9">
              <w:rPr>
                <w:rFonts w:ascii="Marianne" w:hAnsi="Marianne"/>
                <w:sz w:val="20"/>
                <w:szCs w:val="20"/>
                <w:lang w:val="fr-FR" w:eastAsia="x-none"/>
              </w:rPr>
              <w:t>handiconsult</w:t>
            </w:r>
            <w:proofErr w:type="spellEnd"/>
            <w:r w:rsidR="001D2BC9">
              <w:rPr>
                <w:rFonts w:ascii="Marianne" w:hAnsi="Marianne"/>
                <w:sz w:val="20"/>
                <w:szCs w:val="20"/>
                <w:lang w:val="fr-FR" w:eastAsia="x-none"/>
              </w:rPr>
              <w:t xml:space="preserve"> ; </w:t>
            </w:r>
            <w:r w:rsidRPr="001D2BC9">
              <w:rPr>
                <w:rFonts w:ascii="Marianne" w:hAnsi="Marianne"/>
                <w:sz w:val="20"/>
                <w:szCs w:val="20"/>
                <w:lang w:val="fr-FR" w:eastAsia="x-none"/>
              </w:rPr>
              <w:t>CPTS</w:t>
            </w:r>
            <w:r w:rsidR="001D2BC9">
              <w:rPr>
                <w:rFonts w:ascii="Marianne" w:hAnsi="Marianne"/>
                <w:sz w:val="20"/>
                <w:szCs w:val="20"/>
                <w:lang w:val="fr-FR" w:eastAsia="x-none"/>
              </w:rPr>
              <w:t xml:space="preserve"> ; </w:t>
            </w:r>
            <w:r w:rsidRPr="001D2BC9">
              <w:rPr>
                <w:rFonts w:ascii="Marianne" w:hAnsi="Marianne"/>
                <w:sz w:val="20"/>
                <w:szCs w:val="20"/>
                <w:lang w:val="fr-FR" w:eastAsia="x-none"/>
              </w:rPr>
              <w:t xml:space="preserve">Sante Escale </w:t>
            </w:r>
          </w:p>
          <w:p w14:paraId="679928FE" w14:textId="42562FF1" w:rsidR="008819CE" w:rsidRPr="001D2BC9" w:rsidRDefault="00F26703" w:rsidP="001D2BC9">
            <w:pPr>
              <w:tabs>
                <w:tab w:val="left" w:pos="1530"/>
              </w:tabs>
              <w:contextualSpacing/>
              <w:jc w:val="both"/>
              <w:rPr>
                <w:rFonts w:ascii="Marianne" w:hAnsi="Marianne"/>
                <w:sz w:val="20"/>
                <w:szCs w:val="20"/>
                <w:lang w:val="fr-FR" w:eastAsia="x-none"/>
              </w:rPr>
            </w:pPr>
            <w:r w:rsidRPr="001D2BC9">
              <w:rPr>
                <w:rFonts w:ascii="Marianne" w:hAnsi="Marianne"/>
                <w:sz w:val="20"/>
                <w:szCs w:val="20"/>
                <w:lang w:val="fr-FR" w:eastAsia="x-none"/>
              </w:rPr>
              <w:t>MDA</w:t>
            </w:r>
            <w:r w:rsidR="001D2BC9">
              <w:rPr>
                <w:rFonts w:ascii="Marianne" w:hAnsi="Marianne"/>
                <w:sz w:val="20"/>
                <w:szCs w:val="20"/>
                <w:lang w:val="fr-FR" w:eastAsia="x-none"/>
              </w:rPr>
              <w:t xml:space="preserve"> ; </w:t>
            </w:r>
            <w:r w:rsidRPr="001D2BC9">
              <w:rPr>
                <w:rFonts w:ascii="Marianne" w:hAnsi="Marianne"/>
                <w:sz w:val="20"/>
                <w:szCs w:val="20"/>
                <w:lang w:val="fr-FR" w:eastAsia="x-none"/>
              </w:rPr>
              <w:t>FRAPS</w:t>
            </w:r>
            <w:r w:rsidR="001D2BC9">
              <w:rPr>
                <w:rFonts w:ascii="Marianne" w:hAnsi="Marianne"/>
                <w:sz w:val="20"/>
                <w:szCs w:val="20"/>
                <w:lang w:val="fr-FR" w:eastAsia="x-none"/>
              </w:rPr>
              <w:t xml:space="preserve"> ; </w:t>
            </w:r>
            <w:r w:rsidR="004D5A5D" w:rsidRPr="001D2BC9">
              <w:rPr>
                <w:rFonts w:ascii="Marianne" w:hAnsi="Marianne"/>
                <w:sz w:val="20"/>
                <w:szCs w:val="20"/>
                <w:lang w:val="fr-FR" w:eastAsia="x-none"/>
              </w:rPr>
              <w:t>CIAS</w:t>
            </w:r>
            <w:r w:rsidR="001D2BC9">
              <w:rPr>
                <w:rFonts w:ascii="Marianne" w:hAnsi="Marianne"/>
                <w:sz w:val="20"/>
                <w:szCs w:val="20"/>
                <w:lang w:val="fr-FR" w:eastAsia="x-none"/>
              </w:rPr>
              <w:t xml:space="preserve"> ; </w:t>
            </w:r>
            <w:r w:rsidRPr="003249BA">
              <w:rPr>
                <w:rFonts w:ascii="Marianne" w:hAnsi="Marianne"/>
                <w:sz w:val="20"/>
                <w:szCs w:val="20"/>
                <w:lang w:val="fr-FR" w:eastAsia="x-none"/>
              </w:rPr>
              <w:t>ADMR</w:t>
            </w:r>
            <w:r w:rsidR="001D2BC9">
              <w:rPr>
                <w:rFonts w:ascii="Marianne" w:hAnsi="Marianne"/>
                <w:sz w:val="20"/>
                <w:szCs w:val="20"/>
                <w:lang w:val="fr-FR" w:eastAsia="x-none"/>
              </w:rPr>
              <w:t xml:space="preserve"> ; </w:t>
            </w:r>
            <w:r w:rsidRPr="001D2BC9">
              <w:rPr>
                <w:rFonts w:ascii="Marianne" w:hAnsi="Marianne"/>
                <w:sz w:val="20"/>
                <w:szCs w:val="20"/>
                <w:lang w:val="fr-FR" w:eastAsia="x-none"/>
              </w:rPr>
              <w:t>CLS</w:t>
            </w:r>
            <w:r w:rsidR="001D2BC9">
              <w:rPr>
                <w:rFonts w:ascii="Marianne" w:hAnsi="Marianne"/>
                <w:sz w:val="20"/>
                <w:szCs w:val="20"/>
                <w:lang w:val="fr-FR" w:eastAsia="x-none"/>
              </w:rPr>
              <w:t xml:space="preserve"> ; </w:t>
            </w:r>
            <w:r w:rsidR="008819CE" w:rsidRPr="001D2BC9">
              <w:rPr>
                <w:rFonts w:ascii="Marianne" w:hAnsi="Marianne"/>
                <w:sz w:val="20"/>
                <w:szCs w:val="20"/>
                <w:lang w:val="fr-FR" w:eastAsia="x-none"/>
              </w:rPr>
              <w:t>CRA</w:t>
            </w:r>
          </w:p>
          <w:p w14:paraId="00F55D80" w14:textId="49C53AEE" w:rsidR="000E038A" w:rsidRPr="003249BA" w:rsidRDefault="000E038A" w:rsidP="003249BA">
            <w:pPr>
              <w:pStyle w:val="Paragraphedeliste"/>
              <w:tabs>
                <w:tab w:val="left" w:pos="1530"/>
              </w:tabs>
              <w:spacing w:before="0"/>
              <w:ind w:left="0" w:firstLine="0"/>
              <w:contextualSpacing/>
              <w:jc w:val="both"/>
              <w:rPr>
                <w:rFonts w:ascii="Marianne" w:hAnsi="Marianne"/>
                <w:color w:val="000000"/>
                <w:sz w:val="20"/>
                <w:szCs w:val="20"/>
              </w:rPr>
            </w:pPr>
            <w:r w:rsidRPr="003249BA">
              <w:rPr>
                <w:rFonts w:ascii="Marianne" w:hAnsi="Marianne"/>
                <w:sz w:val="20"/>
                <w:szCs w:val="20"/>
                <w:lang w:val="fr-FR" w:eastAsia="x-none"/>
              </w:rPr>
              <w:t>Préfecture</w:t>
            </w:r>
            <w:r w:rsidR="00CE6920" w:rsidRPr="003249BA">
              <w:rPr>
                <w:rFonts w:ascii="Marianne" w:hAnsi="Marianne"/>
                <w:sz w:val="20"/>
                <w:szCs w:val="20"/>
                <w:lang w:val="fr-FR" w:eastAsia="x-none"/>
              </w:rPr>
              <w:t xml:space="preserve"> et Maisons France Services</w:t>
            </w:r>
          </w:p>
        </w:tc>
      </w:tr>
      <w:tr w:rsidR="002F213A" w:rsidRPr="003249BA" w14:paraId="2086976D" w14:textId="77777777" w:rsidTr="00627804">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7F211ECD" w14:textId="77777777" w:rsidR="002F213A" w:rsidRPr="003249BA" w:rsidRDefault="002F213A" w:rsidP="003249BA">
            <w:pPr>
              <w:snapToGrid w:val="0"/>
              <w:jc w:val="both"/>
              <w:rPr>
                <w:rFonts w:ascii="Marianne" w:hAnsi="Marianne"/>
                <w:b/>
                <w:color w:val="000000"/>
                <w:sz w:val="20"/>
                <w:szCs w:val="20"/>
                <w:lang w:val="fr-FR"/>
              </w:rPr>
            </w:pPr>
            <w:r w:rsidRPr="003249BA">
              <w:rPr>
                <w:rFonts w:ascii="Marianne" w:hAnsi="Marianne"/>
                <w:b/>
                <w:color w:val="000000"/>
                <w:sz w:val="20"/>
                <w:szCs w:val="20"/>
              </w:rPr>
              <w:t xml:space="preserve">Leviers </w:t>
            </w:r>
          </w:p>
          <w:p w14:paraId="34A78D25" w14:textId="77777777" w:rsidR="002F213A" w:rsidRPr="003249BA" w:rsidRDefault="002F213A" w:rsidP="003249BA">
            <w:pPr>
              <w:snapToGrid w:val="0"/>
              <w:jc w:val="both"/>
              <w:rPr>
                <w:rFonts w:ascii="Marianne" w:hAnsi="Marianne"/>
                <w:color w:val="000000"/>
                <w:sz w:val="20"/>
                <w:szCs w:val="20"/>
              </w:rPr>
            </w:pPr>
          </w:p>
          <w:p w14:paraId="1ADE82DC" w14:textId="77777777" w:rsidR="002F213A" w:rsidRPr="003249BA" w:rsidRDefault="002F213A" w:rsidP="003249BA">
            <w:pPr>
              <w:snapToGrid w:val="0"/>
              <w:jc w:val="both"/>
              <w:rPr>
                <w:rFonts w:ascii="Marianne" w:hAnsi="Marianne"/>
                <w:color w:val="000000"/>
                <w:sz w:val="20"/>
                <w:szCs w:val="20"/>
              </w:rPr>
            </w:pPr>
            <w:r w:rsidRPr="003249BA">
              <w:rPr>
                <w:rFonts w:ascii="Marianne" w:hAnsi="Marianne"/>
                <w:color w:val="000000"/>
                <w:sz w:val="20"/>
                <w:szCs w:val="20"/>
              </w:rPr>
              <w:t>(</w:t>
            </w:r>
            <w:proofErr w:type="spellStart"/>
            <w:r w:rsidRPr="003249BA">
              <w:rPr>
                <w:rFonts w:ascii="Marianne" w:hAnsi="Marianne"/>
                <w:color w:val="000000"/>
                <w:sz w:val="20"/>
                <w:szCs w:val="20"/>
              </w:rPr>
              <w:t>moyens</w:t>
            </w:r>
            <w:proofErr w:type="spellEnd"/>
            <w:r w:rsidRPr="003249BA">
              <w:rPr>
                <w:rFonts w:ascii="Marianne" w:hAnsi="Marianne"/>
                <w:color w:val="000000"/>
                <w:sz w:val="20"/>
                <w:szCs w:val="20"/>
              </w:rPr>
              <w:t xml:space="preserve"> et </w:t>
            </w:r>
            <w:proofErr w:type="spellStart"/>
            <w:r w:rsidRPr="003249BA">
              <w:rPr>
                <w:rFonts w:ascii="Marianne" w:hAnsi="Marianne"/>
                <w:color w:val="000000"/>
                <w:sz w:val="20"/>
                <w:szCs w:val="20"/>
              </w:rPr>
              <w:t>outils</w:t>
            </w:r>
            <w:proofErr w:type="spellEnd"/>
            <w:r w:rsidRPr="003249BA">
              <w:rPr>
                <w:rFonts w:ascii="Marianne" w:hAnsi="Marianne"/>
                <w:color w:val="000000"/>
                <w:sz w:val="20"/>
                <w:szCs w:val="20"/>
              </w:rPr>
              <w:t>)</w:t>
            </w:r>
          </w:p>
        </w:tc>
        <w:tc>
          <w:tcPr>
            <w:tcW w:w="6781" w:type="dxa"/>
            <w:tcBorders>
              <w:top w:val="single" w:sz="4" w:space="0" w:color="000000"/>
              <w:left w:val="single" w:sz="4" w:space="0" w:color="000000"/>
              <w:bottom w:val="single" w:sz="4" w:space="0" w:color="000000"/>
              <w:right w:val="single" w:sz="4" w:space="0" w:color="000000"/>
            </w:tcBorders>
            <w:vAlign w:val="center"/>
          </w:tcPr>
          <w:p w14:paraId="6DB3BBDB" w14:textId="70DD5FE4" w:rsidR="001C67CC" w:rsidRPr="003249BA" w:rsidRDefault="001C67CC"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La démarche et </w:t>
            </w:r>
            <w:proofErr w:type="spellStart"/>
            <w:r w:rsidRPr="003249BA">
              <w:rPr>
                <w:rFonts w:ascii="Marianne" w:hAnsi="Marianne"/>
                <w:color w:val="000000"/>
                <w:sz w:val="20"/>
                <w:szCs w:val="20"/>
              </w:rPr>
              <w:t>généralisation</w:t>
            </w:r>
            <w:proofErr w:type="spellEnd"/>
            <w:r w:rsidRPr="003249BA">
              <w:rPr>
                <w:rFonts w:ascii="Marianne" w:hAnsi="Marianne"/>
                <w:color w:val="000000"/>
                <w:sz w:val="20"/>
                <w:szCs w:val="20"/>
              </w:rPr>
              <w:t xml:space="preserve"> du SPDA</w:t>
            </w:r>
            <w:r w:rsidR="0061499C" w:rsidRPr="003249BA">
              <w:rPr>
                <w:rFonts w:ascii="Marianne" w:hAnsi="Marianne"/>
                <w:color w:val="000000"/>
                <w:sz w:val="20"/>
                <w:szCs w:val="20"/>
              </w:rPr>
              <w:t xml:space="preserve"> (</w:t>
            </w:r>
            <w:bookmarkStart w:id="9" w:name="_Hlk187850240"/>
            <w:r w:rsidR="0061499C" w:rsidRPr="003249BA">
              <w:rPr>
                <w:rFonts w:ascii="Marianne" w:hAnsi="Marianne"/>
                <w:color w:val="000000"/>
                <w:sz w:val="20"/>
                <w:szCs w:val="20"/>
              </w:rPr>
              <w:t xml:space="preserve">Service public </w:t>
            </w:r>
            <w:proofErr w:type="spellStart"/>
            <w:r w:rsidR="0061499C" w:rsidRPr="003249BA">
              <w:rPr>
                <w:rFonts w:ascii="Marianne" w:hAnsi="Marianne"/>
                <w:color w:val="000000"/>
                <w:sz w:val="20"/>
                <w:szCs w:val="20"/>
              </w:rPr>
              <w:t>départemental</w:t>
            </w:r>
            <w:proofErr w:type="spellEnd"/>
            <w:r w:rsidR="0061499C" w:rsidRPr="003249BA">
              <w:rPr>
                <w:rFonts w:ascii="Marianne" w:hAnsi="Marianne"/>
                <w:color w:val="000000"/>
                <w:sz w:val="20"/>
                <w:szCs w:val="20"/>
              </w:rPr>
              <w:t xml:space="preserve"> de </w:t>
            </w:r>
            <w:proofErr w:type="spellStart"/>
            <w:r w:rsidR="0061499C" w:rsidRPr="003249BA">
              <w:rPr>
                <w:rFonts w:ascii="Marianne" w:hAnsi="Marianne"/>
                <w:color w:val="000000"/>
                <w:sz w:val="20"/>
                <w:szCs w:val="20"/>
              </w:rPr>
              <w:t>l'autonomie</w:t>
            </w:r>
            <w:bookmarkEnd w:id="9"/>
            <w:proofErr w:type="spellEnd"/>
            <w:r w:rsidR="0061499C" w:rsidRPr="003249BA">
              <w:rPr>
                <w:rFonts w:ascii="Marianne" w:hAnsi="Marianne"/>
                <w:color w:val="000000"/>
                <w:sz w:val="20"/>
                <w:szCs w:val="20"/>
              </w:rPr>
              <w:t>)</w:t>
            </w:r>
            <w:r w:rsidR="009740A0">
              <w:rPr>
                <w:rFonts w:ascii="Marianne" w:hAnsi="Marianne"/>
                <w:color w:val="000000"/>
                <w:sz w:val="20"/>
                <w:szCs w:val="20"/>
              </w:rPr>
              <w:t>.</w:t>
            </w:r>
          </w:p>
          <w:p w14:paraId="654EF129" w14:textId="004FAC90" w:rsidR="002F213A" w:rsidRPr="003249BA" w:rsidRDefault="001C67CC"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Le PRIAC 2024/2028 avec le </w:t>
            </w:r>
            <w:proofErr w:type="spellStart"/>
            <w:r w:rsidRPr="003249BA">
              <w:rPr>
                <w:rFonts w:ascii="Marianne" w:hAnsi="Marianne"/>
                <w:color w:val="000000"/>
                <w:sz w:val="20"/>
                <w:szCs w:val="20"/>
              </w:rPr>
              <w:t>renforcement</w:t>
            </w:r>
            <w:proofErr w:type="spellEnd"/>
            <w:r w:rsidRPr="003249BA">
              <w:rPr>
                <w:rFonts w:ascii="Marianne" w:hAnsi="Marianne"/>
                <w:color w:val="000000"/>
                <w:sz w:val="20"/>
                <w:szCs w:val="20"/>
              </w:rPr>
              <w:t xml:space="preserve"> des CAMSP, des PCO et </w:t>
            </w:r>
            <w:proofErr w:type="spellStart"/>
            <w:r w:rsidRPr="003249BA">
              <w:rPr>
                <w:rFonts w:ascii="Marianne" w:hAnsi="Marianne"/>
                <w:color w:val="000000"/>
                <w:sz w:val="20"/>
                <w:szCs w:val="20"/>
              </w:rPr>
              <w:t>l’élargissement</w:t>
            </w:r>
            <w:proofErr w:type="spellEnd"/>
            <w:r w:rsidRPr="003249BA">
              <w:rPr>
                <w:rFonts w:ascii="Marianne" w:hAnsi="Marianne"/>
                <w:color w:val="000000"/>
                <w:sz w:val="20"/>
                <w:szCs w:val="20"/>
              </w:rPr>
              <w:t xml:space="preserve"> des PFR, </w:t>
            </w:r>
            <w:proofErr w:type="spellStart"/>
            <w:r w:rsidRPr="003249BA">
              <w:rPr>
                <w:rFonts w:ascii="Marianne" w:hAnsi="Marianne"/>
                <w:color w:val="000000"/>
                <w:sz w:val="20"/>
                <w:szCs w:val="20"/>
              </w:rPr>
              <w:t>l’accompagnement</w:t>
            </w:r>
            <w:proofErr w:type="spellEnd"/>
            <w:r w:rsidRPr="003249BA">
              <w:rPr>
                <w:rFonts w:ascii="Marianne" w:hAnsi="Marianne"/>
                <w:color w:val="000000"/>
                <w:sz w:val="20"/>
                <w:szCs w:val="20"/>
              </w:rPr>
              <w:t xml:space="preserve"> financier de </w:t>
            </w:r>
            <w:proofErr w:type="spellStart"/>
            <w:r w:rsidRPr="003249BA">
              <w:rPr>
                <w:rFonts w:ascii="Marianne" w:hAnsi="Marianne"/>
                <w:color w:val="000000"/>
                <w:sz w:val="20"/>
                <w:szCs w:val="20"/>
              </w:rPr>
              <w:t>programmes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spécifiques</w:t>
            </w:r>
            <w:proofErr w:type="spellEnd"/>
            <w:r w:rsidRPr="003249BA">
              <w:rPr>
                <w:rFonts w:ascii="Marianne" w:hAnsi="Marianne"/>
                <w:color w:val="000000"/>
                <w:sz w:val="20"/>
                <w:szCs w:val="20"/>
              </w:rPr>
              <w:t xml:space="preserve"> de la CNSA</w:t>
            </w:r>
            <w:r w:rsidR="0061499C" w:rsidRPr="003249BA">
              <w:rPr>
                <w:rFonts w:ascii="Marianne" w:hAnsi="Marianne"/>
                <w:color w:val="000000"/>
                <w:sz w:val="20"/>
                <w:szCs w:val="20"/>
              </w:rPr>
              <w:t xml:space="preserve"> (</w:t>
            </w:r>
            <w:proofErr w:type="spellStart"/>
            <w:r w:rsidR="0061499C" w:rsidRPr="003249BA">
              <w:rPr>
                <w:rFonts w:ascii="Marianne" w:hAnsi="Marianne"/>
                <w:color w:val="000000"/>
                <w:sz w:val="20"/>
                <w:szCs w:val="20"/>
              </w:rPr>
              <w:t>Caisse</w:t>
            </w:r>
            <w:proofErr w:type="spellEnd"/>
            <w:r w:rsidR="0061499C" w:rsidRPr="003249BA">
              <w:rPr>
                <w:rFonts w:ascii="Marianne" w:hAnsi="Marianne"/>
                <w:color w:val="000000"/>
                <w:sz w:val="20"/>
                <w:szCs w:val="20"/>
              </w:rPr>
              <w:t xml:space="preserve"> </w:t>
            </w:r>
            <w:proofErr w:type="spellStart"/>
            <w:r w:rsidR="0061499C" w:rsidRPr="003249BA">
              <w:rPr>
                <w:rFonts w:ascii="Marianne" w:hAnsi="Marianne"/>
                <w:color w:val="000000"/>
                <w:sz w:val="20"/>
                <w:szCs w:val="20"/>
              </w:rPr>
              <w:t>nationale</w:t>
            </w:r>
            <w:proofErr w:type="spellEnd"/>
            <w:r w:rsidR="0061499C" w:rsidRPr="003249BA">
              <w:rPr>
                <w:rFonts w:ascii="Marianne" w:hAnsi="Marianne"/>
                <w:color w:val="000000"/>
                <w:sz w:val="20"/>
                <w:szCs w:val="20"/>
              </w:rPr>
              <w:t xml:space="preserve"> de </w:t>
            </w:r>
            <w:proofErr w:type="spellStart"/>
            <w:r w:rsidR="0061499C" w:rsidRPr="003249BA">
              <w:rPr>
                <w:rFonts w:ascii="Marianne" w:hAnsi="Marianne"/>
                <w:color w:val="000000"/>
                <w:sz w:val="20"/>
                <w:szCs w:val="20"/>
              </w:rPr>
              <w:t>solidarité</w:t>
            </w:r>
            <w:proofErr w:type="spellEnd"/>
            <w:r w:rsidR="0061499C" w:rsidRPr="003249BA">
              <w:rPr>
                <w:rFonts w:ascii="Marianne" w:hAnsi="Marianne"/>
                <w:color w:val="000000"/>
                <w:sz w:val="20"/>
                <w:szCs w:val="20"/>
              </w:rPr>
              <w:t xml:space="preserve"> pour </w:t>
            </w:r>
            <w:proofErr w:type="spellStart"/>
            <w:r w:rsidR="0061499C" w:rsidRPr="003249BA">
              <w:rPr>
                <w:rFonts w:ascii="Marianne" w:hAnsi="Marianne"/>
                <w:color w:val="000000"/>
                <w:sz w:val="20"/>
                <w:szCs w:val="20"/>
              </w:rPr>
              <w:t>l'autonomie</w:t>
            </w:r>
            <w:proofErr w:type="spellEnd"/>
            <w:r w:rsidR="0061499C" w:rsidRPr="003249BA">
              <w:rPr>
                <w:rFonts w:ascii="Marianne" w:hAnsi="Marianne"/>
                <w:color w:val="000000"/>
                <w:sz w:val="20"/>
                <w:szCs w:val="20"/>
              </w:rPr>
              <w:t>).</w:t>
            </w:r>
          </w:p>
        </w:tc>
      </w:tr>
      <w:tr w:rsidR="002F213A" w:rsidRPr="003249BA" w14:paraId="4FE844BF" w14:textId="77777777" w:rsidTr="00627804">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54CE966D" w14:textId="7448F67D"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146DB5E8" w14:textId="16D1B552" w:rsidR="002F213A" w:rsidRPr="003249BA" w:rsidRDefault="00F26703"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La </w:t>
            </w:r>
            <w:proofErr w:type="spellStart"/>
            <w:r w:rsidRPr="003249BA">
              <w:rPr>
                <w:rFonts w:ascii="Marianne" w:hAnsi="Marianne"/>
                <w:color w:val="000000"/>
                <w:sz w:val="20"/>
                <w:szCs w:val="20"/>
              </w:rPr>
              <w:t>démographie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médicale</w:t>
            </w:r>
            <w:proofErr w:type="spellEnd"/>
            <w:r w:rsidRPr="003249BA">
              <w:rPr>
                <w:rFonts w:ascii="Marianne" w:hAnsi="Marianne"/>
                <w:color w:val="000000"/>
                <w:sz w:val="20"/>
                <w:szCs w:val="20"/>
              </w:rPr>
              <w:t xml:space="preserve">, les </w:t>
            </w:r>
            <w:proofErr w:type="spellStart"/>
            <w:r w:rsidRPr="003249BA">
              <w:rPr>
                <w:rFonts w:ascii="Marianne" w:hAnsi="Marianne"/>
                <w:color w:val="000000"/>
                <w:sz w:val="20"/>
                <w:szCs w:val="20"/>
              </w:rPr>
              <w:t>difficultés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recrutement</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professionnels</w:t>
            </w:r>
            <w:proofErr w:type="spellEnd"/>
            <w:r w:rsidRPr="003249BA">
              <w:rPr>
                <w:rFonts w:ascii="Marianne" w:hAnsi="Marianne"/>
                <w:color w:val="000000"/>
                <w:sz w:val="20"/>
                <w:szCs w:val="20"/>
              </w:rPr>
              <w:t xml:space="preserve"> dans le </w:t>
            </w:r>
            <w:proofErr w:type="spellStart"/>
            <w:r w:rsidRPr="003249BA">
              <w:rPr>
                <w:rFonts w:ascii="Marianne" w:hAnsi="Marianne"/>
                <w:color w:val="000000"/>
                <w:sz w:val="20"/>
                <w:szCs w:val="20"/>
              </w:rPr>
              <w:t>secteur</w:t>
            </w:r>
            <w:proofErr w:type="spellEnd"/>
            <w:r w:rsidRPr="003249BA">
              <w:rPr>
                <w:rFonts w:ascii="Marianne" w:hAnsi="Marianne"/>
                <w:color w:val="000000"/>
                <w:sz w:val="20"/>
                <w:szCs w:val="20"/>
              </w:rPr>
              <w:t xml:space="preserve"> des ESMS </w:t>
            </w:r>
            <w:proofErr w:type="spellStart"/>
            <w:r w:rsidRPr="003249BA">
              <w:rPr>
                <w:rFonts w:ascii="Marianne" w:hAnsi="Marianne"/>
                <w:color w:val="000000"/>
                <w:sz w:val="20"/>
                <w:szCs w:val="20"/>
              </w:rPr>
              <w:t>dont</w:t>
            </w:r>
            <w:proofErr w:type="spellEnd"/>
            <w:r w:rsidRPr="003249BA">
              <w:rPr>
                <w:rFonts w:ascii="Marianne" w:hAnsi="Marianne"/>
                <w:color w:val="000000"/>
                <w:sz w:val="20"/>
                <w:szCs w:val="20"/>
              </w:rPr>
              <w:t xml:space="preserve"> le domicile.</w:t>
            </w:r>
          </w:p>
        </w:tc>
      </w:tr>
      <w:tr w:rsidR="002F213A" w:rsidRPr="003249BA" w14:paraId="76CCC9A2" w14:textId="77777777" w:rsidTr="00627804">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41A607D5" w14:textId="2E250EC0" w:rsidR="002F213A" w:rsidRPr="003249BA" w:rsidRDefault="002F213A"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19874E1F" w14:textId="36406AD4" w:rsidR="002F213A" w:rsidRPr="003249BA" w:rsidRDefault="00E7277E" w:rsidP="003249BA">
            <w:pPr>
              <w:jc w:val="both"/>
              <w:rPr>
                <w:rFonts w:ascii="Marianne" w:hAnsi="Marianne"/>
                <w:color w:val="000000"/>
                <w:sz w:val="20"/>
                <w:szCs w:val="20"/>
              </w:rPr>
            </w:pPr>
            <w:r w:rsidRPr="003249BA">
              <w:rPr>
                <w:rFonts w:ascii="Marianne" w:hAnsi="Marianne"/>
                <w:color w:val="000000"/>
                <w:sz w:val="20"/>
                <w:szCs w:val="20"/>
              </w:rPr>
              <w:t>PRS 2023-2028</w:t>
            </w:r>
          </w:p>
        </w:tc>
      </w:tr>
      <w:tr w:rsidR="002F213A" w:rsidRPr="003249BA" w14:paraId="127EA5F5" w14:textId="77777777" w:rsidTr="00627804">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29604BE8"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35F07E86" w14:textId="77777777" w:rsidR="008819CE" w:rsidRPr="003249BA" w:rsidRDefault="008819CE" w:rsidP="003249BA">
            <w:pPr>
              <w:jc w:val="both"/>
              <w:rPr>
                <w:rFonts w:ascii="Marianne" w:hAnsi="Marianne"/>
                <w:color w:val="000000"/>
                <w:sz w:val="20"/>
                <w:szCs w:val="20"/>
              </w:rPr>
            </w:pPr>
            <w:r w:rsidRPr="003249BA">
              <w:rPr>
                <w:rFonts w:ascii="Marianne" w:hAnsi="Marianne"/>
                <w:color w:val="000000"/>
                <w:sz w:val="20"/>
                <w:szCs w:val="20"/>
              </w:rPr>
              <w:t>C360</w:t>
            </w:r>
          </w:p>
          <w:p w14:paraId="6E4CC717" w14:textId="41B7742B" w:rsidR="002F213A" w:rsidRPr="003249BA" w:rsidRDefault="001C67CC" w:rsidP="003249BA">
            <w:pPr>
              <w:jc w:val="both"/>
              <w:rPr>
                <w:rFonts w:ascii="Marianne" w:hAnsi="Marianne"/>
                <w:color w:val="000000"/>
                <w:sz w:val="20"/>
                <w:szCs w:val="20"/>
              </w:rPr>
            </w:pPr>
            <w:r w:rsidRPr="003249BA">
              <w:rPr>
                <w:rFonts w:ascii="Marianne" w:hAnsi="Marianne"/>
                <w:color w:val="000000"/>
                <w:sz w:val="20"/>
                <w:szCs w:val="20"/>
              </w:rPr>
              <w:t>CDCA et SPDA</w:t>
            </w:r>
          </w:p>
        </w:tc>
      </w:tr>
      <w:tr w:rsidR="002F213A" w:rsidRPr="003249BA" w14:paraId="71889848" w14:textId="77777777" w:rsidTr="00627804">
        <w:trPr>
          <w:trHeight w:val="1134"/>
          <w:jc w:val="center"/>
        </w:trPr>
        <w:tc>
          <w:tcPr>
            <w:tcW w:w="3119" w:type="dxa"/>
            <w:tcBorders>
              <w:top w:val="single" w:sz="4" w:space="0" w:color="000000"/>
              <w:left w:val="single" w:sz="4" w:space="0" w:color="000000"/>
              <w:bottom w:val="single" w:sz="4" w:space="0" w:color="000000"/>
              <w:right w:val="nil"/>
            </w:tcBorders>
            <w:vAlign w:val="center"/>
          </w:tcPr>
          <w:p w14:paraId="1FB1715C" w14:textId="77777777" w:rsidR="002F213A" w:rsidRPr="003249BA" w:rsidRDefault="002F213A"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p w14:paraId="7556A997" w14:textId="77777777" w:rsidR="002F213A" w:rsidRPr="003249BA" w:rsidRDefault="002F213A" w:rsidP="003249BA">
            <w:pPr>
              <w:snapToGrid w:val="0"/>
              <w:jc w:val="both"/>
              <w:rPr>
                <w:rFonts w:ascii="Marianne" w:hAnsi="Marianne"/>
                <w:b/>
                <w:color w:val="000000"/>
                <w:sz w:val="20"/>
                <w:szCs w:val="20"/>
              </w:rPr>
            </w:pPr>
          </w:p>
        </w:tc>
        <w:tc>
          <w:tcPr>
            <w:tcW w:w="6781" w:type="dxa"/>
            <w:tcBorders>
              <w:top w:val="single" w:sz="4" w:space="0" w:color="000000"/>
              <w:left w:val="single" w:sz="4" w:space="0" w:color="000000"/>
              <w:bottom w:val="single" w:sz="4" w:space="0" w:color="000000"/>
              <w:right w:val="single" w:sz="4" w:space="0" w:color="000000"/>
            </w:tcBorders>
          </w:tcPr>
          <w:p w14:paraId="5CE11CCB" w14:textId="15A16677" w:rsidR="002F213A" w:rsidRPr="003249BA" w:rsidRDefault="001C67CC" w:rsidP="009740A0">
            <w:pPr>
              <w:pStyle w:val="NormalWeb"/>
              <w:numPr>
                <w:ilvl w:val="0"/>
                <w:numId w:val="29"/>
              </w:numPr>
              <w:spacing w:before="0" w:beforeAutospacing="0" w:after="0" w:afterAutospacing="0"/>
              <w:ind w:right="227"/>
              <w:jc w:val="both"/>
              <w:rPr>
                <w:rFonts w:ascii="Marianne" w:hAnsi="Marianne" w:cs="Arial"/>
                <w:color w:val="000000"/>
                <w:sz w:val="20"/>
                <w:szCs w:val="20"/>
              </w:rPr>
            </w:pPr>
            <w:r w:rsidRPr="003249BA">
              <w:rPr>
                <w:rFonts w:ascii="Marianne" w:hAnsi="Marianne" w:cs="Arial"/>
                <w:color w:val="000000"/>
                <w:sz w:val="20"/>
                <w:szCs w:val="20"/>
              </w:rPr>
              <w:t xml:space="preserve">Nombre de jeunes en situation de handicap suivis en </w:t>
            </w:r>
            <w:r w:rsidR="00102C05" w:rsidRPr="003249BA">
              <w:rPr>
                <w:rFonts w:ascii="Marianne" w:hAnsi="Marianne" w:cs="Arial"/>
                <w:color w:val="000000"/>
                <w:sz w:val="20"/>
                <w:szCs w:val="20"/>
              </w:rPr>
              <w:t>Centre d’action médico-sociale précoce (</w:t>
            </w:r>
            <w:r w:rsidRPr="003249BA">
              <w:rPr>
                <w:rFonts w:ascii="Marianne" w:hAnsi="Marianne" w:cs="Arial"/>
                <w:color w:val="000000"/>
                <w:sz w:val="20"/>
                <w:szCs w:val="20"/>
              </w:rPr>
              <w:t>CAMSP</w:t>
            </w:r>
            <w:r w:rsidR="00102C05" w:rsidRPr="003249BA">
              <w:rPr>
                <w:rFonts w:ascii="Marianne" w:hAnsi="Marianne" w:cs="Arial"/>
                <w:color w:val="000000"/>
                <w:sz w:val="20"/>
                <w:szCs w:val="20"/>
              </w:rPr>
              <w:t>)</w:t>
            </w:r>
            <w:r w:rsidRPr="003249BA">
              <w:rPr>
                <w:rFonts w:ascii="Marianne" w:hAnsi="Marianne" w:cs="Arial"/>
                <w:color w:val="000000"/>
                <w:sz w:val="20"/>
                <w:szCs w:val="20"/>
              </w:rPr>
              <w:t xml:space="preserve"> et </w:t>
            </w:r>
            <w:r w:rsidR="00102C05" w:rsidRPr="003249BA">
              <w:rPr>
                <w:rFonts w:ascii="Marianne" w:hAnsi="Marianne" w:cs="Arial"/>
                <w:color w:val="000000"/>
                <w:sz w:val="20"/>
                <w:szCs w:val="20"/>
              </w:rPr>
              <w:t>plateformes de coordination et d'orientation (</w:t>
            </w:r>
            <w:r w:rsidRPr="003249BA">
              <w:rPr>
                <w:rFonts w:ascii="Marianne" w:hAnsi="Marianne" w:cs="Arial"/>
                <w:color w:val="000000"/>
                <w:sz w:val="20"/>
                <w:szCs w:val="20"/>
              </w:rPr>
              <w:t>PCO</w:t>
            </w:r>
            <w:r w:rsidR="00102C05" w:rsidRPr="003249BA">
              <w:rPr>
                <w:rFonts w:ascii="Marianne" w:hAnsi="Marianne" w:cs="Arial"/>
                <w:color w:val="000000"/>
                <w:sz w:val="20"/>
                <w:szCs w:val="20"/>
              </w:rPr>
              <w:t>)</w:t>
            </w:r>
            <w:r w:rsidRPr="003249BA">
              <w:rPr>
                <w:rFonts w:ascii="Marianne" w:hAnsi="Marianne" w:cs="Arial"/>
                <w:color w:val="000000"/>
                <w:sz w:val="20"/>
                <w:szCs w:val="20"/>
              </w:rPr>
              <w:t xml:space="preserve"> et nombre de bilans mis en œuvre</w:t>
            </w:r>
            <w:r w:rsidR="009740A0">
              <w:rPr>
                <w:rFonts w:ascii="Marianne" w:hAnsi="Marianne" w:cs="Arial"/>
                <w:color w:val="000000"/>
                <w:sz w:val="20"/>
                <w:szCs w:val="20"/>
              </w:rPr>
              <w:t>.</w:t>
            </w:r>
          </w:p>
          <w:p w14:paraId="7BA8B9AA" w14:textId="3B794F4C" w:rsidR="001C67CC" w:rsidRPr="003249BA" w:rsidRDefault="001C67CC" w:rsidP="009740A0">
            <w:pPr>
              <w:pStyle w:val="NormalWeb"/>
              <w:numPr>
                <w:ilvl w:val="0"/>
                <w:numId w:val="29"/>
              </w:numPr>
              <w:spacing w:before="0" w:beforeAutospacing="0" w:after="0" w:afterAutospacing="0"/>
              <w:ind w:right="227"/>
              <w:jc w:val="both"/>
              <w:rPr>
                <w:rFonts w:ascii="Marianne" w:hAnsi="Marianne" w:cs="Arial"/>
                <w:color w:val="000000"/>
                <w:sz w:val="20"/>
                <w:szCs w:val="20"/>
              </w:rPr>
            </w:pPr>
            <w:r w:rsidRPr="003249BA">
              <w:rPr>
                <w:rFonts w:ascii="Marianne" w:hAnsi="Marianne" w:cs="Arial"/>
                <w:color w:val="000000"/>
                <w:sz w:val="20"/>
                <w:szCs w:val="20"/>
              </w:rPr>
              <w:t>Nombre de personnes en situation de handicap bénéficiaires d’</w:t>
            </w:r>
            <w:proofErr w:type="spellStart"/>
            <w:r w:rsidRPr="003249BA">
              <w:rPr>
                <w:rFonts w:ascii="Marianne" w:hAnsi="Marianne" w:cs="Arial"/>
                <w:color w:val="000000"/>
                <w:sz w:val="20"/>
                <w:szCs w:val="20"/>
              </w:rPr>
              <w:t>handiconsult</w:t>
            </w:r>
            <w:proofErr w:type="spellEnd"/>
            <w:r w:rsidR="009740A0">
              <w:rPr>
                <w:rFonts w:ascii="Marianne" w:hAnsi="Marianne" w:cs="Arial"/>
                <w:color w:val="000000"/>
                <w:sz w:val="20"/>
                <w:szCs w:val="20"/>
              </w:rPr>
              <w:t>.</w:t>
            </w:r>
          </w:p>
          <w:p w14:paraId="2E6FFEC1" w14:textId="37E3EBF4" w:rsidR="001C67CC" w:rsidRPr="003249BA" w:rsidRDefault="001C67CC" w:rsidP="009740A0">
            <w:pPr>
              <w:pStyle w:val="NormalWeb"/>
              <w:numPr>
                <w:ilvl w:val="0"/>
                <w:numId w:val="29"/>
              </w:numPr>
              <w:spacing w:before="0" w:beforeAutospacing="0" w:after="0" w:afterAutospacing="0"/>
              <w:ind w:right="227"/>
              <w:jc w:val="both"/>
              <w:rPr>
                <w:rFonts w:ascii="Marianne" w:hAnsi="Marianne" w:cs="Arial"/>
                <w:color w:val="000000"/>
                <w:sz w:val="20"/>
                <w:szCs w:val="20"/>
              </w:rPr>
            </w:pPr>
            <w:r w:rsidRPr="003249BA">
              <w:rPr>
                <w:rFonts w:ascii="Marianne" w:hAnsi="Marianne" w:cs="Arial"/>
                <w:color w:val="000000"/>
                <w:sz w:val="20"/>
                <w:szCs w:val="20"/>
              </w:rPr>
              <w:t>Nombre de personnes en situation de handicap bénéficiaires de programmes de prévention</w:t>
            </w:r>
            <w:r w:rsidR="009740A0">
              <w:rPr>
                <w:rFonts w:ascii="Marianne" w:hAnsi="Marianne" w:cs="Arial"/>
                <w:color w:val="000000"/>
                <w:sz w:val="20"/>
                <w:szCs w:val="20"/>
              </w:rPr>
              <w:t>.</w:t>
            </w:r>
          </w:p>
          <w:p w14:paraId="18B4F786" w14:textId="4E60F9AE" w:rsidR="000E038A" w:rsidRPr="009740A0" w:rsidRDefault="000E038A" w:rsidP="009740A0">
            <w:pPr>
              <w:pStyle w:val="Paragraphedeliste"/>
              <w:numPr>
                <w:ilvl w:val="0"/>
                <w:numId w:val="29"/>
              </w:numPr>
              <w:pBdr>
                <w:top w:val="nil"/>
                <w:left w:val="nil"/>
                <w:bottom w:val="nil"/>
                <w:right w:val="nil"/>
                <w:between w:val="nil"/>
              </w:pBdr>
              <w:jc w:val="both"/>
              <w:rPr>
                <w:rFonts w:ascii="Marianne" w:hAnsi="Marianne"/>
                <w:color w:val="000000"/>
                <w:sz w:val="20"/>
                <w:szCs w:val="20"/>
              </w:rPr>
            </w:pPr>
            <w:r w:rsidRPr="009740A0">
              <w:rPr>
                <w:rFonts w:ascii="Marianne" w:hAnsi="Marianne"/>
                <w:sz w:val="20"/>
                <w:szCs w:val="20"/>
              </w:rPr>
              <w:t xml:space="preserve">Augmentation du </w:t>
            </w:r>
            <w:proofErr w:type="spellStart"/>
            <w:r w:rsidRPr="009740A0">
              <w:rPr>
                <w:rFonts w:ascii="Marianne" w:hAnsi="Marianne"/>
                <w:sz w:val="20"/>
                <w:szCs w:val="20"/>
              </w:rPr>
              <w:t>nombre</w:t>
            </w:r>
            <w:proofErr w:type="spellEnd"/>
            <w:r w:rsidRPr="009740A0">
              <w:rPr>
                <w:rFonts w:ascii="Marianne" w:hAnsi="Marianne"/>
                <w:sz w:val="20"/>
                <w:szCs w:val="20"/>
              </w:rPr>
              <w:t xml:space="preserve"> de </w:t>
            </w:r>
            <w:proofErr w:type="spellStart"/>
            <w:r w:rsidRPr="009740A0">
              <w:rPr>
                <w:rFonts w:ascii="Marianne" w:hAnsi="Marianne"/>
                <w:sz w:val="20"/>
                <w:szCs w:val="20"/>
              </w:rPr>
              <w:t>projets</w:t>
            </w:r>
            <w:proofErr w:type="spellEnd"/>
            <w:r w:rsidRPr="009740A0">
              <w:rPr>
                <w:rFonts w:ascii="Marianne" w:hAnsi="Marianne"/>
                <w:sz w:val="20"/>
                <w:szCs w:val="20"/>
              </w:rPr>
              <w:t xml:space="preserve"> </w:t>
            </w:r>
            <w:proofErr w:type="spellStart"/>
            <w:r w:rsidRPr="009740A0">
              <w:rPr>
                <w:rFonts w:ascii="Marianne" w:hAnsi="Marianne"/>
                <w:sz w:val="20"/>
                <w:szCs w:val="20"/>
              </w:rPr>
              <w:t>financés</w:t>
            </w:r>
            <w:proofErr w:type="spellEnd"/>
            <w:r w:rsidRPr="009740A0">
              <w:rPr>
                <w:rFonts w:ascii="Marianne" w:hAnsi="Marianne"/>
                <w:sz w:val="20"/>
                <w:szCs w:val="20"/>
              </w:rPr>
              <w:t xml:space="preserve"> dans le cadre des </w:t>
            </w:r>
            <w:proofErr w:type="spellStart"/>
            <w:r w:rsidRPr="009740A0">
              <w:rPr>
                <w:rFonts w:ascii="Marianne" w:hAnsi="Marianne"/>
                <w:sz w:val="20"/>
                <w:szCs w:val="20"/>
              </w:rPr>
              <w:t>appels</w:t>
            </w:r>
            <w:proofErr w:type="spellEnd"/>
            <w:r w:rsidRPr="009740A0">
              <w:rPr>
                <w:rFonts w:ascii="Marianne" w:hAnsi="Marianne"/>
                <w:sz w:val="20"/>
                <w:szCs w:val="20"/>
              </w:rPr>
              <w:t xml:space="preserve"> à </w:t>
            </w:r>
            <w:proofErr w:type="spellStart"/>
            <w:r w:rsidRPr="009740A0">
              <w:rPr>
                <w:rFonts w:ascii="Marianne" w:hAnsi="Marianne"/>
                <w:sz w:val="20"/>
                <w:szCs w:val="20"/>
              </w:rPr>
              <w:t>projets</w:t>
            </w:r>
            <w:proofErr w:type="spellEnd"/>
            <w:r w:rsidRPr="009740A0">
              <w:rPr>
                <w:rFonts w:ascii="Marianne" w:hAnsi="Marianne"/>
                <w:sz w:val="20"/>
                <w:szCs w:val="20"/>
              </w:rPr>
              <w:t xml:space="preserve"> </w:t>
            </w:r>
            <w:r w:rsidR="009740A0">
              <w:rPr>
                <w:rFonts w:ascii="Marianne" w:hAnsi="Marianne"/>
                <w:sz w:val="20"/>
                <w:szCs w:val="20"/>
              </w:rPr>
              <w:t>prevention.</w:t>
            </w:r>
          </w:p>
        </w:tc>
      </w:tr>
    </w:tbl>
    <w:p w14:paraId="204702BC" w14:textId="77777777" w:rsidR="002F213A" w:rsidRPr="003249BA" w:rsidRDefault="002F213A" w:rsidP="003249BA">
      <w:pPr>
        <w:ind w:left="336"/>
        <w:jc w:val="both"/>
        <w:rPr>
          <w:rFonts w:ascii="Marianne" w:eastAsia="Times New Roman" w:hAnsi="Marianne"/>
          <w:sz w:val="20"/>
          <w:szCs w:val="20"/>
          <w:lang w:eastAsia="fr-FR"/>
        </w:rPr>
      </w:pPr>
    </w:p>
    <w:p w14:paraId="50576490" w14:textId="77777777" w:rsidR="002F213A" w:rsidRPr="003249BA" w:rsidRDefault="002F213A" w:rsidP="001D2BC9">
      <w:pPr>
        <w:widowControl/>
        <w:autoSpaceDE/>
        <w:autoSpaceDN/>
        <w:rPr>
          <w:rFonts w:ascii="Marianne" w:eastAsia="Times New Roman" w:hAnsi="Marianne"/>
          <w:sz w:val="20"/>
          <w:szCs w:val="20"/>
          <w:lang w:eastAsia="fr-FR"/>
        </w:rPr>
      </w:pPr>
      <w:r w:rsidRPr="003249BA">
        <w:rPr>
          <w:rFonts w:ascii="Marianne" w:eastAsia="Times New Roman" w:hAnsi="Marianne"/>
          <w:sz w:val="20"/>
          <w:szCs w:val="20"/>
          <w:lang w:eastAsia="fr-FR"/>
        </w:rPr>
        <w:br w:type="page"/>
      </w:r>
    </w:p>
    <w:p w14:paraId="66F98DDA" w14:textId="41DD6A93" w:rsidR="001D2BC9" w:rsidRDefault="002F213A"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001D2BC9">
        <w:rPr>
          <w:rFonts w:ascii="Marianne" w:hAnsi="Marianne"/>
          <w:color w:val="002060"/>
          <w:sz w:val="20"/>
          <w:szCs w:val="20"/>
        </w:rPr>
        <w:lastRenderedPageBreak/>
        <w:t>Intitulé de l’action </w:t>
      </w:r>
      <w:r w:rsidR="00AB25DA" w:rsidRPr="001D2BC9">
        <w:rPr>
          <w:rFonts w:ascii="Marianne" w:hAnsi="Marianne"/>
          <w:color w:val="002060"/>
          <w:sz w:val="20"/>
          <w:szCs w:val="20"/>
        </w:rPr>
        <w:t>7</w:t>
      </w:r>
      <w:r w:rsidR="00E05138">
        <w:rPr>
          <w:rFonts w:ascii="Marianne" w:hAnsi="Marianne"/>
          <w:color w:val="002060"/>
          <w:sz w:val="20"/>
          <w:szCs w:val="20"/>
        </w:rPr>
        <w:t xml:space="preserve"> </w:t>
      </w:r>
      <w:r w:rsidRPr="001D2BC9">
        <w:rPr>
          <w:rFonts w:ascii="Marianne" w:hAnsi="Marianne"/>
          <w:color w:val="002060"/>
          <w:sz w:val="20"/>
          <w:szCs w:val="20"/>
        </w:rPr>
        <w:t xml:space="preserve">: Accentuer l’information, le repérage et la lutte </w:t>
      </w:r>
    </w:p>
    <w:p w14:paraId="0113E13C" w14:textId="05FD718B" w:rsidR="00E63A0D" w:rsidRPr="001D2BC9" w:rsidRDefault="002F213A"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proofErr w:type="gramStart"/>
      <w:r w:rsidRPr="001D2BC9">
        <w:rPr>
          <w:rFonts w:ascii="Marianne" w:hAnsi="Marianne"/>
          <w:color w:val="002060"/>
          <w:sz w:val="20"/>
          <w:szCs w:val="20"/>
        </w:rPr>
        <w:t>autour</w:t>
      </w:r>
      <w:proofErr w:type="gramEnd"/>
      <w:r w:rsidRPr="001D2BC9">
        <w:rPr>
          <w:rFonts w:ascii="Marianne" w:hAnsi="Marianne"/>
          <w:color w:val="002060"/>
          <w:sz w:val="20"/>
          <w:szCs w:val="20"/>
        </w:rPr>
        <w:t xml:space="preserve"> des différentes espèces à enjeux pour la santé. </w:t>
      </w:r>
    </w:p>
    <w:p w14:paraId="36CAFF61" w14:textId="03535475" w:rsidR="00E63A0D" w:rsidRPr="003249BA" w:rsidRDefault="00E63A0D" w:rsidP="003249BA">
      <w:pPr>
        <w:ind w:left="336"/>
        <w:jc w:val="both"/>
        <w:rPr>
          <w:rFonts w:ascii="Marianne" w:hAnsi="Marianne"/>
          <w:sz w:val="20"/>
          <w:szCs w:val="20"/>
        </w:rPr>
      </w:pPr>
    </w:p>
    <w:p w14:paraId="2EDBAC20" w14:textId="5B55C732" w:rsidR="00C76707" w:rsidRPr="003249BA" w:rsidRDefault="00C76707" w:rsidP="003249BA">
      <w:pPr>
        <w:ind w:left="336"/>
        <w:jc w:val="both"/>
        <w:rPr>
          <w:rFonts w:ascii="Marianne" w:hAnsi="Marianne"/>
          <w:sz w:val="20"/>
          <w:szCs w:val="20"/>
        </w:rPr>
      </w:pPr>
    </w:p>
    <w:tbl>
      <w:tblPr>
        <w:tblW w:w="9900" w:type="dxa"/>
        <w:jc w:val="center"/>
        <w:tblLayout w:type="fixed"/>
        <w:tblLook w:val="04A0" w:firstRow="1" w:lastRow="0" w:firstColumn="1" w:lastColumn="0" w:noHBand="0" w:noVBand="1"/>
      </w:tblPr>
      <w:tblGrid>
        <w:gridCol w:w="3119"/>
        <w:gridCol w:w="6781"/>
      </w:tblGrid>
      <w:tr w:rsidR="00C76707" w:rsidRPr="003249BA" w14:paraId="74603418" w14:textId="77777777" w:rsidTr="00F91AE5">
        <w:trPr>
          <w:trHeight w:val="757"/>
          <w:jc w:val="center"/>
        </w:trPr>
        <w:tc>
          <w:tcPr>
            <w:tcW w:w="3119" w:type="dxa"/>
            <w:tcBorders>
              <w:top w:val="single" w:sz="4" w:space="0" w:color="000000"/>
              <w:left w:val="single" w:sz="4" w:space="0" w:color="000000"/>
              <w:bottom w:val="single" w:sz="4" w:space="0" w:color="000000"/>
              <w:right w:val="nil"/>
            </w:tcBorders>
            <w:vAlign w:val="center"/>
          </w:tcPr>
          <w:p w14:paraId="2E1FE291" w14:textId="77AB1443" w:rsidR="00C76707" w:rsidRPr="003249BA" w:rsidRDefault="002F213A" w:rsidP="003249BA">
            <w:pPr>
              <w:snapToGrid w:val="0"/>
              <w:jc w:val="both"/>
              <w:rPr>
                <w:rFonts w:ascii="Marianne" w:hAnsi="Marianne"/>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left w:val="single" w:sz="4" w:space="0" w:color="000000"/>
              <w:bottom w:val="single" w:sz="4" w:space="0" w:color="000000"/>
              <w:right w:val="single" w:sz="4" w:space="0" w:color="000000"/>
            </w:tcBorders>
          </w:tcPr>
          <w:p w14:paraId="18439963" w14:textId="128D8685" w:rsidR="00C76707" w:rsidRPr="003249BA" w:rsidRDefault="002F213A" w:rsidP="003249BA">
            <w:pPr>
              <w:pStyle w:val="NormalWeb"/>
              <w:spacing w:before="0" w:beforeAutospacing="0" w:after="0" w:afterAutospacing="0"/>
              <w:jc w:val="both"/>
              <w:rPr>
                <w:rFonts w:ascii="Marianne" w:hAnsi="Marianne" w:cs="Arial"/>
                <w:sz w:val="20"/>
                <w:szCs w:val="20"/>
              </w:rPr>
            </w:pPr>
            <w:r w:rsidRPr="003249BA">
              <w:rPr>
                <w:rFonts w:ascii="Marianne" w:hAnsi="Marianne" w:cs="Arial"/>
                <w:color w:val="000000"/>
                <w:sz w:val="20"/>
                <w:szCs w:val="20"/>
              </w:rPr>
              <w:t xml:space="preserve">Axe 2- action 6 du PRSE 4 : </w:t>
            </w:r>
            <w:r w:rsidRPr="003249BA">
              <w:rPr>
                <w:rFonts w:ascii="Marianne" w:hAnsi="Marianne" w:cs="Arial"/>
                <w:sz w:val="20"/>
                <w:szCs w:val="20"/>
              </w:rPr>
              <w:t>Lutte contre les espèces exotiques envahissantes (EEE) et celles à impact sur la santé humaine (EESH)</w:t>
            </w:r>
          </w:p>
        </w:tc>
      </w:tr>
      <w:tr w:rsidR="00C76707" w:rsidRPr="003249BA" w14:paraId="14926B13" w14:textId="77777777" w:rsidTr="00C84309">
        <w:trPr>
          <w:trHeight w:val="442"/>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29BB6159" w14:textId="0B0012DA" w:rsidR="00C76707" w:rsidRPr="003249BA" w:rsidRDefault="00C76707"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C76707" w:rsidRPr="003249BA" w14:paraId="513EF7C8" w14:textId="77777777" w:rsidTr="00C8430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50228647" w14:textId="26C5D775"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2F213A" w:rsidRPr="003249BA">
              <w:rPr>
                <w:rFonts w:ascii="Marianne" w:hAnsi="Marianne"/>
                <w:b/>
                <w:color w:val="000000"/>
                <w:sz w:val="20"/>
                <w:szCs w:val="20"/>
              </w:rPr>
              <w:t>l’action</w:t>
            </w:r>
            <w:proofErr w:type="spellEnd"/>
            <w:r w:rsidR="002F213A"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3763900C" w14:textId="5101A552" w:rsidR="00C76707" w:rsidRPr="003249BA" w:rsidRDefault="00C76707" w:rsidP="003249BA">
            <w:pPr>
              <w:pStyle w:val="Corpsdetexte"/>
              <w:spacing w:line="240" w:lineRule="auto"/>
              <w:jc w:val="both"/>
              <w:rPr>
                <w:rFonts w:ascii="Marianne" w:hAnsi="Marianne"/>
                <w:szCs w:val="20"/>
              </w:rPr>
            </w:pPr>
            <w:r w:rsidRPr="003249BA">
              <w:rPr>
                <w:rFonts w:ascii="Marianne" w:hAnsi="Marianne"/>
                <w:szCs w:val="20"/>
              </w:rPr>
              <w:t>Liée</w:t>
            </w:r>
            <w:r w:rsidR="00D2779C">
              <w:rPr>
                <w:rFonts w:ascii="Marianne" w:hAnsi="Marianne"/>
                <w:szCs w:val="20"/>
              </w:rPr>
              <w:t>s</w:t>
            </w:r>
            <w:r w:rsidRPr="003249BA">
              <w:rPr>
                <w:rFonts w:ascii="Marianne" w:hAnsi="Marianne"/>
                <w:szCs w:val="20"/>
              </w:rPr>
              <w:t xml:space="preserve"> au réchauffement climatique et au développement de la mondialisation, de nombreuses espèces invasives se développent et prolifèrent, bouleversant au passage nos écosystèmes et impactant de façon négative la santé des populations.</w:t>
            </w:r>
          </w:p>
          <w:p w14:paraId="0199EF62" w14:textId="77777777" w:rsidR="00C76707" w:rsidRPr="003249BA" w:rsidRDefault="00C76707" w:rsidP="003249BA">
            <w:pPr>
              <w:pStyle w:val="Corpsdetexte"/>
              <w:spacing w:line="240" w:lineRule="auto"/>
              <w:jc w:val="both"/>
              <w:rPr>
                <w:rFonts w:ascii="Marianne" w:hAnsi="Marianne"/>
                <w:szCs w:val="20"/>
              </w:rPr>
            </w:pPr>
            <w:r w:rsidRPr="003249BA">
              <w:rPr>
                <w:rFonts w:ascii="Marianne" w:hAnsi="Marianne"/>
                <w:szCs w:val="20"/>
              </w:rPr>
              <w:t>Au sein du Loir-et-Cher, la problématique des espèces envahissantes avec enjeux pour la santé humaine présente un réel enjeu.</w:t>
            </w:r>
          </w:p>
          <w:p w14:paraId="09813FF9" w14:textId="77777777" w:rsidR="00C76707" w:rsidRPr="003249BA" w:rsidRDefault="00C76707" w:rsidP="003249BA">
            <w:pPr>
              <w:pStyle w:val="Corpsdetexte"/>
              <w:spacing w:line="240" w:lineRule="auto"/>
              <w:jc w:val="both"/>
              <w:rPr>
                <w:rFonts w:ascii="Marianne" w:hAnsi="Marianne"/>
                <w:szCs w:val="20"/>
              </w:rPr>
            </w:pPr>
          </w:p>
          <w:p w14:paraId="4A6F6BA5" w14:textId="096C0DC5" w:rsidR="00C76707" w:rsidRPr="003249BA" w:rsidRDefault="00C76707" w:rsidP="003249BA">
            <w:pPr>
              <w:pStyle w:val="Corpsdetexte"/>
              <w:spacing w:line="240" w:lineRule="auto"/>
              <w:jc w:val="both"/>
              <w:rPr>
                <w:rFonts w:ascii="Marianne" w:hAnsi="Marianne"/>
                <w:szCs w:val="20"/>
              </w:rPr>
            </w:pPr>
            <w:r w:rsidRPr="003249BA">
              <w:rPr>
                <w:rFonts w:ascii="Marianne" w:hAnsi="Marianne"/>
                <w:szCs w:val="20"/>
              </w:rPr>
              <w:t>Pour rappel :</w:t>
            </w:r>
          </w:p>
          <w:p w14:paraId="2F8180F1" w14:textId="77777777" w:rsidR="00C76707" w:rsidRPr="003249BA" w:rsidRDefault="00C76707" w:rsidP="007B2732">
            <w:pPr>
              <w:pStyle w:val="Corpsdetexte"/>
              <w:widowControl/>
              <w:numPr>
                <w:ilvl w:val="0"/>
                <w:numId w:val="4"/>
              </w:numPr>
              <w:suppressAutoHyphens/>
              <w:autoSpaceDE/>
              <w:autoSpaceDN/>
              <w:spacing w:line="240" w:lineRule="auto"/>
              <w:jc w:val="both"/>
              <w:rPr>
                <w:rFonts w:ascii="Marianne" w:hAnsi="Marianne"/>
                <w:szCs w:val="20"/>
              </w:rPr>
            </w:pPr>
            <w:r w:rsidRPr="003249BA">
              <w:rPr>
                <w:rFonts w:ascii="Marianne" w:hAnsi="Marianne"/>
                <w:szCs w:val="20"/>
              </w:rPr>
              <w:t xml:space="preserve">L’ambroisie, plante responsable de nombreuses allergies et troubles respiratoires, est présente dans une grande partie du sud </w:t>
            </w:r>
            <w:proofErr w:type="spellStart"/>
            <w:r w:rsidRPr="003249BA">
              <w:rPr>
                <w:rFonts w:ascii="Marianne" w:hAnsi="Marianne"/>
                <w:szCs w:val="20"/>
              </w:rPr>
              <w:t>sud</w:t>
            </w:r>
            <w:proofErr w:type="spellEnd"/>
            <w:r w:rsidRPr="003249BA">
              <w:rPr>
                <w:rFonts w:ascii="Marianne" w:hAnsi="Marianne"/>
                <w:szCs w:val="20"/>
              </w:rPr>
              <w:t xml:space="preserve"> / est du département.</w:t>
            </w:r>
          </w:p>
          <w:p w14:paraId="163C7BE3" w14:textId="77777777" w:rsidR="00C76707" w:rsidRPr="003249BA" w:rsidRDefault="00C76707" w:rsidP="007B2732">
            <w:pPr>
              <w:pStyle w:val="Corpsdetexte"/>
              <w:widowControl/>
              <w:numPr>
                <w:ilvl w:val="0"/>
                <w:numId w:val="4"/>
              </w:numPr>
              <w:suppressAutoHyphens/>
              <w:autoSpaceDE/>
              <w:autoSpaceDN/>
              <w:spacing w:line="240" w:lineRule="auto"/>
              <w:jc w:val="both"/>
              <w:rPr>
                <w:rFonts w:ascii="Marianne" w:hAnsi="Marianne"/>
                <w:szCs w:val="20"/>
              </w:rPr>
            </w:pPr>
            <w:r w:rsidRPr="003249BA">
              <w:rPr>
                <w:rFonts w:ascii="Marianne" w:hAnsi="Marianne"/>
                <w:szCs w:val="20"/>
              </w:rPr>
              <w:t>Le moustique tigre, vecteur principal de nombreuses maladies tropicales, était jusque-là relativement absent de notre territoire. Il s’est cependant implanté depuis 2022 sur 4 communes du département.</w:t>
            </w:r>
          </w:p>
          <w:p w14:paraId="2969813E" w14:textId="77777777" w:rsidR="00C76707" w:rsidRPr="003249BA" w:rsidRDefault="00C76707" w:rsidP="007B2732">
            <w:pPr>
              <w:pStyle w:val="Corpsdetexte"/>
              <w:widowControl/>
              <w:numPr>
                <w:ilvl w:val="0"/>
                <w:numId w:val="4"/>
              </w:numPr>
              <w:suppressAutoHyphens/>
              <w:autoSpaceDE/>
              <w:autoSpaceDN/>
              <w:spacing w:line="240" w:lineRule="auto"/>
              <w:jc w:val="both"/>
              <w:rPr>
                <w:rFonts w:ascii="Marianne" w:hAnsi="Marianne"/>
                <w:szCs w:val="20"/>
              </w:rPr>
            </w:pPr>
            <w:r w:rsidRPr="003249BA">
              <w:rPr>
                <w:rFonts w:ascii="Marianne" w:hAnsi="Marianne"/>
                <w:szCs w:val="20"/>
              </w:rPr>
              <w:t>La Berce du Caucase et les chenilles processionnaires, bien que peu surveillé actuelles vont bientôt intégrer les arrêtés préfectoraux de lutte afin de limiter leurs impacts sur la santé des populations et des écosystèmes.</w:t>
            </w:r>
          </w:p>
          <w:p w14:paraId="4F8FEFD4" w14:textId="77777777" w:rsidR="00C76707" w:rsidRPr="003249BA" w:rsidRDefault="00C76707" w:rsidP="003249BA">
            <w:pPr>
              <w:pStyle w:val="Corpsdetexte"/>
              <w:spacing w:line="240" w:lineRule="auto"/>
              <w:jc w:val="both"/>
              <w:rPr>
                <w:rFonts w:ascii="Marianne" w:hAnsi="Marianne"/>
                <w:szCs w:val="20"/>
              </w:rPr>
            </w:pPr>
          </w:p>
          <w:p w14:paraId="57862B7B" w14:textId="1CDFE7A0" w:rsidR="00C76707" w:rsidRPr="003249BA" w:rsidRDefault="00C76707" w:rsidP="003249BA">
            <w:pPr>
              <w:pStyle w:val="Corpsdetexte"/>
              <w:spacing w:line="240" w:lineRule="auto"/>
              <w:jc w:val="both"/>
              <w:rPr>
                <w:rFonts w:ascii="Marianne" w:hAnsi="Marianne"/>
                <w:szCs w:val="20"/>
              </w:rPr>
            </w:pPr>
            <w:r w:rsidRPr="003249BA">
              <w:rPr>
                <w:rFonts w:ascii="Marianne" w:hAnsi="Marianne"/>
                <w:szCs w:val="20"/>
              </w:rPr>
              <w:t>C’est dans ce contexte que ressort la nécessité de mettre en place des actions coordonnées entre les différents acteurs du territoire afin de développer la lutte, la sensibilisation et la prévention autour de ces espèces.</w:t>
            </w:r>
          </w:p>
        </w:tc>
      </w:tr>
      <w:tr w:rsidR="00C76707" w:rsidRPr="003249BA" w14:paraId="786A6D5D" w14:textId="77777777" w:rsidTr="001D2BC9">
        <w:trPr>
          <w:trHeight w:val="485"/>
          <w:jc w:val="center"/>
        </w:trPr>
        <w:tc>
          <w:tcPr>
            <w:tcW w:w="3119" w:type="dxa"/>
            <w:tcBorders>
              <w:top w:val="single" w:sz="4" w:space="0" w:color="000000"/>
              <w:left w:val="single" w:sz="4" w:space="0" w:color="000000"/>
              <w:bottom w:val="single" w:sz="4" w:space="0" w:color="000000"/>
              <w:right w:val="nil"/>
            </w:tcBorders>
            <w:vAlign w:val="center"/>
            <w:hideMark/>
          </w:tcPr>
          <w:p w14:paraId="77B49549" w14:textId="77777777" w:rsidR="00C76707" w:rsidRPr="003249BA" w:rsidRDefault="00C76707"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65D0055B" w14:textId="70FAA6EB" w:rsidR="00C76707" w:rsidRPr="003249BA" w:rsidRDefault="00C76707" w:rsidP="003249BA">
            <w:pPr>
              <w:ind w:left="45"/>
              <w:jc w:val="both"/>
              <w:rPr>
                <w:rFonts w:ascii="Marianne" w:hAnsi="Marianne"/>
                <w:sz w:val="20"/>
                <w:szCs w:val="20"/>
              </w:rPr>
            </w:pPr>
            <w:r w:rsidRPr="003249BA">
              <w:rPr>
                <w:rFonts w:ascii="Marianne" w:hAnsi="Marianne"/>
                <w:color w:val="000000"/>
                <w:sz w:val="20"/>
                <w:szCs w:val="20"/>
              </w:rPr>
              <w:t xml:space="preserve">Population Loir et </w:t>
            </w:r>
            <w:proofErr w:type="spellStart"/>
            <w:r w:rsidRPr="003249BA">
              <w:rPr>
                <w:rFonts w:ascii="Marianne" w:hAnsi="Marianne"/>
                <w:color w:val="000000"/>
                <w:sz w:val="20"/>
                <w:szCs w:val="20"/>
              </w:rPr>
              <w:t>Chérienne</w:t>
            </w:r>
            <w:proofErr w:type="spellEnd"/>
          </w:p>
        </w:tc>
      </w:tr>
      <w:tr w:rsidR="00C76707" w:rsidRPr="003249BA" w14:paraId="64EE3EB0" w14:textId="77777777" w:rsidTr="001D2BC9">
        <w:trPr>
          <w:trHeight w:val="396"/>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25F28BE9" w14:textId="77777777" w:rsidR="00C76707" w:rsidRPr="003249BA" w:rsidRDefault="00C76707"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C76707" w:rsidRPr="003249BA" w14:paraId="38285578" w14:textId="77777777" w:rsidTr="001D2BC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22E7C5FF" w14:textId="77777777"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56FDCE4F" w14:textId="54EA5063" w:rsidR="00C76707" w:rsidRPr="00E05138" w:rsidRDefault="00C76707" w:rsidP="00E05138">
            <w:pPr>
              <w:pStyle w:val="Paragraphedeliste"/>
              <w:numPr>
                <w:ilvl w:val="0"/>
                <w:numId w:val="34"/>
              </w:numPr>
              <w:jc w:val="both"/>
              <w:rPr>
                <w:rFonts w:ascii="Marianne" w:hAnsi="Marianne"/>
                <w:sz w:val="20"/>
                <w:szCs w:val="20"/>
              </w:rPr>
            </w:pPr>
            <w:proofErr w:type="spellStart"/>
            <w:r w:rsidRPr="00E05138">
              <w:rPr>
                <w:rFonts w:ascii="Marianne" w:hAnsi="Marianne"/>
                <w:sz w:val="20"/>
                <w:szCs w:val="20"/>
              </w:rPr>
              <w:t>Poursuivre</w:t>
            </w:r>
            <w:proofErr w:type="spellEnd"/>
            <w:r w:rsidRPr="00E05138">
              <w:rPr>
                <w:rFonts w:ascii="Marianne" w:hAnsi="Marianne"/>
                <w:sz w:val="20"/>
                <w:szCs w:val="20"/>
              </w:rPr>
              <w:t xml:space="preserve"> la </w:t>
            </w:r>
            <w:proofErr w:type="spellStart"/>
            <w:r w:rsidRPr="00E05138">
              <w:rPr>
                <w:rFonts w:ascii="Marianne" w:hAnsi="Marianne"/>
                <w:sz w:val="20"/>
                <w:szCs w:val="20"/>
              </w:rPr>
              <w:t>lutte</w:t>
            </w:r>
            <w:proofErr w:type="spellEnd"/>
            <w:r w:rsidRPr="00E05138">
              <w:rPr>
                <w:rFonts w:ascii="Marianne" w:hAnsi="Marianne"/>
                <w:sz w:val="20"/>
                <w:szCs w:val="20"/>
              </w:rPr>
              <w:t xml:space="preserve"> </w:t>
            </w:r>
            <w:proofErr w:type="spellStart"/>
            <w:r w:rsidRPr="00E05138">
              <w:rPr>
                <w:rFonts w:ascii="Marianne" w:hAnsi="Marianne"/>
                <w:sz w:val="20"/>
                <w:szCs w:val="20"/>
              </w:rPr>
              <w:t>contre</w:t>
            </w:r>
            <w:proofErr w:type="spellEnd"/>
            <w:r w:rsidRPr="00E05138">
              <w:rPr>
                <w:rFonts w:ascii="Marianne" w:hAnsi="Marianne"/>
                <w:sz w:val="20"/>
                <w:szCs w:val="20"/>
              </w:rPr>
              <w:t xml:space="preserve"> les </w:t>
            </w:r>
            <w:proofErr w:type="spellStart"/>
            <w:r w:rsidRPr="00E05138">
              <w:rPr>
                <w:rFonts w:ascii="Marianne" w:hAnsi="Marianne"/>
                <w:sz w:val="20"/>
                <w:szCs w:val="20"/>
              </w:rPr>
              <w:t>ambroisies</w:t>
            </w:r>
            <w:proofErr w:type="spellEnd"/>
            <w:r w:rsidRPr="00E05138">
              <w:rPr>
                <w:rFonts w:ascii="Marianne" w:hAnsi="Marianne"/>
                <w:sz w:val="20"/>
                <w:szCs w:val="20"/>
              </w:rPr>
              <w:t xml:space="preserve"> et la </w:t>
            </w:r>
            <w:proofErr w:type="spellStart"/>
            <w:r w:rsidRPr="00E05138">
              <w:rPr>
                <w:rFonts w:ascii="Marianne" w:hAnsi="Marianne"/>
                <w:sz w:val="20"/>
                <w:szCs w:val="20"/>
              </w:rPr>
              <w:t>berce</w:t>
            </w:r>
            <w:proofErr w:type="spellEnd"/>
            <w:r w:rsidRPr="00E05138">
              <w:rPr>
                <w:rFonts w:ascii="Marianne" w:hAnsi="Marianne"/>
                <w:sz w:val="20"/>
                <w:szCs w:val="20"/>
              </w:rPr>
              <w:t xml:space="preserve"> du </w:t>
            </w:r>
            <w:proofErr w:type="spellStart"/>
            <w:r w:rsidRPr="00E05138">
              <w:rPr>
                <w:rFonts w:ascii="Marianne" w:hAnsi="Marianne"/>
                <w:sz w:val="20"/>
                <w:szCs w:val="20"/>
              </w:rPr>
              <w:t>Caucase</w:t>
            </w:r>
            <w:proofErr w:type="spellEnd"/>
            <w:r w:rsidR="00D2779C">
              <w:rPr>
                <w:rFonts w:ascii="Marianne" w:hAnsi="Marianne"/>
                <w:sz w:val="20"/>
                <w:szCs w:val="20"/>
              </w:rPr>
              <w:t>.</w:t>
            </w:r>
          </w:p>
          <w:p w14:paraId="468455C4" w14:textId="750E0998" w:rsidR="00C76707" w:rsidRPr="00E05138" w:rsidRDefault="00C76707" w:rsidP="00E05138">
            <w:pPr>
              <w:pStyle w:val="Paragraphedeliste"/>
              <w:numPr>
                <w:ilvl w:val="0"/>
                <w:numId w:val="34"/>
              </w:numPr>
              <w:jc w:val="both"/>
              <w:rPr>
                <w:rFonts w:ascii="Marianne" w:hAnsi="Marianne"/>
                <w:sz w:val="20"/>
                <w:szCs w:val="20"/>
              </w:rPr>
            </w:pPr>
            <w:proofErr w:type="spellStart"/>
            <w:r w:rsidRPr="00E05138">
              <w:rPr>
                <w:rFonts w:ascii="Marianne" w:hAnsi="Marianne"/>
                <w:sz w:val="20"/>
                <w:szCs w:val="20"/>
              </w:rPr>
              <w:t>Mettre</w:t>
            </w:r>
            <w:proofErr w:type="spellEnd"/>
            <w:r w:rsidRPr="00E05138">
              <w:rPr>
                <w:rFonts w:ascii="Marianne" w:hAnsi="Marianne"/>
                <w:sz w:val="20"/>
                <w:szCs w:val="20"/>
              </w:rPr>
              <w:t xml:space="preserve"> </w:t>
            </w:r>
            <w:proofErr w:type="spellStart"/>
            <w:r w:rsidRPr="00E05138">
              <w:rPr>
                <w:rFonts w:ascii="Marianne" w:hAnsi="Marianne"/>
                <w:sz w:val="20"/>
                <w:szCs w:val="20"/>
              </w:rPr>
              <w:t>en</w:t>
            </w:r>
            <w:proofErr w:type="spellEnd"/>
            <w:r w:rsidRPr="00E05138">
              <w:rPr>
                <w:rFonts w:ascii="Marianne" w:hAnsi="Marianne"/>
                <w:sz w:val="20"/>
                <w:szCs w:val="20"/>
              </w:rPr>
              <w:t xml:space="preserve"> place la </w:t>
            </w:r>
            <w:proofErr w:type="spellStart"/>
            <w:r w:rsidRPr="00E05138">
              <w:rPr>
                <w:rFonts w:ascii="Marianne" w:hAnsi="Marianne"/>
                <w:sz w:val="20"/>
                <w:szCs w:val="20"/>
              </w:rPr>
              <w:t>lutte</w:t>
            </w:r>
            <w:proofErr w:type="spellEnd"/>
            <w:r w:rsidRPr="00E05138">
              <w:rPr>
                <w:rFonts w:ascii="Marianne" w:hAnsi="Marianne"/>
                <w:sz w:val="20"/>
                <w:szCs w:val="20"/>
              </w:rPr>
              <w:t xml:space="preserve"> </w:t>
            </w:r>
            <w:proofErr w:type="spellStart"/>
            <w:r w:rsidRPr="00E05138">
              <w:rPr>
                <w:rFonts w:ascii="Marianne" w:hAnsi="Marianne"/>
                <w:sz w:val="20"/>
                <w:szCs w:val="20"/>
              </w:rPr>
              <w:t>contre</w:t>
            </w:r>
            <w:proofErr w:type="spellEnd"/>
            <w:r w:rsidRPr="00E05138">
              <w:rPr>
                <w:rFonts w:ascii="Marianne" w:hAnsi="Marianne"/>
                <w:sz w:val="20"/>
                <w:szCs w:val="20"/>
              </w:rPr>
              <w:t xml:space="preserve"> les </w:t>
            </w:r>
            <w:proofErr w:type="spellStart"/>
            <w:r w:rsidRPr="00E05138">
              <w:rPr>
                <w:rFonts w:ascii="Marianne" w:hAnsi="Marianne"/>
                <w:sz w:val="20"/>
                <w:szCs w:val="20"/>
              </w:rPr>
              <w:t>chenilles</w:t>
            </w:r>
            <w:proofErr w:type="spellEnd"/>
            <w:r w:rsidRPr="00E05138">
              <w:rPr>
                <w:rFonts w:ascii="Marianne" w:hAnsi="Marianne"/>
                <w:sz w:val="20"/>
                <w:szCs w:val="20"/>
              </w:rPr>
              <w:t xml:space="preserve"> </w:t>
            </w:r>
            <w:proofErr w:type="spellStart"/>
            <w:r w:rsidRPr="00E05138">
              <w:rPr>
                <w:rFonts w:ascii="Marianne" w:hAnsi="Marianne"/>
                <w:sz w:val="20"/>
                <w:szCs w:val="20"/>
              </w:rPr>
              <w:t>processionnaires</w:t>
            </w:r>
            <w:proofErr w:type="spellEnd"/>
            <w:r w:rsidRPr="00E05138">
              <w:rPr>
                <w:rFonts w:ascii="Marianne" w:hAnsi="Marianne"/>
                <w:sz w:val="20"/>
                <w:szCs w:val="20"/>
              </w:rPr>
              <w:t xml:space="preserve"> du </w:t>
            </w:r>
            <w:proofErr w:type="spellStart"/>
            <w:r w:rsidRPr="00E05138">
              <w:rPr>
                <w:rFonts w:ascii="Marianne" w:hAnsi="Marianne"/>
                <w:sz w:val="20"/>
                <w:szCs w:val="20"/>
              </w:rPr>
              <w:t>chêne</w:t>
            </w:r>
            <w:proofErr w:type="spellEnd"/>
            <w:r w:rsidRPr="00E05138">
              <w:rPr>
                <w:rFonts w:ascii="Marianne" w:hAnsi="Marianne"/>
                <w:sz w:val="20"/>
                <w:szCs w:val="20"/>
              </w:rPr>
              <w:t xml:space="preserve"> et du pin</w:t>
            </w:r>
            <w:r w:rsidR="00D2779C">
              <w:rPr>
                <w:rFonts w:ascii="Marianne" w:hAnsi="Marianne"/>
                <w:sz w:val="20"/>
                <w:szCs w:val="20"/>
              </w:rPr>
              <w:t>.</w:t>
            </w:r>
          </w:p>
          <w:p w14:paraId="711886A4" w14:textId="2DD89A6B" w:rsidR="00C76707" w:rsidRPr="00E05138" w:rsidRDefault="00C76707" w:rsidP="00E05138">
            <w:pPr>
              <w:pStyle w:val="Paragraphedeliste"/>
              <w:numPr>
                <w:ilvl w:val="0"/>
                <w:numId w:val="34"/>
              </w:numPr>
              <w:jc w:val="both"/>
              <w:rPr>
                <w:rFonts w:ascii="Marianne" w:hAnsi="Marianne"/>
                <w:sz w:val="20"/>
                <w:szCs w:val="20"/>
              </w:rPr>
            </w:pPr>
            <w:proofErr w:type="spellStart"/>
            <w:r w:rsidRPr="00E05138">
              <w:rPr>
                <w:rFonts w:ascii="Marianne" w:hAnsi="Marianne"/>
                <w:sz w:val="20"/>
                <w:szCs w:val="20"/>
              </w:rPr>
              <w:t>Accentuer</w:t>
            </w:r>
            <w:proofErr w:type="spellEnd"/>
            <w:r w:rsidRPr="00E05138">
              <w:rPr>
                <w:rFonts w:ascii="Marianne" w:hAnsi="Marianne"/>
                <w:sz w:val="20"/>
                <w:szCs w:val="20"/>
              </w:rPr>
              <w:t xml:space="preserve"> la </w:t>
            </w:r>
            <w:proofErr w:type="spellStart"/>
            <w:r w:rsidRPr="00E05138">
              <w:rPr>
                <w:rFonts w:ascii="Marianne" w:hAnsi="Marianne"/>
                <w:sz w:val="20"/>
                <w:szCs w:val="20"/>
              </w:rPr>
              <w:t>lutte</w:t>
            </w:r>
            <w:proofErr w:type="spellEnd"/>
            <w:r w:rsidRPr="00E05138">
              <w:rPr>
                <w:rFonts w:ascii="Marianne" w:hAnsi="Marianne"/>
                <w:sz w:val="20"/>
                <w:szCs w:val="20"/>
              </w:rPr>
              <w:t xml:space="preserve"> et </w:t>
            </w:r>
            <w:proofErr w:type="spellStart"/>
            <w:r w:rsidRPr="00E05138">
              <w:rPr>
                <w:rFonts w:ascii="Marianne" w:hAnsi="Marianne"/>
                <w:sz w:val="20"/>
                <w:szCs w:val="20"/>
              </w:rPr>
              <w:t>l’information</w:t>
            </w:r>
            <w:proofErr w:type="spellEnd"/>
            <w:r w:rsidRPr="00E05138">
              <w:rPr>
                <w:rFonts w:ascii="Marianne" w:hAnsi="Marianne"/>
                <w:sz w:val="20"/>
                <w:szCs w:val="20"/>
              </w:rPr>
              <w:t xml:space="preserve"> </w:t>
            </w:r>
            <w:proofErr w:type="spellStart"/>
            <w:r w:rsidRPr="00E05138">
              <w:rPr>
                <w:rFonts w:ascii="Marianne" w:hAnsi="Marianne"/>
                <w:sz w:val="20"/>
                <w:szCs w:val="20"/>
              </w:rPr>
              <w:t>autour</w:t>
            </w:r>
            <w:proofErr w:type="spellEnd"/>
            <w:r w:rsidRPr="00E05138">
              <w:rPr>
                <w:rFonts w:ascii="Marianne" w:hAnsi="Marianne"/>
                <w:sz w:val="20"/>
                <w:szCs w:val="20"/>
              </w:rPr>
              <w:t xml:space="preserve"> du </w:t>
            </w:r>
            <w:proofErr w:type="spellStart"/>
            <w:r w:rsidRPr="00E05138">
              <w:rPr>
                <w:rFonts w:ascii="Marianne" w:hAnsi="Marianne"/>
                <w:sz w:val="20"/>
                <w:szCs w:val="20"/>
              </w:rPr>
              <w:t>moustique</w:t>
            </w:r>
            <w:proofErr w:type="spellEnd"/>
            <w:r w:rsidRPr="00E05138">
              <w:rPr>
                <w:rFonts w:ascii="Marianne" w:hAnsi="Marianne"/>
                <w:sz w:val="20"/>
                <w:szCs w:val="20"/>
              </w:rPr>
              <w:t xml:space="preserve"> </w:t>
            </w:r>
            <w:proofErr w:type="spellStart"/>
            <w:r w:rsidRPr="00E05138">
              <w:rPr>
                <w:rFonts w:ascii="Marianne" w:hAnsi="Marianne"/>
                <w:sz w:val="20"/>
                <w:szCs w:val="20"/>
              </w:rPr>
              <w:t>tigre</w:t>
            </w:r>
            <w:proofErr w:type="spellEnd"/>
            <w:r w:rsidR="00D2779C">
              <w:rPr>
                <w:rFonts w:ascii="Marianne" w:hAnsi="Marianne"/>
                <w:sz w:val="20"/>
                <w:szCs w:val="20"/>
              </w:rPr>
              <w:t>.</w:t>
            </w:r>
          </w:p>
          <w:p w14:paraId="0836C4CB" w14:textId="27F88764" w:rsidR="00C76707" w:rsidRPr="00E05138" w:rsidRDefault="00810571" w:rsidP="00E05138">
            <w:pPr>
              <w:pStyle w:val="Paragraphedeliste"/>
              <w:numPr>
                <w:ilvl w:val="0"/>
                <w:numId w:val="34"/>
              </w:numPr>
              <w:jc w:val="both"/>
              <w:rPr>
                <w:rFonts w:ascii="Marianne" w:hAnsi="Marianne"/>
                <w:sz w:val="20"/>
                <w:szCs w:val="20"/>
              </w:rPr>
            </w:pPr>
            <w:proofErr w:type="spellStart"/>
            <w:r w:rsidRPr="00E05138">
              <w:rPr>
                <w:rFonts w:ascii="Marianne" w:hAnsi="Marianne"/>
                <w:sz w:val="20"/>
                <w:szCs w:val="20"/>
              </w:rPr>
              <w:t>Améliorer</w:t>
            </w:r>
            <w:proofErr w:type="spellEnd"/>
            <w:r w:rsidRPr="00E05138">
              <w:rPr>
                <w:rFonts w:ascii="Marianne" w:hAnsi="Marianne"/>
                <w:sz w:val="20"/>
                <w:szCs w:val="20"/>
              </w:rPr>
              <w:t xml:space="preserve"> la </w:t>
            </w:r>
            <w:proofErr w:type="spellStart"/>
            <w:r w:rsidRPr="00E05138">
              <w:rPr>
                <w:rFonts w:ascii="Marianne" w:hAnsi="Marianne"/>
                <w:sz w:val="20"/>
                <w:szCs w:val="20"/>
              </w:rPr>
              <w:t>visibilité</w:t>
            </w:r>
            <w:proofErr w:type="spellEnd"/>
            <w:r w:rsidRPr="00E05138">
              <w:rPr>
                <w:rFonts w:ascii="Marianne" w:hAnsi="Marianne"/>
                <w:sz w:val="20"/>
                <w:szCs w:val="20"/>
              </w:rPr>
              <w:t xml:space="preserve"> et la coordination des actions </w:t>
            </w:r>
            <w:proofErr w:type="spellStart"/>
            <w:r w:rsidRPr="00E05138">
              <w:rPr>
                <w:rFonts w:ascii="Marianne" w:hAnsi="Marianne"/>
                <w:sz w:val="20"/>
                <w:szCs w:val="20"/>
              </w:rPr>
              <w:t>autour</w:t>
            </w:r>
            <w:proofErr w:type="spellEnd"/>
            <w:r w:rsidRPr="00E05138">
              <w:rPr>
                <w:rFonts w:ascii="Marianne" w:hAnsi="Marianne"/>
                <w:sz w:val="20"/>
                <w:szCs w:val="20"/>
              </w:rPr>
              <w:t xml:space="preserve"> des EEE et EESH sur le </w:t>
            </w:r>
            <w:proofErr w:type="spellStart"/>
            <w:r w:rsidRPr="00E05138">
              <w:rPr>
                <w:rFonts w:ascii="Marianne" w:hAnsi="Marianne"/>
                <w:sz w:val="20"/>
                <w:szCs w:val="20"/>
              </w:rPr>
              <w:t>territoire</w:t>
            </w:r>
            <w:proofErr w:type="spellEnd"/>
            <w:r w:rsidR="00E05138">
              <w:rPr>
                <w:rFonts w:ascii="Marianne" w:hAnsi="Marianne"/>
                <w:sz w:val="20"/>
                <w:szCs w:val="20"/>
              </w:rPr>
              <w:t>.</w:t>
            </w:r>
          </w:p>
        </w:tc>
      </w:tr>
      <w:tr w:rsidR="00C76707" w:rsidRPr="003249BA" w14:paraId="16E7C9E0" w14:textId="77777777" w:rsidTr="001D2BC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7E63BF7F" w14:textId="77777777"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22C6CBE7" w14:textId="7C225943" w:rsidR="00325748" w:rsidRPr="00E05138" w:rsidRDefault="00325748" w:rsidP="00E05138">
            <w:pPr>
              <w:pStyle w:val="Paragraphedeliste"/>
              <w:numPr>
                <w:ilvl w:val="0"/>
                <w:numId w:val="35"/>
              </w:numPr>
              <w:jc w:val="both"/>
              <w:rPr>
                <w:rFonts w:ascii="Marianne" w:hAnsi="Marianne"/>
                <w:sz w:val="20"/>
                <w:szCs w:val="20"/>
                <w:lang w:val="fr-FR"/>
              </w:rPr>
            </w:pPr>
            <w:r w:rsidRPr="00E05138">
              <w:rPr>
                <w:rFonts w:ascii="Marianne" w:hAnsi="Marianne"/>
                <w:sz w:val="20"/>
                <w:szCs w:val="20"/>
                <w:lang w:val="fr-FR"/>
              </w:rPr>
              <w:t xml:space="preserve">Développer le réseau de référent EESH (ambroisie, chenilles, </w:t>
            </w:r>
            <w:r w:rsidR="00102C05" w:rsidRPr="00E05138">
              <w:rPr>
                <w:rFonts w:ascii="Marianne" w:hAnsi="Marianne"/>
                <w:sz w:val="20"/>
                <w:szCs w:val="20"/>
                <w:lang w:val="fr-FR"/>
              </w:rPr>
              <w:t>lutte anti vectorielle (</w:t>
            </w:r>
            <w:r w:rsidRPr="00E05138">
              <w:rPr>
                <w:rFonts w:ascii="Marianne" w:hAnsi="Marianne"/>
                <w:sz w:val="20"/>
                <w:szCs w:val="20"/>
                <w:lang w:val="fr-FR"/>
              </w:rPr>
              <w:t>LA</w:t>
            </w:r>
            <w:r w:rsidR="00102C05" w:rsidRPr="00E05138">
              <w:rPr>
                <w:rFonts w:ascii="Marianne" w:hAnsi="Marianne"/>
                <w:sz w:val="20"/>
                <w:szCs w:val="20"/>
                <w:lang w:val="fr-FR"/>
              </w:rPr>
              <w:t>V</w:t>
            </w:r>
            <w:r w:rsidRPr="00E05138">
              <w:rPr>
                <w:rFonts w:ascii="Marianne" w:hAnsi="Marianne"/>
                <w:sz w:val="20"/>
                <w:szCs w:val="20"/>
                <w:lang w:val="fr-FR"/>
              </w:rPr>
              <w:t>) au sein des collectivités du territoire.</w:t>
            </w:r>
          </w:p>
          <w:p w14:paraId="09D93243" w14:textId="4CC7659C" w:rsidR="00325748" w:rsidRPr="00E05138" w:rsidRDefault="00325748" w:rsidP="00E05138">
            <w:pPr>
              <w:pStyle w:val="Paragraphedeliste"/>
              <w:numPr>
                <w:ilvl w:val="0"/>
                <w:numId w:val="35"/>
              </w:numPr>
              <w:jc w:val="both"/>
              <w:rPr>
                <w:rFonts w:ascii="Marianne" w:hAnsi="Marianne"/>
                <w:sz w:val="20"/>
                <w:szCs w:val="20"/>
                <w:lang w:val="fr-FR"/>
              </w:rPr>
            </w:pPr>
            <w:r w:rsidRPr="00E05138">
              <w:rPr>
                <w:rFonts w:ascii="Marianne" w:hAnsi="Marianne"/>
                <w:sz w:val="20"/>
                <w:szCs w:val="20"/>
                <w:lang w:val="fr-FR"/>
              </w:rPr>
              <w:t>Accompagner les acteurs et collectivités dans la mise en place de plan de lut</w:t>
            </w:r>
            <w:r w:rsidR="00D82CEB" w:rsidRPr="00E05138">
              <w:rPr>
                <w:rFonts w:ascii="Marianne" w:hAnsi="Marianne"/>
                <w:sz w:val="20"/>
                <w:szCs w:val="20"/>
                <w:lang w:val="fr-FR"/>
              </w:rPr>
              <w:t>t</w:t>
            </w:r>
            <w:r w:rsidRPr="00E05138">
              <w:rPr>
                <w:rFonts w:ascii="Marianne" w:hAnsi="Marianne"/>
                <w:sz w:val="20"/>
                <w:szCs w:val="20"/>
                <w:lang w:val="fr-FR"/>
              </w:rPr>
              <w:t>e contre les EESH.</w:t>
            </w:r>
          </w:p>
          <w:p w14:paraId="316E8148" w14:textId="1891FEB2" w:rsidR="00325748" w:rsidRPr="00E05138" w:rsidRDefault="00325748" w:rsidP="00E05138">
            <w:pPr>
              <w:pStyle w:val="Paragraphedeliste"/>
              <w:numPr>
                <w:ilvl w:val="0"/>
                <w:numId w:val="35"/>
              </w:numPr>
              <w:jc w:val="both"/>
              <w:rPr>
                <w:rFonts w:ascii="Marianne" w:hAnsi="Marianne"/>
                <w:sz w:val="20"/>
                <w:szCs w:val="20"/>
                <w:lang w:val="fr-FR"/>
              </w:rPr>
            </w:pPr>
            <w:r w:rsidRPr="00E05138">
              <w:rPr>
                <w:rFonts w:ascii="Marianne" w:hAnsi="Marianne"/>
                <w:sz w:val="20"/>
                <w:szCs w:val="20"/>
                <w:lang w:val="fr-FR"/>
              </w:rPr>
              <w:t xml:space="preserve">Promouvoir les plateformes de signalement chenille, ambroisie et berce du </w:t>
            </w:r>
            <w:proofErr w:type="spellStart"/>
            <w:r w:rsidRPr="00E05138">
              <w:rPr>
                <w:rFonts w:ascii="Marianne" w:hAnsi="Marianne"/>
                <w:sz w:val="20"/>
                <w:szCs w:val="20"/>
                <w:lang w:val="fr-FR"/>
              </w:rPr>
              <w:t>caucase</w:t>
            </w:r>
            <w:proofErr w:type="spellEnd"/>
            <w:r w:rsidRPr="00E05138">
              <w:rPr>
                <w:rFonts w:ascii="Marianne" w:hAnsi="Marianne"/>
                <w:sz w:val="20"/>
                <w:szCs w:val="20"/>
                <w:lang w:val="fr-FR"/>
              </w:rPr>
              <w:t>, moustique tigre.</w:t>
            </w:r>
          </w:p>
          <w:p w14:paraId="129F4AED" w14:textId="69A8C1FA" w:rsidR="00387A78" w:rsidRPr="003249BA" w:rsidRDefault="009A642B" w:rsidP="00E05138">
            <w:pPr>
              <w:pStyle w:val="Pa5"/>
              <w:numPr>
                <w:ilvl w:val="0"/>
                <w:numId w:val="35"/>
              </w:numPr>
              <w:spacing w:line="240" w:lineRule="auto"/>
              <w:jc w:val="both"/>
              <w:rPr>
                <w:rFonts w:ascii="Marianne" w:hAnsi="Marianne" w:cs="Arial"/>
                <w:sz w:val="20"/>
                <w:szCs w:val="20"/>
              </w:rPr>
            </w:pPr>
            <w:r w:rsidRPr="003249BA">
              <w:rPr>
                <w:rFonts w:ascii="Marianne" w:hAnsi="Marianne" w:cs="Arial"/>
                <w:sz w:val="20"/>
                <w:szCs w:val="20"/>
              </w:rPr>
              <w:t>Mettre en place une instance de coordination et de partage d’information entre les différents services et acteurs du monde de</w:t>
            </w:r>
            <w:r w:rsidR="00810571" w:rsidRPr="003249BA">
              <w:rPr>
                <w:rFonts w:ascii="Marianne" w:hAnsi="Marianne" w:cs="Arial"/>
                <w:sz w:val="20"/>
                <w:szCs w:val="20"/>
              </w:rPr>
              <w:t xml:space="preserve"> la santé, animale et végétale</w:t>
            </w:r>
            <w:r w:rsidR="00387A78" w:rsidRPr="003249BA">
              <w:rPr>
                <w:rFonts w:ascii="Marianne" w:hAnsi="Marianne" w:cs="Arial"/>
                <w:sz w:val="20"/>
                <w:szCs w:val="20"/>
              </w:rPr>
              <w:t xml:space="preserve"> sur les EESH</w:t>
            </w:r>
            <w:r w:rsidR="00810571" w:rsidRPr="003249BA">
              <w:rPr>
                <w:rFonts w:ascii="Marianne" w:hAnsi="Marianne" w:cs="Arial"/>
                <w:sz w:val="20"/>
                <w:szCs w:val="20"/>
              </w:rPr>
              <w:t xml:space="preserve"> </w:t>
            </w:r>
            <w:r w:rsidR="00387A78" w:rsidRPr="003249BA">
              <w:rPr>
                <w:rFonts w:ascii="Marianne" w:hAnsi="Marianne" w:cs="Arial"/>
                <w:sz w:val="20"/>
                <w:szCs w:val="20"/>
              </w:rPr>
              <w:t>voir les EEE</w:t>
            </w:r>
            <w:r w:rsidR="00D2779C">
              <w:rPr>
                <w:rFonts w:ascii="Marianne" w:hAnsi="Marianne" w:cs="Arial"/>
                <w:sz w:val="20"/>
                <w:szCs w:val="20"/>
              </w:rPr>
              <w:t>.</w:t>
            </w:r>
          </w:p>
          <w:p w14:paraId="6519D410" w14:textId="77777777" w:rsidR="00387A78" w:rsidRPr="003249BA" w:rsidRDefault="00387A78" w:rsidP="003249BA">
            <w:pPr>
              <w:pStyle w:val="Pa5"/>
              <w:spacing w:line="240" w:lineRule="auto"/>
              <w:jc w:val="both"/>
              <w:rPr>
                <w:rFonts w:ascii="Marianne" w:hAnsi="Marianne" w:cs="Arial"/>
                <w:sz w:val="20"/>
                <w:szCs w:val="20"/>
              </w:rPr>
            </w:pPr>
          </w:p>
          <w:p w14:paraId="6FE35F71" w14:textId="676D11BD" w:rsidR="00810571" w:rsidRPr="001D2BC9" w:rsidRDefault="005E4A51" w:rsidP="00D2779C">
            <w:pPr>
              <w:pStyle w:val="Pa5"/>
              <w:numPr>
                <w:ilvl w:val="0"/>
                <w:numId w:val="35"/>
              </w:numPr>
              <w:spacing w:line="240" w:lineRule="auto"/>
              <w:jc w:val="both"/>
              <w:rPr>
                <w:rFonts w:ascii="Marianne" w:hAnsi="Marianne" w:cs="Arial"/>
                <w:sz w:val="20"/>
                <w:szCs w:val="20"/>
              </w:rPr>
            </w:pPr>
            <w:r w:rsidRPr="003249BA">
              <w:rPr>
                <w:rFonts w:ascii="Marianne" w:hAnsi="Marianne" w:cs="Arial"/>
                <w:sz w:val="20"/>
                <w:szCs w:val="20"/>
              </w:rPr>
              <w:lastRenderedPageBreak/>
              <w:t>Créer</w:t>
            </w:r>
            <w:r w:rsidR="009A642B" w:rsidRPr="003249BA">
              <w:rPr>
                <w:rFonts w:ascii="Marianne" w:hAnsi="Marianne" w:cs="Arial"/>
                <w:sz w:val="20"/>
                <w:szCs w:val="20"/>
              </w:rPr>
              <w:t xml:space="preserve"> une plateforme </w:t>
            </w:r>
            <w:r w:rsidR="00387A78" w:rsidRPr="003249BA">
              <w:rPr>
                <w:rFonts w:ascii="Marianne" w:hAnsi="Marianne" w:cs="Arial"/>
                <w:sz w:val="20"/>
                <w:szCs w:val="20"/>
              </w:rPr>
              <w:t xml:space="preserve">de partage d’information entre les acteurs </w:t>
            </w:r>
            <w:r w:rsidR="009A642B" w:rsidRPr="003249BA">
              <w:rPr>
                <w:rFonts w:ascii="Marianne" w:hAnsi="Marianne" w:cs="Arial"/>
                <w:sz w:val="20"/>
                <w:szCs w:val="20"/>
              </w:rPr>
              <w:t>permettant de compiler les données du territoire et les rendre accessible aux acteurs de terrain et à la population</w:t>
            </w:r>
            <w:r w:rsidR="00387A78" w:rsidRPr="003249BA">
              <w:rPr>
                <w:rFonts w:ascii="Marianne" w:hAnsi="Marianne" w:cs="Arial"/>
                <w:sz w:val="20"/>
                <w:szCs w:val="20"/>
              </w:rPr>
              <w:t xml:space="preserve"> pour les EESH voir les EEE</w:t>
            </w:r>
            <w:r w:rsidR="001D2BC9">
              <w:rPr>
                <w:rFonts w:ascii="Marianne" w:hAnsi="Marianne" w:cs="Arial"/>
                <w:sz w:val="20"/>
                <w:szCs w:val="20"/>
              </w:rPr>
              <w:t>.</w:t>
            </w:r>
          </w:p>
          <w:p w14:paraId="53B66259" w14:textId="7FEEA81B" w:rsidR="00C76707" w:rsidRPr="00D2779C" w:rsidRDefault="009A642B" w:rsidP="00D2779C">
            <w:pPr>
              <w:pStyle w:val="Paragraphedeliste"/>
              <w:numPr>
                <w:ilvl w:val="0"/>
                <w:numId w:val="35"/>
              </w:numPr>
              <w:jc w:val="both"/>
              <w:rPr>
                <w:rFonts w:ascii="Marianne" w:hAnsi="Marianne"/>
                <w:sz w:val="20"/>
                <w:szCs w:val="20"/>
              </w:rPr>
            </w:pPr>
            <w:r w:rsidRPr="00D2779C">
              <w:rPr>
                <w:rFonts w:ascii="Marianne" w:hAnsi="Marianne"/>
                <w:sz w:val="20"/>
                <w:szCs w:val="20"/>
                <w:lang w:val="fr-FR"/>
              </w:rPr>
              <w:t>Intervenir et structurer un plan d’actions de communication</w:t>
            </w:r>
            <w:r w:rsidR="006E1A7A" w:rsidRPr="00D2779C">
              <w:rPr>
                <w:rFonts w:ascii="Marianne" w:hAnsi="Marianne"/>
                <w:sz w:val="20"/>
                <w:szCs w:val="20"/>
                <w:lang w:val="fr-FR"/>
              </w:rPr>
              <w:t xml:space="preserve"> sur les EESH et les EEE</w:t>
            </w:r>
            <w:r w:rsidR="001D2BC9" w:rsidRPr="00D2779C">
              <w:rPr>
                <w:rFonts w:ascii="Marianne" w:hAnsi="Marianne"/>
                <w:sz w:val="20"/>
                <w:szCs w:val="20"/>
                <w:lang w:val="fr-FR"/>
              </w:rPr>
              <w:t>.</w:t>
            </w:r>
          </w:p>
        </w:tc>
      </w:tr>
      <w:tr w:rsidR="00C76707" w:rsidRPr="003249BA" w14:paraId="03B94DA7" w14:textId="77777777" w:rsidTr="001D2BC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55384C2C" w14:textId="77777777" w:rsidR="00C76707" w:rsidRPr="003249BA" w:rsidRDefault="00C76707"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Description</w:t>
            </w:r>
          </w:p>
        </w:tc>
        <w:tc>
          <w:tcPr>
            <w:tcW w:w="6781" w:type="dxa"/>
            <w:tcBorders>
              <w:top w:val="single" w:sz="4" w:space="0" w:color="000000"/>
              <w:left w:val="single" w:sz="4" w:space="0" w:color="000000"/>
              <w:bottom w:val="single" w:sz="4" w:space="0" w:color="000000"/>
              <w:right w:val="single" w:sz="4" w:space="0" w:color="000000"/>
            </w:tcBorders>
            <w:vAlign w:val="center"/>
          </w:tcPr>
          <w:p w14:paraId="6BCF1DDB" w14:textId="01B41956" w:rsidR="00C76707" w:rsidRPr="003249BA" w:rsidRDefault="00387A78" w:rsidP="003249BA">
            <w:pPr>
              <w:ind w:left="45"/>
              <w:jc w:val="both"/>
              <w:rPr>
                <w:rFonts w:ascii="Marianne" w:hAnsi="Marianne" w:cs="Times New Roman"/>
                <w:sz w:val="20"/>
                <w:szCs w:val="20"/>
              </w:rPr>
            </w:pPr>
            <w:r w:rsidRPr="003249BA">
              <w:rPr>
                <w:rFonts w:ascii="Marianne" w:hAnsi="Marianne"/>
                <w:sz w:val="20"/>
                <w:szCs w:val="20"/>
                <w:lang w:val="fr-FR"/>
              </w:rPr>
              <w:t>Le plan de communication devra utilis</w:t>
            </w:r>
            <w:r w:rsidR="00D82CEB" w:rsidRPr="003249BA">
              <w:rPr>
                <w:rFonts w:ascii="Marianne" w:hAnsi="Marianne"/>
                <w:sz w:val="20"/>
                <w:szCs w:val="20"/>
                <w:lang w:val="fr-FR"/>
              </w:rPr>
              <w:t>er</w:t>
            </w:r>
            <w:r w:rsidRPr="003249BA">
              <w:rPr>
                <w:rFonts w:ascii="Marianne" w:hAnsi="Marianne"/>
                <w:sz w:val="20"/>
                <w:szCs w:val="20"/>
                <w:lang w:val="fr-FR"/>
              </w:rPr>
              <w:t xml:space="preserve"> différents canaux (marché, stand, événement, journée départementale etc…) autour des EESH et des EEE auprès des collectivités, des structures recevant des publics à risques (ES/ESMS), acteurs de la santé mais également de la population générale. (</w:t>
            </w:r>
            <w:proofErr w:type="gramStart"/>
            <w:r w:rsidRPr="003249BA">
              <w:rPr>
                <w:rFonts w:ascii="Marianne" w:hAnsi="Marianne"/>
                <w:sz w:val="20"/>
                <w:szCs w:val="20"/>
                <w:lang w:val="fr-FR"/>
              </w:rPr>
              <w:t>relai</w:t>
            </w:r>
            <w:proofErr w:type="gramEnd"/>
            <w:r w:rsidRPr="003249BA">
              <w:rPr>
                <w:rFonts w:ascii="Marianne" w:hAnsi="Marianne"/>
                <w:sz w:val="20"/>
                <w:szCs w:val="20"/>
                <w:lang w:val="fr-FR"/>
              </w:rPr>
              <w:t xml:space="preserve"> via les CLS, les EPCI, les associations de protection de l’environnement, etc…)</w:t>
            </w:r>
            <w:r w:rsidR="001D2BC9">
              <w:rPr>
                <w:rFonts w:ascii="Marianne" w:hAnsi="Marianne"/>
                <w:sz w:val="20"/>
                <w:szCs w:val="20"/>
                <w:lang w:val="fr-FR"/>
              </w:rPr>
              <w:t>.</w:t>
            </w:r>
          </w:p>
        </w:tc>
      </w:tr>
      <w:tr w:rsidR="00C76707" w:rsidRPr="003249BA" w14:paraId="69428613" w14:textId="77777777" w:rsidTr="001D2BC9">
        <w:trPr>
          <w:trHeight w:val="581"/>
          <w:jc w:val="center"/>
        </w:trPr>
        <w:tc>
          <w:tcPr>
            <w:tcW w:w="3119" w:type="dxa"/>
            <w:tcBorders>
              <w:top w:val="single" w:sz="4" w:space="0" w:color="000000"/>
              <w:left w:val="single" w:sz="4" w:space="0" w:color="000000"/>
              <w:bottom w:val="single" w:sz="4" w:space="0" w:color="000000"/>
              <w:right w:val="nil"/>
            </w:tcBorders>
            <w:vAlign w:val="center"/>
            <w:hideMark/>
          </w:tcPr>
          <w:p w14:paraId="76E4B324" w14:textId="77777777"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3EB9641D" w14:textId="242CB9A8" w:rsidR="00C76707" w:rsidRPr="003249BA" w:rsidRDefault="005E4A51" w:rsidP="003249BA">
            <w:pPr>
              <w:snapToGrid w:val="0"/>
              <w:jc w:val="both"/>
              <w:rPr>
                <w:rFonts w:ascii="Marianne" w:hAnsi="Marianne"/>
                <w:color w:val="000000"/>
                <w:sz w:val="20"/>
                <w:szCs w:val="20"/>
              </w:rPr>
            </w:pPr>
            <w:r w:rsidRPr="003249BA">
              <w:rPr>
                <w:rFonts w:ascii="Marianne" w:hAnsi="Marianne"/>
                <w:color w:val="000000"/>
                <w:sz w:val="20"/>
                <w:szCs w:val="20"/>
              </w:rPr>
              <w:t>Département de Loir</w:t>
            </w:r>
            <w:r w:rsidR="005812BA" w:rsidRPr="003249BA">
              <w:rPr>
                <w:rFonts w:ascii="Marianne" w:hAnsi="Marianne"/>
                <w:color w:val="000000"/>
                <w:sz w:val="20"/>
                <w:szCs w:val="20"/>
              </w:rPr>
              <w:t>-</w:t>
            </w:r>
            <w:r w:rsidRPr="003249BA">
              <w:rPr>
                <w:rFonts w:ascii="Marianne" w:hAnsi="Marianne"/>
                <w:color w:val="000000"/>
                <w:sz w:val="20"/>
                <w:szCs w:val="20"/>
              </w:rPr>
              <w:t>et</w:t>
            </w:r>
            <w:r w:rsidR="005812BA" w:rsidRPr="003249BA">
              <w:rPr>
                <w:rFonts w:ascii="Marianne" w:hAnsi="Marianne"/>
                <w:color w:val="000000"/>
                <w:sz w:val="20"/>
                <w:szCs w:val="20"/>
              </w:rPr>
              <w:t>-</w:t>
            </w:r>
            <w:r w:rsidRPr="003249BA">
              <w:rPr>
                <w:rFonts w:ascii="Marianne" w:hAnsi="Marianne"/>
                <w:color w:val="000000"/>
                <w:sz w:val="20"/>
                <w:szCs w:val="20"/>
              </w:rPr>
              <w:t>Cher</w:t>
            </w:r>
            <w:r w:rsidRPr="003249BA" w:rsidDel="005E4A51">
              <w:rPr>
                <w:rFonts w:ascii="Marianne" w:hAnsi="Marianne"/>
                <w:color w:val="000000"/>
                <w:sz w:val="20"/>
                <w:szCs w:val="20"/>
              </w:rPr>
              <w:t xml:space="preserve"> </w:t>
            </w:r>
          </w:p>
        </w:tc>
      </w:tr>
      <w:tr w:rsidR="00C76707" w:rsidRPr="003249BA" w14:paraId="11639AAB" w14:textId="77777777" w:rsidTr="001D2BC9">
        <w:trPr>
          <w:trHeight w:val="726"/>
          <w:jc w:val="center"/>
        </w:trPr>
        <w:tc>
          <w:tcPr>
            <w:tcW w:w="3119" w:type="dxa"/>
            <w:tcBorders>
              <w:top w:val="single" w:sz="4" w:space="0" w:color="000000"/>
              <w:left w:val="single" w:sz="4" w:space="0" w:color="000000"/>
              <w:bottom w:val="single" w:sz="4" w:space="0" w:color="000000"/>
              <w:right w:val="nil"/>
            </w:tcBorders>
            <w:vAlign w:val="center"/>
            <w:hideMark/>
          </w:tcPr>
          <w:p w14:paraId="381E6311" w14:textId="77777777"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tcPr>
          <w:p w14:paraId="00CB46B1" w14:textId="145F6B16" w:rsidR="00C76707" w:rsidRPr="003249BA" w:rsidRDefault="00325748" w:rsidP="003249BA">
            <w:pPr>
              <w:snapToGrid w:val="0"/>
              <w:jc w:val="both"/>
              <w:rPr>
                <w:rFonts w:ascii="Marianne" w:hAnsi="Marianne"/>
                <w:color w:val="000000"/>
                <w:sz w:val="20"/>
                <w:szCs w:val="20"/>
              </w:rPr>
            </w:pPr>
            <w:r w:rsidRPr="003249BA">
              <w:rPr>
                <w:rFonts w:ascii="Marianne" w:hAnsi="Marianne"/>
                <w:color w:val="000000"/>
                <w:sz w:val="20"/>
                <w:szCs w:val="20"/>
              </w:rPr>
              <w:t>ARS/DDT/</w:t>
            </w:r>
            <w:proofErr w:type="spellStart"/>
            <w:r w:rsidRPr="003249BA">
              <w:rPr>
                <w:rFonts w:ascii="Marianne" w:hAnsi="Marianne"/>
                <w:color w:val="000000"/>
                <w:sz w:val="20"/>
                <w:szCs w:val="20"/>
              </w:rPr>
              <w:t>Préfecture</w:t>
            </w:r>
            <w:proofErr w:type="spellEnd"/>
          </w:p>
        </w:tc>
      </w:tr>
      <w:tr w:rsidR="00C76707" w:rsidRPr="003249BA" w14:paraId="727236AA" w14:textId="77777777" w:rsidTr="001D2BC9">
        <w:trPr>
          <w:trHeight w:val="726"/>
          <w:jc w:val="center"/>
        </w:trPr>
        <w:tc>
          <w:tcPr>
            <w:tcW w:w="3119" w:type="dxa"/>
            <w:tcBorders>
              <w:top w:val="single" w:sz="4" w:space="0" w:color="000000"/>
              <w:left w:val="single" w:sz="4" w:space="0" w:color="000000"/>
              <w:bottom w:val="single" w:sz="4" w:space="0" w:color="000000"/>
              <w:right w:val="nil"/>
            </w:tcBorders>
            <w:vAlign w:val="center"/>
          </w:tcPr>
          <w:p w14:paraId="65C66326" w14:textId="7B65DCF7" w:rsidR="00C76707" w:rsidRPr="003249BA" w:rsidRDefault="00C76707"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06D69DD9" w14:textId="6FA18909" w:rsidR="00C76707" w:rsidRPr="003249BA" w:rsidRDefault="00325748" w:rsidP="003249BA">
            <w:pPr>
              <w:snapToGrid w:val="0"/>
              <w:jc w:val="both"/>
              <w:rPr>
                <w:rFonts w:ascii="Marianne" w:hAnsi="Marianne"/>
                <w:color w:val="000000"/>
                <w:sz w:val="20"/>
                <w:szCs w:val="20"/>
              </w:rPr>
            </w:pPr>
            <w:r w:rsidRPr="003249BA">
              <w:rPr>
                <w:rFonts w:ascii="Marianne" w:hAnsi="Marianne"/>
                <w:color w:val="000000"/>
                <w:sz w:val="20"/>
                <w:szCs w:val="20"/>
              </w:rPr>
              <w:t>FREDON</w:t>
            </w:r>
          </w:p>
        </w:tc>
      </w:tr>
      <w:tr w:rsidR="00C76707" w:rsidRPr="003249BA" w14:paraId="66DB2D09" w14:textId="77777777" w:rsidTr="001D2BC9">
        <w:trPr>
          <w:trHeight w:val="690"/>
          <w:jc w:val="center"/>
        </w:trPr>
        <w:tc>
          <w:tcPr>
            <w:tcW w:w="3119" w:type="dxa"/>
            <w:tcBorders>
              <w:top w:val="single" w:sz="4" w:space="0" w:color="000000"/>
              <w:left w:val="single" w:sz="4" w:space="0" w:color="000000"/>
              <w:bottom w:val="single" w:sz="4" w:space="0" w:color="000000"/>
              <w:right w:val="nil"/>
            </w:tcBorders>
            <w:vAlign w:val="center"/>
          </w:tcPr>
          <w:p w14:paraId="22A817BD" w14:textId="77777777" w:rsidR="00C76707" w:rsidRPr="003249BA" w:rsidRDefault="00C76707" w:rsidP="003249BA">
            <w:pPr>
              <w:snapToGrid w:val="0"/>
              <w:jc w:val="both"/>
              <w:rPr>
                <w:rFonts w:ascii="Marianne" w:hAnsi="Marianne"/>
                <w:b/>
                <w:color w:val="000000"/>
                <w:sz w:val="20"/>
                <w:szCs w:val="20"/>
              </w:rPr>
            </w:pPr>
          </w:p>
          <w:p w14:paraId="2B44FECF" w14:textId="1403CCEF" w:rsidR="00C76707" w:rsidRPr="003249BA" w:rsidRDefault="00C76707"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60BBB1D2" w14:textId="5B4E8F3C" w:rsidR="00325748" w:rsidRPr="003249BA" w:rsidRDefault="00325748" w:rsidP="003249BA">
            <w:pPr>
              <w:jc w:val="both"/>
              <w:rPr>
                <w:rFonts w:ascii="Marianne" w:hAnsi="Marianne"/>
                <w:sz w:val="20"/>
                <w:szCs w:val="20"/>
              </w:rPr>
            </w:pPr>
            <w:proofErr w:type="gramStart"/>
            <w:r w:rsidRPr="003249BA">
              <w:rPr>
                <w:rFonts w:ascii="Marianne" w:hAnsi="Marianne"/>
                <w:sz w:val="20"/>
                <w:szCs w:val="20"/>
              </w:rPr>
              <w:t>ARS</w:t>
            </w:r>
            <w:r w:rsidR="001D2BC9">
              <w:rPr>
                <w:rFonts w:ascii="Marianne" w:hAnsi="Marianne"/>
                <w:sz w:val="20"/>
                <w:szCs w:val="20"/>
              </w:rPr>
              <w:t xml:space="preserve"> ;</w:t>
            </w:r>
            <w:proofErr w:type="gramEnd"/>
            <w:r w:rsidR="001D2BC9">
              <w:rPr>
                <w:rFonts w:ascii="Marianne" w:hAnsi="Marianne"/>
                <w:sz w:val="20"/>
                <w:szCs w:val="20"/>
              </w:rPr>
              <w:t xml:space="preserve"> </w:t>
            </w:r>
            <w:r w:rsidR="00707D54" w:rsidRPr="003249BA">
              <w:rPr>
                <w:rFonts w:ascii="Marianne" w:hAnsi="Marianne"/>
                <w:sz w:val="20"/>
                <w:szCs w:val="20"/>
              </w:rPr>
              <w:t>CLS</w:t>
            </w:r>
            <w:r w:rsidR="001D2BC9">
              <w:rPr>
                <w:rFonts w:ascii="Marianne" w:hAnsi="Marianne"/>
                <w:sz w:val="20"/>
                <w:szCs w:val="20"/>
              </w:rPr>
              <w:t xml:space="preserve"> ; </w:t>
            </w:r>
            <w:r w:rsidRPr="003249BA">
              <w:rPr>
                <w:rFonts w:ascii="Marianne" w:hAnsi="Marianne"/>
                <w:sz w:val="20"/>
                <w:szCs w:val="20"/>
              </w:rPr>
              <w:t>DDESTPP</w:t>
            </w:r>
            <w:r w:rsidR="001D2BC9">
              <w:rPr>
                <w:rFonts w:ascii="Marianne" w:hAnsi="Marianne"/>
                <w:sz w:val="20"/>
                <w:szCs w:val="20"/>
              </w:rPr>
              <w:t xml:space="preserve"> ; </w:t>
            </w:r>
            <w:r w:rsidRPr="003249BA">
              <w:rPr>
                <w:rFonts w:ascii="Marianne" w:hAnsi="Marianne"/>
                <w:sz w:val="20"/>
                <w:szCs w:val="20"/>
              </w:rPr>
              <w:t>MSA</w:t>
            </w:r>
            <w:r w:rsidR="001D2BC9">
              <w:rPr>
                <w:rFonts w:ascii="Marianne" w:hAnsi="Marianne"/>
                <w:sz w:val="20"/>
                <w:szCs w:val="20"/>
              </w:rPr>
              <w:t xml:space="preserve"> ; </w:t>
            </w:r>
            <w:r w:rsidRPr="003249BA">
              <w:rPr>
                <w:rFonts w:ascii="Marianne" w:hAnsi="Marianne"/>
                <w:sz w:val="20"/>
                <w:szCs w:val="20"/>
              </w:rPr>
              <w:t>CPAM</w:t>
            </w:r>
            <w:r w:rsidR="001D2BC9">
              <w:rPr>
                <w:rFonts w:ascii="Marianne" w:hAnsi="Marianne"/>
                <w:sz w:val="20"/>
                <w:szCs w:val="20"/>
              </w:rPr>
              <w:t xml:space="preserve"> ;F</w:t>
            </w:r>
            <w:r w:rsidRPr="003249BA">
              <w:rPr>
                <w:rFonts w:ascii="Marianne" w:hAnsi="Marianne"/>
                <w:sz w:val="20"/>
                <w:szCs w:val="20"/>
              </w:rPr>
              <w:t>REDON</w:t>
            </w:r>
            <w:r w:rsidR="001D2BC9">
              <w:rPr>
                <w:rFonts w:ascii="Marianne" w:hAnsi="Marianne"/>
                <w:sz w:val="20"/>
                <w:szCs w:val="20"/>
              </w:rPr>
              <w:t xml:space="preserve"> ; </w:t>
            </w:r>
            <w:r w:rsidRPr="003249BA">
              <w:rPr>
                <w:rFonts w:ascii="Marianne" w:hAnsi="Marianne"/>
                <w:sz w:val="20"/>
                <w:szCs w:val="20"/>
              </w:rPr>
              <w:t>CDPNE</w:t>
            </w:r>
          </w:p>
          <w:p w14:paraId="5DB276A3" w14:textId="49A2AACA" w:rsidR="00325748" w:rsidRPr="003249BA" w:rsidRDefault="00325748" w:rsidP="003249BA">
            <w:pPr>
              <w:jc w:val="both"/>
              <w:rPr>
                <w:rFonts w:ascii="Marianne" w:hAnsi="Marianne"/>
                <w:sz w:val="20"/>
                <w:szCs w:val="20"/>
              </w:rPr>
            </w:pPr>
            <w:r w:rsidRPr="003249BA">
              <w:rPr>
                <w:rFonts w:ascii="Marianne" w:hAnsi="Marianne"/>
                <w:sz w:val="20"/>
                <w:szCs w:val="20"/>
              </w:rPr>
              <w:t xml:space="preserve">Education </w:t>
            </w:r>
            <w:proofErr w:type="gramStart"/>
            <w:r w:rsidR="001D2BC9">
              <w:rPr>
                <w:rFonts w:ascii="Marianne" w:hAnsi="Marianne"/>
                <w:sz w:val="20"/>
                <w:szCs w:val="20"/>
              </w:rPr>
              <w:t>N</w:t>
            </w:r>
            <w:r w:rsidRPr="003249BA">
              <w:rPr>
                <w:rFonts w:ascii="Marianne" w:hAnsi="Marianne"/>
                <w:sz w:val="20"/>
                <w:szCs w:val="20"/>
              </w:rPr>
              <w:t>ational</w:t>
            </w:r>
            <w:r w:rsidR="001D2BC9">
              <w:rPr>
                <w:rFonts w:ascii="Marianne" w:hAnsi="Marianne"/>
                <w:sz w:val="20"/>
                <w:szCs w:val="20"/>
              </w:rPr>
              <w:t>e ;</w:t>
            </w:r>
            <w:proofErr w:type="gramEnd"/>
            <w:r w:rsidR="001D2BC9">
              <w:rPr>
                <w:rFonts w:ascii="Marianne" w:hAnsi="Marianne"/>
                <w:sz w:val="20"/>
                <w:szCs w:val="20"/>
              </w:rPr>
              <w:t xml:space="preserve"> </w:t>
            </w:r>
            <w:proofErr w:type="spellStart"/>
            <w:r w:rsidRPr="003249BA">
              <w:rPr>
                <w:rFonts w:ascii="Marianne" w:hAnsi="Marianne"/>
                <w:sz w:val="20"/>
                <w:szCs w:val="20"/>
              </w:rPr>
              <w:t>Préfecture</w:t>
            </w:r>
            <w:proofErr w:type="spellEnd"/>
            <w:r w:rsidR="001D2BC9">
              <w:rPr>
                <w:rFonts w:ascii="Marianne" w:hAnsi="Marianne"/>
                <w:sz w:val="20"/>
                <w:szCs w:val="20"/>
              </w:rPr>
              <w:t xml:space="preserve"> ; </w:t>
            </w:r>
            <w:r w:rsidRPr="003249BA">
              <w:rPr>
                <w:rFonts w:ascii="Marianne" w:hAnsi="Marianne"/>
                <w:sz w:val="20"/>
                <w:szCs w:val="20"/>
              </w:rPr>
              <w:t>DREAL</w:t>
            </w:r>
          </w:p>
          <w:p w14:paraId="51B7590C" w14:textId="5E5B7860" w:rsidR="00325748" w:rsidRPr="003249BA" w:rsidRDefault="00325748" w:rsidP="003249BA">
            <w:pPr>
              <w:jc w:val="both"/>
              <w:rPr>
                <w:rFonts w:ascii="Marianne" w:hAnsi="Marianne"/>
                <w:sz w:val="20"/>
                <w:szCs w:val="20"/>
              </w:rPr>
            </w:pPr>
            <w:proofErr w:type="spellStart"/>
            <w:r w:rsidRPr="003249BA">
              <w:rPr>
                <w:rFonts w:ascii="Marianne" w:hAnsi="Marianne"/>
                <w:sz w:val="20"/>
                <w:szCs w:val="20"/>
              </w:rPr>
              <w:t>Entreprise</w:t>
            </w:r>
            <w:proofErr w:type="spellEnd"/>
            <w:r w:rsidRPr="003249BA">
              <w:rPr>
                <w:rFonts w:ascii="Marianne" w:hAnsi="Marianne"/>
                <w:sz w:val="20"/>
                <w:szCs w:val="20"/>
              </w:rPr>
              <w:t xml:space="preserve"> de </w:t>
            </w:r>
            <w:proofErr w:type="spellStart"/>
            <w:r w:rsidRPr="003249BA">
              <w:rPr>
                <w:rFonts w:ascii="Marianne" w:hAnsi="Marianne"/>
                <w:sz w:val="20"/>
                <w:szCs w:val="20"/>
              </w:rPr>
              <w:t>lutte</w:t>
            </w:r>
            <w:proofErr w:type="spellEnd"/>
            <w:r w:rsidRPr="003249BA">
              <w:rPr>
                <w:rFonts w:ascii="Marianne" w:hAnsi="Marianne"/>
                <w:sz w:val="20"/>
                <w:szCs w:val="20"/>
              </w:rPr>
              <w:t xml:space="preserve"> </w:t>
            </w:r>
            <w:proofErr w:type="spellStart"/>
            <w:r w:rsidRPr="003249BA">
              <w:rPr>
                <w:rFonts w:ascii="Marianne" w:hAnsi="Marianne"/>
                <w:sz w:val="20"/>
                <w:szCs w:val="20"/>
              </w:rPr>
              <w:t>contre</w:t>
            </w:r>
            <w:proofErr w:type="spellEnd"/>
            <w:r w:rsidRPr="003249BA">
              <w:rPr>
                <w:rFonts w:ascii="Marianne" w:hAnsi="Marianne"/>
                <w:sz w:val="20"/>
                <w:szCs w:val="20"/>
              </w:rPr>
              <w:t xml:space="preserve"> les </w:t>
            </w:r>
            <w:proofErr w:type="spellStart"/>
            <w:proofErr w:type="gramStart"/>
            <w:r w:rsidR="008B0D10">
              <w:rPr>
                <w:rFonts w:ascii="Marianne" w:hAnsi="Marianne"/>
                <w:sz w:val="20"/>
                <w:szCs w:val="20"/>
              </w:rPr>
              <w:t>C</w:t>
            </w:r>
            <w:r w:rsidRPr="003249BA">
              <w:rPr>
                <w:rFonts w:ascii="Marianne" w:hAnsi="Marianne"/>
                <w:sz w:val="20"/>
                <w:szCs w:val="20"/>
              </w:rPr>
              <w:t>henilles</w:t>
            </w:r>
            <w:proofErr w:type="spellEnd"/>
            <w:r w:rsidR="001D2BC9">
              <w:rPr>
                <w:rFonts w:ascii="Marianne" w:hAnsi="Marianne"/>
                <w:sz w:val="20"/>
                <w:szCs w:val="20"/>
              </w:rPr>
              <w:t xml:space="preserve"> ;</w:t>
            </w:r>
            <w:proofErr w:type="gramEnd"/>
            <w:r w:rsidR="001D2BC9">
              <w:rPr>
                <w:rFonts w:ascii="Marianne" w:hAnsi="Marianne"/>
                <w:sz w:val="20"/>
                <w:szCs w:val="20"/>
              </w:rPr>
              <w:t xml:space="preserve"> </w:t>
            </w:r>
            <w:r w:rsidRPr="003249BA">
              <w:rPr>
                <w:rFonts w:ascii="Marianne" w:hAnsi="Marianne"/>
                <w:sz w:val="20"/>
                <w:szCs w:val="20"/>
              </w:rPr>
              <w:t>Pompiers</w:t>
            </w:r>
            <w:r w:rsidR="001D2BC9">
              <w:rPr>
                <w:rFonts w:ascii="Marianne" w:hAnsi="Marianne"/>
                <w:sz w:val="20"/>
                <w:szCs w:val="20"/>
              </w:rPr>
              <w:t xml:space="preserve"> ; </w:t>
            </w:r>
            <w:r w:rsidRPr="003249BA">
              <w:rPr>
                <w:rFonts w:ascii="Marianne" w:hAnsi="Marianne"/>
                <w:sz w:val="20"/>
                <w:szCs w:val="20"/>
              </w:rPr>
              <w:t>Maison de Loire</w:t>
            </w:r>
          </w:p>
          <w:p w14:paraId="36FC368A" w14:textId="23E5E3A1" w:rsidR="00325748" w:rsidRPr="003249BA" w:rsidRDefault="00325748" w:rsidP="003249BA">
            <w:pPr>
              <w:jc w:val="both"/>
              <w:rPr>
                <w:rFonts w:ascii="Marianne" w:hAnsi="Marianne"/>
                <w:sz w:val="20"/>
                <w:szCs w:val="20"/>
              </w:rPr>
            </w:pPr>
            <w:proofErr w:type="gramStart"/>
            <w:r w:rsidRPr="003249BA">
              <w:rPr>
                <w:rFonts w:ascii="Marianne" w:hAnsi="Marianne"/>
                <w:sz w:val="20"/>
                <w:szCs w:val="20"/>
              </w:rPr>
              <w:t>ONF</w:t>
            </w:r>
            <w:r w:rsidR="001D2BC9">
              <w:rPr>
                <w:rFonts w:ascii="Marianne" w:hAnsi="Marianne"/>
                <w:sz w:val="20"/>
                <w:szCs w:val="20"/>
              </w:rPr>
              <w:t xml:space="preserve"> ;</w:t>
            </w:r>
            <w:proofErr w:type="gramEnd"/>
            <w:r w:rsidR="001D2BC9">
              <w:rPr>
                <w:rFonts w:ascii="Marianne" w:hAnsi="Marianne"/>
                <w:sz w:val="20"/>
                <w:szCs w:val="20"/>
              </w:rPr>
              <w:t xml:space="preserve"> </w:t>
            </w:r>
            <w:r w:rsidRPr="003249BA">
              <w:rPr>
                <w:rFonts w:ascii="Marianne" w:hAnsi="Marianne"/>
                <w:sz w:val="20"/>
                <w:szCs w:val="20"/>
              </w:rPr>
              <w:t>OFB</w:t>
            </w:r>
            <w:r w:rsidR="001D2BC9">
              <w:rPr>
                <w:rFonts w:ascii="Marianne" w:hAnsi="Marianne"/>
                <w:sz w:val="20"/>
                <w:szCs w:val="20"/>
              </w:rPr>
              <w:t xml:space="preserve"> ; </w:t>
            </w:r>
            <w:r w:rsidRPr="003249BA">
              <w:rPr>
                <w:rFonts w:ascii="Marianne" w:hAnsi="Marianne"/>
                <w:sz w:val="20"/>
                <w:szCs w:val="20"/>
              </w:rPr>
              <w:t>ANSES</w:t>
            </w:r>
            <w:r w:rsidR="001D2BC9">
              <w:rPr>
                <w:rFonts w:ascii="Marianne" w:hAnsi="Marianne"/>
                <w:sz w:val="20"/>
                <w:szCs w:val="20"/>
              </w:rPr>
              <w:t xml:space="preserve"> ; </w:t>
            </w:r>
            <w:r w:rsidRPr="003249BA">
              <w:rPr>
                <w:rFonts w:ascii="Marianne" w:hAnsi="Marianne"/>
                <w:sz w:val="20"/>
                <w:szCs w:val="20"/>
              </w:rPr>
              <w:t>Direction des routes</w:t>
            </w:r>
            <w:r w:rsidR="001D2BC9">
              <w:rPr>
                <w:rFonts w:ascii="Marianne" w:hAnsi="Marianne"/>
                <w:sz w:val="20"/>
                <w:szCs w:val="20"/>
              </w:rPr>
              <w:t xml:space="preserve"> ; </w:t>
            </w:r>
            <w:r w:rsidRPr="003249BA">
              <w:rPr>
                <w:rFonts w:ascii="Marianne" w:hAnsi="Marianne"/>
                <w:sz w:val="20"/>
                <w:szCs w:val="20"/>
              </w:rPr>
              <w:t>CD</w:t>
            </w:r>
          </w:p>
          <w:p w14:paraId="5F52D6B4" w14:textId="2DA4C225" w:rsidR="00ED6303" w:rsidRPr="003249BA" w:rsidRDefault="00325748" w:rsidP="003249BA">
            <w:pPr>
              <w:jc w:val="both"/>
              <w:rPr>
                <w:rFonts w:ascii="Marianne" w:hAnsi="Marianne"/>
                <w:sz w:val="20"/>
                <w:szCs w:val="20"/>
              </w:rPr>
            </w:pPr>
            <w:proofErr w:type="spellStart"/>
            <w:r w:rsidRPr="003249BA">
              <w:rPr>
                <w:rFonts w:ascii="Marianne" w:hAnsi="Marianne"/>
                <w:sz w:val="20"/>
                <w:szCs w:val="20"/>
              </w:rPr>
              <w:t>Communautés</w:t>
            </w:r>
            <w:proofErr w:type="spellEnd"/>
            <w:r w:rsidRPr="003249BA">
              <w:rPr>
                <w:rFonts w:ascii="Marianne" w:hAnsi="Marianne"/>
                <w:sz w:val="20"/>
                <w:szCs w:val="20"/>
              </w:rPr>
              <w:t xml:space="preserve"> de </w:t>
            </w:r>
            <w:proofErr w:type="gramStart"/>
            <w:r w:rsidRPr="003249BA">
              <w:rPr>
                <w:rFonts w:ascii="Marianne" w:hAnsi="Marianne"/>
                <w:sz w:val="20"/>
                <w:szCs w:val="20"/>
              </w:rPr>
              <w:t>commune</w:t>
            </w:r>
            <w:r w:rsidR="008B0D10">
              <w:rPr>
                <w:rFonts w:ascii="Marianne" w:hAnsi="Marianne"/>
                <w:sz w:val="20"/>
                <w:szCs w:val="20"/>
              </w:rPr>
              <w:t>s</w:t>
            </w:r>
            <w:r w:rsidR="001D2BC9">
              <w:rPr>
                <w:rFonts w:ascii="Marianne" w:hAnsi="Marianne"/>
                <w:sz w:val="20"/>
                <w:szCs w:val="20"/>
              </w:rPr>
              <w:t xml:space="preserve"> ;</w:t>
            </w:r>
            <w:proofErr w:type="gramEnd"/>
            <w:r w:rsidR="001D2BC9">
              <w:rPr>
                <w:rFonts w:ascii="Marianne" w:hAnsi="Marianne"/>
                <w:sz w:val="20"/>
                <w:szCs w:val="20"/>
              </w:rPr>
              <w:t xml:space="preserve"> </w:t>
            </w:r>
            <w:r w:rsidRPr="003249BA">
              <w:rPr>
                <w:rFonts w:ascii="Marianne" w:hAnsi="Marianne"/>
                <w:sz w:val="20"/>
                <w:szCs w:val="20"/>
              </w:rPr>
              <w:t>DDT</w:t>
            </w:r>
            <w:r w:rsidR="001D2BC9">
              <w:rPr>
                <w:rFonts w:ascii="Marianne" w:hAnsi="Marianne"/>
                <w:sz w:val="20"/>
                <w:szCs w:val="20"/>
              </w:rPr>
              <w:t xml:space="preserve"> ; </w:t>
            </w:r>
            <w:proofErr w:type="spellStart"/>
            <w:r w:rsidR="00ED6303" w:rsidRPr="003249BA">
              <w:rPr>
                <w:rFonts w:ascii="Marianne" w:hAnsi="Marianne"/>
                <w:sz w:val="20"/>
                <w:szCs w:val="20"/>
              </w:rPr>
              <w:t>Syndicat</w:t>
            </w:r>
            <w:proofErr w:type="spellEnd"/>
            <w:r w:rsidR="00ED6303" w:rsidRPr="003249BA">
              <w:rPr>
                <w:rFonts w:ascii="Marianne" w:hAnsi="Marianne"/>
                <w:sz w:val="20"/>
                <w:szCs w:val="20"/>
              </w:rPr>
              <w:t xml:space="preserve"> de </w:t>
            </w:r>
            <w:proofErr w:type="spellStart"/>
            <w:r w:rsidR="00ED6303" w:rsidRPr="003249BA">
              <w:rPr>
                <w:rFonts w:ascii="Marianne" w:hAnsi="Marianne"/>
                <w:sz w:val="20"/>
                <w:szCs w:val="20"/>
              </w:rPr>
              <w:t>forêts</w:t>
            </w:r>
            <w:proofErr w:type="spellEnd"/>
            <w:r w:rsidR="00ED6303" w:rsidRPr="003249BA">
              <w:rPr>
                <w:rFonts w:ascii="Marianne" w:hAnsi="Marianne"/>
                <w:sz w:val="20"/>
                <w:szCs w:val="20"/>
              </w:rPr>
              <w:t xml:space="preserve"> </w:t>
            </w:r>
            <w:proofErr w:type="spellStart"/>
            <w:r w:rsidR="00ED6303" w:rsidRPr="003249BA">
              <w:rPr>
                <w:rFonts w:ascii="Marianne" w:hAnsi="Marianne"/>
                <w:sz w:val="20"/>
                <w:szCs w:val="20"/>
              </w:rPr>
              <w:t>privés</w:t>
            </w:r>
            <w:proofErr w:type="spellEnd"/>
          </w:p>
          <w:p w14:paraId="10F01ED3" w14:textId="70D9AC96" w:rsidR="00C76707" w:rsidRPr="003249BA" w:rsidRDefault="00ED6303" w:rsidP="003249BA">
            <w:pPr>
              <w:jc w:val="both"/>
              <w:rPr>
                <w:rFonts w:ascii="Marianne" w:hAnsi="Marianne"/>
                <w:sz w:val="20"/>
                <w:szCs w:val="20"/>
                <w:lang w:val="fr-FR" w:eastAsia="x-none"/>
              </w:rPr>
            </w:pPr>
            <w:r w:rsidRPr="003249BA">
              <w:rPr>
                <w:rFonts w:ascii="Marianne" w:hAnsi="Marianne"/>
                <w:sz w:val="20"/>
                <w:szCs w:val="20"/>
              </w:rPr>
              <w:t>INRAE</w:t>
            </w:r>
          </w:p>
        </w:tc>
      </w:tr>
      <w:tr w:rsidR="00C76707" w:rsidRPr="003249BA" w14:paraId="418FB58D"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0363BE3E" w14:textId="6809A619" w:rsidR="00C76707" w:rsidRPr="003249BA" w:rsidRDefault="00C76707" w:rsidP="003249BA">
            <w:pPr>
              <w:snapToGrid w:val="0"/>
              <w:jc w:val="both"/>
              <w:rPr>
                <w:rFonts w:ascii="Marianne" w:hAnsi="Marianne"/>
                <w:color w:val="000000"/>
                <w:sz w:val="20"/>
                <w:szCs w:val="20"/>
              </w:rPr>
            </w:pPr>
            <w:r w:rsidRPr="003249BA">
              <w:rPr>
                <w:rFonts w:ascii="Marianne" w:hAnsi="Marianne"/>
                <w:b/>
                <w:color w:val="000000"/>
                <w:sz w:val="20"/>
                <w:szCs w:val="20"/>
              </w:rPr>
              <w:t xml:space="preserve">Leviers </w:t>
            </w:r>
          </w:p>
        </w:tc>
        <w:tc>
          <w:tcPr>
            <w:tcW w:w="6781" w:type="dxa"/>
            <w:tcBorders>
              <w:top w:val="single" w:sz="4" w:space="0" w:color="000000"/>
              <w:left w:val="single" w:sz="4" w:space="0" w:color="000000"/>
              <w:bottom w:val="single" w:sz="4" w:space="0" w:color="000000"/>
              <w:right w:val="single" w:sz="4" w:space="0" w:color="000000"/>
            </w:tcBorders>
            <w:vAlign w:val="center"/>
          </w:tcPr>
          <w:p w14:paraId="3CB19D97" w14:textId="77777777" w:rsidR="00707D54" w:rsidRPr="003249BA" w:rsidRDefault="00707D54" w:rsidP="003249BA">
            <w:pPr>
              <w:jc w:val="both"/>
              <w:rPr>
                <w:rFonts w:ascii="Marianne" w:hAnsi="Marianne"/>
                <w:sz w:val="20"/>
                <w:szCs w:val="20"/>
              </w:rPr>
            </w:pPr>
            <w:r w:rsidRPr="003249BA">
              <w:rPr>
                <w:rFonts w:ascii="Marianne" w:hAnsi="Marianne"/>
                <w:sz w:val="20"/>
                <w:szCs w:val="20"/>
              </w:rPr>
              <w:t>Convention ARS/FREDON</w:t>
            </w:r>
          </w:p>
          <w:p w14:paraId="04F77743" w14:textId="7C73E8D2" w:rsidR="00707D54" w:rsidRPr="003249BA" w:rsidRDefault="00707D54" w:rsidP="003249BA">
            <w:pPr>
              <w:jc w:val="both"/>
              <w:rPr>
                <w:rFonts w:ascii="Marianne" w:hAnsi="Marianne"/>
                <w:sz w:val="20"/>
                <w:szCs w:val="20"/>
              </w:rPr>
            </w:pPr>
            <w:r w:rsidRPr="003249BA">
              <w:rPr>
                <w:rFonts w:ascii="Marianne" w:hAnsi="Marianne"/>
                <w:sz w:val="20"/>
                <w:szCs w:val="20"/>
              </w:rPr>
              <w:t>Marché LAV / INOVALYS</w:t>
            </w:r>
          </w:p>
          <w:p w14:paraId="05B7C524" w14:textId="1C66BFB3" w:rsidR="00707D54" w:rsidRPr="003249BA" w:rsidRDefault="00707D54" w:rsidP="003249BA">
            <w:pPr>
              <w:jc w:val="both"/>
              <w:rPr>
                <w:rFonts w:ascii="Marianne" w:hAnsi="Marianne"/>
                <w:sz w:val="20"/>
                <w:szCs w:val="20"/>
              </w:rPr>
            </w:pPr>
            <w:r w:rsidRPr="003249BA">
              <w:rPr>
                <w:rFonts w:ascii="Marianne" w:hAnsi="Marianne"/>
                <w:sz w:val="20"/>
                <w:szCs w:val="20"/>
              </w:rPr>
              <w:t xml:space="preserve">Expertise des </w:t>
            </w:r>
            <w:proofErr w:type="spellStart"/>
            <w:r w:rsidRPr="003249BA">
              <w:rPr>
                <w:rFonts w:ascii="Marianne" w:hAnsi="Marianne"/>
                <w:sz w:val="20"/>
                <w:szCs w:val="20"/>
              </w:rPr>
              <w:t>partenaires</w:t>
            </w:r>
            <w:proofErr w:type="spellEnd"/>
          </w:p>
          <w:p w14:paraId="2CD4EFE0" w14:textId="386C725A" w:rsidR="00707D54" w:rsidRPr="003249BA" w:rsidRDefault="00707D54" w:rsidP="003249BA">
            <w:pPr>
              <w:jc w:val="both"/>
              <w:rPr>
                <w:rFonts w:ascii="Marianne" w:hAnsi="Marianne"/>
                <w:sz w:val="20"/>
                <w:szCs w:val="20"/>
              </w:rPr>
            </w:pPr>
            <w:proofErr w:type="spellStart"/>
            <w:r w:rsidRPr="003249BA">
              <w:rPr>
                <w:rFonts w:ascii="Marianne" w:hAnsi="Marianne"/>
                <w:sz w:val="20"/>
                <w:szCs w:val="20"/>
              </w:rPr>
              <w:t>Mobilisation</w:t>
            </w:r>
            <w:proofErr w:type="spellEnd"/>
            <w:r w:rsidRPr="003249BA">
              <w:rPr>
                <w:rFonts w:ascii="Marianne" w:hAnsi="Marianne"/>
                <w:sz w:val="20"/>
                <w:szCs w:val="20"/>
              </w:rPr>
              <w:t xml:space="preserve"> des CLS</w:t>
            </w:r>
          </w:p>
          <w:p w14:paraId="24A6EACE" w14:textId="77777777" w:rsidR="00707D54" w:rsidRPr="003249BA" w:rsidRDefault="00707D54" w:rsidP="003249BA">
            <w:pPr>
              <w:jc w:val="both"/>
              <w:rPr>
                <w:rFonts w:ascii="Marianne" w:hAnsi="Marianne"/>
                <w:sz w:val="20"/>
                <w:szCs w:val="20"/>
              </w:rPr>
            </w:pPr>
            <w:proofErr w:type="spellStart"/>
            <w:r w:rsidRPr="003249BA">
              <w:rPr>
                <w:rFonts w:ascii="Marianne" w:hAnsi="Marianne"/>
                <w:sz w:val="20"/>
                <w:szCs w:val="20"/>
              </w:rPr>
              <w:t>Arrétés</w:t>
            </w:r>
            <w:proofErr w:type="spellEnd"/>
            <w:r w:rsidRPr="003249BA">
              <w:rPr>
                <w:rFonts w:ascii="Marianne" w:hAnsi="Marianne"/>
                <w:sz w:val="20"/>
                <w:szCs w:val="20"/>
              </w:rPr>
              <w:t xml:space="preserve"> </w:t>
            </w:r>
            <w:proofErr w:type="spellStart"/>
            <w:r w:rsidRPr="003249BA">
              <w:rPr>
                <w:rFonts w:ascii="Marianne" w:hAnsi="Marianne"/>
                <w:sz w:val="20"/>
                <w:szCs w:val="20"/>
              </w:rPr>
              <w:t>prefectoraux</w:t>
            </w:r>
            <w:proofErr w:type="spellEnd"/>
          </w:p>
          <w:p w14:paraId="6685961C" w14:textId="77777777" w:rsidR="00C76707" w:rsidRPr="003249BA" w:rsidRDefault="00707D54" w:rsidP="003249BA">
            <w:pPr>
              <w:adjustRightInd w:val="0"/>
              <w:jc w:val="both"/>
              <w:rPr>
                <w:rFonts w:ascii="Marianne" w:hAnsi="Marianne"/>
                <w:sz w:val="20"/>
                <w:szCs w:val="20"/>
              </w:rPr>
            </w:pPr>
            <w:r w:rsidRPr="003249BA">
              <w:rPr>
                <w:rFonts w:ascii="Marianne" w:hAnsi="Marianne"/>
                <w:sz w:val="20"/>
                <w:szCs w:val="20"/>
              </w:rPr>
              <w:t xml:space="preserve">Mise </w:t>
            </w:r>
            <w:proofErr w:type="spellStart"/>
            <w:r w:rsidRPr="003249BA">
              <w:rPr>
                <w:rFonts w:ascii="Marianne" w:hAnsi="Marianne"/>
                <w:sz w:val="20"/>
                <w:szCs w:val="20"/>
              </w:rPr>
              <w:t>en</w:t>
            </w:r>
            <w:proofErr w:type="spellEnd"/>
            <w:r w:rsidRPr="003249BA">
              <w:rPr>
                <w:rFonts w:ascii="Marianne" w:hAnsi="Marianne"/>
                <w:sz w:val="20"/>
                <w:szCs w:val="20"/>
              </w:rPr>
              <w:t xml:space="preserve"> place de </w:t>
            </w:r>
            <w:proofErr w:type="spellStart"/>
            <w:r w:rsidRPr="003249BA">
              <w:rPr>
                <w:rFonts w:ascii="Marianne" w:hAnsi="Marianne"/>
                <w:sz w:val="20"/>
                <w:szCs w:val="20"/>
              </w:rPr>
              <w:t>référents</w:t>
            </w:r>
            <w:proofErr w:type="spellEnd"/>
            <w:r w:rsidRPr="003249BA">
              <w:rPr>
                <w:rFonts w:ascii="Marianne" w:hAnsi="Marianne"/>
                <w:sz w:val="20"/>
                <w:szCs w:val="20"/>
              </w:rPr>
              <w:t xml:space="preserve"> </w:t>
            </w:r>
            <w:proofErr w:type="spellStart"/>
            <w:r w:rsidRPr="003249BA">
              <w:rPr>
                <w:rFonts w:ascii="Marianne" w:hAnsi="Marianne"/>
                <w:sz w:val="20"/>
                <w:szCs w:val="20"/>
              </w:rPr>
              <w:t>communaux</w:t>
            </w:r>
            <w:proofErr w:type="spellEnd"/>
          </w:p>
          <w:p w14:paraId="2485F188" w14:textId="6AFA8DF5" w:rsidR="00ED6303" w:rsidRPr="003249BA" w:rsidRDefault="00ED6303" w:rsidP="003249BA">
            <w:pPr>
              <w:adjustRightInd w:val="0"/>
              <w:jc w:val="both"/>
              <w:rPr>
                <w:rFonts w:ascii="Marianne" w:hAnsi="Marianne"/>
                <w:color w:val="000000"/>
                <w:sz w:val="20"/>
                <w:szCs w:val="20"/>
              </w:rPr>
            </w:pPr>
            <w:proofErr w:type="spellStart"/>
            <w:r w:rsidRPr="003249BA">
              <w:rPr>
                <w:rFonts w:ascii="Marianne" w:hAnsi="Marianne"/>
                <w:sz w:val="20"/>
                <w:szCs w:val="20"/>
              </w:rPr>
              <w:t>Campagnes</w:t>
            </w:r>
            <w:proofErr w:type="spellEnd"/>
            <w:r w:rsidRPr="003249BA">
              <w:rPr>
                <w:rFonts w:ascii="Marianne" w:hAnsi="Marianne"/>
                <w:sz w:val="20"/>
                <w:szCs w:val="20"/>
              </w:rPr>
              <w:t xml:space="preserve"> de prevention et de </w:t>
            </w:r>
            <w:proofErr w:type="spellStart"/>
            <w:r w:rsidRPr="003249BA">
              <w:rPr>
                <w:rFonts w:ascii="Marianne" w:hAnsi="Marianne"/>
                <w:sz w:val="20"/>
                <w:szCs w:val="20"/>
              </w:rPr>
              <w:t>sensibilisation</w:t>
            </w:r>
            <w:proofErr w:type="spellEnd"/>
          </w:p>
        </w:tc>
      </w:tr>
      <w:tr w:rsidR="00C76707" w:rsidRPr="003249BA" w14:paraId="51097183"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1EF015A8" w14:textId="11FF655B"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3F1561FA" w14:textId="77777777" w:rsidR="00707D54" w:rsidRPr="003249BA" w:rsidRDefault="00707D54"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Nécéssité</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fédérer</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l’ensemble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élus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autour</w:t>
            </w:r>
            <w:proofErr w:type="spellEnd"/>
            <w:r w:rsidRPr="003249BA">
              <w:rPr>
                <w:rFonts w:ascii="Marianne" w:hAnsi="Marianne"/>
                <w:color w:val="000000"/>
                <w:sz w:val="20"/>
                <w:szCs w:val="20"/>
              </w:rPr>
              <w:t xml:space="preserve"> de la question des EESH</w:t>
            </w:r>
          </w:p>
          <w:p w14:paraId="325C7D2D" w14:textId="0DE007D6" w:rsidR="00707D54" w:rsidRPr="003249BA" w:rsidRDefault="00707D54"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Des </w:t>
            </w:r>
            <w:proofErr w:type="spellStart"/>
            <w:r w:rsidRPr="003249BA">
              <w:rPr>
                <w:rFonts w:ascii="Marianne" w:hAnsi="Marianne"/>
                <w:color w:val="000000"/>
                <w:sz w:val="20"/>
                <w:szCs w:val="20"/>
              </w:rPr>
              <w:t>moyens</w:t>
            </w:r>
            <w:proofErr w:type="spellEnd"/>
            <w:r w:rsidRPr="003249BA">
              <w:rPr>
                <w:rFonts w:ascii="Marianne" w:hAnsi="Marianne"/>
                <w:color w:val="000000"/>
                <w:sz w:val="20"/>
                <w:szCs w:val="20"/>
              </w:rPr>
              <w:t xml:space="preserve"> et techniques de </w:t>
            </w:r>
            <w:proofErr w:type="spellStart"/>
            <w:r w:rsidRPr="003249BA">
              <w:rPr>
                <w:rFonts w:ascii="Marianne" w:hAnsi="Marianne"/>
                <w:color w:val="000000"/>
                <w:sz w:val="20"/>
                <w:szCs w:val="20"/>
              </w:rPr>
              <w:t>lutte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onéreu</w:t>
            </w:r>
            <w:r w:rsidR="005E4A51" w:rsidRPr="003249BA">
              <w:rPr>
                <w:rFonts w:ascii="Marianne" w:hAnsi="Marianne"/>
                <w:color w:val="000000"/>
                <w:sz w:val="20"/>
                <w:szCs w:val="20"/>
              </w:rPr>
              <w:t>x</w:t>
            </w:r>
            <w:proofErr w:type="spellEnd"/>
          </w:p>
          <w:p w14:paraId="7B7BA22C" w14:textId="213AFA85" w:rsidR="00C76707" w:rsidRPr="003249BA" w:rsidRDefault="00707D54"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Un manque de </w:t>
            </w:r>
            <w:proofErr w:type="spellStart"/>
            <w:r w:rsidRPr="003249BA">
              <w:rPr>
                <w:rFonts w:ascii="Marianne" w:hAnsi="Marianne"/>
                <w:color w:val="000000"/>
                <w:sz w:val="20"/>
                <w:szCs w:val="20"/>
              </w:rPr>
              <w:t>repérage</w:t>
            </w:r>
            <w:proofErr w:type="spellEnd"/>
            <w:r w:rsidRPr="003249BA">
              <w:rPr>
                <w:rFonts w:ascii="Marianne" w:hAnsi="Marianne"/>
                <w:color w:val="000000"/>
                <w:sz w:val="20"/>
                <w:szCs w:val="20"/>
              </w:rPr>
              <w:t xml:space="preserve"> et de données </w:t>
            </w:r>
            <w:proofErr w:type="spellStart"/>
            <w:r w:rsidRPr="003249BA">
              <w:rPr>
                <w:rFonts w:ascii="Marianne" w:hAnsi="Marianne"/>
                <w:color w:val="000000"/>
                <w:sz w:val="20"/>
                <w:szCs w:val="20"/>
              </w:rPr>
              <w:t>fiables</w:t>
            </w:r>
            <w:proofErr w:type="spellEnd"/>
          </w:p>
        </w:tc>
      </w:tr>
      <w:tr w:rsidR="00C76707" w:rsidRPr="003249BA" w14:paraId="7DCC13CD"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68FFF8A4" w14:textId="3F65F206" w:rsidR="00C76707" w:rsidRPr="003249BA" w:rsidRDefault="00C76707"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3EF2A5B6" w14:textId="0162C657" w:rsidR="00C76707" w:rsidRPr="003249BA" w:rsidRDefault="00707D54" w:rsidP="003249BA">
            <w:pPr>
              <w:jc w:val="both"/>
              <w:rPr>
                <w:rFonts w:ascii="Marianne" w:hAnsi="Marianne"/>
                <w:color w:val="000000"/>
                <w:sz w:val="20"/>
                <w:szCs w:val="20"/>
              </w:rPr>
            </w:pPr>
            <w:r w:rsidRPr="003249BA">
              <w:rPr>
                <w:rFonts w:ascii="Marianne" w:hAnsi="Marianne"/>
                <w:color w:val="000000"/>
                <w:sz w:val="20"/>
                <w:szCs w:val="20"/>
              </w:rPr>
              <w:t>PRSE</w:t>
            </w:r>
            <w:r w:rsidR="005E4A51" w:rsidRPr="003249BA">
              <w:rPr>
                <w:rFonts w:ascii="Marianne" w:hAnsi="Marianne"/>
                <w:color w:val="000000"/>
                <w:sz w:val="20"/>
                <w:szCs w:val="20"/>
              </w:rPr>
              <w:t xml:space="preserve"> 2024-2028</w:t>
            </w:r>
          </w:p>
        </w:tc>
      </w:tr>
      <w:tr w:rsidR="00C76707" w:rsidRPr="003249BA" w14:paraId="2BABE018"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192093C4" w14:textId="77777777"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0E170ABB" w14:textId="77777777" w:rsidR="00C76707" w:rsidRPr="003249BA" w:rsidRDefault="005E4A51" w:rsidP="003249BA">
            <w:pPr>
              <w:jc w:val="both"/>
              <w:rPr>
                <w:rFonts w:ascii="Marianne" w:hAnsi="Marianne"/>
                <w:color w:val="000000"/>
                <w:sz w:val="20"/>
                <w:szCs w:val="20"/>
              </w:rPr>
            </w:pPr>
            <w:r w:rsidRPr="003249BA">
              <w:rPr>
                <w:rFonts w:ascii="Marianne" w:hAnsi="Marianne"/>
                <w:color w:val="000000"/>
                <w:sz w:val="20"/>
                <w:szCs w:val="20"/>
              </w:rPr>
              <w:t>Dialogue de gestion FREDON</w:t>
            </w:r>
          </w:p>
          <w:p w14:paraId="11D17616" w14:textId="2F106CF3" w:rsidR="005E4A51" w:rsidRPr="003249BA" w:rsidRDefault="005E4A51" w:rsidP="003249BA">
            <w:pPr>
              <w:jc w:val="both"/>
              <w:rPr>
                <w:rFonts w:ascii="Marianne" w:hAnsi="Marianne"/>
                <w:color w:val="000000"/>
                <w:sz w:val="20"/>
                <w:szCs w:val="20"/>
              </w:rPr>
            </w:pPr>
            <w:proofErr w:type="spellStart"/>
            <w:r w:rsidRPr="003249BA">
              <w:rPr>
                <w:rFonts w:ascii="Marianne" w:hAnsi="Marianne"/>
                <w:color w:val="000000"/>
                <w:sz w:val="20"/>
                <w:szCs w:val="20"/>
              </w:rPr>
              <w:t>Comité</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départemental</w:t>
            </w:r>
            <w:proofErr w:type="spellEnd"/>
          </w:p>
        </w:tc>
      </w:tr>
      <w:tr w:rsidR="00C76707" w:rsidRPr="003249BA" w14:paraId="2F861006" w14:textId="77777777" w:rsidTr="00C84309">
        <w:trPr>
          <w:trHeight w:val="1134"/>
          <w:jc w:val="center"/>
        </w:trPr>
        <w:tc>
          <w:tcPr>
            <w:tcW w:w="3119" w:type="dxa"/>
            <w:tcBorders>
              <w:top w:val="single" w:sz="4" w:space="0" w:color="000000"/>
              <w:left w:val="single" w:sz="4" w:space="0" w:color="000000"/>
              <w:bottom w:val="single" w:sz="4" w:space="0" w:color="000000"/>
              <w:right w:val="nil"/>
            </w:tcBorders>
            <w:vAlign w:val="center"/>
          </w:tcPr>
          <w:p w14:paraId="67A742D2" w14:textId="7A5E324A" w:rsidR="00C76707" w:rsidRPr="003249BA" w:rsidRDefault="00C76707"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554E982C" w14:textId="5C54BE42" w:rsidR="00707D54" w:rsidRPr="003249BA" w:rsidRDefault="00707D54" w:rsidP="00D2779C">
            <w:pPr>
              <w:pStyle w:val="NormalWeb"/>
              <w:numPr>
                <w:ilvl w:val="0"/>
                <w:numId w:val="36"/>
              </w:numPr>
              <w:spacing w:before="0" w:beforeAutospacing="0" w:after="0" w:afterAutospacing="0"/>
              <w:ind w:right="227"/>
              <w:jc w:val="both"/>
              <w:rPr>
                <w:rFonts w:ascii="Marianne" w:eastAsiaTheme="minorHAnsi" w:hAnsi="Marianne" w:cs="Arial"/>
                <w:color w:val="000000"/>
                <w:sz w:val="20"/>
                <w:szCs w:val="20"/>
                <w:lang w:val="en-US" w:eastAsia="en-US"/>
              </w:rPr>
            </w:pPr>
            <w:proofErr w:type="spellStart"/>
            <w:r w:rsidRPr="003249BA">
              <w:rPr>
                <w:rFonts w:ascii="Marianne" w:eastAsiaTheme="minorHAnsi" w:hAnsi="Marianne" w:cs="Arial"/>
                <w:color w:val="000000"/>
                <w:sz w:val="20"/>
                <w:szCs w:val="20"/>
                <w:lang w:val="en-US" w:eastAsia="en-US"/>
              </w:rPr>
              <w:t>Nombre</w:t>
            </w:r>
            <w:proofErr w:type="spellEnd"/>
            <w:r w:rsidRPr="003249BA">
              <w:rPr>
                <w:rFonts w:ascii="Marianne" w:eastAsiaTheme="minorHAnsi" w:hAnsi="Marianne" w:cs="Arial"/>
                <w:color w:val="000000"/>
                <w:sz w:val="20"/>
                <w:szCs w:val="20"/>
                <w:lang w:val="en-US" w:eastAsia="en-US"/>
              </w:rPr>
              <w:t xml:space="preserve"> de </w:t>
            </w:r>
            <w:proofErr w:type="spellStart"/>
            <w:r w:rsidRPr="003249BA">
              <w:rPr>
                <w:rFonts w:ascii="Marianne" w:eastAsiaTheme="minorHAnsi" w:hAnsi="Marianne" w:cs="Arial"/>
                <w:color w:val="000000"/>
                <w:sz w:val="20"/>
                <w:szCs w:val="20"/>
                <w:lang w:val="en-US" w:eastAsia="en-US"/>
              </w:rPr>
              <w:t>référents</w:t>
            </w:r>
            <w:proofErr w:type="spellEnd"/>
            <w:r w:rsidRPr="003249BA">
              <w:rPr>
                <w:rFonts w:ascii="Marianne" w:eastAsiaTheme="minorHAnsi" w:hAnsi="Marianne" w:cs="Arial"/>
                <w:color w:val="000000"/>
                <w:sz w:val="20"/>
                <w:szCs w:val="20"/>
                <w:lang w:val="en-US" w:eastAsia="en-US"/>
              </w:rPr>
              <w:t xml:space="preserve"> </w:t>
            </w:r>
            <w:proofErr w:type="spellStart"/>
            <w:r w:rsidRPr="003249BA">
              <w:rPr>
                <w:rFonts w:ascii="Marianne" w:eastAsiaTheme="minorHAnsi" w:hAnsi="Marianne" w:cs="Arial"/>
                <w:color w:val="000000"/>
                <w:sz w:val="20"/>
                <w:szCs w:val="20"/>
                <w:lang w:val="en-US" w:eastAsia="en-US"/>
              </w:rPr>
              <w:t>communaux</w:t>
            </w:r>
            <w:proofErr w:type="spellEnd"/>
            <w:r w:rsidR="00D2779C">
              <w:rPr>
                <w:rFonts w:ascii="Marianne" w:eastAsiaTheme="minorHAnsi" w:hAnsi="Marianne" w:cs="Arial"/>
                <w:color w:val="000000"/>
                <w:sz w:val="20"/>
                <w:szCs w:val="20"/>
                <w:lang w:val="en-US" w:eastAsia="en-US"/>
              </w:rPr>
              <w:t>.</w:t>
            </w:r>
          </w:p>
          <w:p w14:paraId="4330A2A1" w14:textId="39B55226" w:rsidR="00707D54" w:rsidRPr="003249BA" w:rsidRDefault="00707D54" w:rsidP="00D2779C">
            <w:pPr>
              <w:pStyle w:val="NormalWeb"/>
              <w:numPr>
                <w:ilvl w:val="0"/>
                <w:numId w:val="36"/>
              </w:numPr>
              <w:spacing w:before="0" w:beforeAutospacing="0" w:after="0" w:afterAutospacing="0"/>
              <w:ind w:right="227"/>
              <w:jc w:val="both"/>
              <w:rPr>
                <w:rFonts w:ascii="Marianne" w:eastAsiaTheme="minorHAnsi" w:hAnsi="Marianne" w:cs="Arial"/>
                <w:color w:val="000000"/>
                <w:sz w:val="20"/>
                <w:szCs w:val="20"/>
                <w:lang w:val="en-US" w:eastAsia="en-US"/>
              </w:rPr>
            </w:pPr>
            <w:proofErr w:type="spellStart"/>
            <w:r w:rsidRPr="003249BA">
              <w:rPr>
                <w:rFonts w:ascii="Marianne" w:eastAsiaTheme="minorHAnsi" w:hAnsi="Marianne" w:cs="Arial"/>
                <w:color w:val="000000"/>
                <w:sz w:val="20"/>
                <w:szCs w:val="20"/>
                <w:lang w:val="en-US" w:eastAsia="en-US"/>
              </w:rPr>
              <w:t>Nombre</w:t>
            </w:r>
            <w:proofErr w:type="spellEnd"/>
            <w:r w:rsidRPr="003249BA">
              <w:rPr>
                <w:rFonts w:ascii="Marianne" w:eastAsiaTheme="minorHAnsi" w:hAnsi="Marianne" w:cs="Arial"/>
                <w:color w:val="000000"/>
                <w:sz w:val="20"/>
                <w:szCs w:val="20"/>
                <w:lang w:val="en-US" w:eastAsia="en-US"/>
              </w:rPr>
              <w:t xml:space="preserve"> de </w:t>
            </w:r>
            <w:proofErr w:type="spellStart"/>
            <w:r w:rsidRPr="003249BA">
              <w:rPr>
                <w:rFonts w:ascii="Marianne" w:eastAsiaTheme="minorHAnsi" w:hAnsi="Marianne" w:cs="Arial"/>
                <w:color w:val="000000"/>
                <w:sz w:val="20"/>
                <w:szCs w:val="20"/>
                <w:lang w:val="en-US" w:eastAsia="en-US"/>
              </w:rPr>
              <w:t>signalement</w:t>
            </w:r>
            <w:r w:rsidR="00D2779C">
              <w:rPr>
                <w:rFonts w:ascii="Marianne" w:eastAsiaTheme="minorHAnsi" w:hAnsi="Marianne" w:cs="Arial"/>
                <w:color w:val="000000"/>
                <w:sz w:val="20"/>
                <w:szCs w:val="20"/>
                <w:lang w:val="en-US" w:eastAsia="en-US"/>
              </w:rPr>
              <w:t>s</w:t>
            </w:r>
            <w:proofErr w:type="spellEnd"/>
            <w:r w:rsidRPr="003249BA">
              <w:rPr>
                <w:rFonts w:ascii="Marianne" w:eastAsiaTheme="minorHAnsi" w:hAnsi="Marianne" w:cs="Arial"/>
                <w:color w:val="000000"/>
                <w:sz w:val="20"/>
                <w:szCs w:val="20"/>
                <w:lang w:val="en-US" w:eastAsia="en-US"/>
              </w:rPr>
              <w:t xml:space="preserve"> de la part des habitants</w:t>
            </w:r>
            <w:r w:rsidR="00D2779C">
              <w:rPr>
                <w:rFonts w:ascii="Marianne" w:eastAsiaTheme="minorHAnsi" w:hAnsi="Marianne" w:cs="Arial"/>
                <w:color w:val="000000"/>
                <w:sz w:val="20"/>
                <w:szCs w:val="20"/>
                <w:lang w:val="en-US" w:eastAsia="en-US"/>
              </w:rPr>
              <w:t>.</w:t>
            </w:r>
          </w:p>
          <w:p w14:paraId="3BDBE1BD" w14:textId="7481FC34" w:rsidR="00707D54" w:rsidRPr="003249BA" w:rsidRDefault="00707D54" w:rsidP="00D2779C">
            <w:pPr>
              <w:pStyle w:val="NormalWeb"/>
              <w:numPr>
                <w:ilvl w:val="0"/>
                <w:numId w:val="36"/>
              </w:numPr>
              <w:spacing w:before="0" w:beforeAutospacing="0" w:after="0" w:afterAutospacing="0"/>
              <w:ind w:right="227"/>
              <w:jc w:val="both"/>
              <w:rPr>
                <w:rFonts w:ascii="Marianne" w:eastAsiaTheme="minorHAnsi" w:hAnsi="Marianne" w:cs="Arial"/>
                <w:color w:val="000000"/>
                <w:sz w:val="20"/>
                <w:szCs w:val="20"/>
                <w:lang w:val="en-US" w:eastAsia="en-US"/>
              </w:rPr>
            </w:pPr>
            <w:proofErr w:type="spellStart"/>
            <w:r w:rsidRPr="003249BA">
              <w:rPr>
                <w:rFonts w:ascii="Marianne" w:eastAsiaTheme="minorHAnsi" w:hAnsi="Marianne" w:cs="Arial"/>
                <w:color w:val="000000"/>
                <w:sz w:val="20"/>
                <w:szCs w:val="20"/>
                <w:lang w:val="en-US" w:eastAsia="en-US"/>
              </w:rPr>
              <w:t>Nombre</w:t>
            </w:r>
            <w:proofErr w:type="spellEnd"/>
            <w:r w:rsidRPr="003249BA">
              <w:rPr>
                <w:rFonts w:ascii="Marianne" w:eastAsiaTheme="minorHAnsi" w:hAnsi="Marianne" w:cs="Arial"/>
                <w:color w:val="000000"/>
                <w:sz w:val="20"/>
                <w:szCs w:val="20"/>
                <w:lang w:val="en-US" w:eastAsia="en-US"/>
              </w:rPr>
              <w:t xml:space="preserve"> </w:t>
            </w:r>
            <w:proofErr w:type="spellStart"/>
            <w:r w:rsidRPr="003249BA">
              <w:rPr>
                <w:rFonts w:ascii="Marianne" w:eastAsiaTheme="minorHAnsi" w:hAnsi="Marianne" w:cs="Arial"/>
                <w:color w:val="000000"/>
                <w:sz w:val="20"/>
                <w:szCs w:val="20"/>
                <w:lang w:val="en-US" w:eastAsia="en-US"/>
              </w:rPr>
              <w:t>d’intervention</w:t>
            </w:r>
            <w:r w:rsidR="00D82CEB" w:rsidRPr="003249BA">
              <w:rPr>
                <w:rFonts w:ascii="Marianne" w:eastAsiaTheme="minorHAnsi" w:hAnsi="Marianne" w:cs="Arial"/>
                <w:color w:val="000000"/>
                <w:sz w:val="20"/>
                <w:szCs w:val="20"/>
                <w:lang w:val="en-US" w:eastAsia="en-US"/>
              </w:rPr>
              <w:t>s</w:t>
            </w:r>
            <w:proofErr w:type="spellEnd"/>
            <w:r w:rsidRPr="003249BA">
              <w:rPr>
                <w:rFonts w:ascii="Marianne" w:eastAsiaTheme="minorHAnsi" w:hAnsi="Marianne" w:cs="Arial"/>
                <w:color w:val="000000"/>
                <w:sz w:val="20"/>
                <w:szCs w:val="20"/>
                <w:lang w:val="en-US" w:eastAsia="en-US"/>
              </w:rPr>
              <w:t xml:space="preserve"> de </w:t>
            </w:r>
            <w:proofErr w:type="spellStart"/>
            <w:r w:rsidR="00D2779C">
              <w:rPr>
                <w:rFonts w:ascii="Marianne" w:eastAsiaTheme="minorHAnsi" w:hAnsi="Marianne" w:cs="Arial"/>
                <w:color w:val="000000"/>
                <w:sz w:val="20"/>
                <w:szCs w:val="20"/>
                <w:lang w:val="en-US" w:eastAsia="en-US"/>
              </w:rPr>
              <w:t>sensibilisation</w:t>
            </w:r>
            <w:proofErr w:type="spellEnd"/>
            <w:r w:rsidR="00D2779C">
              <w:rPr>
                <w:rFonts w:ascii="Marianne" w:eastAsiaTheme="minorHAnsi" w:hAnsi="Marianne" w:cs="Arial"/>
                <w:color w:val="000000"/>
                <w:sz w:val="20"/>
                <w:szCs w:val="20"/>
                <w:lang w:val="en-US" w:eastAsia="en-US"/>
              </w:rPr>
              <w:t>.</w:t>
            </w:r>
          </w:p>
          <w:p w14:paraId="4C455A3F" w14:textId="0AE69D42" w:rsidR="00707D54" w:rsidRPr="003249BA" w:rsidRDefault="00707D54" w:rsidP="00D2779C">
            <w:pPr>
              <w:pStyle w:val="NormalWeb"/>
              <w:numPr>
                <w:ilvl w:val="0"/>
                <w:numId w:val="36"/>
              </w:numPr>
              <w:spacing w:before="0" w:beforeAutospacing="0" w:after="0" w:afterAutospacing="0"/>
              <w:ind w:right="227"/>
              <w:jc w:val="both"/>
              <w:rPr>
                <w:rFonts w:ascii="Marianne" w:eastAsiaTheme="minorHAnsi" w:hAnsi="Marianne" w:cs="Arial"/>
                <w:color w:val="000000"/>
                <w:sz w:val="20"/>
                <w:szCs w:val="20"/>
                <w:lang w:val="en-US" w:eastAsia="en-US"/>
              </w:rPr>
            </w:pPr>
            <w:proofErr w:type="spellStart"/>
            <w:r w:rsidRPr="003249BA">
              <w:rPr>
                <w:rFonts w:ascii="Marianne" w:eastAsiaTheme="minorHAnsi" w:hAnsi="Marianne" w:cs="Arial"/>
                <w:color w:val="000000"/>
                <w:sz w:val="20"/>
                <w:szCs w:val="20"/>
                <w:lang w:val="en-US" w:eastAsia="en-US"/>
              </w:rPr>
              <w:t>Nombre</w:t>
            </w:r>
            <w:proofErr w:type="spellEnd"/>
            <w:r w:rsidRPr="003249BA">
              <w:rPr>
                <w:rFonts w:ascii="Marianne" w:eastAsiaTheme="minorHAnsi" w:hAnsi="Marianne" w:cs="Arial"/>
                <w:color w:val="000000"/>
                <w:sz w:val="20"/>
                <w:szCs w:val="20"/>
                <w:lang w:val="en-US" w:eastAsia="en-US"/>
              </w:rPr>
              <w:t xml:space="preserve"> de </w:t>
            </w:r>
            <w:proofErr w:type="spellStart"/>
            <w:r w:rsidRPr="003249BA">
              <w:rPr>
                <w:rFonts w:ascii="Marianne" w:eastAsiaTheme="minorHAnsi" w:hAnsi="Marianne" w:cs="Arial"/>
                <w:color w:val="000000"/>
                <w:sz w:val="20"/>
                <w:szCs w:val="20"/>
                <w:lang w:val="en-US" w:eastAsia="en-US"/>
              </w:rPr>
              <w:t>r</w:t>
            </w:r>
            <w:r w:rsidR="00D82CEB" w:rsidRPr="003249BA">
              <w:rPr>
                <w:rFonts w:ascii="Marianne" w:eastAsiaTheme="minorHAnsi" w:hAnsi="Marianne" w:cs="Arial"/>
                <w:color w:val="000000"/>
                <w:sz w:val="20"/>
                <w:szCs w:val="20"/>
                <w:lang w:val="en-US" w:eastAsia="en-US"/>
              </w:rPr>
              <w:t>é</w:t>
            </w:r>
            <w:r w:rsidRPr="003249BA">
              <w:rPr>
                <w:rFonts w:ascii="Marianne" w:eastAsiaTheme="minorHAnsi" w:hAnsi="Marianne" w:cs="Arial"/>
                <w:color w:val="000000"/>
                <w:sz w:val="20"/>
                <w:szCs w:val="20"/>
                <w:lang w:val="en-US" w:eastAsia="en-US"/>
              </w:rPr>
              <w:t>union</w:t>
            </w:r>
            <w:r w:rsidR="00D82CEB" w:rsidRPr="003249BA">
              <w:rPr>
                <w:rFonts w:ascii="Marianne" w:eastAsiaTheme="minorHAnsi" w:hAnsi="Marianne" w:cs="Arial"/>
                <w:color w:val="000000"/>
                <w:sz w:val="20"/>
                <w:szCs w:val="20"/>
                <w:lang w:val="en-US" w:eastAsia="en-US"/>
              </w:rPr>
              <w:t>s</w:t>
            </w:r>
            <w:proofErr w:type="spellEnd"/>
            <w:r w:rsidRPr="003249BA">
              <w:rPr>
                <w:rFonts w:ascii="Marianne" w:eastAsiaTheme="minorHAnsi" w:hAnsi="Marianne" w:cs="Arial"/>
                <w:color w:val="000000"/>
                <w:sz w:val="20"/>
                <w:szCs w:val="20"/>
                <w:lang w:val="en-US" w:eastAsia="en-US"/>
              </w:rPr>
              <w:t xml:space="preserve"> du </w:t>
            </w:r>
            <w:proofErr w:type="spellStart"/>
            <w:r w:rsidRPr="003249BA">
              <w:rPr>
                <w:rFonts w:ascii="Marianne" w:eastAsiaTheme="minorHAnsi" w:hAnsi="Marianne" w:cs="Arial"/>
                <w:color w:val="000000"/>
                <w:sz w:val="20"/>
                <w:szCs w:val="20"/>
                <w:lang w:val="en-US" w:eastAsia="en-US"/>
              </w:rPr>
              <w:t>comité</w:t>
            </w:r>
            <w:proofErr w:type="spellEnd"/>
            <w:r w:rsidRPr="003249BA">
              <w:rPr>
                <w:rFonts w:ascii="Marianne" w:eastAsiaTheme="minorHAnsi" w:hAnsi="Marianne" w:cs="Arial"/>
                <w:color w:val="000000"/>
                <w:sz w:val="20"/>
                <w:szCs w:val="20"/>
                <w:lang w:val="en-US" w:eastAsia="en-US"/>
              </w:rPr>
              <w:t xml:space="preserve"> </w:t>
            </w:r>
            <w:proofErr w:type="spellStart"/>
            <w:r w:rsidRPr="003249BA">
              <w:rPr>
                <w:rFonts w:ascii="Marianne" w:eastAsiaTheme="minorHAnsi" w:hAnsi="Marianne" w:cs="Arial"/>
                <w:color w:val="000000"/>
                <w:sz w:val="20"/>
                <w:szCs w:val="20"/>
                <w:lang w:val="en-US" w:eastAsia="en-US"/>
              </w:rPr>
              <w:t>départemental</w:t>
            </w:r>
            <w:proofErr w:type="spellEnd"/>
            <w:r w:rsidR="00D2779C">
              <w:rPr>
                <w:rFonts w:ascii="Marianne" w:eastAsiaTheme="minorHAnsi" w:hAnsi="Marianne" w:cs="Arial"/>
                <w:color w:val="000000"/>
                <w:sz w:val="20"/>
                <w:szCs w:val="20"/>
                <w:lang w:val="en-US" w:eastAsia="en-US"/>
              </w:rPr>
              <w:t>.</w:t>
            </w:r>
          </w:p>
          <w:p w14:paraId="16BB6E60" w14:textId="77777777" w:rsidR="00C76707" w:rsidRPr="003249BA" w:rsidRDefault="00C76707" w:rsidP="003249BA">
            <w:pPr>
              <w:pStyle w:val="NormalWeb"/>
              <w:spacing w:before="0" w:beforeAutospacing="0" w:after="0" w:afterAutospacing="0"/>
              <w:ind w:right="227"/>
              <w:jc w:val="both"/>
              <w:rPr>
                <w:rFonts w:ascii="Marianne" w:hAnsi="Marianne" w:cs="Arial"/>
                <w:color w:val="000000"/>
                <w:sz w:val="20"/>
                <w:szCs w:val="20"/>
                <w:lang w:eastAsia="en-US"/>
              </w:rPr>
            </w:pPr>
          </w:p>
        </w:tc>
      </w:tr>
    </w:tbl>
    <w:p w14:paraId="04C7A8B4" w14:textId="16433EB4" w:rsidR="00C76707" w:rsidRPr="003249BA" w:rsidRDefault="00C76707" w:rsidP="003249BA">
      <w:pPr>
        <w:ind w:left="336"/>
        <w:jc w:val="both"/>
        <w:rPr>
          <w:rFonts w:ascii="Marianne" w:hAnsi="Marianne"/>
          <w:sz w:val="20"/>
          <w:szCs w:val="20"/>
        </w:rPr>
      </w:pPr>
    </w:p>
    <w:p w14:paraId="2CC94FF1" w14:textId="7CAE13D2" w:rsidR="00C76707" w:rsidRPr="003249BA" w:rsidRDefault="00C76707" w:rsidP="003249BA">
      <w:pPr>
        <w:ind w:left="336"/>
        <w:jc w:val="both"/>
        <w:rPr>
          <w:rFonts w:ascii="Marianne" w:hAnsi="Marianne"/>
          <w:sz w:val="20"/>
          <w:szCs w:val="20"/>
        </w:rPr>
      </w:pPr>
    </w:p>
    <w:p w14:paraId="3D3B4DCF" w14:textId="77777777" w:rsidR="00C76707" w:rsidRPr="003249BA" w:rsidRDefault="00C76707" w:rsidP="003249BA">
      <w:pPr>
        <w:ind w:left="336"/>
        <w:jc w:val="both"/>
        <w:rPr>
          <w:rFonts w:ascii="Marianne" w:hAnsi="Marianne"/>
          <w:sz w:val="20"/>
          <w:szCs w:val="20"/>
        </w:rPr>
      </w:pPr>
    </w:p>
    <w:p w14:paraId="442C72F1" w14:textId="6DDEF8C3" w:rsidR="000F6B94" w:rsidRPr="003249BA" w:rsidRDefault="000F6B94" w:rsidP="001D2BC9">
      <w:pPr>
        <w:jc w:val="both"/>
        <w:rPr>
          <w:rFonts w:ascii="Marianne" w:hAnsi="Marianne"/>
          <w:sz w:val="20"/>
          <w:szCs w:val="20"/>
        </w:rPr>
      </w:pPr>
    </w:p>
    <w:p w14:paraId="1DFA347F" w14:textId="3AB6502F" w:rsidR="000F6B94" w:rsidRPr="003249BA" w:rsidRDefault="000F6B94" w:rsidP="003249BA">
      <w:pPr>
        <w:widowControl/>
        <w:autoSpaceDE/>
        <w:autoSpaceDN/>
        <w:ind w:left="336"/>
        <w:rPr>
          <w:rFonts w:ascii="Marianne" w:hAnsi="Marianne"/>
          <w:sz w:val="20"/>
          <w:szCs w:val="20"/>
        </w:rPr>
      </w:pPr>
      <w:r w:rsidRPr="003249BA">
        <w:rPr>
          <w:rFonts w:ascii="Marianne" w:hAnsi="Marianne"/>
          <w:sz w:val="20"/>
          <w:szCs w:val="20"/>
        </w:rPr>
        <w:br w:type="page"/>
      </w:r>
    </w:p>
    <w:p w14:paraId="781770D3" w14:textId="2573B6EC" w:rsidR="001D2BC9" w:rsidRDefault="002F213A" w:rsidP="4BF9BFEC">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4BF9BFEC">
        <w:rPr>
          <w:rFonts w:ascii="Marianne" w:hAnsi="Marianne"/>
          <w:color w:val="002060"/>
          <w:sz w:val="20"/>
          <w:szCs w:val="20"/>
        </w:rPr>
        <w:lastRenderedPageBreak/>
        <w:t>Intitulé de l’action </w:t>
      </w:r>
      <w:r w:rsidR="00AB25DA" w:rsidRPr="4BF9BFEC">
        <w:rPr>
          <w:rFonts w:ascii="Marianne" w:hAnsi="Marianne"/>
          <w:color w:val="002060"/>
          <w:sz w:val="20"/>
          <w:szCs w:val="20"/>
        </w:rPr>
        <w:t>8</w:t>
      </w:r>
      <w:r w:rsidR="59B9E136" w:rsidRPr="4BF9BFEC">
        <w:rPr>
          <w:rFonts w:ascii="Marianne" w:hAnsi="Marianne"/>
          <w:color w:val="002060"/>
          <w:sz w:val="20"/>
          <w:szCs w:val="20"/>
        </w:rPr>
        <w:t xml:space="preserve"> </w:t>
      </w:r>
      <w:r w:rsidRPr="4BF9BFEC">
        <w:rPr>
          <w:rFonts w:ascii="Marianne" w:hAnsi="Marianne"/>
          <w:color w:val="002060"/>
          <w:sz w:val="20"/>
          <w:szCs w:val="20"/>
        </w:rPr>
        <w:t xml:space="preserve">: Promouvoir et sensibiliser à la question de l’urbanisme favorable à la santé (UFS) </w:t>
      </w:r>
      <w:proofErr w:type="spellStart"/>
      <w:r w:rsidRPr="4BF9BFEC">
        <w:rPr>
          <w:rFonts w:ascii="Marianne" w:hAnsi="Marianne"/>
          <w:color w:val="002060"/>
          <w:sz w:val="20"/>
          <w:szCs w:val="20"/>
        </w:rPr>
        <w:t>auprés</w:t>
      </w:r>
      <w:proofErr w:type="spellEnd"/>
      <w:r w:rsidRPr="4BF9BFEC">
        <w:rPr>
          <w:rFonts w:ascii="Marianne" w:hAnsi="Marianne"/>
          <w:color w:val="002060"/>
          <w:sz w:val="20"/>
          <w:szCs w:val="20"/>
        </w:rPr>
        <w:t xml:space="preserve"> des </w:t>
      </w:r>
      <w:proofErr w:type="spellStart"/>
      <w:r w:rsidRPr="4BF9BFEC">
        <w:rPr>
          <w:rFonts w:ascii="Marianne" w:hAnsi="Marianne"/>
          <w:color w:val="002060"/>
          <w:sz w:val="20"/>
          <w:szCs w:val="20"/>
        </w:rPr>
        <w:t>collectvités</w:t>
      </w:r>
      <w:proofErr w:type="spellEnd"/>
      <w:r w:rsidRPr="4BF9BFEC">
        <w:rPr>
          <w:rFonts w:ascii="Marianne" w:hAnsi="Marianne"/>
          <w:color w:val="002060"/>
          <w:sz w:val="20"/>
          <w:szCs w:val="20"/>
        </w:rPr>
        <w:t xml:space="preserve"> rurales et des établissements de santé </w:t>
      </w:r>
    </w:p>
    <w:p w14:paraId="083AED9B" w14:textId="0A08364A" w:rsidR="000F6B94" w:rsidRPr="001D2BC9" w:rsidRDefault="002F213A"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proofErr w:type="gramStart"/>
      <w:r w:rsidRPr="001D2BC9">
        <w:rPr>
          <w:rFonts w:ascii="Marianne" w:hAnsi="Marianne"/>
          <w:color w:val="002060"/>
          <w:sz w:val="20"/>
          <w:szCs w:val="20"/>
        </w:rPr>
        <w:t>et</w:t>
      </w:r>
      <w:proofErr w:type="gramEnd"/>
      <w:r w:rsidRPr="001D2BC9">
        <w:rPr>
          <w:rFonts w:ascii="Marianne" w:hAnsi="Marianne"/>
          <w:color w:val="002060"/>
          <w:sz w:val="20"/>
          <w:szCs w:val="20"/>
        </w:rPr>
        <w:t xml:space="preserve"> établissements médico-sociaux du territoire </w:t>
      </w:r>
    </w:p>
    <w:p w14:paraId="43D394AA" w14:textId="6B86B6D1" w:rsidR="000F6B94" w:rsidRPr="003249BA" w:rsidRDefault="000F6B94" w:rsidP="003249BA">
      <w:pPr>
        <w:ind w:left="336"/>
        <w:jc w:val="both"/>
        <w:rPr>
          <w:rFonts w:ascii="Marianne" w:hAnsi="Marianne"/>
          <w:sz w:val="20"/>
          <w:szCs w:val="20"/>
        </w:rPr>
      </w:pPr>
    </w:p>
    <w:tbl>
      <w:tblPr>
        <w:tblW w:w="9900" w:type="dxa"/>
        <w:jc w:val="center"/>
        <w:tblLayout w:type="fixed"/>
        <w:tblLook w:val="04A0" w:firstRow="1" w:lastRow="0" w:firstColumn="1" w:lastColumn="0" w:noHBand="0" w:noVBand="1"/>
      </w:tblPr>
      <w:tblGrid>
        <w:gridCol w:w="3119"/>
        <w:gridCol w:w="6781"/>
      </w:tblGrid>
      <w:tr w:rsidR="000F6B94" w:rsidRPr="003249BA" w14:paraId="5880C925" w14:textId="77777777" w:rsidTr="002F213A">
        <w:trPr>
          <w:trHeight w:val="767"/>
          <w:jc w:val="center"/>
        </w:trPr>
        <w:tc>
          <w:tcPr>
            <w:tcW w:w="3119" w:type="dxa"/>
            <w:tcBorders>
              <w:top w:val="single" w:sz="4" w:space="0" w:color="000000"/>
              <w:left w:val="single" w:sz="4" w:space="0" w:color="000000"/>
              <w:bottom w:val="single" w:sz="4" w:space="0" w:color="000000"/>
              <w:right w:val="nil"/>
            </w:tcBorders>
            <w:vAlign w:val="center"/>
          </w:tcPr>
          <w:p w14:paraId="0A5D7D05" w14:textId="1432D23F" w:rsidR="000F6B94" w:rsidRPr="003249BA" w:rsidRDefault="002F213A" w:rsidP="003249BA">
            <w:pPr>
              <w:snapToGrid w:val="0"/>
              <w:jc w:val="both"/>
              <w:rPr>
                <w:rFonts w:ascii="Marianne" w:hAnsi="Marianne"/>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left w:val="single" w:sz="4" w:space="0" w:color="000000"/>
              <w:bottom w:val="single" w:sz="4" w:space="0" w:color="000000"/>
              <w:right w:val="single" w:sz="4" w:space="0" w:color="000000"/>
            </w:tcBorders>
          </w:tcPr>
          <w:p w14:paraId="3F91D40D" w14:textId="3650347B" w:rsidR="000F6B94" w:rsidRPr="001D2BC9" w:rsidRDefault="002F213A" w:rsidP="001D2BC9">
            <w:pPr>
              <w:pStyle w:val="Titre1"/>
              <w:tabs>
                <w:tab w:val="left" w:pos="708"/>
              </w:tabs>
              <w:spacing w:before="0" w:after="0"/>
              <w:ind w:left="336"/>
              <w:jc w:val="center"/>
              <w:rPr>
                <w:rFonts w:ascii="Marianne" w:hAnsi="Marianne"/>
                <w:b w:val="0"/>
                <w:color w:val="000000"/>
                <w:sz w:val="20"/>
                <w:szCs w:val="20"/>
              </w:rPr>
            </w:pPr>
            <w:r w:rsidRPr="003249BA">
              <w:rPr>
                <w:rFonts w:ascii="Marianne" w:hAnsi="Marianne"/>
                <w:b w:val="0"/>
                <w:color w:val="000000"/>
                <w:sz w:val="20"/>
                <w:szCs w:val="20"/>
              </w:rPr>
              <w:t xml:space="preserve">Axe 4- action 14 et 15 du PRSE 4 : </w:t>
            </w:r>
            <w:r w:rsidRPr="003249BA">
              <w:rPr>
                <w:rFonts w:ascii="Marianne" w:hAnsi="Marianne"/>
                <w:b w:val="0"/>
                <w:sz w:val="20"/>
                <w:szCs w:val="20"/>
              </w:rPr>
              <w:t>Démultiplier les aménagements favorables à la santé</w:t>
            </w:r>
          </w:p>
        </w:tc>
      </w:tr>
      <w:tr w:rsidR="000F6B94" w:rsidRPr="003249BA" w14:paraId="3327AAC3" w14:textId="77777777" w:rsidTr="00C84309">
        <w:trPr>
          <w:trHeight w:val="442"/>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5FB162C9" w14:textId="07AFE89C" w:rsidR="000F6B94" w:rsidRPr="003249BA" w:rsidRDefault="000F6B94"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0F6B94" w:rsidRPr="003249BA" w14:paraId="381AEA95" w14:textId="77777777" w:rsidTr="00C8430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13CECA57" w14:textId="7B67B69B" w:rsidR="000F6B94" w:rsidRPr="003249BA" w:rsidRDefault="000F6B94" w:rsidP="003249BA">
            <w:pPr>
              <w:snapToGrid w:val="0"/>
              <w:jc w:val="both"/>
              <w:rPr>
                <w:rFonts w:ascii="Marianne" w:hAnsi="Marianne"/>
                <w:color w:val="000000"/>
                <w:sz w:val="20"/>
                <w:szCs w:val="20"/>
              </w:rPr>
            </w:pPr>
            <w:proofErr w:type="spellStart"/>
            <w:r w:rsidRPr="003249BA">
              <w:rPr>
                <w:rFonts w:ascii="Marianne" w:hAnsi="Marianne"/>
                <w:color w:val="000000"/>
                <w:sz w:val="20"/>
                <w:szCs w:val="20"/>
              </w:rPr>
              <w:t>Quels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sont</w:t>
            </w:r>
            <w:proofErr w:type="spellEnd"/>
            <w:r w:rsidRPr="003249BA">
              <w:rPr>
                <w:rFonts w:ascii="Marianne" w:hAnsi="Marianne"/>
                <w:color w:val="000000"/>
                <w:sz w:val="20"/>
                <w:szCs w:val="20"/>
              </w:rPr>
              <w:t xml:space="preserve"> les </w:t>
            </w:r>
            <w:proofErr w:type="spellStart"/>
            <w:r w:rsidRPr="003249BA">
              <w:rPr>
                <w:rFonts w:ascii="Marianne" w:hAnsi="Marianne"/>
                <w:color w:val="000000"/>
                <w:sz w:val="20"/>
                <w:szCs w:val="20"/>
              </w:rPr>
              <w:t>principaux</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éléments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d’analyse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besoins</w:t>
            </w:r>
            <w:proofErr w:type="spellEnd"/>
            <w:r w:rsidRPr="003249BA">
              <w:rPr>
                <w:rFonts w:ascii="Marianne" w:hAnsi="Marianne"/>
                <w:color w:val="000000"/>
                <w:sz w:val="20"/>
                <w:szCs w:val="20"/>
              </w:rPr>
              <w:t xml:space="preserve"> qui </w:t>
            </w:r>
            <w:proofErr w:type="spellStart"/>
            <w:r w:rsidRPr="003249BA">
              <w:rPr>
                <w:rFonts w:ascii="Marianne" w:hAnsi="Marianne"/>
                <w:color w:val="000000"/>
                <w:sz w:val="20"/>
                <w:szCs w:val="20"/>
              </w:rPr>
              <w:t>justifient</w:t>
            </w:r>
            <w:proofErr w:type="spellEnd"/>
            <w:r w:rsidRPr="003249BA">
              <w:rPr>
                <w:rFonts w:ascii="Marianne" w:hAnsi="Marianne"/>
                <w:color w:val="000000"/>
                <w:sz w:val="20"/>
                <w:szCs w:val="20"/>
              </w:rPr>
              <w:t xml:space="preserve"> </w:t>
            </w:r>
            <w:proofErr w:type="spellStart"/>
            <w:r w:rsidR="00A16380" w:rsidRPr="003249BA">
              <w:rPr>
                <w:rFonts w:ascii="Marianne" w:hAnsi="Marianne"/>
                <w:color w:val="000000"/>
                <w:sz w:val="20"/>
                <w:szCs w:val="20"/>
              </w:rPr>
              <w:t>l’action</w:t>
            </w:r>
            <w:proofErr w:type="spellEnd"/>
            <w:r w:rsidR="00A16380" w:rsidRPr="003249BA">
              <w:rPr>
                <w:rFonts w:ascii="Marianne" w:hAnsi="Marianne"/>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tcPr>
          <w:p w14:paraId="1F436BDA" w14:textId="3DFA26D4" w:rsidR="000F6B94" w:rsidRPr="003249BA" w:rsidRDefault="000F6B94" w:rsidP="003249BA">
            <w:pPr>
              <w:jc w:val="both"/>
              <w:rPr>
                <w:rFonts w:ascii="Marianne" w:hAnsi="Marianne"/>
                <w:sz w:val="20"/>
                <w:szCs w:val="20"/>
              </w:rPr>
            </w:pPr>
            <w:proofErr w:type="spellStart"/>
            <w:r w:rsidRPr="003249BA">
              <w:rPr>
                <w:rFonts w:ascii="Marianne" w:hAnsi="Marianne"/>
                <w:sz w:val="20"/>
                <w:szCs w:val="20"/>
              </w:rPr>
              <w:t>L’aménagement</w:t>
            </w:r>
            <w:proofErr w:type="spellEnd"/>
            <w:r w:rsidRPr="003249BA">
              <w:rPr>
                <w:rFonts w:ascii="Marianne" w:hAnsi="Marianne"/>
                <w:sz w:val="20"/>
                <w:szCs w:val="20"/>
              </w:rPr>
              <w:t xml:space="preserve"> et </w:t>
            </w:r>
            <w:proofErr w:type="spellStart"/>
            <w:r w:rsidRPr="003249BA">
              <w:rPr>
                <w:rFonts w:ascii="Marianne" w:hAnsi="Marianne"/>
                <w:sz w:val="20"/>
                <w:szCs w:val="20"/>
              </w:rPr>
              <w:t>l’urbanisme</w:t>
            </w:r>
            <w:proofErr w:type="spellEnd"/>
            <w:r w:rsidRPr="003249BA">
              <w:rPr>
                <w:rFonts w:ascii="Marianne" w:hAnsi="Marianne"/>
                <w:sz w:val="20"/>
                <w:szCs w:val="20"/>
              </w:rPr>
              <w:t xml:space="preserve"> </w:t>
            </w:r>
            <w:proofErr w:type="spellStart"/>
            <w:r w:rsidRPr="003249BA">
              <w:rPr>
                <w:rFonts w:ascii="Marianne" w:hAnsi="Marianne"/>
                <w:sz w:val="20"/>
                <w:szCs w:val="20"/>
              </w:rPr>
              <w:t>jouent</w:t>
            </w:r>
            <w:proofErr w:type="spellEnd"/>
            <w:r w:rsidRPr="003249BA">
              <w:rPr>
                <w:rFonts w:ascii="Marianne" w:hAnsi="Marianne"/>
                <w:sz w:val="20"/>
                <w:szCs w:val="20"/>
              </w:rPr>
              <w:t xml:space="preserve"> un </w:t>
            </w:r>
            <w:proofErr w:type="spellStart"/>
            <w:r w:rsidRPr="003249BA">
              <w:rPr>
                <w:rFonts w:ascii="Marianne" w:hAnsi="Marianne"/>
                <w:sz w:val="20"/>
                <w:szCs w:val="20"/>
              </w:rPr>
              <w:t>rôle</w:t>
            </w:r>
            <w:proofErr w:type="spellEnd"/>
            <w:r w:rsidRPr="003249BA">
              <w:rPr>
                <w:rFonts w:ascii="Marianne" w:hAnsi="Marianne"/>
                <w:sz w:val="20"/>
                <w:szCs w:val="20"/>
              </w:rPr>
              <w:t xml:space="preserve"> primordial dans la </w:t>
            </w:r>
            <w:proofErr w:type="spellStart"/>
            <w:r w:rsidRPr="003249BA">
              <w:rPr>
                <w:rFonts w:ascii="Marianne" w:hAnsi="Marianne"/>
                <w:sz w:val="20"/>
                <w:szCs w:val="20"/>
              </w:rPr>
              <w:t>prévention</w:t>
            </w:r>
            <w:proofErr w:type="spellEnd"/>
            <w:r w:rsidRPr="003249BA">
              <w:rPr>
                <w:rFonts w:ascii="Marianne" w:hAnsi="Marianne"/>
                <w:sz w:val="20"/>
                <w:szCs w:val="20"/>
              </w:rPr>
              <w:t xml:space="preserve"> des maladies au </w:t>
            </w:r>
            <w:proofErr w:type="spellStart"/>
            <w:r w:rsidRPr="003249BA">
              <w:rPr>
                <w:rFonts w:ascii="Marianne" w:hAnsi="Marianne"/>
                <w:sz w:val="20"/>
                <w:szCs w:val="20"/>
              </w:rPr>
              <w:t>XXIe</w:t>
            </w:r>
            <w:proofErr w:type="spellEnd"/>
            <w:r w:rsidRPr="003249BA">
              <w:rPr>
                <w:rFonts w:ascii="Marianne" w:hAnsi="Marianne"/>
                <w:sz w:val="20"/>
                <w:szCs w:val="20"/>
              </w:rPr>
              <w:t xml:space="preserve"> siècle. Les </w:t>
            </w:r>
            <w:proofErr w:type="spellStart"/>
            <w:r w:rsidRPr="003249BA">
              <w:rPr>
                <w:rFonts w:ascii="Marianne" w:hAnsi="Marianne"/>
                <w:sz w:val="20"/>
                <w:szCs w:val="20"/>
              </w:rPr>
              <w:t>décisions</w:t>
            </w:r>
            <w:proofErr w:type="spellEnd"/>
            <w:r w:rsidRPr="003249BA">
              <w:rPr>
                <w:rFonts w:ascii="Marianne" w:hAnsi="Marianne"/>
                <w:sz w:val="20"/>
                <w:szCs w:val="20"/>
              </w:rPr>
              <w:t xml:space="preserve"> politiques, </w:t>
            </w:r>
            <w:proofErr w:type="spellStart"/>
            <w:r w:rsidRPr="003249BA">
              <w:rPr>
                <w:rFonts w:ascii="Marianne" w:hAnsi="Marianne"/>
                <w:sz w:val="20"/>
                <w:szCs w:val="20"/>
              </w:rPr>
              <w:t>notamment</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matière </w:t>
            </w:r>
            <w:proofErr w:type="spellStart"/>
            <w:r w:rsidRPr="003249BA">
              <w:rPr>
                <w:rFonts w:ascii="Marianne" w:hAnsi="Marianne"/>
                <w:sz w:val="20"/>
                <w:szCs w:val="20"/>
              </w:rPr>
              <w:t>d’urbanisme</w:t>
            </w:r>
            <w:proofErr w:type="spellEnd"/>
            <w:r w:rsidRPr="003249BA">
              <w:rPr>
                <w:rFonts w:ascii="Marianne" w:hAnsi="Marianne"/>
                <w:sz w:val="20"/>
                <w:szCs w:val="20"/>
              </w:rPr>
              <w:t xml:space="preserve"> </w:t>
            </w:r>
            <w:proofErr w:type="spellStart"/>
            <w:r w:rsidRPr="003249BA">
              <w:rPr>
                <w:rFonts w:ascii="Marianne" w:hAnsi="Marianne"/>
                <w:sz w:val="20"/>
                <w:szCs w:val="20"/>
              </w:rPr>
              <w:t>influencent</w:t>
            </w:r>
            <w:proofErr w:type="spellEnd"/>
            <w:r w:rsidRPr="003249BA">
              <w:rPr>
                <w:rFonts w:ascii="Marianne" w:hAnsi="Marianne"/>
                <w:sz w:val="20"/>
                <w:szCs w:val="20"/>
              </w:rPr>
              <w:t xml:space="preserve"> </w:t>
            </w:r>
            <w:proofErr w:type="spellStart"/>
            <w:r w:rsidRPr="003249BA">
              <w:rPr>
                <w:rFonts w:ascii="Marianne" w:hAnsi="Marianne"/>
                <w:sz w:val="20"/>
                <w:szCs w:val="20"/>
              </w:rPr>
              <w:t>fortement</w:t>
            </w:r>
            <w:proofErr w:type="spellEnd"/>
            <w:r w:rsidRPr="003249BA">
              <w:rPr>
                <w:rFonts w:ascii="Marianne" w:hAnsi="Marianne"/>
                <w:sz w:val="20"/>
                <w:szCs w:val="20"/>
              </w:rPr>
              <w:t xml:space="preserve"> la </w:t>
            </w:r>
            <w:proofErr w:type="spellStart"/>
            <w:r w:rsidRPr="003249BA">
              <w:rPr>
                <w:rFonts w:ascii="Marianne" w:hAnsi="Marianne"/>
                <w:sz w:val="20"/>
                <w:szCs w:val="20"/>
              </w:rPr>
              <w:t>qualité</w:t>
            </w:r>
            <w:proofErr w:type="spellEnd"/>
            <w:r w:rsidRPr="003249BA">
              <w:rPr>
                <w:rFonts w:ascii="Marianne" w:hAnsi="Marianne"/>
                <w:sz w:val="20"/>
                <w:szCs w:val="20"/>
              </w:rPr>
              <w:t xml:space="preserve"> de </w:t>
            </w:r>
            <w:proofErr w:type="spellStart"/>
            <w:r w:rsidRPr="003249BA">
              <w:rPr>
                <w:rFonts w:ascii="Marianne" w:hAnsi="Marianne"/>
                <w:sz w:val="20"/>
                <w:szCs w:val="20"/>
              </w:rPr>
              <w:t>l’air</w:t>
            </w:r>
            <w:proofErr w:type="spellEnd"/>
            <w:r w:rsidRPr="003249BA">
              <w:rPr>
                <w:rFonts w:ascii="Marianne" w:hAnsi="Marianne"/>
                <w:sz w:val="20"/>
                <w:szCs w:val="20"/>
              </w:rPr>
              <w:t xml:space="preserve"> que nous </w:t>
            </w:r>
            <w:proofErr w:type="spellStart"/>
            <w:r w:rsidRPr="003249BA">
              <w:rPr>
                <w:rFonts w:ascii="Marianne" w:hAnsi="Marianne"/>
                <w:sz w:val="20"/>
                <w:szCs w:val="20"/>
              </w:rPr>
              <w:t>respirons</w:t>
            </w:r>
            <w:proofErr w:type="spellEnd"/>
            <w:r w:rsidRPr="003249BA">
              <w:rPr>
                <w:rFonts w:ascii="Marianne" w:hAnsi="Marianne"/>
                <w:sz w:val="20"/>
                <w:szCs w:val="20"/>
              </w:rPr>
              <w:t xml:space="preserve">, la </w:t>
            </w:r>
            <w:proofErr w:type="spellStart"/>
            <w:r w:rsidRPr="003249BA">
              <w:rPr>
                <w:rFonts w:ascii="Marianne" w:hAnsi="Marianne"/>
                <w:sz w:val="20"/>
                <w:szCs w:val="20"/>
              </w:rPr>
              <w:t>qualité</w:t>
            </w:r>
            <w:proofErr w:type="spellEnd"/>
            <w:r w:rsidRPr="003249BA">
              <w:rPr>
                <w:rFonts w:ascii="Marianne" w:hAnsi="Marianne"/>
                <w:sz w:val="20"/>
                <w:szCs w:val="20"/>
              </w:rPr>
              <w:t xml:space="preserve"> de </w:t>
            </w:r>
            <w:proofErr w:type="spellStart"/>
            <w:r w:rsidRPr="003249BA">
              <w:rPr>
                <w:rFonts w:ascii="Marianne" w:hAnsi="Marianne"/>
                <w:sz w:val="20"/>
                <w:szCs w:val="20"/>
              </w:rPr>
              <w:t>nos</w:t>
            </w:r>
            <w:proofErr w:type="spellEnd"/>
            <w:r w:rsidRPr="003249BA">
              <w:rPr>
                <w:rFonts w:ascii="Marianne" w:hAnsi="Marianne"/>
                <w:sz w:val="20"/>
                <w:szCs w:val="20"/>
              </w:rPr>
              <w:t xml:space="preserve"> </w:t>
            </w:r>
            <w:proofErr w:type="spellStart"/>
            <w:r w:rsidRPr="003249BA">
              <w:rPr>
                <w:rFonts w:ascii="Marianne" w:hAnsi="Marianne"/>
                <w:sz w:val="20"/>
                <w:szCs w:val="20"/>
              </w:rPr>
              <w:t>espaces</w:t>
            </w:r>
            <w:proofErr w:type="spellEnd"/>
            <w:r w:rsidRPr="003249BA">
              <w:rPr>
                <w:rFonts w:ascii="Marianne" w:hAnsi="Marianne"/>
                <w:sz w:val="20"/>
                <w:szCs w:val="20"/>
              </w:rPr>
              <w:t xml:space="preserve"> </w:t>
            </w:r>
            <w:proofErr w:type="spellStart"/>
            <w:r w:rsidRPr="003249BA">
              <w:rPr>
                <w:rFonts w:ascii="Marianne" w:hAnsi="Marianne"/>
                <w:sz w:val="20"/>
                <w:szCs w:val="20"/>
              </w:rPr>
              <w:t>privés</w:t>
            </w:r>
            <w:proofErr w:type="spellEnd"/>
            <w:r w:rsidRPr="003249BA">
              <w:rPr>
                <w:rFonts w:ascii="Marianne" w:hAnsi="Marianne"/>
                <w:sz w:val="20"/>
                <w:szCs w:val="20"/>
              </w:rPr>
              <w:t xml:space="preserve"> et publics, la </w:t>
            </w:r>
            <w:proofErr w:type="spellStart"/>
            <w:r w:rsidRPr="003249BA">
              <w:rPr>
                <w:rFonts w:ascii="Marianne" w:hAnsi="Marianne"/>
                <w:sz w:val="20"/>
                <w:szCs w:val="20"/>
              </w:rPr>
              <w:t>qualité</w:t>
            </w:r>
            <w:proofErr w:type="spellEnd"/>
            <w:r w:rsidRPr="003249BA">
              <w:rPr>
                <w:rFonts w:ascii="Marianne" w:hAnsi="Marianne"/>
                <w:sz w:val="20"/>
                <w:szCs w:val="20"/>
              </w:rPr>
              <w:t xml:space="preserve"> de </w:t>
            </w:r>
            <w:proofErr w:type="spellStart"/>
            <w:r w:rsidRPr="003249BA">
              <w:rPr>
                <w:rFonts w:ascii="Marianne" w:hAnsi="Marianne"/>
                <w:sz w:val="20"/>
                <w:szCs w:val="20"/>
              </w:rPr>
              <w:t>l’eau</w:t>
            </w:r>
            <w:proofErr w:type="spellEnd"/>
            <w:r w:rsidRPr="003249BA">
              <w:rPr>
                <w:rFonts w:ascii="Marianne" w:hAnsi="Marianne"/>
                <w:sz w:val="20"/>
                <w:szCs w:val="20"/>
              </w:rPr>
              <w:t xml:space="preserve"> que nous </w:t>
            </w:r>
            <w:proofErr w:type="spellStart"/>
            <w:r w:rsidRPr="003249BA">
              <w:rPr>
                <w:rFonts w:ascii="Marianne" w:hAnsi="Marianne"/>
                <w:sz w:val="20"/>
                <w:szCs w:val="20"/>
              </w:rPr>
              <w:t>buvons</w:t>
            </w:r>
            <w:proofErr w:type="spellEnd"/>
            <w:r w:rsidRPr="003249BA">
              <w:rPr>
                <w:rFonts w:ascii="Marianne" w:hAnsi="Marianne"/>
                <w:sz w:val="20"/>
                <w:szCs w:val="20"/>
              </w:rPr>
              <w:t xml:space="preserve">, </w:t>
            </w:r>
            <w:proofErr w:type="spellStart"/>
            <w:r w:rsidRPr="003249BA">
              <w:rPr>
                <w:rFonts w:ascii="Marianne" w:hAnsi="Marianne"/>
                <w:sz w:val="20"/>
                <w:szCs w:val="20"/>
              </w:rPr>
              <w:t>nos</w:t>
            </w:r>
            <w:proofErr w:type="spellEnd"/>
            <w:r w:rsidRPr="003249BA">
              <w:rPr>
                <w:rFonts w:ascii="Marianne" w:hAnsi="Marianne"/>
                <w:sz w:val="20"/>
                <w:szCs w:val="20"/>
              </w:rPr>
              <w:t xml:space="preserve"> </w:t>
            </w:r>
            <w:proofErr w:type="spellStart"/>
            <w:r w:rsidRPr="003249BA">
              <w:rPr>
                <w:rFonts w:ascii="Marianne" w:hAnsi="Marianne"/>
                <w:sz w:val="20"/>
                <w:szCs w:val="20"/>
              </w:rPr>
              <w:t>moyens</w:t>
            </w:r>
            <w:proofErr w:type="spellEnd"/>
            <w:r w:rsidRPr="003249BA">
              <w:rPr>
                <w:rFonts w:ascii="Marianne" w:hAnsi="Marianne"/>
                <w:sz w:val="20"/>
                <w:szCs w:val="20"/>
              </w:rPr>
              <w:t xml:space="preserve"> de transport, de </w:t>
            </w:r>
            <w:proofErr w:type="spellStart"/>
            <w:r w:rsidRPr="003249BA">
              <w:rPr>
                <w:rFonts w:ascii="Marianne" w:hAnsi="Marianne"/>
                <w:sz w:val="20"/>
                <w:szCs w:val="20"/>
              </w:rPr>
              <w:t>même</w:t>
            </w:r>
            <w:proofErr w:type="spellEnd"/>
            <w:r w:rsidRPr="003249BA">
              <w:rPr>
                <w:rFonts w:ascii="Marianne" w:hAnsi="Marianne"/>
                <w:sz w:val="20"/>
                <w:szCs w:val="20"/>
              </w:rPr>
              <w:t xml:space="preserve"> </w:t>
            </w:r>
            <w:proofErr w:type="spellStart"/>
            <w:r w:rsidRPr="003249BA">
              <w:rPr>
                <w:rFonts w:ascii="Marianne" w:hAnsi="Marianne"/>
                <w:sz w:val="20"/>
                <w:szCs w:val="20"/>
              </w:rPr>
              <w:t>ordre</w:t>
            </w:r>
            <w:proofErr w:type="spellEnd"/>
            <w:r w:rsidRPr="003249BA">
              <w:rPr>
                <w:rFonts w:ascii="Marianne" w:hAnsi="Marianne"/>
                <w:sz w:val="20"/>
                <w:szCs w:val="20"/>
              </w:rPr>
              <w:t xml:space="preserve"> que </w:t>
            </w:r>
            <w:proofErr w:type="spellStart"/>
            <w:r w:rsidRPr="003249BA">
              <w:rPr>
                <w:rFonts w:ascii="Marianne" w:hAnsi="Marianne"/>
                <w:sz w:val="20"/>
                <w:szCs w:val="20"/>
              </w:rPr>
              <w:t>l’accessibilité</w:t>
            </w:r>
            <w:proofErr w:type="spellEnd"/>
            <w:r w:rsidRPr="003249BA">
              <w:rPr>
                <w:rFonts w:ascii="Marianne" w:hAnsi="Marianne"/>
                <w:sz w:val="20"/>
                <w:szCs w:val="20"/>
              </w:rPr>
              <w:t xml:space="preserve"> aux </w:t>
            </w:r>
            <w:proofErr w:type="spellStart"/>
            <w:r w:rsidRPr="003249BA">
              <w:rPr>
                <w:rFonts w:ascii="Marianne" w:hAnsi="Marianne"/>
                <w:sz w:val="20"/>
                <w:szCs w:val="20"/>
              </w:rPr>
              <w:t>soins</w:t>
            </w:r>
            <w:proofErr w:type="spellEnd"/>
            <w:r w:rsidRPr="003249BA">
              <w:rPr>
                <w:rFonts w:ascii="Marianne" w:hAnsi="Marianne"/>
                <w:sz w:val="20"/>
                <w:szCs w:val="20"/>
              </w:rPr>
              <w:t xml:space="preserve"> et aux </w:t>
            </w:r>
            <w:proofErr w:type="spellStart"/>
            <w:r w:rsidRPr="003249BA">
              <w:rPr>
                <w:rFonts w:ascii="Marianne" w:hAnsi="Marianne"/>
                <w:sz w:val="20"/>
                <w:szCs w:val="20"/>
              </w:rPr>
              <w:t>équipements</w:t>
            </w:r>
            <w:proofErr w:type="spellEnd"/>
            <w:r w:rsidRPr="003249BA">
              <w:rPr>
                <w:rFonts w:ascii="Marianne" w:hAnsi="Marianne"/>
                <w:sz w:val="20"/>
                <w:szCs w:val="20"/>
              </w:rPr>
              <w:t xml:space="preserve"> et aux services (</w:t>
            </w:r>
            <w:proofErr w:type="spellStart"/>
            <w:r w:rsidRPr="003249BA">
              <w:rPr>
                <w:rFonts w:ascii="Marianne" w:hAnsi="Marianne"/>
                <w:sz w:val="20"/>
                <w:szCs w:val="20"/>
              </w:rPr>
              <w:t>dont</w:t>
            </w:r>
            <w:proofErr w:type="spellEnd"/>
            <w:r w:rsidRPr="003249BA">
              <w:rPr>
                <w:rFonts w:ascii="Marianne" w:hAnsi="Marianne"/>
                <w:sz w:val="20"/>
                <w:szCs w:val="20"/>
              </w:rPr>
              <w:t xml:space="preserve"> </w:t>
            </w:r>
            <w:proofErr w:type="spellStart"/>
            <w:r w:rsidRPr="003249BA">
              <w:rPr>
                <w:rFonts w:ascii="Marianne" w:hAnsi="Marianne"/>
                <w:sz w:val="20"/>
                <w:szCs w:val="20"/>
              </w:rPr>
              <w:t>ceux</w:t>
            </w:r>
            <w:proofErr w:type="spellEnd"/>
            <w:r w:rsidRPr="003249BA">
              <w:rPr>
                <w:rFonts w:ascii="Marianne" w:hAnsi="Marianne"/>
                <w:sz w:val="20"/>
                <w:szCs w:val="20"/>
              </w:rPr>
              <w:t xml:space="preserve"> de la santé). </w:t>
            </w:r>
          </w:p>
          <w:p w14:paraId="1949E08C" w14:textId="423821AB" w:rsidR="00F324D9" w:rsidRDefault="000F6B94" w:rsidP="003249BA">
            <w:pPr>
              <w:jc w:val="both"/>
              <w:rPr>
                <w:rFonts w:ascii="Marianne" w:hAnsi="Marianne"/>
                <w:sz w:val="20"/>
                <w:szCs w:val="20"/>
              </w:rPr>
            </w:pPr>
            <w:r w:rsidRPr="003249BA">
              <w:rPr>
                <w:rFonts w:ascii="Marianne" w:hAnsi="Marianne"/>
                <w:sz w:val="20"/>
                <w:szCs w:val="20"/>
              </w:rPr>
              <w:t xml:space="preserve">Les </w:t>
            </w:r>
            <w:proofErr w:type="spellStart"/>
            <w:r w:rsidRPr="003249BA">
              <w:rPr>
                <w:rFonts w:ascii="Marianne" w:hAnsi="Marianne"/>
                <w:sz w:val="20"/>
                <w:szCs w:val="20"/>
              </w:rPr>
              <w:t>recherches</w:t>
            </w:r>
            <w:proofErr w:type="spellEnd"/>
            <w:r w:rsidRPr="003249BA">
              <w:rPr>
                <w:rFonts w:ascii="Marianne" w:hAnsi="Marianne"/>
                <w:sz w:val="20"/>
                <w:szCs w:val="20"/>
              </w:rPr>
              <w:t xml:space="preserve"> </w:t>
            </w:r>
            <w:proofErr w:type="spellStart"/>
            <w:r w:rsidRPr="003249BA">
              <w:rPr>
                <w:rFonts w:ascii="Marianne" w:hAnsi="Marianne"/>
                <w:sz w:val="20"/>
                <w:szCs w:val="20"/>
              </w:rPr>
              <w:t>scientifiques</w:t>
            </w:r>
            <w:proofErr w:type="spellEnd"/>
            <w:r w:rsidRPr="003249BA">
              <w:rPr>
                <w:rFonts w:ascii="Marianne" w:hAnsi="Marianne"/>
                <w:sz w:val="20"/>
                <w:szCs w:val="20"/>
              </w:rPr>
              <w:t xml:space="preserve"> </w:t>
            </w:r>
            <w:proofErr w:type="spellStart"/>
            <w:r w:rsidRPr="003249BA">
              <w:rPr>
                <w:rFonts w:ascii="Marianne" w:hAnsi="Marianne"/>
                <w:sz w:val="20"/>
                <w:szCs w:val="20"/>
              </w:rPr>
              <w:t>montrent</w:t>
            </w:r>
            <w:proofErr w:type="spellEnd"/>
            <w:r w:rsidRPr="003249BA">
              <w:rPr>
                <w:rFonts w:ascii="Marianne" w:hAnsi="Marianne"/>
                <w:sz w:val="20"/>
                <w:szCs w:val="20"/>
              </w:rPr>
              <w:t xml:space="preserve"> que </w:t>
            </w:r>
            <w:proofErr w:type="spellStart"/>
            <w:r w:rsidRPr="003249BA">
              <w:rPr>
                <w:rFonts w:ascii="Marianne" w:hAnsi="Marianne"/>
                <w:sz w:val="20"/>
                <w:szCs w:val="20"/>
              </w:rPr>
              <w:t>l’offre</w:t>
            </w:r>
            <w:proofErr w:type="spellEnd"/>
            <w:r w:rsidRPr="003249BA">
              <w:rPr>
                <w:rFonts w:ascii="Marianne" w:hAnsi="Marianne"/>
                <w:sz w:val="20"/>
                <w:szCs w:val="20"/>
              </w:rPr>
              <w:t xml:space="preserve"> de </w:t>
            </w:r>
            <w:proofErr w:type="spellStart"/>
            <w:r w:rsidRPr="003249BA">
              <w:rPr>
                <w:rFonts w:ascii="Marianne" w:hAnsi="Marianne"/>
                <w:sz w:val="20"/>
                <w:szCs w:val="20"/>
              </w:rPr>
              <w:t>soins</w:t>
            </w:r>
            <w:proofErr w:type="spellEnd"/>
            <w:r w:rsidRPr="003249BA">
              <w:rPr>
                <w:rFonts w:ascii="Marianne" w:hAnsi="Marianne"/>
                <w:sz w:val="20"/>
                <w:szCs w:val="20"/>
              </w:rPr>
              <w:t xml:space="preserve"> </w:t>
            </w:r>
            <w:proofErr w:type="spellStart"/>
            <w:r w:rsidRPr="003249BA">
              <w:rPr>
                <w:rFonts w:ascii="Marianne" w:hAnsi="Marianne"/>
                <w:sz w:val="20"/>
                <w:szCs w:val="20"/>
              </w:rPr>
              <w:t>participe</w:t>
            </w:r>
            <w:proofErr w:type="spellEnd"/>
            <w:r w:rsidRPr="003249BA">
              <w:rPr>
                <w:rFonts w:ascii="Marianne" w:hAnsi="Marianne"/>
                <w:sz w:val="20"/>
                <w:szCs w:val="20"/>
              </w:rPr>
              <w:t xml:space="preserve"> à environ, et </w:t>
            </w:r>
            <w:proofErr w:type="spellStart"/>
            <w:r w:rsidRPr="003249BA">
              <w:rPr>
                <w:rFonts w:ascii="Marianne" w:hAnsi="Marianne"/>
                <w:sz w:val="20"/>
                <w:szCs w:val="20"/>
              </w:rPr>
              <w:t>seulement</w:t>
            </w:r>
            <w:proofErr w:type="spellEnd"/>
            <w:r w:rsidRPr="003249BA">
              <w:rPr>
                <w:rFonts w:ascii="Marianne" w:hAnsi="Marianne"/>
                <w:sz w:val="20"/>
                <w:szCs w:val="20"/>
              </w:rPr>
              <w:t xml:space="preserve">, 10 % de </w:t>
            </w:r>
            <w:proofErr w:type="spellStart"/>
            <w:r w:rsidRPr="003249BA">
              <w:rPr>
                <w:rFonts w:ascii="Marianne" w:hAnsi="Marianne"/>
                <w:sz w:val="20"/>
                <w:szCs w:val="20"/>
              </w:rPr>
              <w:t>l’état</w:t>
            </w:r>
            <w:proofErr w:type="spellEnd"/>
            <w:r w:rsidRPr="003249BA">
              <w:rPr>
                <w:rFonts w:ascii="Marianne" w:hAnsi="Marianne"/>
                <w:sz w:val="20"/>
                <w:szCs w:val="20"/>
              </w:rPr>
              <w:t xml:space="preserve"> de santé </w:t>
            </w:r>
            <w:proofErr w:type="spellStart"/>
            <w:r w:rsidRPr="003249BA">
              <w:rPr>
                <w:rFonts w:ascii="Marianne" w:hAnsi="Marianne"/>
                <w:sz w:val="20"/>
                <w:szCs w:val="20"/>
              </w:rPr>
              <w:t>d’une</w:t>
            </w:r>
            <w:proofErr w:type="spellEnd"/>
            <w:r w:rsidRPr="003249BA">
              <w:rPr>
                <w:rFonts w:ascii="Marianne" w:hAnsi="Marianne"/>
                <w:sz w:val="20"/>
                <w:szCs w:val="20"/>
              </w:rPr>
              <w:t xml:space="preserve"> population.</w:t>
            </w:r>
          </w:p>
          <w:p w14:paraId="5EDCB1A3" w14:textId="7C1D4DFF" w:rsidR="000F6B94" w:rsidRPr="003249BA" w:rsidRDefault="000F6B94" w:rsidP="003249BA">
            <w:pPr>
              <w:jc w:val="both"/>
              <w:rPr>
                <w:rFonts w:ascii="Marianne" w:hAnsi="Marianne"/>
                <w:sz w:val="20"/>
                <w:szCs w:val="20"/>
                <w:lang w:eastAsia="ar-SA"/>
              </w:rPr>
            </w:pPr>
            <w:r w:rsidRPr="003249BA">
              <w:rPr>
                <w:rFonts w:ascii="Marianne" w:hAnsi="Marianne"/>
                <w:sz w:val="20"/>
                <w:szCs w:val="20"/>
              </w:rPr>
              <w:t xml:space="preserve">70 % des </w:t>
            </w:r>
            <w:proofErr w:type="spellStart"/>
            <w:r w:rsidRPr="003249BA">
              <w:rPr>
                <w:rFonts w:ascii="Marianne" w:hAnsi="Marianne"/>
                <w:sz w:val="20"/>
                <w:szCs w:val="20"/>
              </w:rPr>
              <w:t>facteurs</w:t>
            </w:r>
            <w:proofErr w:type="spellEnd"/>
            <w:r w:rsidRPr="003249BA">
              <w:rPr>
                <w:rFonts w:ascii="Marianne" w:hAnsi="Marianne"/>
                <w:sz w:val="20"/>
                <w:szCs w:val="20"/>
              </w:rPr>
              <w:t xml:space="preserve"> </w:t>
            </w:r>
            <w:r w:rsidRPr="003249BA">
              <w:rPr>
                <w:rFonts w:ascii="Marianne" w:hAnsi="Marianne"/>
                <w:sz w:val="20"/>
                <w:szCs w:val="20"/>
                <w:lang w:eastAsia="ar-SA"/>
              </w:rPr>
              <w:t xml:space="preserve">qui </w:t>
            </w:r>
            <w:proofErr w:type="spellStart"/>
            <w:r w:rsidRPr="003249BA">
              <w:rPr>
                <w:rFonts w:ascii="Marianne" w:hAnsi="Marianne"/>
                <w:sz w:val="20"/>
                <w:szCs w:val="20"/>
                <w:lang w:eastAsia="ar-SA"/>
              </w:rPr>
              <w:t>contribuent</w:t>
            </w:r>
            <w:proofErr w:type="spellEnd"/>
            <w:r w:rsidRPr="003249BA">
              <w:rPr>
                <w:rFonts w:ascii="Marianne" w:hAnsi="Marianne"/>
                <w:sz w:val="20"/>
                <w:szCs w:val="20"/>
                <w:lang w:eastAsia="ar-SA"/>
              </w:rPr>
              <w:t xml:space="preserve"> à la santé ne </w:t>
            </w:r>
            <w:proofErr w:type="spellStart"/>
            <w:r w:rsidRPr="003249BA">
              <w:rPr>
                <w:rFonts w:ascii="Marianne" w:hAnsi="Marianne"/>
                <w:sz w:val="20"/>
                <w:szCs w:val="20"/>
                <w:lang w:eastAsia="ar-SA"/>
              </w:rPr>
              <w:t>dépendent</w:t>
            </w:r>
            <w:proofErr w:type="spellEnd"/>
            <w:r w:rsidRPr="003249BA">
              <w:rPr>
                <w:rFonts w:ascii="Marianne" w:hAnsi="Marianne"/>
                <w:sz w:val="20"/>
                <w:szCs w:val="20"/>
                <w:lang w:eastAsia="ar-SA"/>
              </w:rPr>
              <w:t xml:space="preserve"> pas des </w:t>
            </w:r>
            <w:proofErr w:type="spellStart"/>
            <w:r w:rsidRPr="003249BA">
              <w:rPr>
                <w:rFonts w:ascii="Marianne" w:hAnsi="Marianne"/>
                <w:sz w:val="20"/>
                <w:szCs w:val="20"/>
                <w:lang w:eastAsia="ar-SA"/>
              </w:rPr>
              <w:t>progrès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thérapeutiques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mais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d’autres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facteurs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relatifs</w:t>
            </w:r>
            <w:proofErr w:type="spellEnd"/>
            <w:r w:rsidRPr="003249BA">
              <w:rPr>
                <w:rFonts w:ascii="Marianne" w:hAnsi="Marianne"/>
                <w:sz w:val="20"/>
                <w:szCs w:val="20"/>
                <w:lang w:eastAsia="ar-SA"/>
              </w:rPr>
              <w:t xml:space="preserve"> à </w:t>
            </w:r>
            <w:proofErr w:type="spellStart"/>
            <w:r w:rsidRPr="003249BA">
              <w:rPr>
                <w:rFonts w:ascii="Marianne" w:hAnsi="Marianne"/>
                <w:sz w:val="20"/>
                <w:szCs w:val="20"/>
                <w:lang w:eastAsia="ar-SA"/>
              </w:rPr>
              <w:t>notre</w:t>
            </w:r>
            <w:proofErr w:type="spellEnd"/>
            <w:r w:rsidRPr="003249BA">
              <w:rPr>
                <w:rFonts w:ascii="Marianne" w:hAnsi="Marianne"/>
                <w:sz w:val="20"/>
                <w:szCs w:val="20"/>
                <w:lang w:eastAsia="ar-SA"/>
              </w:rPr>
              <w:t xml:space="preserve"> cadre de vie, le </w:t>
            </w:r>
            <w:proofErr w:type="spellStart"/>
            <w:r w:rsidRPr="003249BA">
              <w:rPr>
                <w:rFonts w:ascii="Marianne" w:hAnsi="Marianne"/>
                <w:sz w:val="20"/>
                <w:szCs w:val="20"/>
                <w:lang w:eastAsia="ar-SA"/>
              </w:rPr>
              <w:t>statut</w:t>
            </w:r>
            <w:proofErr w:type="spellEnd"/>
            <w:r w:rsidRPr="003249BA">
              <w:rPr>
                <w:rFonts w:ascii="Marianne" w:hAnsi="Marianne"/>
                <w:sz w:val="20"/>
                <w:szCs w:val="20"/>
                <w:lang w:eastAsia="ar-SA"/>
              </w:rPr>
              <w:t xml:space="preserve"> socio-</w:t>
            </w:r>
            <w:proofErr w:type="spellStart"/>
            <w:r w:rsidRPr="003249BA">
              <w:rPr>
                <w:rFonts w:ascii="Marianne" w:hAnsi="Marianne"/>
                <w:sz w:val="20"/>
                <w:szCs w:val="20"/>
                <w:lang w:eastAsia="ar-SA"/>
              </w:rPr>
              <w:t>économique</w:t>
            </w:r>
            <w:proofErr w:type="spellEnd"/>
            <w:r w:rsidRPr="003249BA">
              <w:rPr>
                <w:rFonts w:ascii="Marianne" w:hAnsi="Marianne"/>
                <w:sz w:val="20"/>
                <w:szCs w:val="20"/>
                <w:lang w:eastAsia="ar-SA"/>
              </w:rPr>
              <w:t xml:space="preserve"> et </w:t>
            </w:r>
            <w:proofErr w:type="spellStart"/>
            <w:r w:rsidRPr="003249BA">
              <w:rPr>
                <w:rFonts w:ascii="Marianne" w:hAnsi="Marianne"/>
                <w:sz w:val="20"/>
                <w:szCs w:val="20"/>
                <w:lang w:eastAsia="ar-SA"/>
              </w:rPr>
              <w:t>notre</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environnement</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Ces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facteurs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sont</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appelés</w:t>
            </w:r>
            <w:proofErr w:type="spellEnd"/>
            <w:r w:rsidRPr="003249BA">
              <w:rPr>
                <w:rFonts w:ascii="Marianne" w:hAnsi="Marianne"/>
                <w:sz w:val="20"/>
                <w:szCs w:val="20"/>
                <w:lang w:eastAsia="ar-SA"/>
              </w:rPr>
              <w:t xml:space="preserve"> des </w:t>
            </w:r>
            <w:proofErr w:type="spellStart"/>
            <w:r w:rsidRPr="003249BA">
              <w:rPr>
                <w:rFonts w:ascii="Marianne" w:hAnsi="Marianne"/>
                <w:sz w:val="20"/>
                <w:szCs w:val="20"/>
                <w:lang w:eastAsia="ar-SA"/>
              </w:rPr>
              <w:t>déterminants</w:t>
            </w:r>
            <w:proofErr w:type="spellEnd"/>
            <w:r w:rsidRPr="003249BA">
              <w:rPr>
                <w:rFonts w:ascii="Marianne" w:hAnsi="Marianne"/>
                <w:sz w:val="20"/>
                <w:szCs w:val="20"/>
                <w:lang w:eastAsia="ar-SA"/>
              </w:rPr>
              <w:t xml:space="preserve"> de santé. </w:t>
            </w:r>
            <w:proofErr w:type="spellStart"/>
            <w:r w:rsidRPr="003249BA">
              <w:rPr>
                <w:rFonts w:ascii="Marianne" w:hAnsi="Marianne"/>
                <w:sz w:val="20"/>
                <w:szCs w:val="20"/>
                <w:lang w:eastAsia="ar-SA"/>
              </w:rPr>
              <w:t>Ils</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peuvent</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avoir</w:t>
            </w:r>
            <w:proofErr w:type="spellEnd"/>
            <w:r w:rsidRPr="003249BA">
              <w:rPr>
                <w:rFonts w:ascii="Marianne" w:hAnsi="Marianne"/>
                <w:sz w:val="20"/>
                <w:szCs w:val="20"/>
                <w:lang w:eastAsia="ar-SA"/>
              </w:rPr>
              <w:t xml:space="preserve"> un </w:t>
            </w:r>
            <w:proofErr w:type="spellStart"/>
            <w:r w:rsidRPr="003249BA">
              <w:rPr>
                <w:rFonts w:ascii="Marianne" w:hAnsi="Marianne"/>
                <w:sz w:val="20"/>
                <w:szCs w:val="20"/>
                <w:lang w:eastAsia="ar-SA"/>
              </w:rPr>
              <w:t>effet</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positif</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ou</w:t>
            </w:r>
            <w:proofErr w:type="spellEnd"/>
            <w:r w:rsidRPr="003249BA">
              <w:rPr>
                <w:rFonts w:ascii="Marianne" w:hAnsi="Marianne"/>
                <w:sz w:val="20"/>
                <w:szCs w:val="20"/>
                <w:lang w:eastAsia="ar-SA"/>
              </w:rPr>
              <w:t xml:space="preserve"> </w:t>
            </w:r>
            <w:proofErr w:type="spellStart"/>
            <w:r w:rsidRPr="003249BA">
              <w:rPr>
                <w:rFonts w:ascii="Marianne" w:hAnsi="Marianne"/>
                <w:sz w:val="20"/>
                <w:szCs w:val="20"/>
                <w:lang w:eastAsia="ar-SA"/>
              </w:rPr>
              <w:t>négatif</w:t>
            </w:r>
            <w:proofErr w:type="spellEnd"/>
            <w:r w:rsidRPr="003249BA">
              <w:rPr>
                <w:rFonts w:ascii="Marianne" w:hAnsi="Marianne"/>
                <w:sz w:val="20"/>
                <w:szCs w:val="20"/>
                <w:lang w:eastAsia="ar-SA"/>
              </w:rPr>
              <w:t xml:space="preserve"> sur </w:t>
            </w:r>
            <w:proofErr w:type="spellStart"/>
            <w:r w:rsidRPr="003249BA">
              <w:rPr>
                <w:rFonts w:ascii="Marianne" w:hAnsi="Marianne"/>
                <w:sz w:val="20"/>
                <w:szCs w:val="20"/>
                <w:lang w:eastAsia="ar-SA"/>
              </w:rPr>
              <w:t>notre</w:t>
            </w:r>
            <w:proofErr w:type="spellEnd"/>
            <w:r w:rsidRPr="003249BA">
              <w:rPr>
                <w:rFonts w:ascii="Marianne" w:hAnsi="Marianne"/>
                <w:sz w:val="20"/>
                <w:szCs w:val="20"/>
                <w:lang w:eastAsia="ar-SA"/>
              </w:rPr>
              <w:t xml:space="preserve"> santé.</w:t>
            </w:r>
          </w:p>
          <w:p w14:paraId="79AD2808" w14:textId="4B330065" w:rsidR="000F6B94" w:rsidRPr="003249BA" w:rsidRDefault="000F6B94" w:rsidP="001D2BC9">
            <w:pPr>
              <w:jc w:val="both"/>
              <w:rPr>
                <w:rFonts w:ascii="Marianne" w:hAnsi="Marianne"/>
                <w:sz w:val="20"/>
                <w:szCs w:val="20"/>
              </w:rPr>
            </w:pPr>
            <w:r w:rsidRPr="003249BA">
              <w:rPr>
                <w:rFonts w:ascii="Marianne" w:hAnsi="Marianne"/>
                <w:sz w:val="20"/>
                <w:szCs w:val="20"/>
              </w:rPr>
              <w:t xml:space="preserve">Le concept </w:t>
            </w:r>
            <w:proofErr w:type="spellStart"/>
            <w:r w:rsidRPr="003249BA">
              <w:rPr>
                <w:rFonts w:ascii="Marianne" w:hAnsi="Marianne"/>
                <w:sz w:val="20"/>
                <w:szCs w:val="20"/>
              </w:rPr>
              <w:t>d’Urbanisme</w:t>
            </w:r>
            <w:proofErr w:type="spellEnd"/>
            <w:r w:rsidRPr="003249BA">
              <w:rPr>
                <w:rFonts w:ascii="Marianne" w:hAnsi="Marianne"/>
                <w:sz w:val="20"/>
                <w:szCs w:val="20"/>
              </w:rPr>
              <w:t xml:space="preserve"> Favorable à la Santé (UFS) repose sur </w:t>
            </w:r>
            <w:proofErr w:type="spellStart"/>
            <w:r w:rsidRPr="003249BA">
              <w:rPr>
                <w:rFonts w:ascii="Marianne" w:hAnsi="Marianne"/>
                <w:sz w:val="20"/>
                <w:szCs w:val="20"/>
              </w:rPr>
              <w:t>une</w:t>
            </w:r>
            <w:proofErr w:type="spellEnd"/>
            <w:r w:rsidRPr="003249BA">
              <w:rPr>
                <w:rFonts w:ascii="Marianne" w:hAnsi="Marianne"/>
                <w:sz w:val="20"/>
                <w:szCs w:val="20"/>
              </w:rPr>
              <w:t xml:space="preserve"> </w:t>
            </w:r>
            <w:proofErr w:type="spellStart"/>
            <w:r w:rsidRPr="003249BA">
              <w:rPr>
                <w:rFonts w:ascii="Marianne" w:hAnsi="Marianne"/>
                <w:sz w:val="20"/>
                <w:szCs w:val="20"/>
              </w:rPr>
              <w:t>approche</w:t>
            </w:r>
            <w:proofErr w:type="spellEnd"/>
            <w:r w:rsidRPr="003249BA">
              <w:rPr>
                <w:rFonts w:ascii="Marianne" w:hAnsi="Marianne"/>
                <w:sz w:val="20"/>
                <w:szCs w:val="20"/>
              </w:rPr>
              <w:t xml:space="preserve"> </w:t>
            </w:r>
            <w:proofErr w:type="spellStart"/>
            <w:r w:rsidRPr="003249BA">
              <w:rPr>
                <w:rFonts w:ascii="Marianne" w:hAnsi="Marianne"/>
                <w:sz w:val="20"/>
                <w:szCs w:val="20"/>
              </w:rPr>
              <w:t>globale</w:t>
            </w:r>
            <w:proofErr w:type="spellEnd"/>
            <w:r w:rsidRPr="003249BA">
              <w:rPr>
                <w:rFonts w:ascii="Marianne" w:hAnsi="Marianne"/>
                <w:sz w:val="20"/>
                <w:szCs w:val="20"/>
              </w:rPr>
              <w:t xml:space="preserve"> de la santé, qui </w:t>
            </w:r>
            <w:proofErr w:type="spellStart"/>
            <w:r w:rsidRPr="003249BA">
              <w:rPr>
                <w:rFonts w:ascii="Marianne" w:hAnsi="Marianne"/>
                <w:sz w:val="20"/>
                <w:szCs w:val="20"/>
              </w:rPr>
              <w:t>prend</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compte</w:t>
            </w:r>
            <w:proofErr w:type="spellEnd"/>
            <w:r w:rsidRPr="003249BA">
              <w:rPr>
                <w:rFonts w:ascii="Marianne" w:hAnsi="Marianne"/>
                <w:sz w:val="20"/>
                <w:szCs w:val="20"/>
              </w:rPr>
              <w:t xml:space="preserve"> </w:t>
            </w:r>
            <w:proofErr w:type="spellStart"/>
            <w:r w:rsidRPr="003249BA">
              <w:rPr>
                <w:rFonts w:ascii="Marianne" w:hAnsi="Marianne"/>
                <w:sz w:val="20"/>
                <w:szCs w:val="20"/>
              </w:rPr>
              <w:t>l’ensemble</w:t>
            </w:r>
            <w:proofErr w:type="spellEnd"/>
            <w:r w:rsidRPr="003249BA">
              <w:rPr>
                <w:rFonts w:ascii="Marianne" w:hAnsi="Marianne"/>
                <w:sz w:val="20"/>
                <w:szCs w:val="20"/>
              </w:rPr>
              <w:t xml:space="preserve"> des </w:t>
            </w:r>
            <w:proofErr w:type="spellStart"/>
            <w:r w:rsidRPr="003249BA">
              <w:rPr>
                <w:rFonts w:ascii="Marianne" w:hAnsi="Marianne"/>
                <w:sz w:val="20"/>
                <w:szCs w:val="20"/>
              </w:rPr>
              <w:t>déterminants</w:t>
            </w:r>
            <w:proofErr w:type="spellEnd"/>
            <w:r w:rsidRPr="003249BA">
              <w:rPr>
                <w:rFonts w:ascii="Marianne" w:hAnsi="Marianne"/>
                <w:sz w:val="20"/>
                <w:szCs w:val="20"/>
              </w:rPr>
              <w:t xml:space="preserve"> </w:t>
            </w:r>
            <w:proofErr w:type="spellStart"/>
            <w:r w:rsidRPr="003249BA">
              <w:rPr>
                <w:rFonts w:ascii="Marianne" w:hAnsi="Marianne"/>
                <w:sz w:val="20"/>
                <w:szCs w:val="20"/>
              </w:rPr>
              <w:t>environnementaux</w:t>
            </w:r>
            <w:proofErr w:type="spellEnd"/>
            <w:r w:rsidRPr="003249BA">
              <w:rPr>
                <w:rFonts w:ascii="Marianne" w:hAnsi="Marianne"/>
                <w:sz w:val="20"/>
                <w:szCs w:val="20"/>
              </w:rPr>
              <w:t xml:space="preserve">, </w:t>
            </w:r>
            <w:proofErr w:type="spellStart"/>
            <w:r w:rsidRPr="003249BA">
              <w:rPr>
                <w:rFonts w:ascii="Marianne" w:hAnsi="Marianne"/>
                <w:sz w:val="20"/>
                <w:szCs w:val="20"/>
              </w:rPr>
              <w:t>sociaux</w:t>
            </w:r>
            <w:proofErr w:type="spellEnd"/>
            <w:r w:rsidRPr="003249BA">
              <w:rPr>
                <w:rFonts w:ascii="Marianne" w:hAnsi="Marianne"/>
                <w:sz w:val="20"/>
                <w:szCs w:val="20"/>
              </w:rPr>
              <w:t xml:space="preserve"> et </w:t>
            </w:r>
            <w:proofErr w:type="spellStart"/>
            <w:r w:rsidRPr="003249BA">
              <w:rPr>
                <w:rFonts w:ascii="Marianne" w:hAnsi="Marianne"/>
                <w:sz w:val="20"/>
                <w:szCs w:val="20"/>
              </w:rPr>
              <w:t>économiques</w:t>
            </w:r>
            <w:proofErr w:type="spellEnd"/>
            <w:r w:rsidRPr="003249BA">
              <w:rPr>
                <w:rFonts w:ascii="Marianne" w:hAnsi="Marianne"/>
                <w:sz w:val="20"/>
                <w:szCs w:val="20"/>
              </w:rPr>
              <w:t>.</w:t>
            </w:r>
          </w:p>
          <w:p w14:paraId="02E5A42F" w14:textId="61B79F6A" w:rsidR="000F6B94" w:rsidRPr="003249BA" w:rsidRDefault="000F6B94" w:rsidP="003249BA">
            <w:pPr>
              <w:jc w:val="both"/>
              <w:rPr>
                <w:rFonts w:ascii="Marianne" w:hAnsi="Marianne"/>
                <w:sz w:val="20"/>
                <w:szCs w:val="20"/>
              </w:rPr>
            </w:pPr>
            <w:r w:rsidRPr="003249BA">
              <w:rPr>
                <w:rFonts w:ascii="Marianne" w:hAnsi="Marianne"/>
                <w:sz w:val="20"/>
                <w:szCs w:val="20"/>
              </w:rPr>
              <w:t xml:space="preserve">L’UFS </w:t>
            </w:r>
            <w:proofErr w:type="spellStart"/>
            <w:r w:rsidRPr="003249BA">
              <w:rPr>
                <w:rFonts w:ascii="Marianne" w:hAnsi="Marianne"/>
                <w:sz w:val="20"/>
                <w:szCs w:val="20"/>
              </w:rPr>
              <w:t>consiste</w:t>
            </w:r>
            <w:proofErr w:type="spellEnd"/>
            <w:r w:rsidRPr="003249BA">
              <w:rPr>
                <w:rFonts w:ascii="Marianne" w:hAnsi="Marianne"/>
                <w:sz w:val="20"/>
                <w:szCs w:val="20"/>
              </w:rPr>
              <w:t xml:space="preserve"> </w:t>
            </w:r>
            <w:proofErr w:type="spellStart"/>
            <w:r w:rsidRPr="003249BA">
              <w:rPr>
                <w:rFonts w:ascii="Marianne" w:hAnsi="Marianne"/>
                <w:sz w:val="20"/>
                <w:szCs w:val="20"/>
              </w:rPr>
              <w:t>ainsi</w:t>
            </w:r>
            <w:proofErr w:type="spellEnd"/>
            <w:r w:rsidRPr="003249BA">
              <w:rPr>
                <w:rFonts w:ascii="Marianne" w:hAnsi="Marianne"/>
                <w:sz w:val="20"/>
                <w:szCs w:val="20"/>
              </w:rPr>
              <w:t xml:space="preserve"> à faire des choix </w:t>
            </w:r>
            <w:proofErr w:type="spellStart"/>
            <w:r w:rsidRPr="003249BA">
              <w:rPr>
                <w:rFonts w:ascii="Marianne" w:hAnsi="Marianne"/>
                <w:sz w:val="20"/>
                <w:szCs w:val="20"/>
              </w:rPr>
              <w:t>d’aménagement</w:t>
            </w:r>
            <w:r w:rsidR="00217701" w:rsidRPr="003249BA">
              <w:rPr>
                <w:rFonts w:ascii="Marianne" w:hAnsi="Marianne"/>
                <w:sz w:val="20"/>
                <w:szCs w:val="20"/>
              </w:rPr>
              <w:t>s</w:t>
            </w:r>
            <w:proofErr w:type="spellEnd"/>
            <w:r w:rsidRPr="003249BA">
              <w:rPr>
                <w:rFonts w:ascii="Marianne" w:hAnsi="Marianne"/>
                <w:sz w:val="20"/>
                <w:szCs w:val="20"/>
              </w:rPr>
              <w:t xml:space="preserve"> </w:t>
            </w:r>
            <w:proofErr w:type="spellStart"/>
            <w:r w:rsidRPr="003249BA">
              <w:rPr>
                <w:rFonts w:ascii="Marianne" w:hAnsi="Marianne"/>
                <w:sz w:val="20"/>
                <w:szCs w:val="20"/>
              </w:rPr>
              <w:t>permettant</w:t>
            </w:r>
            <w:proofErr w:type="spellEnd"/>
            <w:r w:rsidRPr="003249BA">
              <w:rPr>
                <w:rFonts w:ascii="Marianne" w:hAnsi="Marianne"/>
                <w:sz w:val="20"/>
                <w:szCs w:val="20"/>
              </w:rPr>
              <w:t xml:space="preserve"> </w:t>
            </w:r>
            <w:proofErr w:type="gramStart"/>
            <w:r w:rsidRPr="003249BA">
              <w:rPr>
                <w:rFonts w:ascii="Marianne" w:hAnsi="Marianne"/>
                <w:sz w:val="20"/>
                <w:szCs w:val="20"/>
              </w:rPr>
              <w:t>de :</w:t>
            </w:r>
            <w:proofErr w:type="gramEnd"/>
          </w:p>
          <w:p w14:paraId="3ED85A7E" w14:textId="6713DAC8"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Réduire</w:t>
            </w:r>
            <w:proofErr w:type="spellEnd"/>
            <w:r w:rsidRPr="003249BA">
              <w:rPr>
                <w:rFonts w:ascii="Marianne" w:hAnsi="Marianne"/>
                <w:sz w:val="20"/>
                <w:szCs w:val="20"/>
              </w:rPr>
              <w:t xml:space="preserve"> les </w:t>
            </w:r>
            <w:proofErr w:type="spellStart"/>
            <w:r w:rsidRPr="003249BA">
              <w:rPr>
                <w:rFonts w:ascii="Marianne" w:hAnsi="Marianne"/>
                <w:sz w:val="20"/>
                <w:szCs w:val="20"/>
              </w:rPr>
              <w:t>polluants</w:t>
            </w:r>
            <w:proofErr w:type="spellEnd"/>
            <w:r w:rsidRPr="003249BA">
              <w:rPr>
                <w:rFonts w:ascii="Marianne" w:hAnsi="Marianne"/>
                <w:sz w:val="20"/>
                <w:szCs w:val="20"/>
              </w:rPr>
              <w:t xml:space="preserve">, les nuisances et </w:t>
            </w:r>
            <w:proofErr w:type="spellStart"/>
            <w:r w:rsidRPr="003249BA">
              <w:rPr>
                <w:rFonts w:ascii="Marianne" w:hAnsi="Marianne"/>
                <w:sz w:val="20"/>
                <w:szCs w:val="20"/>
              </w:rPr>
              <w:t>autres</w:t>
            </w:r>
            <w:proofErr w:type="spellEnd"/>
            <w:r w:rsidRPr="003249BA">
              <w:rPr>
                <w:rFonts w:ascii="Marianne" w:hAnsi="Marianne"/>
                <w:sz w:val="20"/>
                <w:szCs w:val="20"/>
              </w:rPr>
              <w:t xml:space="preserve"> agents </w:t>
            </w:r>
            <w:proofErr w:type="spellStart"/>
            <w:r w:rsidRPr="003249BA">
              <w:rPr>
                <w:rFonts w:ascii="Marianne" w:hAnsi="Marianne"/>
                <w:sz w:val="20"/>
                <w:szCs w:val="20"/>
              </w:rPr>
              <w:t>délétères</w:t>
            </w:r>
            <w:proofErr w:type="spellEnd"/>
            <w:r w:rsidR="00F324D9">
              <w:rPr>
                <w:rFonts w:ascii="Marianne" w:hAnsi="Marianne"/>
                <w:sz w:val="20"/>
                <w:szCs w:val="20"/>
              </w:rPr>
              <w:t>,</w:t>
            </w:r>
          </w:p>
          <w:p w14:paraId="0D146F31" w14:textId="7FBD0C5C"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Promouvoir</w:t>
            </w:r>
            <w:proofErr w:type="spellEnd"/>
            <w:r w:rsidRPr="003249BA">
              <w:rPr>
                <w:rFonts w:ascii="Marianne" w:hAnsi="Marianne"/>
                <w:sz w:val="20"/>
                <w:szCs w:val="20"/>
              </w:rPr>
              <w:t xml:space="preserve"> des </w:t>
            </w:r>
            <w:proofErr w:type="spellStart"/>
            <w:r w:rsidRPr="003249BA">
              <w:rPr>
                <w:rFonts w:ascii="Marianne" w:hAnsi="Marianne"/>
                <w:sz w:val="20"/>
                <w:szCs w:val="20"/>
              </w:rPr>
              <w:t>comportements</w:t>
            </w:r>
            <w:proofErr w:type="spellEnd"/>
            <w:r w:rsidRPr="003249BA">
              <w:rPr>
                <w:rFonts w:ascii="Marianne" w:hAnsi="Marianne"/>
                <w:sz w:val="20"/>
                <w:szCs w:val="20"/>
              </w:rPr>
              <w:t xml:space="preserve"> </w:t>
            </w:r>
            <w:proofErr w:type="spellStart"/>
            <w:r w:rsidRPr="003249BA">
              <w:rPr>
                <w:rFonts w:ascii="Marianne" w:hAnsi="Marianne"/>
                <w:sz w:val="20"/>
                <w:szCs w:val="20"/>
              </w:rPr>
              <w:t>sains</w:t>
            </w:r>
            <w:proofErr w:type="spellEnd"/>
            <w:r w:rsidRPr="003249BA">
              <w:rPr>
                <w:rFonts w:ascii="Marianne" w:hAnsi="Marianne"/>
                <w:sz w:val="20"/>
                <w:szCs w:val="20"/>
              </w:rPr>
              <w:t xml:space="preserve"> des </w:t>
            </w:r>
            <w:proofErr w:type="spellStart"/>
            <w:r w:rsidRPr="003249BA">
              <w:rPr>
                <w:rFonts w:ascii="Marianne" w:hAnsi="Marianne"/>
                <w:sz w:val="20"/>
                <w:szCs w:val="20"/>
              </w:rPr>
              <w:t>individus</w:t>
            </w:r>
            <w:proofErr w:type="spellEnd"/>
            <w:r w:rsidR="00F324D9">
              <w:rPr>
                <w:rFonts w:ascii="Marianne" w:hAnsi="Marianne"/>
                <w:sz w:val="20"/>
                <w:szCs w:val="20"/>
              </w:rPr>
              <w:t>,</w:t>
            </w:r>
          </w:p>
          <w:p w14:paraId="63FA65FE" w14:textId="1290203C"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Contribuer</w:t>
            </w:r>
            <w:proofErr w:type="spellEnd"/>
            <w:r w:rsidRPr="003249BA">
              <w:rPr>
                <w:rFonts w:ascii="Marianne" w:hAnsi="Marianne"/>
                <w:sz w:val="20"/>
                <w:szCs w:val="20"/>
              </w:rPr>
              <w:t xml:space="preserve"> à changer </w:t>
            </w:r>
            <w:proofErr w:type="spellStart"/>
            <w:r w:rsidRPr="003249BA">
              <w:rPr>
                <w:rFonts w:ascii="Marianne" w:hAnsi="Marianne"/>
                <w:sz w:val="20"/>
                <w:szCs w:val="20"/>
              </w:rPr>
              <w:t>l’environnement</w:t>
            </w:r>
            <w:proofErr w:type="spellEnd"/>
            <w:r w:rsidRPr="003249BA">
              <w:rPr>
                <w:rFonts w:ascii="Marianne" w:hAnsi="Marianne"/>
                <w:sz w:val="20"/>
                <w:szCs w:val="20"/>
              </w:rPr>
              <w:t xml:space="preserve"> social pour </w:t>
            </w:r>
            <w:proofErr w:type="spellStart"/>
            <w:r w:rsidRPr="003249BA">
              <w:rPr>
                <w:rFonts w:ascii="Marianne" w:hAnsi="Marianne"/>
                <w:sz w:val="20"/>
                <w:szCs w:val="20"/>
              </w:rPr>
              <w:t>favoriser</w:t>
            </w:r>
            <w:proofErr w:type="spellEnd"/>
            <w:r w:rsidRPr="003249BA">
              <w:rPr>
                <w:rFonts w:ascii="Marianne" w:hAnsi="Marianne"/>
                <w:sz w:val="20"/>
                <w:szCs w:val="20"/>
              </w:rPr>
              <w:t xml:space="preserve"> la </w:t>
            </w:r>
            <w:proofErr w:type="spellStart"/>
            <w:r w:rsidRPr="003249BA">
              <w:rPr>
                <w:rFonts w:ascii="Marianne" w:hAnsi="Marianne"/>
                <w:sz w:val="20"/>
                <w:szCs w:val="20"/>
              </w:rPr>
              <w:t>cohésion</w:t>
            </w:r>
            <w:proofErr w:type="spellEnd"/>
            <w:r w:rsidRPr="003249BA">
              <w:rPr>
                <w:rFonts w:ascii="Marianne" w:hAnsi="Marianne"/>
                <w:sz w:val="20"/>
                <w:szCs w:val="20"/>
              </w:rPr>
              <w:t xml:space="preserve"> </w:t>
            </w:r>
            <w:proofErr w:type="spellStart"/>
            <w:r w:rsidRPr="003249BA">
              <w:rPr>
                <w:rFonts w:ascii="Marianne" w:hAnsi="Marianne"/>
                <w:sz w:val="20"/>
                <w:szCs w:val="20"/>
              </w:rPr>
              <w:t>sociale</w:t>
            </w:r>
            <w:proofErr w:type="spellEnd"/>
            <w:r w:rsidRPr="003249BA">
              <w:rPr>
                <w:rFonts w:ascii="Marianne" w:hAnsi="Marianne"/>
                <w:sz w:val="20"/>
                <w:szCs w:val="20"/>
              </w:rPr>
              <w:t xml:space="preserve"> et le bien-</w:t>
            </w:r>
            <w:proofErr w:type="spellStart"/>
            <w:r w:rsidRPr="003249BA">
              <w:rPr>
                <w:rFonts w:ascii="Marianne" w:hAnsi="Marianne"/>
                <w:sz w:val="20"/>
                <w:szCs w:val="20"/>
              </w:rPr>
              <w:t>être</w:t>
            </w:r>
            <w:proofErr w:type="spellEnd"/>
            <w:r w:rsidRPr="003249BA">
              <w:rPr>
                <w:rFonts w:ascii="Marianne" w:hAnsi="Marianne"/>
                <w:sz w:val="20"/>
                <w:szCs w:val="20"/>
              </w:rPr>
              <w:t xml:space="preserve"> des habitants</w:t>
            </w:r>
            <w:r w:rsidR="00F324D9">
              <w:rPr>
                <w:rFonts w:ascii="Marianne" w:hAnsi="Marianne"/>
                <w:sz w:val="20"/>
                <w:szCs w:val="20"/>
              </w:rPr>
              <w:t>,</w:t>
            </w:r>
          </w:p>
          <w:p w14:paraId="1827AE26" w14:textId="3E31462F"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Réduire</w:t>
            </w:r>
            <w:proofErr w:type="spellEnd"/>
            <w:r w:rsidRPr="003249BA">
              <w:rPr>
                <w:rFonts w:ascii="Marianne" w:hAnsi="Marianne"/>
                <w:sz w:val="20"/>
                <w:szCs w:val="20"/>
              </w:rPr>
              <w:t xml:space="preserve"> les inégalités de santé entre les </w:t>
            </w:r>
            <w:proofErr w:type="spellStart"/>
            <w:r w:rsidRPr="003249BA">
              <w:rPr>
                <w:rFonts w:ascii="Marianne" w:hAnsi="Marianne"/>
                <w:sz w:val="20"/>
                <w:szCs w:val="20"/>
              </w:rPr>
              <w:t>différents</w:t>
            </w:r>
            <w:proofErr w:type="spellEnd"/>
            <w:r w:rsidRPr="003249BA">
              <w:rPr>
                <w:rFonts w:ascii="Marianne" w:hAnsi="Marianne"/>
                <w:sz w:val="20"/>
                <w:szCs w:val="20"/>
              </w:rPr>
              <w:t xml:space="preserve"> </w:t>
            </w:r>
            <w:proofErr w:type="spellStart"/>
            <w:r w:rsidRPr="003249BA">
              <w:rPr>
                <w:rFonts w:ascii="Marianne" w:hAnsi="Marianne"/>
                <w:sz w:val="20"/>
                <w:szCs w:val="20"/>
              </w:rPr>
              <w:t>groupes</w:t>
            </w:r>
            <w:proofErr w:type="spellEnd"/>
            <w:r w:rsidRPr="003249BA">
              <w:rPr>
                <w:rFonts w:ascii="Marianne" w:hAnsi="Marianne"/>
                <w:sz w:val="20"/>
                <w:szCs w:val="20"/>
              </w:rPr>
              <w:t xml:space="preserve"> socio-</w:t>
            </w:r>
            <w:proofErr w:type="spellStart"/>
            <w:r w:rsidRPr="003249BA">
              <w:rPr>
                <w:rFonts w:ascii="Marianne" w:hAnsi="Marianne"/>
                <w:sz w:val="20"/>
                <w:szCs w:val="20"/>
              </w:rPr>
              <w:t>économiques</w:t>
            </w:r>
            <w:proofErr w:type="spellEnd"/>
            <w:r w:rsidRPr="003249BA">
              <w:rPr>
                <w:rFonts w:ascii="Marianne" w:hAnsi="Marianne"/>
                <w:sz w:val="20"/>
                <w:szCs w:val="20"/>
              </w:rPr>
              <w:t xml:space="preserve"> et </w:t>
            </w:r>
            <w:proofErr w:type="spellStart"/>
            <w:r w:rsidRPr="003249BA">
              <w:rPr>
                <w:rFonts w:ascii="Marianne" w:hAnsi="Marianne"/>
                <w:sz w:val="20"/>
                <w:szCs w:val="20"/>
              </w:rPr>
              <w:t>personnes</w:t>
            </w:r>
            <w:proofErr w:type="spellEnd"/>
            <w:r w:rsidRPr="003249BA">
              <w:rPr>
                <w:rFonts w:ascii="Marianne" w:hAnsi="Marianne"/>
                <w:sz w:val="20"/>
                <w:szCs w:val="20"/>
              </w:rPr>
              <w:t xml:space="preserve"> </w:t>
            </w:r>
            <w:proofErr w:type="spellStart"/>
            <w:r w:rsidRPr="003249BA">
              <w:rPr>
                <w:rFonts w:ascii="Marianne" w:hAnsi="Marianne"/>
                <w:sz w:val="20"/>
                <w:szCs w:val="20"/>
              </w:rPr>
              <w:t>vulnérables</w:t>
            </w:r>
            <w:proofErr w:type="spellEnd"/>
            <w:r w:rsidR="00F324D9">
              <w:rPr>
                <w:rFonts w:ascii="Marianne" w:hAnsi="Marianne"/>
                <w:sz w:val="20"/>
                <w:szCs w:val="20"/>
              </w:rPr>
              <w:t>,</w:t>
            </w:r>
          </w:p>
          <w:p w14:paraId="4550985C" w14:textId="713623F5"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Soulever</w:t>
            </w:r>
            <w:proofErr w:type="spellEnd"/>
            <w:r w:rsidRPr="003249BA">
              <w:rPr>
                <w:rFonts w:ascii="Marianne" w:hAnsi="Marianne"/>
                <w:sz w:val="20"/>
                <w:szCs w:val="20"/>
              </w:rPr>
              <w:t xml:space="preserve"> et </w:t>
            </w:r>
            <w:proofErr w:type="spellStart"/>
            <w:r w:rsidRPr="003249BA">
              <w:rPr>
                <w:rFonts w:ascii="Marianne" w:hAnsi="Marianne"/>
                <w:sz w:val="20"/>
                <w:szCs w:val="20"/>
              </w:rPr>
              <w:t>gérer</w:t>
            </w:r>
            <w:proofErr w:type="spellEnd"/>
            <w:r w:rsidRPr="003249BA">
              <w:rPr>
                <w:rFonts w:ascii="Marianne" w:hAnsi="Marianne"/>
                <w:sz w:val="20"/>
                <w:szCs w:val="20"/>
              </w:rPr>
              <w:t xml:space="preserve"> les </w:t>
            </w:r>
            <w:proofErr w:type="spellStart"/>
            <w:r w:rsidRPr="003249BA">
              <w:rPr>
                <w:rFonts w:ascii="Marianne" w:hAnsi="Marianne"/>
                <w:sz w:val="20"/>
                <w:szCs w:val="20"/>
              </w:rPr>
              <w:t>antagonismes</w:t>
            </w:r>
            <w:proofErr w:type="spellEnd"/>
            <w:r w:rsidRPr="003249BA">
              <w:rPr>
                <w:rFonts w:ascii="Marianne" w:hAnsi="Marianne"/>
                <w:sz w:val="20"/>
                <w:szCs w:val="20"/>
              </w:rPr>
              <w:t xml:space="preserve"> et les possibles synergies</w:t>
            </w:r>
            <w:r w:rsidR="00F324D9">
              <w:rPr>
                <w:rFonts w:ascii="Marianne" w:hAnsi="Marianne"/>
                <w:sz w:val="20"/>
                <w:szCs w:val="20"/>
              </w:rPr>
              <w:t>,</w:t>
            </w:r>
          </w:p>
          <w:p w14:paraId="3FF1CFDF" w14:textId="5128ECBB" w:rsidR="000F6B94" w:rsidRPr="003249BA" w:rsidRDefault="000F6B94" w:rsidP="007B2732">
            <w:pPr>
              <w:widowControl/>
              <w:numPr>
                <w:ilvl w:val="0"/>
                <w:numId w:val="5"/>
              </w:numPr>
              <w:autoSpaceDE/>
              <w:autoSpaceDN/>
              <w:jc w:val="both"/>
              <w:rPr>
                <w:rFonts w:ascii="Marianne" w:hAnsi="Marianne"/>
                <w:sz w:val="20"/>
                <w:szCs w:val="20"/>
              </w:rPr>
            </w:pPr>
            <w:proofErr w:type="spellStart"/>
            <w:r w:rsidRPr="003249BA">
              <w:rPr>
                <w:rFonts w:ascii="Marianne" w:hAnsi="Marianne"/>
                <w:sz w:val="20"/>
                <w:szCs w:val="20"/>
              </w:rPr>
              <w:t>Lutter</w:t>
            </w:r>
            <w:proofErr w:type="spellEnd"/>
            <w:r w:rsidRPr="003249BA">
              <w:rPr>
                <w:rFonts w:ascii="Marianne" w:hAnsi="Marianne"/>
                <w:sz w:val="20"/>
                <w:szCs w:val="20"/>
              </w:rPr>
              <w:t xml:space="preserve"> </w:t>
            </w:r>
            <w:proofErr w:type="spellStart"/>
            <w:r w:rsidRPr="003249BA">
              <w:rPr>
                <w:rFonts w:ascii="Marianne" w:hAnsi="Marianne"/>
                <w:sz w:val="20"/>
                <w:szCs w:val="20"/>
              </w:rPr>
              <w:t>contre</w:t>
            </w:r>
            <w:proofErr w:type="spellEnd"/>
            <w:r w:rsidRPr="003249BA">
              <w:rPr>
                <w:rFonts w:ascii="Marianne" w:hAnsi="Marianne"/>
                <w:sz w:val="20"/>
                <w:szCs w:val="20"/>
              </w:rPr>
              <w:t xml:space="preserve"> les </w:t>
            </w:r>
            <w:proofErr w:type="spellStart"/>
            <w:r w:rsidRPr="003249BA">
              <w:rPr>
                <w:rFonts w:ascii="Marianne" w:hAnsi="Marianne"/>
                <w:sz w:val="20"/>
                <w:szCs w:val="20"/>
              </w:rPr>
              <w:t>effets</w:t>
            </w:r>
            <w:proofErr w:type="spellEnd"/>
            <w:r w:rsidRPr="003249BA">
              <w:rPr>
                <w:rFonts w:ascii="Marianne" w:hAnsi="Marianne"/>
                <w:sz w:val="20"/>
                <w:szCs w:val="20"/>
              </w:rPr>
              <w:t xml:space="preserve"> du </w:t>
            </w:r>
            <w:proofErr w:type="spellStart"/>
            <w:r w:rsidRPr="003249BA">
              <w:rPr>
                <w:rFonts w:ascii="Marianne" w:hAnsi="Marianne"/>
                <w:sz w:val="20"/>
                <w:szCs w:val="20"/>
              </w:rPr>
              <w:t>changement</w:t>
            </w:r>
            <w:proofErr w:type="spellEnd"/>
            <w:r w:rsidRPr="003249BA">
              <w:rPr>
                <w:rFonts w:ascii="Marianne" w:hAnsi="Marianne"/>
                <w:sz w:val="20"/>
                <w:szCs w:val="20"/>
              </w:rPr>
              <w:t xml:space="preserve"> </w:t>
            </w:r>
            <w:proofErr w:type="spellStart"/>
            <w:r w:rsidRPr="003249BA">
              <w:rPr>
                <w:rFonts w:ascii="Marianne" w:hAnsi="Marianne"/>
                <w:sz w:val="20"/>
                <w:szCs w:val="20"/>
              </w:rPr>
              <w:t>climatique</w:t>
            </w:r>
            <w:proofErr w:type="spellEnd"/>
            <w:r w:rsidRPr="003249BA">
              <w:rPr>
                <w:rFonts w:ascii="Marianne" w:hAnsi="Marianne"/>
                <w:sz w:val="20"/>
                <w:szCs w:val="20"/>
              </w:rPr>
              <w:t xml:space="preserve"> (</w:t>
            </w:r>
            <w:proofErr w:type="spellStart"/>
            <w:r w:rsidRPr="003249BA">
              <w:rPr>
                <w:rFonts w:ascii="Marianne" w:hAnsi="Marianne"/>
                <w:sz w:val="20"/>
                <w:szCs w:val="20"/>
              </w:rPr>
              <w:t>îlots</w:t>
            </w:r>
            <w:proofErr w:type="spellEnd"/>
            <w:r w:rsidRPr="003249BA">
              <w:rPr>
                <w:rFonts w:ascii="Marianne" w:hAnsi="Marianne"/>
                <w:sz w:val="20"/>
                <w:szCs w:val="20"/>
              </w:rPr>
              <w:t xml:space="preserve"> de </w:t>
            </w:r>
            <w:proofErr w:type="spellStart"/>
            <w:r w:rsidRPr="003249BA">
              <w:rPr>
                <w:rFonts w:ascii="Marianne" w:hAnsi="Marianne"/>
                <w:sz w:val="20"/>
                <w:szCs w:val="20"/>
              </w:rPr>
              <w:t>chaleur</w:t>
            </w:r>
            <w:proofErr w:type="spellEnd"/>
            <w:r w:rsidRPr="003249BA">
              <w:rPr>
                <w:rFonts w:ascii="Marianne" w:hAnsi="Marianne"/>
                <w:sz w:val="20"/>
                <w:szCs w:val="20"/>
              </w:rPr>
              <w:t xml:space="preserve"> </w:t>
            </w:r>
            <w:proofErr w:type="spellStart"/>
            <w:r w:rsidRPr="003249BA">
              <w:rPr>
                <w:rFonts w:ascii="Marianne" w:hAnsi="Marianne"/>
                <w:sz w:val="20"/>
                <w:szCs w:val="20"/>
              </w:rPr>
              <w:t>urbains</w:t>
            </w:r>
            <w:proofErr w:type="spellEnd"/>
            <w:r w:rsidRPr="003249BA">
              <w:rPr>
                <w:rFonts w:ascii="Marianne" w:hAnsi="Marianne"/>
                <w:sz w:val="20"/>
                <w:szCs w:val="20"/>
              </w:rPr>
              <w:t xml:space="preserve">, </w:t>
            </w:r>
            <w:proofErr w:type="spellStart"/>
            <w:r w:rsidRPr="003249BA">
              <w:rPr>
                <w:rFonts w:ascii="Marianne" w:hAnsi="Marianne"/>
                <w:sz w:val="20"/>
                <w:szCs w:val="20"/>
              </w:rPr>
              <w:t>phénomène</w:t>
            </w:r>
            <w:proofErr w:type="spellEnd"/>
            <w:r w:rsidRPr="003249BA">
              <w:rPr>
                <w:rFonts w:ascii="Marianne" w:hAnsi="Marianne"/>
                <w:sz w:val="20"/>
                <w:szCs w:val="20"/>
              </w:rPr>
              <w:t xml:space="preserve"> </w:t>
            </w:r>
            <w:proofErr w:type="spellStart"/>
            <w:r w:rsidR="00A16380" w:rsidRPr="003249BA">
              <w:rPr>
                <w:rFonts w:ascii="Marianne" w:hAnsi="Marianne"/>
                <w:sz w:val="20"/>
                <w:szCs w:val="20"/>
              </w:rPr>
              <w:t>d’inondation</w:t>
            </w:r>
            <w:proofErr w:type="spellEnd"/>
            <w:r w:rsidR="00A16380" w:rsidRPr="003249BA">
              <w:rPr>
                <w:rFonts w:ascii="Marianne" w:hAnsi="Marianne"/>
                <w:sz w:val="20"/>
                <w:szCs w:val="20"/>
              </w:rPr>
              <w:t>)</w:t>
            </w:r>
            <w:r w:rsidR="00F324D9">
              <w:rPr>
                <w:rFonts w:ascii="Marianne" w:hAnsi="Marianne"/>
                <w:sz w:val="20"/>
                <w:szCs w:val="20"/>
              </w:rPr>
              <w:t>.</w:t>
            </w:r>
          </w:p>
          <w:p w14:paraId="7F353ABA" w14:textId="77777777" w:rsidR="000F6B94" w:rsidRPr="003249BA" w:rsidRDefault="000F6B94" w:rsidP="003249BA">
            <w:pPr>
              <w:ind w:left="45"/>
              <w:jc w:val="both"/>
              <w:rPr>
                <w:rFonts w:ascii="Marianne" w:hAnsi="Marianne"/>
                <w:sz w:val="20"/>
                <w:szCs w:val="20"/>
              </w:rPr>
            </w:pPr>
          </w:p>
        </w:tc>
      </w:tr>
      <w:tr w:rsidR="000F6B94" w:rsidRPr="003249BA" w14:paraId="3B70FB0B" w14:textId="77777777" w:rsidTr="00F324D9">
        <w:trPr>
          <w:trHeight w:val="465"/>
          <w:jc w:val="center"/>
        </w:trPr>
        <w:tc>
          <w:tcPr>
            <w:tcW w:w="3119" w:type="dxa"/>
            <w:tcBorders>
              <w:top w:val="single" w:sz="4" w:space="0" w:color="000000"/>
              <w:left w:val="single" w:sz="4" w:space="0" w:color="000000"/>
              <w:bottom w:val="single" w:sz="4" w:space="0" w:color="000000"/>
              <w:right w:val="nil"/>
            </w:tcBorders>
            <w:vAlign w:val="center"/>
            <w:hideMark/>
          </w:tcPr>
          <w:p w14:paraId="7BA61717" w14:textId="77777777" w:rsidR="000F6B94" w:rsidRPr="003249BA" w:rsidRDefault="000F6B94"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2DD0B9B4" w14:textId="194FDB71" w:rsidR="000F6B94" w:rsidRPr="003249BA" w:rsidRDefault="000F6B94" w:rsidP="003249BA">
            <w:pPr>
              <w:ind w:left="45"/>
              <w:jc w:val="both"/>
              <w:rPr>
                <w:rFonts w:ascii="Marianne" w:hAnsi="Marianne"/>
                <w:sz w:val="20"/>
                <w:szCs w:val="20"/>
              </w:rPr>
            </w:pPr>
            <w:r w:rsidRPr="003249BA">
              <w:rPr>
                <w:rFonts w:ascii="Marianne" w:hAnsi="Marianne"/>
                <w:color w:val="000000"/>
                <w:sz w:val="20"/>
                <w:szCs w:val="20"/>
              </w:rPr>
              <w:t xml:space="preserve">Population Loir et </w:t>
            </w:r>
            <w:proofErr w:type="spellStart"/>
            <w:r w:rsidRPr="003249BA">
              <w:rPr>
                <w:rFonts w:ascii="Marianne" w:hAnsi="Marianne"/>
                <w:color w:val="000000"/>
                <w:sz w:val="20"/>
                <w:szCs w:val="20"/>
              </w:rPr>
              <w:t>Chérienne</w:t>
            </w:r>
            <w:proofErr w:type="spellEnd"/>
          </w:p>
        </w:tc>
      </w:tr>
      <w:tr w:rsidR="000F6B94" w:rsidRPr="003249BA" w14:paraId="6F43C570" w14:textId="77777777" w:rsidTr="00F324D9">
        <w:trPr>
          <w:trHeight w:val="396"/>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785BA7DD" w14:textId="77777777" w:rsidR="000F6B94" w:rsidRPr="003249BA" w:rsidRDefault="000F6B94"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0F6B94" w:rsidRPr="003249BA" w14:paraId="3FBED78A" w14:textId="77777777" w:rsidTr="00F324D9">
        <w:trPr>
          <w:trHeight w:val="387"/>
          <w:jc w:val="center"/>
        </w:trPr>
        <w:tc>
          <w:tcPr>
            <w:tcW w:w="3119" w:type="dxa"/>
            <w:tcBorders>
              <w:top w:val="single" w:sz="4" w:space="0" w:color="000000"/>
              <w:left w:val="single" w:sz="4" w:space="0" w:color="000000"/>
              <w:bottom w:val="single" w:sz="4" w:space="0" w:color="000000"/>
              <w:right w:val="nil"/>
            </w:tcBorders>
            <w:vAlign w:val="center"/>
            <w:hideMark/>
          </w:tcPr>
          <w:p w14:paraId="15FA5925" w14:textId="77777777" w:rsidR="000F6B94" w:rsidRPr="003249BA" w:rsidRDefault="000F6B94"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0A3E3A23" w14:textId="0E46E36C" w:rsidR="000F6B94" w:rsidRPr="00D2779C" w:rsidRDefault="000F6B94" w:rsidP="00D2779C">
            <w:pPr>
              <w:pStyle w:val="Paragraphedeliste"/>
              <w:numPr>
                <w:ilvl w:val="0"/>
                <w:numId w:val="37"/>
              </w:numPr>
              <w:jc w:val="both"/>
              <w:rPr>
                <w:rFonts w:ascii="Marianne" w:hAnsi="Marianne"/>
                <w:sz w:val="20"/>
                <w:szCs w:val="20"/>
              </w:rPr>
            </w:pPr>
            <w:r w:rsidRPr="00D2779C">
              <w:rPr>
                <w:rFonts w:ascii="Marianne" w:hAnsi="Marianne"/>
                <w:sz w:val="20"/>
                <w:szCs w:val="20"/>
              </w:rPr>
              <w:t xml:space="preserve">Appliquer et faire </w:t>
            </w:r>
            <w:proofErr w:type="spellStart"/>
            <w:r w:rsidRPr="00D2779C">
              <w:rPr>
                <w:rFonts w:ascii="Marianne" w:hAnsi="Marianne"/>
                <w:sz w:val="20"/>
                <w:szCs w:val="20"/>
              </w:rPr>
              <w:t>intégrer</w:t>
            </w:r>
            <w:proofErr w:type="spellEnd"/>
            <w:r w:rsidRPr="00D2779C">
              <w:rPr>
                <w:rFonts w:ascii="Marianne" w:hAnsi="Marianne"/>
                <w:sz w:val="20"/>
                <w:szCs w:val="20"/>
              </w:rPr>
              <w:t xml:space="preserve">, </w:t>
            </w:r>
            <w:proofErr w:type="spellStart"/>
            <w:r w:rsidRPr="00D2779C">
              <w:rPr>
                <w:rFonts w:ascii="Marianne" w:hAnsi="Marianne"/>
                <w:sz w:val="20"/>
                <w:szCs w:val="20"/>
              </w:rPr>
              <w:t>une</w:t>
            </w:r>
            <w:proofErr w:type="spellEnd"/>
            <w:r w:rsidRPr="00D2779C">
              <w:rPr>
                <w:rFonts w:ascii="Marianne" w:hAnsi="Marianne"/>
                <w:sz w:val="20"/>
                <w:szCs w:val="20"/>
              </w:rPr>
              <w:t xml:space="preserve"> </w:t>
            </w:r>
            <w:proofErr w:type="spellStart"/>
            <w:r w:rsidRPr="00D2779C">
              <w:rPr>
                <w:rFonts w:ascii="Marianne" w:hAnsi="Marianne"/>
                <w:sz w:val="20"/>
                <w:szCs w:val="20"/>
              </w:rPr>
              <w:t>approche</w:t>
            </w:r>
            <w:proofErr w:type="spellEnd"/>
            <w:r w:rsidRPr="00D2779C">
              <w:rPr>
                <w:rFonts w:ascii="Marianne" w:hAnsi="Marianne"/>
                <w:sz w:val="20"/>
                <w:szCs w:val="20"/>
              </w:rPr>
              <w:t xml:space="preserve"> </w:t>
            </w:r>
            <w:proofErr w:type="spellStart"/>
            <w:r w:rsidRPr="00D2779C">
              <w:rPr>
                <w:rFonts w:ascii="Marianne" w:hAnsi="Marianne"/>
                <w:sz w:val="20"/>
                <w:szCs w:val="20"/>
              </w:rPr>
              <w:t>d’urbanisme</w:t>
            </w:r>
            <w:proofErr w:type="spellEnd"/>
            <w:r w:rsidRPr="00D2779C">
              <w:rPr>
                <w:rFonts w:ascii="Marianne" w:hAnsi="Marianne"/>
                <w:sz w:val="20"/>
                <w:szCs w:val="20"/>
              </w:rPr>
              <w:t xml:space="preserve"> favorable à la santé (UFS) au sein des </w:t>
            </w:r>
            <w:proofErr w:type="spellStart"/>
            <w:r w:rsidRPr="00D2779C">
              <w:rPr>
                <w:rFonts w:ascii="Marianne" w:hAnsi="Marianne"/>
                <w:sz w:val="20"/>
                <w:szCs w:val="20"/>
              </w:rPr>
              <w:t>projets</w:t>
            </w:r>
            <w:proofErr w:type="spellEnd"/>
            <w:r w:rsidRPr="00D2779C">
              <w:rPr>
                <w:rFonts w:ascii="Marianne" w:hAnsi="Marianne"/>
                <w:sz w:val="20"/>
                <w:szCs w:val="20"/>
              </w:rPr>
              <w:t xml:space="preserve"> </w:t>
            </w:r>
            <w:proofErr w:type="spellStart"/>
            <w:r w:rsidRPr="00D2779C">
              <w:rPr>
                <w:rFonts w:ascii="Marianne" w:hAnsi="Marianne"/>
                <w:sz w:val="20"/>
                <w:szCs w:val="20"/>
              </w:rPr>
              <w:t>d’urbanisme</w:t>
            </w:r>
            <w:proofErr w:type="spellEnd"/>
            <w:r w:rsidRPr="00D2779C">
              <w:rPr>
                <w:rFonts w:ascii="Marianne" w:hAnsi="Marianne"/>
                <w:sz w:val="20"/>
                <w:szCs w:val="20"/>
              </w:rPr>
              <w:t xml:space="preserve"> des dix-sept « petites </w:t>
            </w:r>
            <w:proofErr w:type="spellStart"/>
            <w:r w:rsidRPr="00D2779C">
              <w:rPr>
                <w:rFonts w:ascii="Marianne" w:hAnsi="Marianne"/>
                <w:sz w:val="20"/>
                <w:szCs w:val="20"/>
              </w:rPr>
              <w:t>villes</w:t>
            </w:r>
            <w:proofErr w:type="spellEnd"/>
            <w:r w:rsidRPr="00D2779C">
              <w:rPr>
                <w:rFonts w:ascii="Marianne" w:hAnsi="Marianne"/>
                <w:sz w:val="20"/>
                <w:szCs w:val="20"/>
              </w:rPr>
              <w:t xml:space="preserve"> de </w:t>
            </w:r>
            <w:proofErr w:type="spellStart"/>
            <w:r w:rsidRPr="00D2779C">
              <w:rPr>
                <w:rFonts w:ascii="Marianne" w:hAnsi="Marianne"/>
                <w:sz w:val="20"/>
                <w:szCs w:val="20"/>
              </w:rPr>
              <w:t>demain</w:t>
            </w:r>
            <w:proofErr w:type="spellEnd"/>
            <w:r w:rsidRPr="00D2779C">
              <w:rPr>
                <w:rFonts w:ascii="Marianne" w:hAnsi="Marianne"/>
                <w:sz w:val="20"/>
                <w:szCs w:val="20"/>
              </w:rPr>
              <w:t xml:space="preserve"> » (PVD) du 41, des </w:t>
            </w:r>
            <w:proofErr w:type="spellStart"/>
            <w:r w:rsidRPr="00D2779C">
              <w:rPr>
                <w:rFonts w:ascii="Marianne" w:hAnsi="Marianne"/>
                <w:sz w:val="20"/>
                <w:szCs w:val="20"/>
              </w:rPr>
              <w:t>territoires</w:t>
            </w:r>
            <w:proofErr w:type="spellEnd"/>
            <w:r w:rsidRPr="00D2779C">
              <w:rPr>
                <w:rFonts w:ascii="Marianne" w:hAnsi="Marianne"/>
                <w:sz w:val="20"/>
                <w:szCs w:val="20"/>
              </w:rPr>
              <w:t xml:space="preserve"> </w:t>
            </w:r>
            <w:proofErr w:type="spellStart"/>
            <w:r w:rsidRPr="00D2779C">
              <w:rPr>
                <w:rFonts w:ascii="Marianne" w:hAnsi="Marianne"/>
                <w:sz w:val="20"/>
                <w:szCs w:val="20"/>
              </w:rPr>
              <w:t>labellisés</w:t>
            </w:r>
            <w:proofErr w:type="spellEnd"/>
            <w:r w:rsidRPr="00D2779C">
              <w:rPr>
                <w:rFonts w:ascii="Marianne" w:hAnsi="Marianne"/>
                <w:sz w:val="20"/>
                <w:szCs w:val="20"/>
              </w:rPr>
              <w:t xml:space="preserve"> « Villages </w:t>
            </w:r>
            <w:proofErr w:type="spellStart"/>
            <w:r w:rsidRPr="00D2779C">
              <w:rPr>
                <w:rFonts w:ascii="Marianne" w:hAnsi="Marianne"/>
                <w:sz w:val="20"/>
                <w:szCs w:val="20"/>
              </w:rPr>
              <w:t>d’avenir</w:t>
            </w:r>
            <w:proofErr w:type="spellEnd"/>
            <w:r w:rsidRPr="00D2779C">
              <w:rPr>
                <w:rFonts w:ascii="Marianne" w:hAnsi="Marianne"/>
                <w:sz w:val="20"/>
                <w:szCs w:val="20"/>
              </w:rPr>
              <w:t xml:space="preserve"> », avec un travail particulier </w:t>
            </w:r>
            <w:proofErr w:type="spellStart"/>
            <w:r w:rsidRPr="00D2779C">
              <w:rPr>
                <w:rFonts w:ascii="Marianne" w:hAnsi="Marianne"/>
                <w:sz w:val="20"/>
                <w:szCs w:val="20"/>
              </w:rPr>
              <w:t>autour</w:t>
            </w:r>
            <w:proofErr w:type="spellEnd"/>
            <w:r w:rsidRPr="00D2779C">
              <w:rPr>
                <w:rFonts w:ascii="Marianne" w:hAnsi="Marianne"/>
                <w:sz w:val="20"/>
                <w:szCs w:val="20"/>
              </w:rPr>
              <w:t xml:space="preserve"> du </w:t>
            </w:r>
            <w:proofErr w:type="spellStart"/>
            <w:r w:rsidRPr="00D2779C">
              <w:rPr>
                <w:rFonts w:ascii="Marianne" w:hAnsi="Marianne"/>
                <w:sz w:val="20"/>
                <w:szCs w:val="20"/>
              </w:rPr>
              <w:t>projet</w:t>
            </w:r>
            <w:proofErr w:type="spellEnd"/>
            <w:r w:rsidRPr="00D2779C">
              <w:rPr>
                <w:rFonts w:ascii="Marianne" w:hAnsi="Marianne"/>
                <w:sz w:val="20"/>
                <w:szCs w:val="20"/>
              </w:rPr>
              <w:t xml:space="preserve"> « Cours </w:t>
            </w:r>
            <w:proofErr w:type="spellStart"/>
            <w:r w:rsidRPr="00D2779C">
              <w:rPr>
                <w:rFonts w:ascii="Marianne" w:hAnsi="Marianne"/>
                <w:sz w:val="20"/>
                <w:szCs w:val="20"/>
              </w:rPr>
              <w:t>d’école</w:t>
            </w:r>
            <w:proofErr w:type="spellEnd"/>
            <w:r w:rsidRPr="00D2779C">
              <w:rPr>
                <w:rFonts w:ascii="Marianne" w:hAnsi="Marianne"/>
                <w:sz w:val="20"/>
                <w:szCs w:val="20"/>
              </w:rPr>
              <w:t xml:space="preserve">, </w:t>
            </w:r>
            <w:proofErr w:type="spellStart"/>
            <w:r w:rsidRPr="00D2779C">
              <w:rPr>
                <w:rFonts w:ascii="Marianne" w:hAnsi="Marianne"/>
                <w:sz w:val="20"/>
                <w:szCs w:val="20"/>
              </w:rPr>
              <w:t>laboratoire</w:t>
            </w:r>
            <w:proofErr w:type="spellEnd"/>
            <w:r w:rsidRPr="00D2779C">
              <w:rPr>
                <w:rFonts w:ascii="Marianne" w:hAnsi="Marianne"/>
                <w:sz w:val="20"/>
                <w:szCs w:val="20"/>
              </w:rPr>
              <w:t xml:space="preserve"> de </w:t>
            </w:r>
            <w:proofErr w:type="spellStart"/>
            <w:r w:rsidRPr="00D2779C">
              <w:rPr>
                <w:rFonts w:ascii="Marianne" w:hAnsi="Marianne"/>
                <w:sz w:val="20"/>
                <w:szCs w:val="20"/>
              </w:rPr>
              <w:t>l’urbanisme</w:t>
            </w:r>
            <w:proofErr w:type="spellEnd"/>
            <w:r w:rsidRPr="00D2779C">
              <w:rPr>
                <w:rFonts w:ascii="Marianne" w:hAnsi="Marianne"/>
                <w:sz w:val="20"/>
                <w:szCs w:val="20"/>
              </w:rPr>
              <w:t xml:space="preserve"> favorable à la santé »</w:t>
            </w:r>
            <w:r w:rsidR="00F324D9" w:rsidRPr="00D2779C">
              <w:rPr>
                <w:rFonts w:ascii="Marianne" w:hAnsi="Marianne"/>
                <w:sz w:val="20"/>
                <w:szCs w:val="20"/>
              </w:rPr>
              <w:t>.</w:t>
            </w:r>
          </w:p>
          <w:p w14:paraId="1B66545B" w14:textId="508F6792" w:rsidR="000F6B94" w:rsidRPr="00D2779C" w:rsidRDefault="000F6B94" w:rsidP="00D2779C">
            <w:pPr>
              <w:pStyle w:val="Paragraphedeliste"/>
              <w:numPr>
                <w:ilvl w:val="0"/>
                <w:numId w:val="37"/>
              </w:numPr>
              <w:jc w:val="both"/>
              <w:rPr>
                <w:rFonts w:ascii="Marianne" w:hAnsi="Marianne"/>
                <w:sz w:val="20"/>
                <w:szCs w:val="20"/>
              </w:rPr>
            </w:pPr>
            <w:r w:rsidRPr="00D2779C">
              <w:rPr>
                <w:rFonts w:ascii="Marianne" w:hAnsi="Marianne"/>
                <w:sz w:val="20"/>
                <w:szCs w:val="20"/>
              </w:rPr>
              <w:t xml:space="preserve">Appliquer et faire </w:t>
            </w:r>
            <w:proofErr w:type="spellStart"/>
            <w:r w:rsidRPr="00D2779C">
              <w:rPr>
                <w:rFonts w:ascii="Marianne" w:hAnsi="Marianne"/>
                <w:sz w:val="20"/>
                <w:szCs w:val="20"/>
              </w:rPr>
              <w:t>intégrer</w:t>
            </w:r>
            <w:proofErr w:type="spellEnd"/>
            <w:r w:rsidRPr="00D2779C">
              <w:rPr>
                <w:rFonts w:ascii="Marianne" w:hAnsi="Marianne"/>
                <w:sz w:val="20"/>
                <w:szCs w:val="20"/>
              </w:rPr>
              <w:t xml:space="preserve">, </w:t>
            </w:r>
            <w:proofErr w:type="spellStart"/>
            <w:r w:rsidRPr="00D2779C">
              <w:rPr>
                <w:rFonts w:ascii="Marianne" w:hAnsi="Marianne"/>
                <w:sz w:val="20"/>
                <w:szCs w:val="20"/>
              </w:rPr>
              <w:t>une</w:t>
            </w:r>
            <w:proofErr w:type="spellEnd"/>
            <w:r w:rsidRPr="00D2779C">
              <w:rPr>
                <w:rFonts w:ascii="Marianne" w:hAnsi="Marianne"/>
                <w:sz w:val="20"/>
                <w:szCs w:val="20"/>
              </w:rPr>
              <w:t xml:space="preserve"> </w:t>
            </w:r>
            <w:proofErr w:type="spellStart"/>
            <w:r w:rsidRPr="00D2779C">
              <w:rPr>
                <w:rFonts w:ascii="Marianne" w:hAnsi="Marianne"/>
                <w:sz w:val="20"/>
                <w:szCs w:val="20"/>
              </w:rPr>
              <w:t>approche</w:t>
            </w:r>
            <w:proofErr w:type="spellEnd"/>
            <w:r w:rsidRPr="00D2779C">
              <w:rPr>
                <w:rFonts w:ascii="Marianne" w:hAnsi="Marianne"/>
                <w:sz w:val="20"/>
                <w:szCs w:val="20"/>
              </w:rPr>
              <w:t xml:space="preserve"> </w:t>
            </w:r>
            <w:proofErr w:type="spellStart"/>
            <w:r w:rsidRPr="00D2779C">
              <w:rPr>
                <w:rFonts w:ascii="Marianne" w:hAnsi="Marianne"/>
                <w:sz w:val="20"/>
                <w:szCs w:val="20"/>
              </w:rPr>
              <w:t>d’urbanisme</w:t>
            </w:r>
            <w:proofErr w:type="spellEnd"/>
            <w:r w:rsidRPr="00D2779C">
              <w:rPr>
                <w:rFonts w:ascii="Marianne" w:hAnsi="Marianne"/>
                <w:sz w:val="20"/>
                <w:szCs w:val="20"/>
              </w:rPr>
              <w:t xml:space="preserve"> favorable à la santé (UFS) dans les </w:t>
            </w:r>
            <w:proofErr w:type="spellStart"/>
            <w:r w:rsidRPr="00D2779C">
              <w:rPr>
                <w:rFonts w:ascii="Marianne" w:hAnsi="Marianne"/>
                <w:sz w:val="20"/>
                <w:szCs w:val="20"/>
              </w:rPr>
              <w:t>projets</w:t>
            </w:r>
            <w:proofErr w:type="spellEnd"/>
            <w:r w:rsidRPr="00D2779C">
              <w:rPr>
                <w:rFonts w:ascii="Marianne" w:hAnsi="Marianne"/>
                <w:sz w:val="20"/>
                <w:szCs w:val="20"/>
              </w:rPr>
              <w:t xml:space="preserve"> de renovation </w:t>
            </w:r>
            <w:proofErr w:type="spellStart"/>
            <w:r w:rsidRPr="00D2779C">
              <w:rPr>
                <w:rFonts w:ascii="Marianne" w:hAnsi="Marianne"/>
                <w:sz w:val="20"/>
                <w:szCs w:val="20"/>
              </w:rPr>
              <w:t>ou</w:t>
            </w:r>
            <w:proofErr w:type="spellEnd"/>
            <w:r w:rsidRPr="00D2779C">
              <w:rPr>
                <w:rFonts w:ascii="Marianne" w:hAnsi="Marianne"/>
                <w:sz w:val="20"/>
                <w:szCs w:val="20"/>
              </w:rPr>
              <w:t xml:space="preserve"> </w:t>
            </w:r>
            <w:proofErr w:type="spellStart"/>
            <w:r w:rsidRPr="00D2779C">
              <w:rPr>
                <w:rFonts w:ascii="Marianne" w:hAnsi="Marianne"/>
                <w:sz w:val="20"/>
                <w:szCs w:val="20"/>
              </w:rPr>
              <w:t>d’aménagement</w:t>
            </w:r>
            <w:proofErr w:type="spellEnd"/>
            <w:r w:rsidRPr="00D2779C">
              <w:rPr>
                <w:rFonts w:ascii="Marianne" w:hAnsi="Marianne"/>
                <w:sz w:val="20"/>
                <w:szCs w:val="20"/>
              </w:rPr>
              <w:t xml:space="preserve"> des </w:t>
            </w:r>
            <w:proofErr w:type="spellStart"/>
            <w:r w:rsidRPr="00D2779C">
              <w:rPr>
                <w:rFonts w:ascii="Marianne" w:hAnsi="Marianne"/>
                <w:sz w:val="20"/>
                <w:szCs w:val="20"/>
              </w:rPr>
              <w:t>Etablissements</w:t>
            </w:r>
            <w:proofErr w:type="spellEnd"/>
            <w:r w:rsidRPr="00D2779C">
              <w:rPr>
                <w:rFonts w:ascii="Marianne" w:hAnsi="Marianne"/>
                <w:sz w:val="20"/>
                <w:szCs w:val="20"/>
              </w:rPr>
              <w:t xml:space="preserve"> sanitaires et medico-</w:t>
            </w:r>
            <w:proofErr w:type="spellStart"/>
            <w:r w:rsidRPr="00D2779C">
              <w:rPr>
                <w:rFonts w:ascii="Marianne" w:hAnsi="Marianne"/>
                <w:sz w:val="20"/>
                <w:szCs w:val="20"/>
              </w:rPr>
              <w:t>sociaux</w:t>
            </w:r>
            <w:proofErr w:type="spellEnd"/>
            <w:r w:rsidRPr="00D2779C">
              <w:rPr>
                <w:rFonts w:ascii="Marianne" w:hAnsi="Marianne"/>
                <w:sz w:val="20"/>
                <w:szCs w:val="20"/>
              </w:rPr>
              <w:t xml:space="preserve"> (ESMS)</w:t>
            </w:r>
            <w:r w:rsidR="00F324D9" w:rsidRPr="00D2779C">
              <w:rPr>
                <w:rFonts w:ascii="Marianne" w:hAnsi="Marianne"/>
                <w:sz w:val="20"/>
                <w:szCs w:val="20"/>
              </w:rPr>
              <w:t>.</w:t>
            </w:r>
          </w:p>
        </w:tc>
      </w:tr>
      <w:tr w:rsidR="009A642B" w:rsidRPr="003249BA" w14:paraId="36A1002B" w14:textId="77777777" w:rsidTr="00F324D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175F909E" w14:textId="7777777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lastRenderedPageBreak/>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7393EAC8" w14:textId="184387AC" w:rsidR="00102C05" w:rsidRPr="00D2779C" w:rsidRDefault="009A642B" w:rsidP="00D2779C">
            <w:pPr>
              <w:pStyle w:val="Paragraphedeliste"/>
              <w:numPr>
                <w:ilvl w:val="0"/>
                <w:numId w:val="38"/>
              </w:numPr>
              <w:jc w:val="both"/>
              <w:rPr>
                <w:rFonts w:ascii="Marianne" w:hAnsi="Marianne"/>
                <w:sz w:val="20"/>
                <w:szCs w:val="20"/>
              </w:rPr>
            </w:pPr>
            <w:proofErr w:type="spellStart"/>
            <w:r w:rsidRPr="00D2779C">
              <w:rPr>
                <w:rFonts w:ascii="Marianne" w:hAnsi="Marianne"/>
                <w:sz w:val="20"/>
                <w:szCs w:val="20"/>
              </w:rPr>
              <w:t>Sensibiliser</w:t>
            </w:r>
            <w:proofErr w:type="spellEnd"/>
            <w:r w:rsidRPr="00D2779C">
              <w:rPr>
                <w:rFonts w:ascii="Marianne" w:hAnsi="Marianne"/>
                <w:sz w:val="20"/>
                <w:szCs w:val="20"/>
              </w:rPr>
              <w:t xml:space="preserve"> et </w:t>
            </w:r>
            <w:proofErr w:type="spellStart"/>
            <w:r w:rsidRPr="00D2779C">
              <w:rPr>
                <w:rFonts w:ascii="Marianne" w:hAnsi="Marianne"/>
                <w:sz w:val="20"/>
                <w:szCs w:val="20"/>
              </w:rPr>
              <w:t>rassembler</w:t>
            </w:r>
            <w:proofErr w:type="spellEnd"/>
            <w:r w:rsidRPr="00D2779C">
              <w:rPr>
                <w:rFonts w:ascii="Marianne" w:hAnsi="Marianne"/>
                <w:sz w:val="20"/>
                <w:szCs w:val="20"/>
              </w:rPr>
              <w:t xml:space="preserve"> les </w:t>
            </w:r>
            <w:proofErr w:type="spellStart"/>
            <w:r w:rsidRPr="00D2779C">
              <w:rPr>
                <w:rFonts w:ascii="Marianne" w:hAnsi="Marianne"/>
                <w:sz w:val="20"/>
                <w:szCs w:val="20"/>
              </w:rPr>
              <w:t>collectivités</w:t>
            </w:r>
            <w:proofErr w:type="spellEnd"/>
            <w:r w:rsidRPr="00D2779C">
              <w:rPr>
                <w:rFonts w:ascii="Marianne" w:hAnsi="Marianne"/>
                <w:sz w:val="20"/>
                <w:szCs w:val="20"/>
              </w:rPr>
              <w:t xml:space="preserve">, les </w:t>
            </w:r>
            <w:proofErr w:type="spellStart"/>
            <w:r w:rsidRPr="00D2779C">
              <w:rPr>
                <w:rFonts w:ascii="Marianne" w:hAnsi="Marianne"/>
                <w:sz w:val="20"/>
                <w:szCs w:val="20"/>
              </w:rPr>
              <w:t>établissements</w:t>
            </w:r>
            <w:proofErr w:type="spellEnd"/>
            <w:r w:rsidRPr="00D2779C">
              <w:rPr>
                <w:rFonts w:ascii="Marianne" w:hAnsi="Marianne"/>
                <w:sz w:val="20"/>
                <w:szCs w:val="20"/>
              </w:rPr>
              <w:t xml:space="preserve"> </w:t>
            </w:r>
            <w:proofErr w:type="spellStart"/>
            <w:r w:rsidRPr="00D2779C">
              <w:rPr>
                <w:rFonts w:ascii="Marianne" w:hAnsi="Marianne"/>
                <w:sz w:val="20"/>
                <w:szCs w:val="20"/>
              </w:rPr>
              <w:t>scolaires</w:t>
            </w:r>
            <w:proofErr w:type="spellEnd"/>
            <w:r w:rsidRPr="00D2779C">
              <w:rPr>
                <w:rFonts w:ascii="Marianne" w:hAnsi="Marianne"/>
                <w:sz w:val="20"/>
                <w:szCs w:val="20"/>
              </w:rPr>
              <w:t xml:space="preserve">, les ESMS et les habitants </w:t>
            </w:r>
            <w:proofErr w:type="spellStart"/>
            <w:r w:rsidRPr="00D2779C">
              <w:rPr>
                <w:rFonts w:ascii="Marianne" w:hAnsi="Marianne"/>
                <w:sz w:val="20"/>
                <w:szCs w:val="20"/>
              </w:rPr>
              <w:t>autour</w:t>
            </w:r>
            <w:proofErr w:type="spellEnd"/>
            <w:r w:rsidRPr="00D2779C">
              <w:rPr>
                <w:rFonts w:ascii="Marianne" w:hAnsi="Marianne"/>
                <w:sz w:val="20"/>
                <w:szCs w:val="20"/>
              </w:rPr>
              <w:t xml:space="preserve"> de </w:t>
            </w:r>
            <w:proofErr w:type="spellStart"/>
            <w:r w:rsidRPr="00D2779C">
              <w:rPr>
                <w:rFonts w:ascii="Marianne" w:hAnsi="Marianne"/>
                <w:sz w:val="20"/>
                <w:szCs w:val="20"/>
              </w:rPr>
              <w:t>l’UFS</w:t>
            </w:r>
            <w:proofErr w:type="spellEnd"/>
            <w:r w:rsidRPr="00D2779C">
              <w:rPr>
                <w:rFonts w:ascii="Marianne" w:hAnsi="Marianne"/>
                <w:sz w:val="20"/>
                <w:szCs w:val="20"/>
              </w:rPr>
              <w:t xml:space="preserve"> (session </w:t>
            </w:r>
            <w:proofErr w:type="spellStart"/>
            <w:r w:rsidRPr="00D2779C">
              <w:rPr>
                <w:rFonts w:ascii="Marianne" w:hAnsi="Marianne"/>
                <w:sz w:val="20"/>
                <w:szCs w:val="20"/>
              </w:rPr>
              <w:t>d’information</w:t>
            </w:r>
            <w:proofErr w:type="spellEnd"/>
            <w:r w:rsidRPr="00D2779C">
              <w:rPr>
                <w:rFonts w:ascii="Marianne" w:hAnsi="Marianne"/>
                <w:sz w:val="20"/>
                <w:szCs w:val="20"/>
              </w:rPr>
              <w:t xml:space="preserve"> et de formation, </w:t>
            </w:r>
            <w:proofErr w:type="spellStart"/>
            <w:r w:rsidRPr="00D2779C">
              <w:rPr>
                <w:rFonts w:ascii="Marianne" w:hAnsi="Marianne"/>
                <w:sz w:val="20"/>
                <w:szCs w:val="20"/>
              </w:rPr>
              <w:t>création</w:t>
            </w:r>
            <w:proofErr w:type="spellEnd"/>
            <w:r w:rsidRPr="00D2779C">
              <w:rPr>
                <w:rFonts w:ascii="Marianne" w:hAnsi="Marianne"/>
                <w:sz w:val="20"/>
                <w:szCs w:val="20"/>
              </w:rPr>
              <w:t xml:space="preserve"> de </w:t>
            </w:r>
            <w:proofErr w:type="spellStart"/>
            <w:r w:rsidRPr="00D2779C">
              <w:rPr>
                <w:rFonts w:ascii="Marianne" w:hAnsi="Marianne"/>
                <w:sz w:val="20"/>
                <w:szCs w:val="20"/>
              </w:rPr>
              <w:t>comité</w:t>
            </w:r>
            <w:proofErr w:type="spellEnd"/>
            <w:r w:rsidRPr="00D2779C">
              <w:rPr>
                <w:rFonts w:ascii="Marianne" w:hAnsi="Marianne"/>
                <w:sz w:val="20"/>
                <w:szCs w:val="20"/>
              </w:rPr>
              <w:t xml:space="preserve"> de pilotage, </w:t>
            </w:r>
            <w:proofErr w:type="spellStart"/>
            <w:r w:rsidRPr="00D2779C">
              <w:rPr>
                <w:rFonts w:ascii="Marianne" w:hAnsi="Marianne"/>
                <w:sz w:val="20"/>
                <w:szCs w:val="20"/>
              </w:rPr>
              <w:t>création</w:t>
            </w:r>
            <w:proofErr w:type="spellEnd"/>
            <w:r w:rsidRPr="00D2779C">
              <w:rPr>
                <w:rFonts w:ascii="Marianne" w:hAnsi="Marianne"/>
                <w:sz w:val="20"/>
                <w:szCs w:val="20"/>
              </w:rPr>
              <w:t xml:space="preserve"> de </w:t>
            </w:r>
            <w:proofErr w:type="spellStart"/>
            <w:r w:rsidRPr="00D2779C">
              <w:rPr>
                <w:rFonts w:ascii="Marianne" w:hAnsi="Marianne"/>
                <w:sz w:val="20"/>
                <w:szCs w:val="20"/>
              </w:rPr>
              <w:t>journée</w:t>
            </w:r>
            <w:proofErr w:type="spellEnd"/>
            <w:r w:rsidRPr="00D2779C">
              <w:rPr>
                <w:rFonts w:ascii="Marianne" w:hAnsi="Marianne"/>
                <w:sz w:val="20"/>
                <w:szCs w:val="20"/>
              </w:rPr>
              <w:t xml:space="preserve"> </w:t>
            </w:r>
            <w:proofErr w:type="spellStart"/>
            <w:r w:rsidRPr="00D2779C">
              <w:rPr>
                <w:rFonts w:ascii="Marianne" w:hAnsi="Marianne"/>
                <w:sz w:val="20"/>
                <w:szCs w:val="20"/>
              </w:rPr>
              <w:t>thématique</w:t>
            </w:r>
            <w:proofErr w:type="spellEnd"/>
            <w:r w:rsidRPr="00D2779C">
              <w:rPr>
                <w:rFonts w:ascii="Marianne" w:hAnsi="Marianne"/>
                <w:sz w:val="20"/>
                <w:szCs w:val="20"/>
              </w:rPr>
              <w:t xml:space="preserve">, </w:t>
            </w:r>
            <w:proofErr w:type="spellStart"/>
            <w:r w:rsidRPr="00D2779C">
              <w:rPr>
                <w:rFonts w:ascii="Marianne" w:hAnsi="Marianne"/>
                <w:sz w:val="20"/>
                <w:szCs w:val="20"/>
              </w:rPr>
              <w:t>etc</w:t>
            </w:r>
            <w:proofErr w:type="spellEnd"/>
            <w:r w:rsidRPr="00D2779C">
              <w:rPr>
                <w:rFonts w:ascii="Marianne" w:hAnsi="Marianne"/>
                <w:sz w:val="20"/>
                <w:szCs w:val="20"/>
              </w:rPr>
              <w:t>…)</w:t>
            </w:r>
            <w:r w:rsidR="00F324D9" w:rsidRPr="00D2779C">
              <w:rPr>
                <w:rFonts w:ascii="Marianne" w:hAnsi="Marianne"/>
                <w:sz w:val="20"/>
                <w:szCs w:val="20"/>
              </w:rPr>
              <w:t>.</w:t>
            </w:r>
          </w:p>
          <w:p w14:paraId="30D7AC24" w14:textId="3C259963" w:rsidR="009A642B" w:rsidRPr="00D2779C" w:rsidRDefault="009A642B" w:rsidP="00D2779C">
            <w:pPr>
              <w:pStyle w:val="Paragraphedeliste"/>
              <w:numPr>
                <w:ilvl w:val="0"/>
                <w:numId w:val="38"/>
              </w:numPr>
              <w:jc w:val="both"/>
              <w:rPr>
                <w:rFonts w:ascii="Marianne" w:hAnsi="Marianne"/>
                <w:sz w:val="20"/>
                <w:szCs w:val="20"/>
              </w:rPr>
            </w:pPr>
            <w:proofErr w:type="spellStart"/>
            <w:r w:rsidRPr="00D2779C">
              <w:rPr>
                <w:rFonts w:ascii="Marianne" w:hAnsi="Marianne"/>
                <w:sz w:val="20"/>
                <w:szCs w:val="20"/>
              </w:rPr>
              <w:t>Accompagner</w:t>
            </w:r>
            <w:proofErr w:type="spellEnd"/>
            <w:r w:rsidRPr="00D2779C">
              <w:rPr>
                <w:rFonts w:ascii="Marianne" w:hAnsi="Marianne"/>
                <w:sz w:val="20"/>
                <w:szCs w:val="20"/>
              </w:rPr>
              <w:t xml:space="preserve"> les </w:t>
            </w:r>
            <w:proofErr w:type="spellStart"/>
            <w:r w:rsidRPr="00D2779C">
              <w:rPr>
                <w:rFonts w:ascii="Marianne" w:hAnsi="Marianne"/>
                <w:sz w:val="20"/>
                <w:szCs w:val="20"/>
              </w:rPr>
              <w:t>collectivités</w:t>
            </w:r>
            <w:proofErr w:type="spellEnd"/>
            <w:r w:rsidRPr="00D2779C">
              <w:rPr>
                <w:rFonts w:ascii="Marianne" w:hAnsi="Marianne"/>
                <w:sz w:val="20"/>
                <w:szCs w:val="20"/>
              </w:rPr>
              <w:t xml:space="preserve"> rurales et les ESMS dans </w:t>
            </w:r>
            <w:proofErr w:type="spellStart"/>
            <w:r w:rsidRPr="00D2779C">
              <w:rPr>
                <w:rFonts w:ascii="Marianne" w:hAnsi="Marianne"/>
                <w:sz w:val="20"/>
                <w:szCs w:val="20"/>
              </w:rPr>
              <w:t>l’intégration</w:t>
            </w:r>
            <w:proofErr w:type="spellEnd"/>
            <w:r w:rsidRPr="00D2779C">
              <w:rPr>
                <w:rFonts w:ascii="Marianne" w:hAnsi="Marianne"/>
                <w:sz w:val="20"/>
                <w:szCs w:val="20"/>
              </w:rPr>
              <w:t xml:space="preserve"> de </w:t>
            </w:r>
            <w:proofErr w:type="spellStart"/>
            <w:r w:rsidRPr="00D2779C">
              <w:rPr>
                <w:rFonts w:ascii="Marianne" w:hAnsi="Marianne"/>
                <w:sz w:val="20"/>
                <w:szCs w:val="20"/>
              </w:rPr>
              <w:t>l’UFS</w:t>
            </w:r>
            <w:proofErr w:type="spellEnd"/>
            <w:r w:rsidRPr="00D2779C">
              <w:rPr>
                <w:rFonts w:ascii="Marianne" w:hAnsi="Marianne"/>
                <w:sz w:val="20"/>
                <w:szCs w:val="20"/>
              </w:rPr>
              <w:t xml:space="preserve"> dans </w:t>
            </w:r>
            <w:proofErr w:type="spellStart"/>
            <w:r w:rsidRPr="00D2779C">
              <w:rPr>
                <w:rFonts w:ascii="Marianne" w:hAnsi="Marianne"/>
                <w:sz w:val="20"/>
                <w:szCs w:val="20"/>
              </w:rPr>
              <w:t>leur</w:t>
            </w:r>
            <w:proofErr w:type="spellEnd"/>
            <w:r w:rsidRPr="00D2779C">
              <w:rPr>
                <w:rFonts w:ascii="Marianne" w:hAnsi="Marianne"/>
                <w:sz w:val="20"/>
                <w:szCs w:val="20"/>
              </w:rPr>
              <w:t xml:space="preserve"> </w:t>
            </w:r>
            <w:proofErr w:type="spellStart"/>
            <w:r w:rsidR="00D2779C">
              <w:rPr>
                <w:rFonts w:ascii="Marianne" w:hAnsi="Marianne"/>
                <w:sz w:val="20"/>
                <w:szCs w:val="20"/>
              </w:rPr>
              <w:t>futur</w:t>
            </w:r>
            <w:proofErr w:type="spellEnd"/>
            <w:r w:rsidR="00D2779C">
              <w:rPr>
                <w:rFonts w:ascii="Marianne" w:hAnsi="Marianne"/>
                <w:sz w:val="20"/>
                <w:szCs w:val="20"/>
              </w:rPr>
              <w:t xml:space="preserve"> </w:t>
            </w:r>
            <w:proofErr w:type="spellStart"/>
            <w:r w:rsidRPr="00D2779C">
              <w:rPr>
                <w:rFonts w:ascii="Marianne" w:hAnsi="Marianne"/>
                <w:sz w:val="20"/>
                <w:szCs w:val="20"/>
              </w:rPr>
              <w:t>projet</w:t>
            </w:r>
            <w:proofErr w:type="spellEnd"/>
            <w:r w:rsidRPr="00D2779C">
              <w:rPr>
                <w:rFonts w:ascii="Marianne" w:hAnsi="Marianne"/>
                <w:sz w:val="20"/>
                <w:szCs w:val="20"/>
              </w:rPr>
              <w:t xml:space="preserve"> </w:t>
            </w:r>
            <w:proofErr w:type="spellStart"/>
            <w:r w:rsidRPr="00D2779C">
              <w:rPr>
                <w:rFonts w:ascii="Marianne" w:hAnsi="Marianne"/>
                <w:sz w:val="20"/>
                <w:szCs w:val="20"/>
              </w:rPr>
              <w:t>d’aménagement</w:t>
            </w:r>
            <w:proofErr w:type="spellEnd"/>
            <w:r w:rsidR="00F324D9" w:rsidRPr="00D2779C">
              <w:rPr>
                <w:rFonts w:ascii="Marianne" w:hAnsi="Marianne"/>
                <w:sz w:val="20"/>
                <w:szCs w:val="20"/>
              </w:rPr>
              <w:t>.</w:t>
            </w:r>
          </w:p>
          <w:p w14:paraId="483BBBD0" w14:textId="4F923A60" w:rsidR="009A642B" w:rsidRPr="00D2779C" w:rsidRDefault="009A642B" w:rsidP="00D2779C">
            <w:pPr>
              <w:pStyle w:val="Paragraphedeliste"/>
              <w:numPr>
                <w:ilvl w:val="0"/>
                <w:numId w:val="38"/>
              </w:numPr>
              <w:jc w:val="both"/>
              <w:rPr>
                <w:rFonts w:ascii="Marianne" w:hAnsi="Marianne"/>
                <w:bCs/>
                <w:sz w:val="20"/>
                <w:szCs w:val="20"/>
              </w:rPr>
            </w:pPr>
            <w:proofErr w:type="spellStart"/>
            <w:r w:rsidRPr="00D2779C">
              <w:rPr>
                <w:rFonts w:ascii="Marianne" w:hAnsi="Marianne"/>
                <w:bCs/>
                <w:sz w:val="20"/>
                <w:szCs w:val="20"/>
              </w:rPr>
              <w:t>Communiquer</w:t>
            </w:r>
            <w:proofErr w:type="spellEnd"/>
            <w:r w:rsidRPr="00D2779C">
              <w:rPr>
                <w:rFonts w:ascii="Marianne" w:hAnsi="Marianne"/>
                <w:bCs/>
                <w:sz w:val="20"/>
                <w:szCs w:val="20"/>
              </w:rPr>
              <w:t xml:space="preserve">, diffuser et </w:t>
            </w:r>
            <w:proofErr w:type="spellStart"/>
            <w:r w:rsidRPr="00D2779C">
              <w:rPr>
                <w:rFonts w:ascii="Marianne" w:hAnsi="Marianne"/>
                <w:bCs/>
                <w:sz w:val="20"/>
                <w:szCs w:val="20"/>
              </w:rPr>
              <w:t>évaluer</w:t>
            </w:r>
            <w:proofErr w:type="spellEnd"/>
            <w:r w:rsidRPr="00D2779C">
              <w:rPr>
                <w:rFonts w:ascii="Marianne" w:hAnsi="Marianne"/>
                <w:bCs/>
                <w:sz w:val="20"/>
                <w:szCs w:val="20"/>
              </w:rPr>
              <w:t xml:space="preserve"> les actions mises </w:t>
            </w:r>
            <w:proofErr w:type="spellStart"/>
            <w:r w:rsidRPr="00D2779C">
              <w:rPr>
                <w:rFonts w:ascii="Marianne" w:hAnsi="Marianne"/>
                <w:bCs/>
                <w:sz w:val="20"/>
                <w:szCs w:val="20"/>
              </w:rPr>
              <w:t>en</w:t>
            </w:r>
            <w:proofErr w:type="spellEnd"/>
            <w:r w:rsidRPr="00D2779C">
              <w:rPr>
                <w:rFonts w:ascii="Marianne" w:hAnsi="Marianne"/>
                <w:bCs/>
                <w:sz w:val="20"/>
                <w:szCs w:val="20"/>
              </w:rPr>
              <w:t xml:space="preserve"> place</w:t>
            </w:r>
            <w:r w:rsidR="00F324D9" w:rsidRPr="00D2779C">
              <w:rPr>
                <w:rFonts w:ascii="Marianne" w:hAnsi="Marianne"/>
                <w:bCs/>
                <w:sz w:val="20"/>
                <w:szCs w:val="20"/>
              </w:rPr>
              <w:t>.</w:t>
            </w:r>
          </w:p>
        </w:tc>
      </w:tr>
      <w:tr w:rsidR="009A642B" w:rsidRPr="003249BA" w14:paraId="70F4A972" w14:textId="77777777" w:rsidTr="00F324D9">
        <w:trPr>
          <w:trHeight w:val="529"/>
          <w:jc w:val="center"/>
        </w:trPr>
        <w:tc>
          <w:tcPr>
            <w:tcW w:w="3119" w:type="dxa"/>
            <w:tcBorders>
              <w:top w:val="single" w:sz="4" w:space="0" w:color="000000"/>
              <w:left w:val="single" w:sz="4" w:space="0" w:color="000000"/>
              <w:bottom w:val="single" w:sz="4" w:space="0" w:color="000000"/>
              <w:right w:val="nil"/>
            </w:tcBorders>
            <w:vAlign w:val="center"/>
            <w:hideMark/>
          </w:tcPr>
          <w:p w14:paraId="599030C9" w14:textId="77777777" w:rsidR="009A642B" w:rsidRPr="003249BA" w:rsidRDefault="009A642B"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left w:val="single" w:sz="4" w:space="0" w:color="000000"/>
              <w:bottom w:val="single" w:sz="4" w:space="0" w:color="000000"/>
              <w:right w:val="single" w:sz="4" w:space="0" w:color="000000"/>
            </w:tcBorders>
            <w:vAlign w:val="center"/>
          </w:tcPr>
          <w:p w14:paraId="0BAC6D95" w14:textId="77777777" w:rsidR="009A642B" w:rsidRPr="003249BA" w:rsidRDefault="009A642B" w:rsidP="003249BA">
            <w:pPr>
              <w:ind w:left="45"/>
              <w:jc w:val="both"/>
              <w:rPr>
                <w:rFonts w:ascii="Marianne" w:hAnsi="Marianne" w:cs="Times New Roman"/>
                <w:sz w:val="20"/>
                <w:szCs w:val="20"/>
              </w:rPr>
            </w:pPr>
          </w:p>
        </w:tc>
      </w:tr>
      <w:tr w:rsidR="009A642B" w:rsidRPr="003249BA" w14:paraId="515B6EA1" w14:textId="77777777" w:rsidTr="00F324D9">
        <w:trPr>
          <w:trHeight w:val="581"/>
          <w:jc w:val="center"/>
        </w:trPr>
        <w:tc>
          <w:tcPr>
            <w:tcW w:w="3119" w:type="dxa"/>
            <w:tcBorders>
              <w:top w:val="single" w:sz="4" w:space="0" w:color="000000"/>
              <w:left w:val="single" w:sz="4" w:space="0" w:color="000000"/>
              <w:bottom w:val="single" w:sz="4" w:space="0" w:color="000000"/>
              <w:right w:val="nil"/>
            </w:tcBorders>
            <w:vAlign w:val="center"/>
            <w:hideMark/>
          </w:tcPr>
          <w:p w14:paraId="75155CB8" w14:textId="7777777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4F92E4AC" w14:textId="216A2581" w:rsidR="009A642B" w:rsidRPr="003249BA" w:rsidRDefault="009A642B" w:rsidP="003249BA">
            <w:pPr>
              <w:snapToGrid w:val="0"/>
              <w:jc w:val="both"/>
              <w:rPr>
                <w:rFonts w:ascii="Marianne" w:hAnsi="Marianne"/>
                <w:color w:val="000000"/>
                <w:sz w:val="20"/>
                <w:szCs w:val="20"/>
              </w:rPr>
            </w:pPr>
            <w:r w:rsidRPr="003249BA">
              <w:rPr>
                <w:rFonts w:ascii="Marianne" w:hAnsi="Marianne"/>
                <w:color w:val="000000"/>
                <w:sz w:val="20"/>
                <w:szCs w:val="20"/>
              </w:rPr>
              <w:t xml:space="preserve">Les </w:t>
            </w:r>
            <w:proofErr w:type="spellStart"/>
            <w:r w:rsidRPr="003249BA">
              <w:rPr>
                <w:rFonts w:ascii="Marianne" w:hAnsi="Marianne"/>
                <w:color w:val="000000"/>
                <w:sz w:val="20"/>
                <w:szCs w:val="20"/>
              </w:rPr>
              <w:t>territoires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ruraux</w:t>
            </w:r>
            <w:proofErr w:type="spellEnd"/>
          </w:p>
        </w:tc>
      </w:tr>
      <w:tr w:rsidR="009A642B" w:rsidRPr="003249BA" w14:paraId="299889D0" w14:textId="77777777" w:rsidTr="00F324D9">
        <w:trPr>
          <w:trHeight w:val="726"/>
          <w:jc w:val="center"/>
        </w:trPr>
        <w:tc>
          <w:tcPr>
            <w:tcW w:w="3119" w:type="dxa"/>
            <w:tcBorders>
              <w:top w:val="single" w:sz="4" w:space="0" w:color="000000"/>
              <w:left w:val="single" w:sz="4" w:space="0" w:color="000000"/>
              <w:bottom w:val="single" w:sz="4" w:space="0" w:color="000000"/>
              <w:right w:val="nil"/>
            </w:tcBorders>
            <w:vAlign w:val="center"/>
            <w:hideMark/>
          </w:tcPr>
          <w:p w14:paraId="3BAFEFA7" w14:textId="7777777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tcPr>
          <w:p w14:paraId="6789B959" w14:textId="39DBA23F" w:rsidR="009A642B" w:rsidRPr="003249BA" w:rsidRDefault="009A642B" w:rsidP="003249BA">
            <w:pPr>
              <w:snapToGrid w:val="0"/>
              <w:jc w:val="both"/>
              <w:rPr>
                <w:rFonts w:ascii="Marianne" w:hAnsi="Marianne"/>
                <w:color w:val="000000"/>
                <w:sz w:val="20"/>
                <w:szCs w:val="20"/>
              </w:rPr>
            </w:pPr>
            <w:r w:rsidRPr="003249BA">
              <w:rPr>
                <w:rFonts w:ascii="Marianne" w:hAnsi="Marianne"/>
                <w:color w:val="000000"/>
                <w:sz w:val="20"/>
                <w:szCs w:val="20"/>
              </w:rPr>
              <w:t>ARS</w:t>
            </w:r>
          </w:p>
        </w:tc>
      </w:tr>
      <w:tr w:rsidR="009A642B" w:rsidRPr="003249BA" w14:paraId="04FE9BF0" w14:textId="77777777" w:rsidTr="00F324D9">
        <w:trPr>
          <w:trHeight w:val="726"/>
          <w:jc w:val="center"/>
        </w:trPr>
        <w:tc>
          <w:tcPr>
            <w:tcW w:w="3119" w:type="dxa"/>
            <w:tcBorders>
              <w:top w:val="single" w:sz="4" w:space="0" w:color="000000"/>
              <w:left w:val="single" w:sz="4" w:space="0" w:color="000000"/>
              <w:bottom w:val="single" w:sz="4" w:space="0" w:color="000000"/>
              <w:right w:val="nil"/>
            </w:tcBorders>
            <w:vAlign w:val="center"/>
          </w:tcPr>
          <w:p w14:paraId="753AC89C" w14:textId="5A11F4B6" w:rsidR="009A642B" w:rsidRPr="003249BA" w:rsidRDefault="009A642B"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6B2EFF22" w14:textId="568220A8" w:rsidR="009A642B" w:rsidRPr="003249BA" w:rsidRDefault="009A642B" w:rsidP="003249BA">
            <w:pPr>
              <w:rPr>
                <w:rFonts w:ascii="Marianne" w:hAnsi="Marianne"/>
                <w:color w:val="000000"/>
                <w:sz w:val="20"/>
                <w:szCs w:val="20"/>
              </w:rPr>
            </w:pPr>
            <w:r w:rsidRPr="003249BA">
              <w:rPr>
                <w:rFonts w:ascii="Marianne" w:hAnsi="Marianne"/>
                <w:color w:val="000000"/>
                <w:sz w:val="20"/>
                <w:szCs w:val="20"/>
              </w:rPr>
              <w:t>ARS / CAUE /CDPNE</w:t>
            </w:r>
          </w:p>
        </w:tc>
      </w:tr>
      <w:tr w:rsidR="009A642B" w:rsidRPr="003249BA" w14:paraId="31800E30" w14:textId="77777777" w:rsidTr="00F324D9">
        <w:trPr>
          <w:trHeight w:val="690"/>
          <w:jc w:val="center"/>
        </w:trPr>
        <w:tc>
          <w:tcPr>
            <w:tcW w:w="3119" w:type="dxa"/>
            <w:tcBorders>
              <w:top w:val="single" w:sz="4" w:space="0" w:color="000000"/>
              <w:left w:val="single" w:sz="4" w:space="0" w:color="000000"/>
              <w:bottom w:val="single" w:sz="4" w:space="0" w:color="000000"/>
              <w:right w:val="nil"/>
            </w:tcBorders>
            <w:vAlign w:val="center"/>
          </w:tcPr>
          <w:p w14:paraId="22F414A9" w14:textId="79C6EDFD" w:rsidR="009A642B" w:rsidRPr="003249BA" w:rsidRDefault="009A642B"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16AE66E5" w14:textId="55A67A30" w:rsidR="009A642B" w:rsidRPr="003249BA" w:rsidRDefault="009A642B" w:rsidP="003249BA">
            <w:pPr>
              <w:jc w:val="both"/>
              <w:rPr>
                <w:rFonts w:ascii="Marianne" w:hAnsi="Marianne"/>
                <w:sz w:val="20"/>
                <w:szCs w:val="20"/>
              </w:rPr>
            </w:pPr>
            <w:proofErr w:type="gramStart"/>
            <w:r w:rsidRPr="003249BA">
              <w:rPr>
                <w:rFonts w:ascii="Marianne" w:hAnsi="Marianne"/>
                <w:sz w:val="20"/>
                <w:szCs w:val="20"/>
              </w:rPr>
              <w:t>ARS</w:t>
            </w:r>
            <w:r w:rsidR="00F324D9">
              <w:rPr>
                <w:rFonts w:ascii="Marianne" w:hAnsi="Marianne"/>
                <w:sz w:val="20"/>
                <w:szCs w:val="20"/>
              </w:rPr>
              <w:t xml:space="preserve"> ;</w:t>
            </w:r>
            <w:proofErr w:type="gramEnd"/>
            <w:r w:rsidR="00F324D9">
              <w:rPr>
                <w:rFonts w:ascii="Marianne" w:hAnsi="Marianne"/>
                <w:sz w:val="20"/>
                <w:szCs w:val="20"/>
              </w:rPr>
              <w:t xml:space="preserve"> </w:t>
            </w:r>
            <w:r w:rsidRPr="003249BA">
              <w:rPr>
                <w:rFonts w:ascii="Marianne" w:hAnsi="Marianne"/>
                <w:sz w:val="20"/>
                <w:szCs w:val="20"/>
              </w:rPr>
              <w:t>CAUE</w:t>
            </w:r>
            <w:r w:rsidR="00F324D9">
              <w:rPr>
                <w:rFonts w:ascii="Marianne" w:hAnsi="Marianne"/>
                <w:sz w:val="20"/>
                <w:szCs w:val="20"/>
              </w:rPr>
              <w:t xml:space="preserve"> ; </w:t>
            </w:r>
            <w:r w:rsidRPr="003249BA">
              <w:rPr>
                <w:rFonts w:ascii="Marianne" w:hAnsi="Marianne"/>
                <w:sz w:val="20"/>
                <w:szCs w:val="20"/>
              </w:rPr>
              <w:t>CDPNE</w:t>
            </w:r>
            <w:r w:rsidR="00F324D9">
              <w:rPr>
                <w:rFonts w:ascii="Marianne" w:hAnsi="Marianne"/>
                <w:sz w:val="20"/>
                <w:szCs w:val="20"/>
              </w:rPr>
              <w:t xml:space="preserve"> ; </w:t>
            </w:r>
            <w:r w:rsidR="0071434E" w:rsidRPr="003249BA">
              <w:rPr>
                <w:rFonts w:ascii="Marianne" w:hAnsi="Marianne"/>
                <w:sz w:val="20"/>
                <w:szCs w:val="20"/>
              </w:rPr>
              <w:t>CLS</w:t>
            </w:r>
            <w:r w:rsidR="00F324D9">
              <w:rPr>
                <w:rFonts w:ascii="Marianne" w:hAnsi="Marianne"/>
                <w:sz w:val="20"/>
                <w:szCs w:val="20"/>
              </w:rPr>
              <w:t xml:space="preserve"> ; </w:t>
            </w:r>
            <w:proofErr w:type="spellStart"/>
            <w:r w:rsidRPr="003249BA">
              <w:rPr>
                <w:rFonts w:ascii="Marianne" w:hAnsi="Marianne"/>
                <w:sz w:val="20"/>
                <w:szCs w:val="20"/>
              </w:rPr>
              <w:t>Pr</w:t>
            </w:r>
            <w:r w:rsidR="005E4A51" w:rsidRPr="003249BA">
              <w:rPr>
                <w:rFonts w:ascii="Marianne" w:hAnsi="Marianne"/>
                <w:sz w:val="20"/>
                <w:szCs w:val="20"/>
              </w:rPr>
              <w:t>é</w:t>
            </w:r>
            <w:r w:rsidRPr="003249BA">
              <w:rPr>
                <w:rFonts w:ascii="Marianne" w:hAnsi="Marianne"/>
                <w:sz w:val="20"/>
                <w:szCs w:val="20"/>
              </w:rPr>
              <w:t>fecture</w:t>
            </w:r>
            <w:proofErr w:type="spellEnd"/>
            <w:r w:rsidR="00F324D9">
              <w:rPr>
                <w:rFonts w:ascii="Marianne" w:hAnsi="Marianne"/>
                <w:sz w:val="20"/>
                <w:szCs w:val="20"/>
              </w:rPr>
              <w:t xml:space="preserve"> ; </w:t>
            </w:r>
            <w:r w:rsidRPr="003249BA">
              <w:rPr>
                <w:rFonts w:ascii="Marianne" w:hAnsi="Marianne"/>
                <w:sz w:val="20"/>
                <w:szCs w:val="20"/>
              </w:rPr>
              <w:t>DDT</w:t>
            </w:r>
            <w:r w:rsidR="00F324D9">
              <w:rPr>
                <w:rFonts w:ascii="Marianne" w:hAnsi="Marianne"/>
                <w:sz w:val="20"/>
                <w:szCs w:val="20"/>
              </w:rPr>
              <w:t xml:space="preserve"> ; </w:t>
            </w:r>
            <w:r w:rsidRPr="003249BA">
              <w:rPr>
                <w:rFonts w:ascii="Marianne" w:hAnsi="Marianne"/>
                <w:sz w:val="20"/>
                <w:szCs w:val="20"/>
              </w:rPr>
              <w:t>ESMS</w:t>
            </w:r>
            <w:r w:rsidR="00F324D9">
              <w:rPr>
                <w:rFonts w:ascii="Marianne" w:hAnsi="Marianne"/>
                <w:sz w:val="20"/>
                <w:szCs w:val="20"/>
              </w:rPr>
              <w:t xml:space="preserve"> ; </w:t>
            </w:r>
            <w:r w:rsidRPr="003249BA">
              <w:rPr>
                <w:rFonts w:ascii="Marianne" w:hAnsi="Marianne"/>
                <w:sz w:val="20"/>
                <w:szCs w:val="20"/>
              </w:rPr>
              <w:t>INCA</w:t>
            </w:r>
          </w:p>
          <w:p w14:paraId="00C54F6E" w14:textId="5C7F2E96" w:rsidR="009A642B" w:rsidRPr="00F324D9" w:rsidRDefault="009A642B" w:rsidP="003249BA">
            <w:pPr>
              <w:jc w:val="both"/>
              <w:rPr>
                <w:rFonts w:ascii="Marianne" w:hAnsi="Marianne"/>
                <w:sz w:val="20"/>
                <w:szCs w:val="20"/>
              </w:rPr>
            </w:pPr>
            <w:proofErr w:type="gramStart"/>
            <w:r w:rsidRPr="003249BA">
              <w:rPr>
                <w:rFonts w:ascii="Marianne" w:hAnsi="Marianne"/>
                <w:sz w:val="20"/>
                <w:szCs w:val="20"/>
              </w:rPr>
              <w:t>CEREMA</w:t>
            </w:r>
            <w:r w:rsidR="00F324D9">
              <w:rPr>
                <w:rFonts w:ascii="Marianne" w:hAnsi="Marianne"/>
                <w:sz w:val="20"/>
                <w:szCs w:val="20"/>
              </w:rPr>
              <w:t xml:space="preserve"> ;</w:t>
            </w:r>
            <w:proofErr w:type="gramEnd"/>
            <w:r w:rsidR="00F324D9">
              <w:rPr>
                <w:rFonts w:ascii="Marianne" w:hAnsi="Marianne"/>
                <w:sz w:val="20"/>
                <w:szCs w:val="20"/>
              </w:rPr>
              <w:t xml:space="preserve"> </w:t>
            </w:r>
            <w:r w:rsidR="00ED6303" w:rsidRPr="003249BA">
              <w:rPr>
                <w:rFonts w:ascii="Marianne" w:hAnsi="Marianne"/>
                <w:sz w:val="20"/>
                <w:szCs w:val="20"/>
              </w:rPr>
              <w:t>CD</w:t>
            </w:r>
            <w:r w:rsidR="00F324D9">
              <w:rPr>
                <w:rFonts w:ascii="Marianne" w:hAnsi="Marianne"/>
                <w:sz w:val="20"/>
                <w:szCs w:val="20"/>
              </w:rPr>
              <w:t xml:space="preserve"> ; </w:t>
            </w:r>
            <w:r w:rsidR="00ED6303" w:rsidRPr="003249BA">
              <w:rPr>
                <w:rFonts w:ascii="Marianne" w:hAnsi="Marianne"/>
                <w:sz w:val="20"/>
                <w:szCs w:val="20"/>
              </w:rPr>
              <w:t>Région CVL</w:t>
            </w:r>
          </w:p>
        </w:tc>
      </w:tr>
      <w:tr w:rsidR="009A642B" w:rsidRPr="003249BA" w14:paraId="799101F1"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32C5A322" w14:textId="3BFD28F5" w:rsidR="009A642B" w:rsidRPr="003249BA" w:rsidRDefault="009A642B" w:rsidP="003249BA">
            <w:pPr>
              <w:snapToGrid w:val="0"/>
              <w:jc w:val="both"/>
              <w:rPr>
                <w:rFonts w:ascii="Marianne" w:hAnsi="Marianne"/>
                <w:color w:val="000000"/>
                <w:sz w:val="20"/>
                <w:szCs w:val="20"/>
              </w:rPr>
            </w:pPr>
            <w:r w:rsidRPr="003249BA">
              <w:rPr>
                <w:rFonts w:ascii="Marianne" w:hAnsi="Marianne"/>
                <w:b/>
                <w:color w:val="000000"/>
                <w:sz w:val="20"/>
                <w:szCs w:val="20"/>
              </w:rPr>
              <w:t xml:space="preserve">Leviers </w:t>
            </w:r>
          </w:p>
        </w:tc>
        <w:tc>
          <w:tcPr>
            <w:tcW w:w="6781" w:type="dxa"/>
            <w:tcBorders>
              <w:top w:val="single" w:sz="4" w:space="0" w:color="000000"/>
              <w:left w:val="single" w:sz="4" w:space="0" w:color="000000"/>
              <w:bottom w:val="single" w:sz="4" w:space="0" w:color="000000"/>
              <w:right w:val="single" w:sz="4" w:space="0" w:color="000000"/>
            </w:tcBorders>
            <w:vAlign w:val="center"/>
          </w:tcPr>
          <w:p w14:paraId="2322F6E0" w14:textId="20A1C9B6" w:rsidR="009A642B" w:rsidRPr="003249BA" w:rsidRDefault="009A642B" w:rsidP="003249BA">
            <w:pPr>
              <w:widowControl/>
              <w:autoSpaceDE/>
              <w:autoSpaceDN/>
              <w:jc w:val="both"/>
              <w:rPr>
                <w:rFonts w:ascii="Marianne" w:hAnsi="Marianne"/>
                <w:sz w:val="20"/>
                <w:szCs w:val="20"/>
              </w:rPr>
            </w:pPr>
            <w:r w:rsidRPr="003249BA">
              <w:rPr>
                <w:rFonts w:ascii="Marianne" w:hAnsi="Marianne"/>
                <w:sz w:val="20"/>
                <w:szCs w:val="20"/>
              </w:rPr>
              <w:t xml:space="preserve">Convention ARS/DREAL </w:t>
            </w:r>
            <w:proofErr w:type="gramStart"/>
            <w:r w:rsidRPr="003249BA">
              <w:rPr>
                <w:rFonts w:ascii="Wingdings" w:eastAsia="Wingdings" w:hAnsi="Wingdings" w:cs="Wingdings"/>
                <w:sz w:val="20"/>
                <w:szCs w:val="20"/>
              </w:rPr>
              <w:t>à</w:t>
            </w:r>
            <w:r w:rsidRPr="003249BA">
              <w:rPr>
                <w:rFonts w:ascii="Marianne" w:hAnsi="Marianne"/>
                <w:sz w:val="20"/>
                <w:szCs w:val="20"/>
              </w:rPr>
              <w:t xml:space="preserve">  </w:t>
            </w:r>
            <w:proofErr w:type="spellStart"/>
            <w:r w:rsidRPr="003249BA">
              <w:rPr>
                <w:rFonts w:ascii="Marianne" w:hAnsi="Marianne"/>
                <w:sz w:val="20"/>
                <w:szCs w:val="20"/>
              </w:rPr>
              <w:t>Projet</w:t>
            </w:r>
            <w:proofErr w:type="spellEnd"/>
            <w:proofErr w:type="gramEnd"/>
            <w:r w:rsidRPr="003249BA">
              <w:rPr>
                <w:rFonts w:ascii="Marianne" w:hAnsi="Marianne"/>
                <w:sz w:val="20"/>
                <w:szCs w:val="20"/>
              </w:rPr>
              <w:t xml:space="preserve"> </w:t>
            </w:r>
            <w:proofErr w:type="spellStart"/>
            <w:r w:rsidRPr="003249BA">
              <w:rPr>
                <w:rFonts w:ascii="Marianne" w:hAnsi="Marianne"/>
                <w:sz w:val="20"/>
                <w:szCs w:val="20"/>
              </w:rPr>
              <w:t>cours</w:t>
            </w:r>
            <w:proofErr w:type="spellEnd"/>
            <w:r w:rsidRPr="003249BA">
              <w:rPr>
                <w:rFonts w:ascii="Marianne" w:hAnsi="Marianne"/>
                <w:sz w:val="20"/>
                <w:szCs w:val="20"/>
              </w:rPr>
              <w:t xml:space="preserve"> </w:t>
            </w:r>
            <w:proofErr w:type="spellStart"/>
            <w:r w:rsidRPr="003249BA">
              <w:rPr>
                <w:rFonts w:ascii="Marianne" w:hAnsi="Marianne"/>
                <w:sz w:val="20"/>
                <w:szCs w:val="20"/>
              </w:rPr>
              <w:t>d’écoles</w:t>
            </w:r>
            <w:proofErr w:type="spellEnd"/>
          </w:p>
          <w:p w14:paraId="0F65A2DB" w14:textId="688007E3" w:rsidR="009A642B" w:rsidRPr="003249BA" w:rsidRDefault="009A642B" w:rsidP="003249BA">
            <w:pPr>
              <w:widowControl/>
              <w:autoSpaceDE/>
              <w:autoSpaceDN/>
              <w:jc w:val="both"/>
              <w:rPr>
                <w:rFonts w:ascii="Marianne" w:hAnsi="Marianne"/>
                <w:sz w:val="20"/>
                <w:szCs w:val="20"/>
              </w:rPr>
            </w:pPr>
            <w:r w:rsidRPr="003249BA">
              <w:rPr>
                <w:rFonts w:ascii="Marianne" w:hAnsi="Marianne"/>
                <w:sz w:val="20"/>
                <w:szCs w:val="20"/>
              </w:rPr>
              <w:t xml:space="preserve">Convention </w:t>
            </w:r>
            <w:proofErr w:type="gramStart"/>
            <w:r w:rsidRPr="003249BA">
              <w:rPr>
                <w:rFonts w:ascii="Marianne" w:hAnsi="Marianne"/>
                <w:sz w:val="20"/>
                <w:szCs w:val="20"/>
              </w:rPr>
              <w:t>CAUE :</w:t>
            </w:r>
            <w:proofErr w:type="gramEnd"/>
            <w:r w:rsidRPr="003249BA">
              <w:rPr>
                <w:rFonts w:ascii="Marianne" w:hAnsi="Marianne"/>
                <w:sz w:val="20"/>
                <w:szCs w:val="20"/>
              </w:rPr>
              <w:t xml:space="preserve"> </w:t>
            </w:r>
            <w:proofErr w:type="spellStart"/>
            <w:r w:rsidRPr="003249BA">
              <w:rPr>
                <w:rFonts w:ascii="Marianne" w:hAnsi="Marianne"/>
                <w:sz w:val="20"/>
                <w:szCs w:val="20"/>
              </w:rPr>
              <w:t>Projet</w:t>
            </w:r>
            <w:proofErr w:type="spellEnd"/>
            <w:r w:rsidRPr="003249BA">
              <w:rPr>
                <w:rFonts w:ascii="Marianne" w:hAnsi="Marianne"/>
                <w:sz w:val="20"/>
                <w:szCs w:val="20"/>
              </w:rPr>
              <w:t xml:space="preserve"> PVD avec </w:t>
            </w:r>
            <w:proofErr w:type="spellStart"/>
            <w:r w:rsidRPr="003249BA">
              <w:rPr>
                <w:rFonts w:ascii="Marianne" w:hAnsi="Marianne"/>
                <w:sz w:val="20"/>
                <w:szCs w:val="20"/>
              </w:rPr>
              <w:t>financement</w:t>
            </w:r>
            <w:proofErr w:type="spellEnd"/>
            <w:r w:rsidRPr="003249BA">
              <w:rPr>
                <w:rFonts w:ascii="Marianne" w:hAnsi="Marianne"/>
                <w:sz w:val="20"/>
                <w:szCs w:val="20"/>
              </w:rPr>
              <w:t xml:space="preserve"> CNR</w:t>
            </w:r>
            <w:r w:rsidR="00AD76C7" w:rsidRPr="003249BA">
              <w:rPr>
                <w:rFonts w:ascii="Marianne" w:hAnsi="Marianne"/>
                <w:sz w:val="20"/>
                <w:szCs w:val="20"/>
              </w:rPr>
              <w:t xml:space="preserve"> (Conseil national de la </w:t>
            </w:r>
            <w:proofErr w:type="spellStart"/>
            <w:r w:rsidR="00AD76C7" w:rsidRPr="003249BA">
              <w:rPr>
                <w:rFonts w:ascii="Marianne" w:hAnsi="Marianne"/>
                <w:sz w:val="20"/>
                <w:szCs w:val="20"/>
              </w:rPr>
              <w:t>Refondation</w:t>
            </w:r>
            <w:proofErr w:type="spellEnd"/>
            <w:r w:rsidR="00AD76C7" w:rsidRPr="003249BA">
              <w:rPr>
                <w:rFonts w:ascii="Marianne" w:hAnsi="Marianne"/>
                <w:sz w:val="20"/>
                <w:szCs w:val="20"/>
              </w:rPr>
              <w:t>)</w:t>
            </w:r>
          </w:p>
          <w:p w14:paraId="492556DE" w14:textId="5FF45BE8" w:rsidR="009A642B" w:rsidRPr="003249BA" w:rsidRDefault="009A642B" w:rsidP="003249BA">
            <w:pPr>
              <w:widowControl/>
              <w:autoSpaceDE/>
              <w:autoSpaceDN/>
              <w:jc w:val="both"/>
              <w:rPr>
                <w:rFonts w:ascii="Marianne" w:hAnsi="Marianne"/>
                <w:sz w:val="20"/>
                <w:szCs w:val="20"/>
              </w:rPr>
            </w:pPr>
            <w:r w:rsidRPr="003249BA">
              <w:rPr>
                <w:rFonts w:ascii="Marianne" w:hAnsi="Marianne"/>
                <w:sz w:val="20"/>
                <w:szCs w:val="20"/>
              </w:rPr>
              <w:t>AAP INCA</w:t>
            </w:r>
          </w:p>
          <w:p w14:paraId="4A3AC10B" w14:textId="7A191DDC" w:rsidR="00D17C46" w:rsidRPr="003249BA" w:rsidRDefault="00D17C46" w:rsidP="003249BA">
            <w:pPr>
              <w:widowControl/>
              <w:adjustRightInd w:val="0"/>
              <w:jc w:val="both"/>
              <w:rPr>
                <w:rFonts w:ascii="Marianne" w:hAnsi="Marianne"/>
                <w:sz w:val="20"/>
                <w:szCs w:val="20"/>
              </w:rPr>
            </w:pPr>
            <w:r w:rsidRPr="003249BA">
              <w:rPr>
                <w:rFonts w:ascii="Marianne" w:hAnsi="Marianne"/>
                <w:sz w:val="20"/>
                <w:szCs w:val="20"/>
              </w:rPr>
              <w:t xml:space="preserve">Des </w:t>
            </w:r>
            <w:proofErr w:type="spellStart"/>
            <w:r w:rsidRPr="003249BA">
              <w:rPr>
                <w:rFonts w:ascii="Marianne" w:hAnsi="Marianne"/>
                <w:sz w:val="20"/>
                <w:szCs w:val="20"/>
              </w:rPr>
              <w:t>acteurs</w:t>
            </w:r>
            <w:proofErr w:type="spellEnd"/>
            <w:r w:rsidRPr="003249BA">
              <w:rPr>
                <w:rFonts w:ascii="Marianne" w:hAnsi="Marianne"/>
                <w:sz w:val="20"/>
                <w:szCs w:val="20"/>
              </w:rPr>
              <w:t xml:space="preserve"> et </w:t>
            </w:r>
            <w:proofErr w:type="spellStart"/>
            <w:r w:rsidRPr="003249BA">
              <w:rPr>
                <w:rFonts w:ascii="Marianne" w:hAnsi="Marianne"/>
                <w:sz w:val="20"/>
                <w:szCs w:val="20"/>
              </w:rPr>
              <w:t>partenaires</w:t>
            </w:r>
            <w:proofErr w:type="spellEnd"/>
            <w:r w:rsidRPr="003249BA">
              <w:rPr>
                <w:rFonts w:ascii="Marianne" w:hAnsi="Marianne"/>
                <w:sz w:val="20"/>
                <w:szCs w:val="20"/>
              </w:rPr>
              <w:t xml:space="preserve"> </w:t>
            </w:r>
            <w:proofErr w:type="spellStart"/>
            <w:r w:rsidRPr="003249BA">
              <w:rPr>
                <w:rFonts w:ascii="Marianne" w:hAnsi="Marianne"/>
                <w:sz w:val="20"/>
                <w:szCs w:val="20"/>
              </w:rPr>
              <w:t>compétents</w:t>
            </w:r>
            <w:proofErr w:type="spellEnd"/>
            <w:r w:rsidRPr="003249BA">
              <w:rPr>
                <w:rFonts w:ascii="Marianne" w:hAnsi="Marianne"/>
                <w:sz w:val="20"/>
                <w:szCs w:val="20"/>
              </w:rPr>
              <w:t xml:space="preserve"> et </w:t>
            </w:r>
            <w:proofErr w:type="spellStart"/>
            <w:r w:rsidRPr="003249BA">
              <w:rPr>
                <w:rFonts w:ascii="Marianne" w:hAnsi="Marianne"/>
                <w:sz w:val="20"/>
                <w:szCs w:val="20"/>
              </w:rPr>
              <w:t>investi</w:t>
            </w:r>
            <w:r w:rsidR="00D82CEB" w:rsidRPr="003249BA">
              <w:rPr>
                <w:rFonts w:ascii="Marianne" w:hAnsi="Marianne"/>
                <w:sz w:val="20"/>
                <w:szCs w:val="20"/>
              </w:rPr>
              <w:t>s</w:t>
            </w:r>
            <w:proofErr w:type="spellEnd"/>
            <w:r w:rsidRPr="003249BA">
              <w:rPr>
                <w:rFonts w:ascii="Marianne" w:hAnsi="Marianne"/>
                <w:sz w:val="20"/>
                <w:szCs w:val="20"/>
              </w:rPr>
              <w:t xml:space="preserve"> dans la démarche</w:t>
            </w:r>
          </w:p>
          <w:p w14:paraId="4B0CA500" w14:textId="77777777" w:rsidR="00D17C46" w:rsidRPr="003249BA" w:rsidRDefault="00D17C46" w:rsidP="003249BA">
            <w:pPr>
              <w:widowControl/>
              <w:adjustRightInd w:val="0"/>
              <w:jc w:val="both"/>
              <w:rPr>
                <w:rFonts w:ascii="Marianne" w:hAnsi="Marianne"/>
                <w:sz w:val="20"/>
                <w:szCs w:val="20"/>
              </w:rPr>
            </w:pPr>
            <w:r w:rsidRPr="003249BA">
              <w:rPr>
                <w:rFonts w:ascii="Marianne" w:hAnsi="Marianne"/>
                <w:sz w:val="20"/>
                <w:szCs w:val="20"/>
              </w:rPr>
              <w:t xml:space="preserve">Des </w:t>
            </w:r>
            <w:proofErr w:type="spellStart"/>
            <w:r w:rsidRPr="003249BA">
              <w:rPr>
                <w:rFonts w:ascii="Marianne" w:hAnsi="Marianne"/>
                <w:sz w:val="20"/>
                <w:szCs w:val="20"/>
              </w:rPr>
              <w:t>programmes</w:t>
            </w:r>
            <w:proofErr w:type="spellEnd"/>
            <w:r w:rsidRPr="003249BA">
              <w:rPr>
                <w:rFonts w:ascii="Marianne" w:hAnsi="Marianne"/>
                <w:sz w:val="20"/>
                <w:szCs w:val="20"/>
              </w:rPr>
              <w:t xml:space="preserve"> et démarche </w:t>
            </w:r>
            <w:proofErr w:type="spellStart"/>
            <w:r w:rsidRPr="003249BA">
              <w:rPr>
                <w:rFonts w:ascii="Marianne" w:hAnsi="Marianne"/>
                <w:sz w:val="20"/>
                <w:szCs w:val="20"/>
              </w:rPr>
              <w:t>d’urbanisme</w:t>
            </w:r>
            <w:proofErr w:type="spellEnd"/>
            <w:r w:rsidRPr="003249BA">
              <w:rPr>
                <w:rFonts w:ascii="Marianne" w:hAnsi="Marianne"/>
                <w:sz w:val="20"/>
                <w:szCs w:val="20"/>
              </w:rPr>
              <w:t xml:space="preserve"> </w:t>
            </w:r>
            <w:proofErr w:type="spellStart"/>
            <w:r w:rsidRPr="003249BA">
              <w:rPr>
                <w:rFonts w:ascii="Marianne" w:hAnsi="Marianne"/>
                <w:sz w:val="20"/>
                <w:szCs w:val="20"/>
              </w:rPr>
              <w:t>agissant</w:t>
            </w:r>
            <w:proofErr w:type="spellEnd"/>
            <w:r w:rsidRPr="003249BA">
              <w:rPr>
                <w:rFonts w:ascii="Marianne" w:hAnsi="Marianne"/>
                <w:sz w:val="20"/>
                <w:szCs w:val="20"/>
              </w:rPr>
              <w:t xml:space="preserve"> déjà </w:t>
            </w:r>
            <w:proofErr w:type="spellStart"/>
            <w:r w:rsidRPr="003249BA">
              <w:rPr>
                <w:rFonts w:ascii="Marianne" w:hAnsi="Marianne"/>
                <w:sz w:val="20"/>
                <w:szCs w:val="20"/>
              </w:rPr>
              <w:t>en</w:t>
            </w:r>
            <w:proofErr w:type="spellEnd"/>
            <w:r w:rsidRPr="003249BA">
              <w:rPr>
                <w:rFonts w:ascii="Marianne" w:hAnsi="Marianne"/>
                <w:sz w:val="20"/>
                <w:szCs w:val="20"/>
              </w:rPr>
              <w:t xml:space="preserve"> </w:t>
            </w:r>
            <w:proofErr w:type="spellStart"/>
            <w:r w:rsidRPr="003249BA">
              <w:rPr>
                <w:rFonts w:ascii="Marianne" w:hAnsi="Marianne"/>
                <w:sz w:val="20"/>
                <w:szCs w:val="20"/>
              </w:rPr>
              <w:t>faveur</w:t>
            </w:r>
            <w:proofErr w:type="spellEnd"/>
            <w:r w:rsidRPr="003249BA">
              <w:rPr>
                <w:rFonts w:ascii="Marianne" w:hAnsi="Marianne"/>
                <w:sz w:val="20"/>
                <w:szCs w:val="20"/>
              </w:rPr>
              <w:t xml:space="preserve"> d’un UFS </w:t>
            </w:r>
          </w:p>
          <w:p w14:paraId="63100B5E" w14:textId="58763D37" w:rsidR="009A642B" w:rsidRPr="003249BA" w:rsidRDefault="00D17C46" w:rsidP="003249BA">
            <w:pPr>
              <w:widowControl/>
              <w:autoSpaceDE/>
              <w:autoSpaceDN/>
              <w:ind w:left="37"/>
              <w:jc w:val="both"/>
              <w:rPr>
                <w:rFonts w:ascii="Marianne" w:hAnsi="Marianne"/>
                <w:color w:val="000000"/>
                <w:sz w:val="20"/>
                <w:szCs w:val="20"/>
              </w:rPr>
            </w:pPr>
            <w:r w:rsidRPr="003249BA">
              <w:rPr>
                <w:rFonts w:ascii="Marianne" w:hAnsi="Marianne"/>
                <w:sz w:val="20"/>
                <w:szCs w:val="20"/>
              </w:rPr>
              <w:t>Un réseau de chef</w:t>
            </w:r>
            <w:r w:rsidR="00D82CEB" w:rsidRPr="003249BA">
              <w:rPr>
                <w:rFonts w:ascii="Marianne" w:hAnsi="Marianne"/>
                <w:sz w:val="20"/>
                <w:szCs w:val="20"/>
              </w:rPr>
              <w:t>s</w:t>
            </w:r>
            <w:r w:rsidRPr="003249BA">
              <w:rPr>
                <w:rFonts w:ascii="Marianne" w:hAnsi="Marianne"/>
                <w:sz w:val="20"/>
                <w:szCs w:val="20"/>
              </w:rPr>
              <w:t xml:space="preserve"> de </w:t>
            </w:r>
            <w:proofErr w:type="spellStart"/>
            <w:r w:rsidRPr="003249BA">
              <w:rPr>
                <w:rFonts w:ascii="Marianne" w:hAnsi="Marianne"/>
                <w:sz w:val="20"/>
                <w:szCs w:val="20"/>
              </w:rPr>
              <w:t>projet</w:t>
            </w:r>
            <w:proofErr w:type="spellEnd"/>
            <w:r w:rsidRPr="003249BA">
              <w:rPr>
                <w:rFonts w:ascii="Marianne" w:hAnsi="Marianne"/>
                <w:sz w:val="20"/>
                <w:szCs w:val="20"/>
              </w:rPr>
              <w:t xml:space="preserve"> PVD et villages </w:t>
            </w:r>
            <w:proofErr w:type="spellStart"/>
            <w:r w:rsidRPr="003249BA">
              <w:rPr>
                <w:rFonts w:ascii="Marianne" w:hAnsi="Marianne"/>
                <w:sz w:val="20"/>
                <w:szCs w:val="20"/>
              </w:rPr>
              <w:t>d’avenir</w:t>
            </w:r>
            <w:proofErr w:type="spellEnd"/>
            <w:r w:rsidRPr="003249BA">
              <w:rPr>
                <w:rFonts w:ascii="Marianne" w:hAnsi="Marianne"/>
                <w:sz w:val="20"/>
                <w:szCs w:val="20"/>
              </w:rPr>
              <w:t xml:space="preserve"> </w:t>
            </w:r>
            <w:proofErr w:type="spellStart"/>
            <w:r w:rsidRPr="003249BA">
              <w:rPr>
                <w:rFonts w:ascii="Marianne" w:hAnsi="Marianne"/>
                <w:sz w:val="20"/>
                <w:szCs w:val="20"/>
              </w:rPr>
              <w:t>dynamique</w:t>
            </w:r>
            <w:proofErr w:type="spellEnd"/>
          </w:p>
        </w:tc>
      </w:tr>
      <w:tr w:rsidR="009A642B" w:rsidRPr="003249BA" w14:paraId="412A787F"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046AA0EF" w14:textId="592F46A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6B2970FE" w14:textId="60A3309D" w:rsidR="009A642B" w:rsidRPr="005A1656" w:rsidRDefault="00D82CEB" w:rsidP="005A1656">
            <w:pPr>
              <w:pStyle w:val="Paragraphedeliste"/>
              <w:widowControl/>
              <w:numPr>
                <w:ilvl w:val="0"/>
                <w:numId w:val="39"/>
              </w:numPr>
              <w:autoSpaceDE/>
              <w:autoSpaceDN/>
              <w:jc w:val="both"/>
              <w:rPr>
                <w:rFonts w:ascii="Marianne" w:hAnsi="Marianne"/>
                <w:sz w:val="20"/>
                <w:szCs w:val="20"/>
              </w:rPr>
            </w:pPr>
            <w:proofErr w:type="spellStart"/>
            <w:r w:rsidRPr="005A1656">
              <w:rPr>
                <w:rFonts w:ascii="Marianne" w:hAnsi="Marianne"/>
                <w:sz w:val="20"/>
                <w:szCs w:val="20"/>
              </w:rPr>
              <w:t>P</w:t>
            </w:r>
            <w:r w:rsidR="009A642B" w:rsidRPr="005A1656">
              <w:rPr>
                <w:rFonts w:ascii="Marianne" w:hAnsi="Marianne"/>
                <w:sz w:val="20"/>
                <w:szCs w:val="20"/>
              </w:rPr>
              <w:t>rise</w:t>
            </w:r>
            <w:proofErr w:type="spellEnd"/>
            <w:r w:rsidR="009A642B" w:rsidRPr="005A1656">
              <w:rPr>
                <w:rFonts w:ascii="Marianne" w:hAnsi="Marianne"/>
                <w:sz w:val="20"/>
                <w:szCs w:val="20"/>
              </w:rPr>
              <w:t xml:space="preserve"> </w:t>
            </w:r>
            <w:proofErr w:type="spellStart"/>
            <w:r w:rsidR="009A642B" w:rsidRPr="005A1656">
              <w:rPr>
                <w:rFonts w:ascii="Marianne" w:hAnsi="Marianne"/>
                <w:sz w:val="20"/>
                <w:szCs w:val="20"/>
              </w:rPr>
              <w:t>en</w:t>
            </w:r>
            <w:proofErr w:type="spellEnd"/>
            <w:r w:rsidR="009A642B" w:rsidRPr="005A1656">
              <w:rPr>
                <w:rFonts w:ascii="Marianne" w:hAnsi="Marianne"/>
                <w:sz w:val="20"/>
                <w:szCs w:val="20"/>
              </w:rPr>
              <w:t xml:space="preserve"> </w:t>
            </w:r>
            <w:proofErr w:type="spellStart"/>
            <w:r w:rsidR="009A642B" w:rsidRPr="005A1656">
              <w:rPr>
                <w:rFonts w:ascii="Marianne" w:hAnsi="Marianne"/>
                <w:sz w:val="20"/>
                <w:szCs w:val="20"/>
              </w:rPr>
              <w:t>compte</w:t>
            </w:r>
            <w:proofErr w:type="spellEnd"/>
            <w:r w:rsidR="009A642B" w:rsidRPr="005A1656">
              <w:rPr>
                <w:rFonts w:ascii="Marianne" w:hAnsi="Marianne"/>
                <w:sz w:val="20"/>
                <w:szCs w:val="20"/>
              </w:rPr>
              <w:t xml:space="preserve"> des gains et des </w:t>
            </w:r>
            <w:proofErr w:type="spellStart"/>
            <w:r w:rsidR="009A642B" w:rsidRPr="005A1656">
              <w:rPr>
                <w:rFonts w:ascii="Marianne" w:hAnsi="Marianne"/>
                <w:sz w:val="20"/>
                <w:szCs w:val="20"/>
              </w:rPr>
              <w:t>besoins</w:t>
            </w:r>
            <w:proofErr w:type="spellEnd"/>
            <w:r w:rsidR="009A642B" w:rsidRPr="005A1656">
              <w:rPr>
                <w:rFonts w:ascii="Marianne" w:hAnsi="Marianne"/>
                <w:sz w:val="20"/>
                <w:szCs w:val="20"/>
              </w:rPr>
              <w:t xml:space="preserve"> sanitaires sur le </w:t>
            </w:r>
            <w:proofErr w:type="spellStart"/>
            <w:r w:rsidR="009A642B" w:rsidRPr="005A1656">
              <w:rPr>
                <w:rFonts w:ascii="Marianne" w:hAnsi="Marianne"/>
                <w:sz w:val="20"/>
                <w:szCs w:val="20"/>
              </w:rPr>
              <w:t>territoire</w:t>
            </w:r>
            <w:proofErr w:type="spellEnd"/>
            <w:r w:rsidR="009A642B" w:rsidRPr="005A1656">
              <w:rPr>
                <w:rFonts w:ascii="Marianne" w:hAnsi="Marianne"/>
                <w:sz w:val="20"/>
                <w:szCs w:val="20"/>
              </w:rPr>
              <w:t xml:space="preserve"> de la </w:t>
            </w:r>
            <w:proofErr w:type="spellStart"/>
            <w:r w:rsidR="009A642B" w:rsidRPr="005A1656">
              <w:rPr>
                <w:rFonts w:ascii="Marianne" w:hAnsi="Marianne"/>
                <w:sz w:val="20"/>
                <w:szCs w:val="20"/>
              </w:rPr>
              <w:t>collectivité</w:t>
            </w:r>
            <w:proofErr w:type="spellEnd"/>
            <w:r w:rsidR="005A1656">
              <w:rPr>
                <w:rFonts w:ascii="Marianne" w:hAnsi="Marianne"/>
                <w:sz w:val="20"/>
                <w:szCs w:val="20"/>
              </w:rPr>
              <w:t>.</w:t>
            </w:r>
          </w:p>
          <w:p w14:paraId="03DDA5AB" w14:textId="6F8CE254" w:rsidR="009A642B" w:rsidRPr="005A1656" w:rsidRDefault="00D82CEB" w:rsidP="005A1656">
            <w:pPr>
              <w:pStyle w:val="Paragraphedeliste"/>
              <w:widowControl/>
              <w:numPr>
                <w:ilvl w:val="0"/>
                <w:numId w:val="39"/>
              </w:numPr>
              <w:autoSpaceDE/>
              <w:autoSpaceDN/>
              <w:jc w:val="both"/>
              <w:rPr>
                <w:rFonts w:ascii="Marianne" w:hAnsi="Marianne"/>
                <w:sz w:val="20"/>
                <w:szCs w:val="20"/>
              </w:rPr>
            </w:pPr>
            <w:proofErr w:type="spellStart"/>
            <w:r w:rsidRPr="005A1656">
              <w:rPr>
                <w:rFonts w:ascii="Marianne" w:hAnsi="Marianne"/>
                <w:sz w:val="20"/>
                <w:szCs w:val="20"/>
              </w:rPr>
              <w:t>Fa</w:t>
            </w:r>
            <w:r w:rsidR="009A642B" w:rsidRPr="005A1656">
              <w:rPr>
                <w:rFonts w:ascii="Marianne" w:hAnsi="Marianne"/>
                <w:sz w:val="20"/>
                <w:szCs w:val="20"/>
              </w:rPr>
              <w:t>isabilité</w:t>
            </w:r>
            <w:proofErr w:type="spellEnd"/>
            <w:r w:rsidR="009A642B" w:rsidRPr="005A1656">
              <w:rPr>
                <w:rFonts w:ascii="Marianne" w:hAnsi="Marianne"/>
                <w:sz w:val="20"/>
                <w:szCs w:val="20"/>
              </w:rPr>
              <w:t xml:space="preserve"> </w:t>
            </w:r>
            <w:proofErr w:type="spellStart"/>
            <w:r w:rsidR="009A642B" w:rsidRPr="005A1656">
              <w:rPr>
                <w:rFonts w:ascii="Marianne" w:hAnsi="Marianne"/>
                <w:sz w:val="20"/>
                <w:szCs w:val="20"/>
              </w:rPr>
              <w:t>économique</w:t>
            </w:r>
            <w:proofErr w:type="spellEnd"/>
            <w:r w:rsidR="009A642B" w:rsidRPr="005A1656">
              <w:rPr>
                <w:rFonts w:ascii="Marianne" w:hAnsi="Marianne"/>
                <w:sz w:val="20"/>
                <w:szCs w:val="20"/>
              </w:rPr>
              <w:t xml:space="preserve"> et technique</w:t>
            </w:r>
            <w:r w:rsidR="005A1656">
              <w:rPr>
                <w:rFonts w:ascii="Marianne" w:hAnsi="Marianne"/>
                <w:sz w:val="20"/>
                <w:szCs w:val="20"/>
              </w:rPr>
              <w:t>.</w:t>
            </w:r>
          </w:p>
          <w:p w14:paraId="5E93854E" w14:textId="0AD3B4EB" w:rsidR="00D17C46" w:rsidRPr="005A1656" w:rsidRDefault="00D17C46" w:rsidP="005A1656">
            <w:pPr>
              <w:pStyle w:val="Paragraphedeliste"/>
              <w:widowControl/>
              <w:numPr>
                <w:ilvl w:val="0"/>
                <w:numId w:val="39"/>
              </w:numPr>
              <w:adjustRightInd w:val="0"/>
              <w:jc w:val="both"/>
              <w:rPr>
                <w:rFonts w:ascii="Marianne" w:hAnsi="Marianne"/>
                <w:color w:val="000000"/>
                <w:sz w:val="20"/>
                <w:szCs w:val="20"/>
              </w:rPr>
            </w:pPr>
            <w:r w:rsidRPr="005A1656">
              <w:rPr>
                <w:rFonts w:ascii="Marianne" w:hAnsi="Marianne"/>
                <w:color w:val="000000"/>
                <w:sz w:val="20"/>
                <w:szCs w:val="20"/>
              </w:rPr>
              <w:t xml:space="preserve">Une </w:t>
            </w:r>
            <w:proofErr w:type="spellStart"/>
            <w:r w:rsidRPr="005A1656">
              <w:rPr>
                <w:rFonts w:ascii="Marianne" w:hAnsi="Marianne"/>
                <w:color w:val="000000"/>
                <w:sz w:val="20"/>
                <w:szCs w:val="20"/>
              </w:rPr>
              <w:t>thématique</w:t>
            </w:r>
            <w:proofErr w:type="spellEnd"/>
            <w:r w:rsidRPr="005A1656">
              <w:rPr>
                <w:rFonts w:ascii="Marianne" w:hAnsi="Marianne"/>
                <w:color w:val="000000"/>
                <w:sz w:val="20"/>
                <w:szCs w:val="20"/>
              </w:rPr>
              <w:t xml:space="preserve"> encore </w:t>
            </w:r>
            <w:proofErr w:type="spellStart"/>
            <w:r w:rsidRPr="005A1656">
              <w:rPr>
                <w:rFonts w:ascii="Marianne" w:hAnsi="Marianne"/>
                <w:color w:val="000000"/>
                <w:sz w:val="20"/>
                <w:szCs w:val="20"/>
              </w:rPr>
              <w:t>méconnue</w:t>
            </w:r>
            <w:proofErr w:type="spellEnd"/>
            <w:r w:rsidR="005A1656">
              <w:rPr>
                <w:rFonts w:ascii="Marianne" w:hAnsi="Marianne"/>
                <w:color w:val="000000"/>
                <w:sz w:val="20"/>
                <w:szCs w:val="20"/>
              </w:rPr>
              <w:t>.</w:t>
            </w:r>
          </w:p>
          <w:p w14:paraId="5C6DDCD2" w14:textId="76D04D58" w:rsidR="00D17C46" w:rsidRPr="005A1656" w:rsidRDefault="00D17C46" w:rsidP="005A1656">
            <w:pPr>
              <w:pStyle w:val="Paragraphedeliste"/>
              <w:widowControl/>
              <w:numPr>
                <w:ilvl w:val="0"/>
                <w:numId w:val="39"/>
              </w:numPr>
              <w:adjustRightInd w:val="0"/>
              <w:jc w:val="both"/>
              <w:rPr>
                <w:rFonts w:ascii="Marianne" w:hAnsi="Marianne"/>
                <w:color w:val="000000"/>
                <w:sz w:val="20"/>
                <w:szCs w:val="20"/>
              </w:rPr>
            </w:pPr>
            <w:r w:rsidRPr="005A1656">
              <w:rPr>
                <w:rFonts w:ascii="Marianne" w:hAnsi="Marianne"/>
                <w:color w:val="000000"/>
                <w:sz w:val="20"/>
                <w:szCs w:val="20"/>
              </w:rPr>
              <w:t xml:space="preserve">Un manque </w:t>
            </w:r>
            <w:proofErr w:type="spellStart"/>
            <w:r w:rsidRPr="005A1656">
              <w:rPr>
                <w:rFonts w:ascii="Marianne" w:hAnsi="Marianne"/>
                <w:color w:val="000000"/>
                <w:sz w:val="20"/>
                <w:szCs w:val="20"/>
              </w:rPr>
              <w:t>d’exemple</w:t>
            </w:r>
            <w:r w:rsidR="00D82CEB" w:rsidRPr="005A1656">
              <w:rPr>
                <w:rFonts w:ascii="Marianne" w:hAnsi="Marianne"/>
                <w:color w:val="000000"/>
                <w:sz w:val="20"/>
                <w:szCs w:val="20"/>
              </w:rPr>
              <w:t>s</w:t>
            </w:r>
            <w:proofErr w:type="spellEnd"/>
            <w:r w:rsidRPr="005A1656">
              <w:rPr>
                <w:rFonts w:ascii="Marianne" w:hAnsi="Marianne"/>
                <w:color w:val="000000"/>
                <w:sz w:val="20"/>
                <w:szCs w:val="20"/>
              </w:rPr>
              <w:t xml:space="preserve"> </w:t>
            </w:r>
            <w:proofErr w:type="spellStart"/>
            <w:r w:rsidRPr="005A1656">
              <w:rPr>
                <w:rFonts w:ascii="Marianne" w:hAnsi="Marianne"/>
                <w:color w:val="000000"/>
                <w:sz w:val="20"/>
                <w:szCs w:val="20"/>
              </w:rPr>
              <w:t>concret</w:t>
            </w:r>
            <w:r w:rsidR="00D82CEB" w:rsidRPr="005A1656">
              <w:rPr>
                <w:rFonts w:ascii="Marianne" w:hAnsi="Marianne"/>
                <w:color w:val="000000"/>
                <w:sz w:val="20"/>
                <w:szCs w:val="20"/>
              </w:rPr>
              <w:t>s</w:t>
            </w:r>
            <w:proofErr w:type="spellEnd"/>
            <w:r w:rsidRPr="005A1656">
              <w:rPr>
                <w:rFonts w:ascii="Marianne" w:hAnsi="Marianne"/>
                <w:color w:val="000000"/>
                <w:sz w:val="20"/>
                <w:szCs w:val="20"/>
              </w:rPr>
              <w:t xml:space="preserve"> de </w:t>
            </w:r>
            <w:proofErr w:type="spellStart"/>
            <w:r w:rsidRPr="005A1656">
              <w:rPr>
                <w:rFonts w:ascii="Marianne" w:hAnsi="Marianne"/>
                <w:color w:val="000000"/>
                <w:sz w:val="20"/>
                <w:szCs w:val="20"/>
              </w:rPr>
              <w:t>projet</w:t>
            </w:r>
            <w:r w:rsidR="00D82CEB" w:rsidRPr="005A1656">
              <w:rPr>
                <w:rFonts w:ascii="Marianne" w:hAnsi="Marianne"/>
                <w:color w:val="000000"/>
                <w:sz w:val="20"/>
                <w:szCs w:val="20"/>
              </w:rPr>
              <w:t>s</w:t>
            </w:r>
            <w:proofErr w:type="spellEnd"/>
            <w:r w:rsidRPr="005A1656">
              <w:rPr>
                <w:rFonts w:ascii="Marianne" w:hAnsi="Marianne"/>
                <w:color w:val="000000"/>
                <w:sz w:val="20"/>
                <w:szCs w:val="20"/>
              </w:rPr>
              <w:t xml:space="preserve"> UFS pour les </w:t>
            </w:r>
            <w:proofErr w:type="spellStart"/>
            <w:r w:rsidRPr="005A1656">
              <w:rPr>
                <w:rFonts w:ascii="Marianne" w:hAnsi="Marianne"/>
                <w:color w:val="000000"/>
                <w:sz w:val="20"/>
                <w:szCs w:val="20"/>
              </w:rPr>
              <w:t>territoires</w:t>
            </w:r>
            <w:proofErr w:type="spellEnd"/>
            <w:r w:rsidRPr="005A1656">
              <w:rPr>
                <w:rFonts w:ascii="Marianne" w:hAnsi="Marianne"/>
                <w:color w:val="000000"/>
                <w:sz w:val="20"/>
                <w:szCs w:val="20"/>
              </w:rPr>
              <w:t xml:space="preserve"> </w:t>
            </w:r>
            <w:proofErr w:type="spellStart"/>
            <w:r w:rsidRPr="005A1656">
              <w:rPr>
                <w:rFonts w:ascii="Marianne" w:hAnsi="Marianne"/>
                <w:color w:val="000000"/>
                <w:sz w:val="20"/>
                <w:szCs w:val="20"/>
              </w:rPr>
              <w:t>ruraux</w:t>
            </w:r>
            <w:proofErr w:type="spellEnd"/>
            <w:r w:rsidR="005A1656">
              <w:rPr>
                <w:rFonts w:ascii="Marianne" w:hAnsi="Marianne"/>
                <w:color w:val="000000"/>
                <w:sz w:val="20"/>
                <w:szCs w:val="20"/>
              </w:rPr>
              <w:t>.</w:t>
            </w:r>
          </w:p>
          <w:p w14:paraId="09ACB1B7" w14:textId="30342F17" w:rsidR="009A642B" w:rsidRPr="005A1656" w:rsidRDefault="00D17C46" w:rsidP="005A1656">
            <w:pPr>
              <w:pStyle w:val="Paragraphedeliste"/>
              <w:numPr>
                <w:ilvl w:val="0"/>
                <w:numId w:val="39"/>
              </w:numPr>
              <w:adjustRightInd w:val="0"/>
              <w:jc w:val="both"/>
              <w:rPr>
                <w:rFonts w:ascii="Marianne" w:hAnsi="Marianne"/>
                <w:color w:val="000000"/>
                <w:sz w:val="20"/>
                <w:szCs w:val="20"/>
              </w:rPr>
            </w:pPr>
            <w:proofErr w:type="spellStart"/>
            <w:r w:rsidRPr="005A1656">
              <w:rPr>
                <w:rFonts w:ascii="Marianne" w:hAnsi="Marianne"/>
                <w:color w:val="000000"/>
                <w:sz w:val="20"/>
                <w:szCs w:val="20"/>
              </w:rPr>
              <w:t>Nécessite</w:t>
            </w:r>
            <w:proofErr w:type="spellEnd"/>
            <w:r w:rsidRPr="005A1656">
              <w:rPr>
                <w:rFonts w:ascii="Marianne" w:hAnsi="Marianne"/>
                <w:color w:val="000000"/>
                <w:sz w:val="20"/>
                <w:szCs w:val="20"/>
              </w:rPr>
              <w:t xml:space="preserve"> </w:t>
            </w:r>
            <w:proofErr w:type="spellStart"/>
            <w:r w:rsidRPr="005A1656">
              <w:rPr>
                <w:rFonts w:ascii="Marianne" w:hAnsi="Marianne"/>
                <w:color w:val="000000"/>
                <w:sz w:val="20"/>
                <w:szCs w:val="20"/>
              </w:rPr>
              <w:t>une</w:t>
            </w:r>
            <w:proofErr w:type="spellEnd"/>
            <w:r w:rsidRPr="005A1656">
              <w:rPr>
                <w:rFonts w:ascii="Marianne" w:hAnsi="Marianne"/>
                <w:color w:val="000000"/>
                <w:sz w:val="20"/>
                <w:szCs w:val="20"/>
              </w:rPr>
              <w:t xml:space="preserve"> participation active et </w:t>
            </w:r>
            <w:proofErr w:type="spellStart"/>
            <w:r w:rsidRPr="005A1656">
              <w:rPr>
                <w:rFonts w:ascii="Marianne" w:hAnsi="Marianne"/>
                <w:color w:val="000000"/>
                <w:sz w:val="20"/>
                <w:szCs w:val="20"/>
              </w:rPr>
              <w:t>volontaire</w:t>
            </w:r>
            <w:proofErr w:type="spellEnd"/>
            <w:r w:rsidRPr="005A1656">
              <w:rPr>
                <w:rFonts w:ascii="Marianne" w:hAnsi="Marianne"/>
                <w:color w:val="000000"/>
                <w:sz w:val="20"/>
                <w:szCs w:val="20"/>
              </w:rPr>
              <w:t xml:space="preserve"> des </w:t>
            </w:r>
            <w:proofErr w:type="spellStart"/>
            <w:r w:rsidRPr="005A1656">
              <w:rPr>
                <w:rFonts w:ascii="Marianne" w:hAnsi="Marianne"/>
                <w:color w:val="000000"/>
                <w:sz w:val="20"/>
                <w:szCs w:val="20"/>
              </w:rPr>
              <w:t>collectivités</w:t>
            </w:r>
            <w:proofErr w:type="spellEnd"/>
            <w:r w:rsidRPr="005A1656">
              <w:rPr>
                <w:rFonts w:ascii="Marianne" w:hAnsi="Marianne"/>
                <w:color w:val="000000"/>
                <w:sz w:val="20"/>
                <w:szCs w:val="20"/>
              </w:rPr>
              <w:t xml:space="preserve"> et des </w:t>
            </w:r>
            <w:proofErr w:type="spellStart"/>
            <w:r w:rsidRPr="005A1656">
              <w:rPr>
                <w:rFonts w:ascii="Marianne" w:hAnsi="Marianne"/>
                <w:color w:val="000000"/>
                <w:sz w:val="20"/>
                <w:szCs w:val="20"/>
              </w:rPr>
              <w:t>directeurs</w:t>
            </w:r>
            <w:proofErr w:type="spellEnd"/>
            <w:r w:rsidRPr="005A1656">
              <w:rPr>
                <w:rFonts w:ascii="Marianne" w:hAnsi="Marianne"/>
                <w:color w:val="000000"/>
                <w:sz w:val="20"/>
                <w:szCs w:val="20"/>
              </w:rPr>
              <w:t xml:space="preserve"> de structure</w:t>
            </w:r>
            <w:r w:rsidR="005A1656">
              <w:rPr>
                <w:rFonts w:ascii="Marianne" w:hAnsi="Marianne"/>
                <w:color w:val="000000"/>
                <w:sz w:val="20"/>
                <w:szCs w:val="20"/>
              </w:rPr>
              <w:t>.</w:t>
            </w:r>
          </w:p>
        </w:tc>
      </w:tr>
      <w:tr w:rsidR="009A642B" w:rsidRPr="003249BA" w14:paraId="2AB0FF6A"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06F8039D" w14:textId="242621A6" w:rsidR="009A642B" w:rsidRPr="003249BA" w:rsidRDefault="009A642B"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73AF648A" w14:textId="4631E65E" w:rsidR="009A642B" w:rsidRPr="003249BA" w:rsidRDefault="00D17C46" w:rsidP="003249BA">
            <w:pPr>
              <w:jc w:val="both"/>
              <w:rPr>
                <w:rFonts w:ascii="Marianne" w:hAnsi="Marianne"/>
                <w:color w:val="000000"/>
                <w:sz w:val="20"/>
                <w:szCs w:val="20"/>
              </w:rPr>
            </w:pPr>
            <w:r w:rsidRPr="003249BA">
              <w:rPr>
                <w:rFonts w:ascii="Marianne" w:hAnsi="Marianne"/>
                <w:color w:val="000000"/>
                <w:sz w:val="20"/>
                <w:szCs w:val="20"/>
              </w:rPr>
              <w:t>2024 – 2026 durée de la convention du CAUE</w:t>
            </w:r>
          </w:p>
        </w:tc>
      </w:tr>
      <w:tr w:rsidR="009A642B" w:rsidRPr="003249BA" w14:paraId="69B73F5F" w14:textId="77777777" w:rsidTr="00C8430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634353F5" w14:textId="7777777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0B34EE30" w14:textId="34B5135C" w:rsidR="009A642B" w:rsidRPr="003249BA" w:rsidRDefault="005E4A51" w:rsidP="003249BA">
            <w:pPr>
              <w:jc w:val="both"/>
              <w:rPr>
                <w:rFonts w:ascii="Marianne" w:hAnsi="Marianne"/>
                <w:color w:val="000000"/>
                <w:sz w:val="20"/>
                <w:szCs w:val="20"/>
              </w:rPr>
            </w:pPr>
            <w:r w:rsidRPr="003249BA">
              <w:rPr>
                <w:rFonts w:ascii="Marianne" w:hAnsi="Marianne"/>
                <w:color w:val="000000"/>
                <w:sz w:val="20"/>
                <w:szCs w:val="20"/>
              </w:rPr>
              <w:t xml:space="preserve">Dialogue de gestion avec les </w:t>
            </w:r>
            <w:proofErr w:type="spellStart"/>
            <w:r w:rsidRPr="003249BA">
              <w:rPr>
                <w:rFonts w:ascii="Marianne" w:hAnsi="Marianne"/>
                <w:color w:val="000000"/>
                <w:sz w:val="20"/>
                <w:szCs w:val="20"/>
              </w:rPr>
              <w:t>opérateurs</w:t>
            </w:r>
            <w:proofErr w:type="spellEnd"/>
            <w:r w:rsidRPr="003249BA">
              <w:rPr>
                <w:rFonts w:ascii="Marianne" w:hAnsi="Marianne"/>
                <w:color w:val="000000"/>
                <w:sz w:val="20"/>
                <w:szCs w:val="20"/>
              </w:rPr>
              <w:t xml:space="preserve"> </w:t>
            </w:r>
            <w:proofErr w:type="spellStart"/>
            <w:r w:rsidR="0003113A" w:rsidRPr="003249BA">
              <w:rPr>
                <w:rFonts w:ascii="Marianne" w:hAnsi="Marianne"/>
                <w:color w:val="000000"/>
                <w:sz w:val="20"/>
                <w:szCs w:val="20"/>
              </w:rPr>
              <w:t>financ</w:t>
            </w:r>
            <w:r w:rsidR="00102C05" w:rsidRPr="003249BA">
              <w:rPr>
                <w:rFonts w:ascii="Marianne" w:hAnsi="Marianne"/>
                <w:color w:val="000000"/>
                <w:sz w:val="20"/>
                <w:szCs w:val="20"/>
              </w:rPr>
              <w:t>é</w:t>
            </w:r>
            <w:r w:rsidR="0003113A" w:rsidRPr="003249BA">
              <w:rPr>
                <w:rFonts w:ascii="Marianne" w:hAnsi="Marianne"/>
                <w:color w:val="000000"/>
                <w:sz w:val="20"/>
                <w:szCs w:val="20"/>
              </w:rPr>
              <w:t>s</w:t>
            </w:r>
            <w:proofErr w:type="spellEnd"/>
          </w:p>
          <w:p w14:paraId="28F8BEAA" w14:textId="3F94C54B" w:rsidR="0003113A" w:rsidRPr="003249BA" w:rsidRDefault="0003113A" w:rsidP="003249BA">
            <w:pPr>
              <w:jc w:val="both"/>
              <w:rPr>
                <w:rFonts w:ascii="Marianne" w:hAnsi="Marianne"/>
                <w:color w:val="000000"/>
                <w:sz w:val="20"/>
                <w:szCs w:val="20"/>
              </w:rPr>
            </w:pPr>
            <w:r w:rsidRPr="003249BA">
              <w:rPr>
                <w:rFonts w:ascii="Marianne" w:hAnsi="Marianne"/>
                <w:color w:val="000000"/>
                <w:sz w:val="20"/>
                <w:szCs w:val="20"/>
              </w:rPr>
              <w:t xml:space="preserve">Groupe de travail </w:t>
            </w:r>
            <w:proofErr w:type="spellStart"/>
            <w:r w:rsidRPr="003249BA">
              <w:rPr>
                <w:rFonts w:ascii="Marianne" w:hAnsi="Marianne"/>
                <w:color w:val="000000"/>
                <w:sz w:val="20"/>
                <w:szCs w:val="20"/>
              </w:rPr>
              <w:t>régional</w:t>
            </w:r>
            <w:proofErr w:type="spellEnd"/>
            <w:r w:rsidRPr="003249BA">
              <w:rPr>
                <w:rFonts w:ascii="Marianne" w:hAnsi="Marianne"/>
                <w:color w:val="000000"/>
                <w:sz w:val="20"/>
                <w:szCs w:val="20"/>
              </w:rPr>
              <w:t xml:space="preserve"> ARS inter DD</w:t>
            </w:r>
          </w:p>
        </w:tc>
      </w:tr>
      <w:tr w:rsidR="009A642B" w:rsidRPr="003249BA" w14:paraId="48B252DF" w14:textId="77777777" w:rsidTr="00C84309">
        <w:trPr>
          <w:trHeight w:val="1134"/>
          <w:jc w:val="center"/>
        </w:trPr>
        <w:tc>
          <w:tcPr>
            <w:tcW w:w="3119" w:type="dxa"/>
            <w:tcBorders>
              <w:top w:val="single" w:sz="4" w:space="0" w:color="000000"/>
              <w:left w:val="single" w:sz="4" w:space="0" w:color="000000"/>
              <w:bottom w:val="single" w:sz="4" w:space="0" w:color="000000"/>
              <w:right w:val="nil"/>
            </w:tcBorders>
            <w:vAlign w:val="center"/>
          </w:tcPr>
          <w:p w14:paraId="36070185" w14:textId="77777777" w:rsidR="009A642B" w:rsidRPr="003249BA" w:rsidRDefault="009A642B"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p w14:paraId="2514CA66" w14:textId="77777777" w:rsidR="009A642B" w:rsidRPr="003249BA" w:rsidRDefault="009A642B" w:rsidP="003249BA">
            <w:pPr>
              <w:snapToGrid w:val="0"/>
              <w:jc w:val="both"/>
              <w:rPr>
                <w:rFonts w:ascii="Marianne" w:hAnsi="Marianne"/>
                <w:b/>
                <w:color w:val="000000"/>
                <w:sz w:val="20"/>
                <w:szCs w:val="20"/>
              </w:rPr>
            </w:pPr>
          </w:p>
        </w:tc>
        <w:tc>
          <w:tcPr>
            <w:tcW w:w="6781" w:type="dxa"/>
            <w:tcBorders>
              <w:top w:val="single" w:sz="4" w:space="0" w:color="000000"/>
              <w:left w:val="single" w:sz="4" w:space="0" w:color="000000"/>
              <w:bottom w:val="single" w:sz="4" w:space="0" w:color="000000"/>
              <w:right w:val="single" w:sz="4" w:space="0" w:color="000000"/>
            </w:tcBorders>
          </w:tcPr>
          <w:p w14:paraId="0E7C7BC9" w14:textId="236D240B" w:rsidR="00D17C46" w:rsidRPr="003249BA" w:rsidRDefault="00D17C46" w:rsidP="005A1656">
            <w:pPr>
              <w:pStyle w:val="NormalWeb"/>
              <w:numPr>
                <w:ilvl w:val="0"/>
                <w:numId w:val="40"/>
              </w:numPr>
              <w:spacing w:before="0" w:beforeAutospacing="0" w:after="0" w:afterAutospacing="0"/>
              <w:ind w:right="227"/>
              <w:jc w:val="both"/>
              <w:rPr>
                <w:rFonts w:ascii="Marianne" w:hAnsi="Marianne" w:cs="Arial"/>
                <w:sz w:val="20"/>
                <w:szCs w:val="20"/>
              </w:rPr>
            </w:pPr>
            <w:r w:rsidRPr="003249BA">
              <w:rPr>
                <w:rFonts w:ascii="Marianne" w:hAnsi="Marianne" w:cs="Arial"/>
                <w:sz w:val="20"/>
                <w:szCs w:val="20"/>
              </w:rPr>
              <w:t>Nombre de projets et programmes accompagnés sous le prisme de l’UFS</w:t>
            </w:r>
            <w:r w:rsidR="005A1656">
              <w:rPr>
                <w:rFonts w:ascii="Marianne" w:hAnsi="Marianne" w:cs="Arial"/>
                <w:sz w:val="20"/>
                <w:szCs w:val="20"/>
              </w:rPr>
              <w:t>.</w:t>
            </w:r>
          </w:p>
          <w:p w14:paraId="58A58132" w14:textId="6980DB7D" w:rsidR="00D17C46" w:rsidRPr="003249BA" w:rsidRDefault="00D17C46" w:rsidP="005A1656">
            <w:pPr>
              <w:pStyle w:val="NormalWeb"/>
              <w:numPr>
                <w:ilvl w:val="0"/>
                <w:numId w:val="40"/>
              </w:numPr>
              <w:spacing w:before="0" w:beforeAutospacing="0" w:after="0" w:afterAutospacing="0"/>
              <w:ind w:right="227"/>
              <w:jc w:val="both"/>
              <w:rPr>
                <w:rFonts w:ascii="Marianne" w:hAnsi="Marianne" w:cs="Arial"/>
                <w:sz w:val="20"/>
                <w:szCs w:val="20"/>
              </w:rPr>
            </w:pPr>
            <w:r w:rsidRPr="003249BA">
              <w:rPr>
                <w:rFonts w:ascii="Marianne" w:hAnsi="Marianne" w:cs="Arial"/>
                <w:sz w:val="20"/>
                <w:szCs w:val="20"/>
              </w:rPr>
              <w:t>Nombre de document</w:t>
            </w:r>
            <w:r w:rsidR="005A1656">
              <w:rPr>
                <w:rFonts w:ascii="Marianne" w:hAnsi="Marianne" w:cs="Arial"/>
                <w:sz w:val="20"/>
                <w:szCs w:val="20"/>
              </w:rPr>
              <w:t>s</w:t>
            </w:r>
            <w:r w:rsidRPr="003249BA">
              <w:rPr>
                <w:rFonts w:ascii="Marianne" w:hAnsi="Marianne" w:cs="Arial"/>
                <w:sz w:val="20"/>
                <w:szCs w:val="20"/>
              </w:rPr>
              <w:t xml:space="preserve"> de planification intégrant l’UFS</w:t>
            </w:r>
            <w:r w:rsidR="00102C05" w:rsidRPr="003249BA">
              <w:rPr>
                <w:rFonts w:ascii="Marianne" w:hAnsi="Marianne" w:cs="Arial"/>
                <w:sz w:val="20"/>
                <w:szCs w:val="20"/>
              </w:rPr>
              <w:t xml:space="preserve"> (d’Urbanisme Favorable à la Santé).</w:t>
            </w:r>
          </w:p>
          <w:p w14:paraId="29A56221" w14:textId="2D0C6D19" w:rsidR="009A642B" w:rsidRPr="003249BA" w:rsidRDefault="00D17C46" w:rsidP="005A1656">
            <w:pPr>
              <w:pStyle w:val="NormalWeb"/>
              <w:numPr>
                <w:ilvl w:val="0"/>
                <w:numId w:val="40"/>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sz w:val="20"/>
                <w:szCs w:val="20"/>
              </w:rPr>
              <w:t>Nombre de participant</w:t>
            </w:r>
            <w:r w:rsidR="005E4A51" w:rsidRPr="003249BA">
              <w:rPr>
                <w:rFonts w:ascii="Marianne" w:hAnsi="Marianne" w:cs="Arial"/>
                <w:sz w:val="20"/>
                <w:szCs w:val="20"/>
              </w:rPr>
              <w:t>s</w:t>
            </w:r>
            <w:r w:rsidRPr="003249BA">
              <w:rPr>
                <w:rFonts w:ascii="Marianne" w:hAnsi="Marianne" w:cs="Arial"/>
                <w:sz w:val="20"/>
                <w:szCs w:val="20"/>
              </w:rPr>
              <w:t xml:space="preserve"> aux divers </w:t>
            </w:r>
            <w:proofErr w:type="spellStart"/>
            <w:r w:rsidRPr="003249BA">
              <w:rPr>
                <w:rFonts w:ascii="Marianne" w:hAnsi="Marianne" w:cs="Arial"/>
                <w:sz w:val="20"/>
                <w:szCs w:val="20"/>
              </w:rPr>
              <w:t>wébinaire</w:t>
            </w:r>
            <w:r w:rsidR="005E4A51" w:rsidRPr="003249BA">
              <w:rPr>
                <w:rFonts w:ascii="Marianne" w:hAnsi="Marianne" w:cs="Arial"/>
                <w:sz w:val="20"/>
                <w:szCs w:val="20"/>
              </w:rPr>
              <w:t>s</w:t>
            </w:r>
            <w:proofErr w:type="spellEnd"/>
            <w:r w:rsidRPr="003249BA">
              <w:rPr>
                <w:rFonts w:ascii="Marianne" w:hAnsi="Marianne" w:cs="Arial"/>
                <w:sz w:val="20"/>
                <w:szCs w:val="20"/>
              </w:rPr>
              <w:t xml:space="preserve"> et séminaire</w:t>
            </w:r>
            <w:r w:rsidR="005E4A51" w:rsidRPr="003249BA">
              <w:rPr>
                <w:rFonts w:ascii="Marianne" w:hAnsi="Marianne" w:cs="Arial"/>
                <w:sz w:val="20"/>
                <w:szCs w:val="20"/>
              </w:rPr>
              <w:t>s</w:t>
            </w:r>
            <w:r w:rsidRPr="003249BA">
              <w:rPr>
                <w:rFonts w:ascii="Marianne" w:hAnsi="Marianne" w:cs="Arial"/>
                <w:sz w:val="20"/>
                <w:szCs w:val="20"/>
              </w:rPr>
              <w:t xml:space="preserve"> UFS</w:t>
            </w:r>
            <w:r w:rsidR="005A1656">
              <w:rPr>
                <w:rFonts w:ascii="Marianne" w:hAnsi="Marianne" w:cs="Arial"/>
                <w:sz w:val="20"/>
                <w:szCs w:val="20"/>
              </w:rPr>
              <w:t>.</w:t>
            </w:r>
          </w:p>
        </w:tc>
      </w:tr>
    </w:tbl>
    <w:p w14:paraId="2A20724D" w14:textId="6969EBB1" w:rsidR="000F6B94" w:rsidRPr="003249BA" w:rsidRDefault="000F6B94" w:rsidP="003249BA">
      <w:pPr>
        <w:ind w:left="336"/>
        <w:jc w:val="both"/>
        <w:rPr>
          <w:rFonts w:ascii="Marianne" w:hAnsi="Marianne"/>
          <w:sz w:val="20"/>
          <w:szCs w:val="20"/>
        </w:rPr>
      </w:pPr>
    </w:p>
    <w:p w14:paraId="1F83CC2E" w14:textId="3DAF3CAD" w:rsidR="000F6B94" w:rsidRPr="003249BA" w:rsidRDefault="000F6B94" w:rsidP="003249BA">
      <w:pPr>
        <w:ind w:left="336"/>
        <w:jc w:val="both"/>
        <w:rPr>
          <w:rFonts w:ascii="Marianne" w:hAnsi="Marianne"/>
          <w:sz w:val="20"/>
          <w:szCs w:val="20"/>
        </w:rPr>
      </w:pPr>
    </w:p>
    <w:p w14:paraId="06B79C6E" w14:textId="77777777" w:rsidR="000F6B94" w:rsidRPr="003249BA" w:rsidRDefault="000F6B94" w:rsidP="003249BA">
      <w:pPr>
        <w:ind w:left="336"/>
        <w:jc w:val="both"/>
        <w:rPr>
          <w:rFonts w:ascii="Marianne" w:hAnsi="Marianne"/>
          <w:sz w:val="20"/>
          <w:szCs w:val="20"/>
        </w:rPr>
      </w:pPr>
    </w:p>
    <w:p w14:paraId="235DC1A7" w14:textId="77777777" w:rsidR="00E63A0D" w:rsidRPr="003249BA" w:rsidRDefault="00E63A0D" w:rsidP="003249BA">
      <w:pPr>
        <w:ind w:left="336"/>
        <w:jc w:val="both"/>
        <w:rPr>
          <w:rFonts w:ascii="Marianne" w:hAnsi="Marianne"/>
          <w:sz w:val="20"/>
          <w:szCs w:val="20"/>
        </w:rPr>
      </w:pPr>
    </w:p>
    <w:p w14:paraId="396DEBEA" w14:textId="31DCF4F7" w:rsidR="000F6B94" w:rsidRPr="003249BA" w:rsidRDefault="000F6B94" w:rsidP="003249BA">
      <w:pPr>
        <w:widowControl/>
        <w:autoSpaceDE/>
        <w:autoSpaceDN/>
        <w:ind w:left="336"/>
        <w:rPr>
          <w:rFonts w:ascii="Marianne" w:eastAsia="Times New Roman" w:hAnsi="Marianne"/>
          <w:sz w:val="20"/>
          <w:szCs w:val="20"/>
          <w:lang w:eastAsia="fr-FR"/>
        </w:rPr>
      </w:pPr>
      <w:r w:rsidRPr="003249BA">
        <w:rPr>
          <w:rFonts w:ascii="Marianne" w:eastAsia="Times New Roman" w:hAnsi="Marianne"/>
          <w:sz w:val="20"/>
          <w:szCs w:val="20"/>
          <w:lang w:eastAsia="fr-FR"/>
        </w:rPr>
        <w:br w:type="page"/>
      </w:r>
    </w:p>
    <w:p w14:paraId="76AE8509" w14:textId="162B1580" w:rsidR="007F5780" w:rsidRPr="00F324D9" w:rsidRDefault="00A16380" w:rsidP="003249BA">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00F324D9">
        <w:rPr>
          <w:rFonts w:ascii="Marianne" w:hAnsi="Marianne"/>
          <w:color w:val="002060"/>
          <w:sz w:val="20"/>
          <w:szCs w:val="20"/>
        </w:rPr>
        <w:lastRenderedPageBreak/>
        <w:t>Intitulé de l’action </w:t>
      </w:r>
      <w:r w:rsidR="00AB25DA" w:rsidRPr="00F324D9">
        <w:rPr>
          <w:rFonts w:ascii="Marianne" w:hAnsi="Marianne"/>
          <w:color w:val="002060"/>
          <w:sz w:val="20"/>
          <w:szCs w:val="20"/>
        </w:rPr>
        <w:t>9</w:t>
      </w:r>
      <w:r w:rsidR="00F324D9">
        <w:rPr>
          <w:rFonts w:ascii="Marianne" w:hAnsi="Marianne"/>
          <w:color w:val="002060"/>
          <w:sz w:val="20"/>
          <w:szCs w:val="20"/>
        </w:rPr>
        <w:t xml:space="preserve"> </w:t>
      </w:r>
      <w:r w:rsidRPr="00F324D9">
        <w:rPr>
          <w:rFonts w:ascii="Marianne" w:hAnsi="Marianne"/>
          <w:color w:val="002060"/>
          <w:sz w:val="20"/>
          <w:szCs w:val="20"/>
        </w:rPr>
        <w:t>: Déployer des actions de communication et de prévention aux règles de bonne occupation d’un logement en faisant intervenir des tiers de confiance à domicile</w:t>
      </w:r>
    </w:p>
    <w:p w14:paraId="3F09A0FA" w14:textId="20DE0748" w:rsidR="00E63A0D" w:rsidRPr="003249BA" w:rsidRDefault="00E63A0D" w:rsidP="003249BA">
      <w:pPr>
        <w:ind w:left="336"/>
        <w:jc w:val="both"/>
        <w:rPr>
          <w:rFonts w:ascii="Marianne" w:eastAsia="Times New Roman" w:hAnsi="Marianne"/>
          <w:sz w:val="20"/>
          <w:szCs w:val="20"/>
          <w:lang w:eastAsia="fr-FR"/>
        </w:rPr>
      </w:pPr>
    </w:p>
    <w:tbl>
      <w:tblPr>
        <w:tblW w:w="9900" w:type="dxa"/>
        <w:jc w:val="center"/>
        <w:tblLayout w:type="fixed"/>
        <w:tblLook w:val="04A0" w:firstRow="1" w:lastRow="0" w:firstColumn="1" w:lastColumn="0" w:noHBand="0" w:noVBand="1"/>
      </w:tblPr>
      <w:tblGrid>
        <w:gridCol w:w="3119"/>
        <w:gridCol w:w="6781"/>
      </w:tblGrid>
      <w:tr w:rsidR="007F5780" w:rsidRPr="003249BA" w14:paraId="0416B0B8" w14:textId="77777777" w:rsidTr="00F324D9">
        <w:trPr>
          <w:trHeight w:val="668"/>
          <w:jc w:val="center"/>
        </w:trPr>
        <w:tc>
          <w:tcPr>
            <w:tcW w:w="3119" w:type="dxa"/>
            <w:tcBorders>
              <w:top w:val="single" w:sz="4" w:space="0" w:color="000000"/>
              <w:left w:val="single" w:sz="4" w:space="0" w:color="000000"/>
              <w:bottom w:val="single" w:sz="4" w:space="0" w:color="000000"/>
              <w:right w:val="nil"/>
            </w:tcBorders>
            <w:vAlign w:val="center"/>
          </w:tcPr>
          <w:p w14:paraId="3BE9648F" w14:textId="3C527BED" w:rsidR="007F5780" w:rsidRPr="003249BA" w:rsidRDefault="00A16380" w:rsidP="003249BA">
            <w:pPr>
              <w:snapToGrid w:val="0"/>
              <w:jc w:val="both"/>
              <w:rPr>
                <w:rFonts w:ascii="Marianne" w:hAnsi="Marianne"/>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03C3A828" w14:textId="740A3B49" w:rsidR="007F5780" w:rsidRPr="003249BA" w:rsidRDefault="00A16380" w:rsidP="00F324D9">
            <w:pPr>
              <w:jc w:val="both"/>
              <w:rPr>
                <w:rFonts w:ascii="Marianne" w:hAnsi="Marianne"/>
                <w:sz w:val="20"/>
                <w:szCs w:val="20"/>
              </w:rPr>
            </w:pPr>
            <w:r w:rsidRPr="003249BA">
              <w:rPr>
                <w:rFonts w:ascii="Marianne" w:hAnsi="Marianne"/>
                <w:color w:val="000000"/>
                <w:sz w:val="20"/>
                <w:szCs w:val="20"/>
              </w:rPr>
              <w:t xml:space="preserve">Axe 4- action 18 du PRSE </w:t>
            </w:r>
            <w:proofErr w:type="gramStart"/>
            <w:r w:rsidRPr="003249BA">
              <w:rPr>
                <w:rFonts w:ascii="Marianne" w:hAnsi="Marianne"/>
                <w:color w:val="000000"/>
                <w:sz w:val="20"/>
                <w:szCs w:val="20"/>
              </w:rPr>
              <w:t>4 :</w:t>
            </w:r>
            <w:proofErr w:type="gramEnd"/>
            <w:r w:rsidRPr="003249BA">
              <w:rPr>
                <w:rFonts w:ascii="Marianne" w:hAnsi="Marianne"/>
                <w:color w:val="000000"/>
                <w:sz w:val="20"/>
                <w:szCs w:val="20"/>
              </w:rPr>
              <w:t xml:space="preserve"> </w:t>
            </w:r>
            <w:proofErr w:type="spellStart"/>
            <w:r w:rsidRPr="003249BA">
              <w:rPr>
                <w:rFonts w:ascii="Marianne" w:hAnsi="Marianne"/>
                <w:sz w:val="20"/>
                <w:szCs w:val="20"/>
              </w:rPr>
              <w:t>Développer</w:t>
            </w:r>
            <w:proofErr w:type="spellEnd"/>
            <w:r w:rsidRPr="003249BA">
              <w:rPr>
                <w:rFonts w:ascii="Marianne" w:hAnsi="Marianne"/>
                <w:sz w:val="20"/>
                <w:szCs w:val="20"/>
              </w:rPr>
              <w:t xml:space="preserve"> des habitats </w:t>
            </w:r>
            <w:proofErr w:type="spellStart"/>
            <w:r w:rsidRPr="003249BA">
              <w:rPr>
                <w:rFonts w:ascii="Marianne" w:hAnsi="Marianne"/>
                <w:sz w:val="20"/>
                <w:szCs w:val="20"/>
              </w:rPr>
              <w:t>favorables</w:t>
            </w:r>
            <w:proofErr w:type="spellEnd"/>
            <w:r w:rsidRPr="003249BA">
              <w:rPr>
                <w:rFonts w:ascii="Marianne" w:hAnsi="Marianne"/>
                <w:sz w:val="20"/>
                <w:szCs w:val="20"/>
              </w:rPr>
              <w:t xml:space="preserve"> à la santé</w:t>
            </w:r>
          </w:p>
        </w:tc>
      </w:tr>
      <w:tr w:rsidR="007F5780" w:rsidRPr="003249BA" w14:paraId="3A62C801" w14:textId="77777777" w:rsidTr="00F324D9">
        <w:trPr>
          <w:trHeight w:val="442"/>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7586406F" w14:textId="4055D191" w:rsidR="007F5780" w:rsidRPr="003249BA" w:rsidRDefault="007F5780"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7F5780" w:rsidRPr="003249BA" w14:paraId="2319A25A" w14:textId="77777777" w:rsidTr="00F324D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7A9F9491" w14:textId="43833E59"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00A16380" w:rsidRPr="003249BA">
              <w:rPr>
                <w:rFonts w:ascii="Marianne" w:hAnsi="Marianne"/>
                <w:b/>
                <w:color w:val="000000"/>
                <w:sz w:val="20"/>
                <w:szCs w:val="20"/>
              </w:rPr>
              <w:t>l’action</w:t>
            </w:r>
            <w:proofErr w:type="spellEnd"/>
            <w:r w:rsidR="00A16380"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55F66133" w14:textId="77777777" w:rsidR="00742355" w:rsidRPr="003249BA" w:rsidRDefault="00742355" w:rsidP="003249BA">
            <w:pPr>
              <w:pStyle w:val="Corpsdetexte"/>
              <w:spacing w:line="240" w:lineRule="auto"/>
              <w:rPr>
                <w:rFonts w:ascii="Marianne" w:hAnsi="Marianne"/>
                <w:szCs w:val="20"/>
              </w:rPr>
            </w:pPr>
          </w:p>
          <w:p w14:paraId="3FE9F387" w14:textId="0DE47D49" w:rsidR="00742355" w:rsidRPr="003249BA" w:rsidRDefault="0052208C" w:rsidP="003249BA">
            <w:pPr>
              <w:jc w:val="both"/>
              <w:rPr>
                <w:rFonts w:ascii="Marianne" w:hAnsi="Marianne"/>
                <w:sz w:val="20"/>
                <w:szCs w:val="20"/>
                <w:lang w:val="fr-FR"/>
              </w:rPr>
            </w:pPr>
            <w:r w:rsidRPr="003249BA">
              <w:rPr>
                <w:rFonts w:ascii="Marianne" w:hAnsi="Marianne"/>
                <w:sz w:val="20"/>
                <w:szCs w:val="20"/>
                <w:lang w:val="fr-FR"/>
              </w:rPr>
              <w:t>H</w:t>
            </w:r>
            <w:r w:rsidR="00742355" w:rsidRPr="003249BA">
              <w:rPr>
                <w:rFonts w:ascii="Marianne" w:hAnsi="Marianne"/>
                <w:sz w:val="20"/>
                <w:szCs w:val="20"/>
                <w:lang w:val="fr-FR"/>
              </w:rPr>
              <w:t>abiter dans un logement dégradé conduit à un processus de stigmatisation, de dégradation sociale, de perte d’estime de soi. Les effets de la mauvaise qualité du logement et de sa sur occupation sur la santé mentale, l’anxiété, la dépression, l’agressivité ont été scientifiquement démontrés</w:t>
            </w:r>
            <w:r w:rsidRPr="003249BA">
              <w:rPr>
                <w:rFonts w:ascii="Marianne" w:hAnsi="Marianne"/>
                <w:sz w:val="20"/>
                <w:szCs w:val="20"/>
                <w:lang w:val="fr-FR"/>
              </w:rPr>
              <w:t xml:space="preserve"> et repris par SPF</w:t>
            </w:r>
            <w:r w:rsidR="00742355" w:rsidRPr="003249BA">
              <w:rPr>
                <w:rFonts w:ascii="Marianne" w:hAnsi="Marianne"/>
                <w:sz w:val="20"/>
                <w:szCs w:val="20"/>
                <w:lang w:val="fr-FR"/>
              </w:rPr>
              <w:t>.</w:t>
            </w:r>
          </w:p>
          <w:p w14:paraId="0FF1C4EE" w14:textId="11A70C53" w:rsidR="00742355" w:rsidRPr="003249BA" w:rsidRDefault="00742355" w:rsidP="003249BA">
            <w:pPr>
              <w:jc w:val="both"/>
              <w:rPr>
                <w:rFonts w:ascii="Marianne" w:hAnsi="Marianne"/>
                <w:sz w:val="20"/>
                <w:szCs w:val="20"/>
                <w:lang w:val="fr-FR"/>
              </w:rPr>
            </w:pPr>
            <w:r w:rsidRPr="003249BA">
              <w:rPr>
                <w:rFonts w:ascii="Marianne" w:hAnsi="Marianne"/>
                <w:sz w:val="20"/>
                <w:szCs w:val="20"/>
                <w:lang w:val="fr-FR"/>
              </w:rPr>
              <w:t>Le mal logement a aussi un impact majeur sur la santé physique en favorisant la propagation des maladies infectieuses. La présence de moisissures constitue un risque pour la santé, notamment d’irritation et de symptômes respiratoires, particulièrement pour les personnes à risque.</w:t>
            </w:r>
          </w:p>
          <w:p w14:paraId="07EF1EB8" w14:textId="77777777" w:rsidR="005A1656" w:rsidRDefault="00742355" w:rsidP="003249BA">
            <w:pPr>
              <w:jc w:val="both"/>
              <w:rPr>
                <w:rFonts w:ascii="Marianne" w:hAnsi="Marianne"/>
                <w:sz w:val="20"/>
                <w:szCs w:val="20"/>
                <w:lang w:val="fr-FR"/>
              </w:rPr>
            </w:pPr>
            <w:r w:rsidRPr="003249BA">
              <w:rPr>
                <w:rFonts w:ascii="Marianne" w:hAnsi="Marianne"/>
                <w:sz w:val="20"/>
                <w:szCs w:val="20"/>
                <w:lang w:val="fr-FR"/>
              </w:rPr>
              <w:t xml:space="preserve">En région Centre-Val de Loire, </w:t>
            </w:r>
            <w:r w:rsidR="0052208C" w:rsidRPr="003249BA">
              <w:rPr>
                <w:rFonts w:ascii="Marianne" w:hAnsi="Marianne"/>
                <w:sz w:val="20"/>
                <w:szCs w:val="20"/>
                <w:lang w:val="fr-FR"/>
              </w:rPr>
              <w:t>plus 272 0</w:t>
            </w:r>
            <w:r w:rsidRPr="003249BA">
              <w:rPr>
                <w:rFonts w:ascii="Marianne" w:hAnsi="Marianne"/>
                <w:sz w:val="20"/>
                <w:szCs w:val="20"/>
                <w:lang w:val="fr-FR"/>
              </w:rPr>
              <w:t xml:space="preserve">00 ménages sont potentiellement exposés à la précarité du fait de leurs dépenses énergétiques et sont donc considérés comme étant en situation de vulnérabilité énergétique. </w:t>
            </w:r>
          </w:p>
          <w:p w14:paraId="217F2DB4" w14:textId="0F71484B" w:rsidR="00742355" w:rsidRPr="003249BA" w:rsidRDefault="00742355" w:rsidP="003249BA">
            <w:pPr>
              <w:jc w:val="both"/>
              <w:rPr>
                <w:rFonts w:ascii="Marianne" w:hAnsi="Marianne"/>
                <w:sz w:val="20"/>
                <w:szCs w:val="20"/>
                <w:lang w:val="fr-FR"/>
              </w:rPr>
            </w:pPr>
            <w:r w:rsidRPr="003249BA">
              <w:rPr>
                <w:rFonts w:ascii="Marianne" w:hAnsi="Marianne"/>
                <w:sz w:val="20"/>
                <w:szCs w:val="20"/>
                <w:lang w:val="fr-FR"/>
              </w:rPr>
              <w:t>Ainsi, près d’un quart des mén</w:t>
            </w:r>
            <w:r w:rsidR="0052208C" w:rsidRPr="003249BA">
              <w:rPr>
                <w:rFonts w:ascii="Marianne" w:hAnsi="Marianne"/>
                <w:sz w:val="20"/>
                <w:szCs w:val="20"/>
                <w:lang w:val="fr-FR"/>
              </w:rPr>
              <w:t>ages de la région consacre</w:t>
            </w:r>
            <w:r w:rsidRPr="003249BA">
              <w:rPr>
                <w:rFonts w:ascii="Marianne" w:hAnsi="Marianne"/>
                <w:sz w:val="20"/>
                <w:szCs w:val="20"/>
                <w:lang w:val="fr-FR"/>
              </w:rPr>
              <w:t xml:space="preserve"> plus de 8 % de leur budget pour le chauffage ou l’eau chaude sanitaire.</w:t>
            </w:r>
          </w:p>
          <w:p w14:paraId="406C65D4" w14:textId="2E41D4E7" w:rsidR="00AD76C7" w:rsidRPr="003249BA" w:rsidRDefault="00742355" w:rsidP="003249BA">
            <w:pPr>
              <w:jc w:val="both"/>
              <w:rPr>
                <w:rFonts w:ascii="Marianne" w:hAnsi="Marianne"/>
                <w:sz w:val="20"/>
                <w:szCs w:val="20"/>
                <w:lang w:val="fr-FR"/>
              </w:rPr>
            </w:pPr>
            <w:r w:rsidRPr="003249BA">
              <w:rPr>
                <w:rFonts w:ascii="Marianne" w:hAnsi="Marianne"/>
                <w:sz w:val="20"/>
                <w:szCs w:val="20"/>
                <w:lang w:val="fr-FR"/>
              </w:rPr>
              <w:t>L’habitat indigne et insalubre et son impact sur la santé à la fois physique et mentale des habitants est un réel enjeu de santé publique sur le département. Ces enjeux sont d</w:t>
            </w:r>
            <w:r w:rsidR="0052208C" w:rsidRPr="003249BA">
              <w:rPr>
                <w:rFonts w:ascii="Marianne" w:hAnsi="Marianne"/>
                <w:sz w:val="20"/>
                <w:szCs w:val="20"/>
                <w:lang w:val="fr-FR"/>
              </w:rPr>
              <w:t>’autant plus grands au sein de</w:t>
            </w:r>
            <w:r w:rsidRPr="003249BA">
              <w:rPr>
                <w:rFonts w:ascii="Marianne" w:hAnsi="Marianne"/>
                <w:sz w:val="20"/>
                <w:szCs w:val="20"/>
                <w:lang w:val="fr-FR"/>
              </w:rPr>
              <w:t xml:space="preserve">s QPPV </w:t>
            </w:r>
            <w:r w:rsidR="00AD76C7" w:rsidRPr="003249BA">
              <w:rPr>
                <w:rFonts w:ascii="Marianne" w:hAnsi="Marianne"/>
                <w:sz w:val="20"/>
                <w:szCs w:val="20"/>
                <w:lang w:val="fr-FR"/>
              </w:rPr>
              <w:t xml:space="preserve">(quartier prioritaire de la politique de la ville) </w:t>
            </w:r>
            <w:r w:rsidRPr="003249BA">
              <w:rPr>
                <w:rFonts w:ascii="Marianne" w:hAnsi="Marianne"/>
                <w:sz w:val="20"/>
                <w:szCs w:val="20"/>
                <w:lang w:val="fr-FR"/>
              </w:rPr>
              <w:t>au regard de la pré</w:t>
            </w:r>
            <w:r w:rsidR="0052208C" w:rsidRPr="003249BA">
              <w:rPr>
                <w:rFonts w:ascii="Marianne" w:hAnsi="Marianne"/>
                <w:sz w:val="20"/>
                <w:szCs w:val="20"/>
                <w:lang w:val="fr-FR"/>
              </w:rPr>
              <w:t xml:space="preserve">carité évidente des habitants. </w:t>
            </w:r>
          </w:p>
          <w:p w14:paraId="1F644499" w14:textId="535D4B12" w:rsidR="00742355" w:rsidRPr="003249BA" w:rsidRDefault="0052208C" w:rsidP="00F324D9">
            <w:pPr>
              <w:jc w:val="both"/>
              <w:rPr>
                <w:rFonts w:ascii="Marianne" w:hAnsi="Marianne"/>
                <w:sz w:val="20"/>
                <w:szCs w:val="20"/>
                <w:lang w:val="fr-FR"/>
              </w:rPr>
            </w:pPr>
            <w:r w:rsidRPr="003249BA">
              <w:rPr>
                <w:rFonts w:ascii="Marianne" w:hAnsi="Marianne"/>
                <w:sz w:val="20"/>
                <w:szCs w:val="20"/>
                <w:lang w:val="fr-FR"/>
              </w:rPr>
              <w:t>Trois</w:t>
            </w:r>
            <w:r w:rsidR="00742355" w:rsidRPr="003249BA">
              <w:rPr>
                <w:rFonts w:ascii="Marianne" w:hAnsi="Marianne"/>
                <w:sz w:val="20"/>
                <w:szCs w:val="20"/>
                <w:lang w:val="fr-FR"/>
              </w:rPr>
              <w:t xml:space="preserve"> QPPV sont présents sur le territoire répartis sur les communes de Blois, Vendôme et Romorantin-Lanthenay.</w:t>
            </w:r>
          </w:p>
          <w:p w14:paraId="17428791" w14:textId="64A871C1" w:rsidR="00742355" w:rsidRPr="003249BA" w:rsidRDefault="00742355" w:rsidP="003249BA">
            <w:pPr>
              <w:jc w:val="both"/>
              <w:rPr>
                <w:rFonts w:ascii="Marianne" w:hAnsi="Marianne"/>
                <w:sz w:val="20"/>
                <w:szCs w:val="20"/>
                <w:lang w:val="fr-FR"/>
              </w:rPr>
            </w:pPr>
            <w:r w:rsidRPr="003249BA">
              <w:rPr>
                <w:rFonts w:ascii="Marianne" w:hAnsi="Marianne"/>
                <w:sz w:val="20"/>
                <w:szCs w:val="20"/>
                <w:lang w:val="fr-FR"/>
              </w:rPr>
              <w:t>C’est pour répondre à cet enjeu, qui figure parmi les priorités du 4</w:t>
            </w:r>
            <w:r w:rsidRPr="003249BA">
              <w:rPr>
                <w:rFonts w:ascii="Marianne" w:hAnsi="Marianne"/>
                <w:sz w:val="20"/>
                <w:szCs w:val="20"/>
                <w:vertAlign w:val="superscript"/>
                <w:lang w:val="fr-FR"/>
              </w:rPr>
              <w:t>ème</w:t>
            </w:r>
            <w:r w:rsidRPr="003249BA">
              <w:rPr>
                <w:rFonts w:ascii="Marianne" w:hAnsi="Marianne"/>
                <w:sz w:val="20"/>
                <w:szCs w:val="20"/>
                <w:lang w:val="fr-FR"/>
              </w:rPr>
              <w:t xml:space="preserve"> Plan Régional Santé Environnement (PRSE4), que l’ARS Centre-Val de Loire souhaite agir auprès de ces publics prioritaires et précaires via le repérage des situations d’habitat indigne et insalubre et la sensibilisation aux modes d’occupation favorable à la santé.</w:t>
            </w:r>
          </w:p>
          <w:p w14:paraId="57138672" w14:textId="77777777" w:rsidR="007F5780" w:rsidRPr="003249BA" w:rsidRDefault="007F5780" w:rsidP="003249BA">
            <w:pPr>
              <w:ind w:left="45"/>
              <w:jc w:val="both"/>
              <w:rPr>
                <w:rFonts w:ascii="Marianne" w:hAnsi="Marianne"/>
                <w:sz w:val="20"/>
                <w:szCs w:val="20"/>
              </w:rPr>
            </w:pPr>
          </w:p>
        </w:tc>
      </w:tr>
      <w:tr w:rsidR="007F5780" w:rsidRPr="003249BA" w14:paraId="116063A9" w14:textId="77777777" w:rsidTr="00F324D9">
        <w:trPr>
          <w:trHeight w:val="647"/>
          <w:jc w:val="center"/>
        </w:trPr>
        <w:tc>
          <w:tcPr>
            <w:tcW w:w="3119" w:type="dxa"/>
            <w:tcBorders>
              <w:top w:val="single" w:sz="4" w:space="0" w:color="000000"/>
              <w:left w:val="single" w:sz="4" w:space="0" w:color="000000"/>
              <w:bottom w:val="single" w:sz="4" w:space="0" w:color="000000"/>
              <w:right w:val="nil"/>
            </w:tcBorders>
            <w:vAlign w:val="center"/>
            <w:hideMark/>
          </w:tcPr>
          <w:p w14:paraId="29760F7E" w14:textId="77777777" w:rsidR="007F5780" w:rsidRPr="003249BA" w:rsidRDefault="007F5780"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313D227A" w14:textId="0F42B52A" w:rsidR="007F5780" w:rsidRPr="003249BA" w:rsidRDefault="000E50F4" w:rsidP="003249BA">
            <w:pPr>
              <w:ind w:left="45"/>
              <w:jc w:val="both"/>
              <w:rPr>
                <w:rFonts w:ascii="Marianne" w:hAnsi="Marianne"/>
                <w:sz w:val="20"/>
                <w:szCs w:val="20"/>
              </w:rPr>
            </w:pPr>
            <w:r w:rsidRPr="003249BA">
              <w:rPr>
                <w:rFonts w:ascii="Marianne" w:hAnsi="Marianne"/>
                <w:color w:val="000000"/>
                <w:sz w:val="20"/>
                <w:szCs w:val="20"/>
              </w:rPr>
              <w:t xml:space="preserve">Population Loir et </w:t>
            </w:r>
            <w:proofErr w:type="spellStart"/>
            <w:r w:rsidRPr="003249BA">
              <w:rPr>
                <w:rFonts w:ascii="Marianne" w:hAnsi="Marianne"/>
                <w:color w:val="000000"/>
                <w:sz w:val="20"/>
                <w:szCs w:val="20"/>
              </w:rPr>
              <w:t>Chérienne</w:t>
            </w:r>
            <w:proofErr w:type="spellEnd"/>
          </w:p>
        </w:tc>
      </w:tr>
      <w:tr w:rsidR="007F5780" w:rsidRPr="003249BA" w14:paraId="49E60BD1" w14:textId="77777777" w:rsidTr="00F324D9">
        <w:trPr>
          <w:trHeight w:val="396"/>
          <w:jc w:val="center"/>
        </w:trPr>
        <w:tc>
          <w:tcPr>
            <w:tcW w:w="9900" w:type="dxa"/>
            <w:gridSpan w:val="2"/>
            <w:tcBorders>
              <w:top w:val="single" w:sz="4" w:space="0" w:color="000000"/>
              <w:left w:val="single" w:sz="4" w:space="0" w:color="000000"/>
              <w:bottom w:val="single" w:sz="4" w:space="0" w:color="000000"/>
              <w:right w:val="single" w:sz="4" w:space="0" w:color="000000"/>
            </w:tcBorders>
            <w:vAlign w:val="center"/>
            <w:hideMark/>
          </w:tcPr>
          <w:p w14:paraId="39DC0CDB" w14:textId="77777777" w:rsidR="007F5780" w:rsidRPr="003249BA" w:rsidRDefault="007F5780"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7F5780" w:rsidRPr="003249BA" w14:paraId="4712EA52" w14:textId="77777777" w:rsidTr="00F324D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19603E19" w14:textId="77777777"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hideMark/>
          </w:tcPr>
          <w:p w14:paraId="08CA6956" w14:textId="11DCE167" w:rsidR="007F5780" w:rsidRPr="003249BA" w:rsidRDefault="007F5780" w:rsidP="005A1656">
            <w:pPr>
              <w:pStyle w:val="Pa5"/>
              <w:numPr>
                <w:ilvl w:val="0"/>
                <w:numId w:val="41"/>
              </w:numPr>
              <w:spacing w:line="240" w:lineRule="auto"/>
              <w:jc w:val="both"/>
              <w:rPr>
                <w:rFonts w:ascii="Marianne" w:hAnsi="Marianne" w:cs="Arial"/>
                <w:sz w:val="20"/>
                <w:szCs w:val="20"/>
              </w:rPr>
            </w:pPr>
            <w:r w:rsidRPr="003249BA">
              <w:rPr>
                <w:rFonts w:ascii="Marianne" w:hAnsi="Marianne" w:cs="Arial"/>
                <w:sz w:val="20"/>
                <w:szCs w:val="20"/>
              </w:rPr>
              <w:t xml:space="preserve">Soutenir le développement des visites des Conseillers Médicaux en Environnement Intérieur </w:t>
            </w:r>
            <w:r w:rsidR="00742355" w:rsidRPr="003249BA">
              <w:rPr>
                <w:rFonts w:ascii="Marianne" w:hAnsi="Marianne" w:cs="Arial"/>
                <w:sz w:val="20"/>
                <w:szCs w:val="20"/>
              </w:rPr>
              <w:t>(CMEI)</w:t>
            </w:r>
            <w:r w:rsidR="00F324D9">
              <w:rPr>
                <w:rFonts w:ascii="Marianne" w:hAnsi="Marianne" w:cs="Arial"/>
                <w:sz w:val="20"/>
                <w:szCs w:val="20"/>
              </w:rPr>
              <w:t>.</w:t>
            </w:r>
          </w:p>
          <w:p w14:paraId="43DC9E26" w14:textId="61BFE583" w:rsidR="007F5780" w:rsidRPr="003249BA" w:rsidRDefault="007F5780" w:rsidP="005A1656">
            <w:pPr>
              <w:pStyle w:val="Pa5"/>
              <w:numPr>
                <w:ilvl w:val="0"/>
                <w:numId w:val="41"/>
              </w:numPr>
              <w:spacing w:line="240" w:lineRule="auto"/>
              <w:jc w:val="both"/>
              <w:rPr>
                <w:rFonts w:ascii="Marianne" w:hAnsi="Marianne" w:cs="Arial"/>
                <w:sz w:val="20"/>
                <w:szCs w:val="20"/>
              </w:rPr>
            </w:pPr>
            <w:r w:rsidRPr="003249BA">
              <w:rPr>
                <w:rFonts w:ascii="Marianne" w:hAnsi="Marianne" w:cs="Arial"/>
                <w:sz w:val="20"/>
                <w:szCs w:val="20"/>
              </w:rPr>
              <w:t>Déployer les actions de</w:t>
            </w:r>
            <w:r w:rsidR="00742355" w:rsidRPr="003249BA">
              <w:rPr>
                <w:rFonts w:ascii="Marianne" w:hAnsi="Marianne" w:cs="Arial"/>
                <w:sz w:val="20"/>
                <w:szCs w:val="20"/>
              </w:rPr>
              <w:t xml:space="preserve"> repérage et de</w:t>
            </w:r>
            <w:r w:rsidRPr="003249BA">
              <w:rPr>
                <w:rFonts w:ascii="Marianne" w:hAnsi="Marianne" w:cs="Arial"/>
                <w:sz w:val="20"/>
                <w:szCs w:val="20"/>
              </w:rPr>
              <w:t xml:space="preserve"> sensibilisation par les compagnons bâtisseurs dans les</w:t>
            </w:r>
            <w:r w:rsidR="0003113A" w:rsidRPr="003249BA">
              <w:rPr>
                <w:rFonts w:ascii="Marianne" w:hAnsi="Marianne" w:cs="Arial"/>
                <w:sz w:val="20"/>
                <w:szCs w:val="20"/>
              </w:rPr>
              <w:t xml:space="preserve"> trois</w:t>
            </w:r>
            <w:r w:rsidRPr="003249BA">
              <w:rPr>
                <w:rFonts w:ascii="Marianne" w:hAnsi="Marianne" w:cs="Arial"/>
                <w:sz w:val="20"/>
                <w:szCs w:val="20"/>
              </w:rPr>
              <w:t xml:space="preserve"> QPV du département</w:t>
            </w:r>
            <w:r w:rsidR="00F324D9">
              <w:rPr>
                <w:rFonts w:ascii="Marianne" w:hAnsi="Marianne" w:cs="Arial"/>
                <w:sz w:val="20"/>
                <w:szCs w:val="20"/>
              </w:rPr>
              <w:t>.</w:t>
            </w:r>
          </w:p>
          <w:p w14:paraId="51A521EA" w14:textId="1371DAA0" w:rsidR="007F5780" w:rsidRPr="003249BA" w:rsidRDefault="0003113A" w:rsidP="005A1656">
            <w:pPr>
              <w:pStyle w:val="Pa5"/>
              <w:numPr>
                <w:ilvl w:val="0"/>
                <w:numId w:val="41"/>
              </w:numPr>
              <w:spacing w:line="240" w:lineRule="auto"/>
              <w:jc w:val="both"/>
              <w:rPr>
                <w:rFonts w:ascii="Marianne" w:hAnsi="Marianne"/>
                <w:sz w:val="20"/>
                <w:szCs w:val="20"/>
              </w:rPr>
            </w:pPr>
            <w:r w:rsidRPr="003249BA">
              <w:rPr>
                <w:rFonts w:ascii="Marianne" w:hAnsi="Marianne" w:cs="Arial"/>
                <w:sz w:val="20"/>
                <w:szCs w:val="20"/>
              </w:rPr>
              <w:t>F</w:t>
            </w:r>
            <w:r w:rsidR="007F5780" w:rsidRPr="003249BA">
              <w:rPr>
                <w:rFonts w:ascii="Marianne" w:hAnsi="Marianne" w:cs="Arial"/>
                <w:sz w:val="20"/>
                <w:szCs w:val="20"/>
              </w:rPr>
              <w:t>aciliter</w:t>
            </w:r>
            <w:r w:rsidR="00742355" w:rsidRPr="003249BA">
              <w:rPr>
                <w:rFonts w:ascii="Marianne" w:hAnsi="Marianne" w:cs="Arial"/>
                <w:sz w:val="20"/>
                <w:szCs w:val="20"/>
              </w:rPr>
              <w:t xml:space="preserve"> et </w:t>
            </w:r>
            <w:r w:rsidR="007F5780" w:rsidRPr="003249BA">
              <w:rPr>
                <w:rFonts w:ascii="Marianne" w:hAnsi="Marianne" w:cs="Arial"/>
                <w:sz w:val="20"/>
                <w:szCs w:val="20"/>
              </w:rPr>
              <w:t xml:space="preserve">améliorer la prise en charge des situations d’incurie et </w:t>
            </w:r>
            <w:r w:rsidR="00742355" w:rsidRPr="003249BA">
              <w:rPr>
                <w:rFonts w:ascii="Marianne" w:hAnsi="Marianne" w:cs="Arial"/>
                <w:sz w:val="20"/>
                <w:szCs w:val="20"/>
              </w:rPr>
              <w:t xml:space="preserve">de </w:t>
            </w:r>
            <w:r w:rsidR="007F5780" w:rsidRPr="003249BA">
              <w:rPr>
                <w:rFonts w:ascii="Marianne" w:hAnsi="Marianne" w:cs="Arial"/>
                <w:sz w:val="20"/>
                <w:szCs w:val="20"/>
              </w:rPr>
              <w:t>syndrome de Diogène</w:t>
            </w:r>
            <w:r w:rsidR="00F324D9">
              <w:rPr>
                <w:rFonts w:ascii="Marianne" w:hAnsi="Marianne" w:cs="Arial"/>
                <w:sz w:val="20"/>
                <w:szCs w:val="20"/>
              </w:rPr>
              <w:t>.</w:t>
            </w:r>
          </w:p>
        </w:tc>
      </w:tr>
      <w:tr w:rsidR="007F5780" w:rsidRPr="003249BA" w14:paraId="2F5EA188" w14:textId="77777777" w:rsidTr="00F324D9">
        <w:trPr>
          <w:trHeight w:val="1134"/>
          <w:jc w:val="center"/>
        </w:trPr>
        <w:tc>
          <w:tcPr>
            <w:tcW w:w="3119" w:type="dxa"/>
            <w:tcBorders>
              <w:top w:val="single" w:sz="4" w:space="0" w:color="000000"/>
              <w:left w:val="single" w:sz="4" w:space="0" w:color="000000"/>
              <w:bottom w:val="single" w:sz="4" w:space="0" w:color="000000"/>
              <w:right w:val="nil"/>
            </w:tcBorders>
            <w:vAlign w:val="center"/>
            <w:hideMark/>
          </w:tcPr>
          <w:p w14:paraId="3BB41D3D" w14:textId="77777777"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5A8F1408" w14:textId="5E40A206" w:rsidR="00742355" w:rsidRPr="003249BA" w:rsidRDefault="00742355"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Sensibiliser les professionnels de santé (allergologue, pneumologue…) à l’intérêt de prescrire une visite de CMEI</w:t>
            </w:r>
            <w:r w:rsidR="00F324D9">
              <w:rPr>
                <w:rFonts w:ascii="Marianne" w:hAnsi="Marianne" w:cs="Arial"/>
                <w:sz w:val="20"/>
                <w:szCs w:val="20"/>
              </w:rPr>
              <w:t>.</w:t>
            </w:r>
          </w:p>
          <w:p w14:paraId="7E028DDC" w14:textId="7094B1B2" w:rsidR="00742355" w:rsidRPr="003249BA" w:rsidRDefault="00742355"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Construire les réseaux d’acteur</w:t>
            </w:r>
            <w:r w:rsidR="0003113A" w:rsidRPr="003249BA">
              <w:rPr>
                <w:rFonts w:ascii="Marianne" w:hAnsi="Marianne" w:cs="Arial"/>
                <w:sz w:val="20"/>
                <w:szCs w:val="20"/>
              </w:rPr>
              <w:t>s</w:t>
            </w:r>
            <w:r w:rsidRPr="003249BA">
              <w:rPr>
                <w:rFonts w:ascii="Marianne" w:hAnsi="Marianne" w:cs="Arial"/>
                <w:sz w:val="20"/>
                <w:szCs w:val="20"/>
              </w:rPr>
              <w:t xml:space="preserve"> </w:t>
            </w:r>
            <w:r w:rsidR="00576DF9" w:rsidRPr="003249BA">
              <w:rPr>
                <w:rFonts w:ascii="Marianne" w:hAnsi="Marianne" w:cs="Arial"/>
                <w:sz w:val="20"/>
                <w:szCs w:val="20"/>
              </w:rPr>
              <w:t>en QPV et autour des situations d’incurie</w:t>
            </w:r>
            <w:r w:rsidR="00F324D9">
              <w:rPr>
                <w:rFonts w:ascii="Marianne" w:hAnsi="Marianne" w:cs="Arial"/>
                <w:sz w:val="20"/>
                <w:szCs w:val="20"/>
              </w:rPr>
              <w:t>.</w:t>
            </w:r>
          </w:p>
          <w:p w14:paraId="2994B00B" w14:textId="11C7588C" w:rsidR="00576DF9" w:rsidRPr="003249BA" w:rsidRDefault="00576DF9" w:rsidP="003249BA">
            <w:pPr>
              <w:ind w:left="33"/>
              <w:jc w:val="both"/>
              <w:rPr>
                <w:rFonts w:ascii="Marianne" w:hAnsi="Marianne"/>
                <w:sz w:val="20"/>
                <w:szCs w:val="20"/>
              </w:rPr>
            </w:pPr>
          </w:p>
          <w:p w14:paraId="6371C1FD" w14:textId="4D0601FE" w:rsidR="0003113A" w:rsidRPr="003249BA" w:rsidRDefault="0003113A"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lastRenderedPageBreak/>
              <w:t>Mettre en place un réseau de partenaires dans le domaine de l’incurie</w:t>
            </w:r>
            <w:r w:rsidR="00F324D9">
              <w:rPr>
                <w:rFonts w:ascii="Marianne" w:hAnsi="Marianne" w:cs="Arial"/>
                <w:sz w:val="20"/>
                <w:szCs w:val="20"/>
              </w:rPr>
              <w:t>.</w:t>
            </w:r>
          </w:p>
          <w:p w14:paraId="16B16729" w14:textId="7A874144" w:rsidR="00576DF9" w:rsidRPr="00F324D9" w:rsidRDefault="00576DF9"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Améliorer le repérage et le signalement des situations d’indécence, d’insalubrité et d’incurie</w:t>
            </w:r>
            <w:r w:rsidR="00F324D9">
              <w:rPr>
                <w:rFonts w:ascii="Marianne" w:hAnsi="Marianne" w:cs="Arial"/>
                <w:sz w:val="20"/>
                <w:szCs w:val="20"/>
              </w:rPr>
              <w:t>.</w:t>
            </w:r>
          </w:p>
          <w:p w14:paraId="4482F8F2" w14:textId="31DFBF4C" w:rsidR="00576DF9" w:rsidRPr="00F324D9" w:rsidRDefault="00576DF9"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Poursuivre et renforcer les actions de diagnostic, de formation, d’information et de sensibilisation sur les modes d’occupation du logement favorable à la santé</w:t>
            </w:r>
            <w:r w:rsidR="00F324D9">
              <w:rPr>
                <w:rFonts w:ascii="Marianne" w:hAnsi="Marianne" w:cs="Arial"/>
                <w:sz w:val="20"/>
                <w:szCs w:val="20"/>
              </w:rPr>
              <w:t>.</w:t>
            </w:r>
          </w:p>
          <w:p w14:paraId="08F93CAF" w14:textId="6FBA882B" w:rsidR="00742355" w:rsidRPr="003249BA" w:rsidRDefault="00576DF9"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Accompagner les usagers dans l’amélioration de l’habitat</w:t>
            </w:r>
            <w:r w:rsidR="00F324D9">
              <w:rPr>
                <w:rFonts w:ascii="Marianne" w:hAnsi="Marianne" w:cs="Arial"/>
                <w:sz w:val="20"/>
                <w:szCs w:val="20"/>
              </w:rPr>
              <w:t>.</w:t>
            </w:r>
          </w:p>
          <w:p w14:paraId="07D271A6" w14:textId="6206D759" w:rsidR="007F5780" w:rsidRPr="003249BA" w:rsidRDefault="002127A6" w:rsidP="004C185A">
            <w:pPr>
              <w:pStyle w:val="Pa5"/>
              <w:numPr>
                <w:ilvl w:val="0"/>
                <w:numId w:val="42"/>
              </w:numPr>
              <w:spacing w:line="240" w:lineRule="auto"/>
              <w:jc w:val="both"/>
              <w:rPr>
                <w:rFonts w:ascii="Marianne" w:hAnsi="Marianne" w:cs="Arial"/>
                <w:sz w:val="20"/>
                <w:szCs w:val="20"/>
              </w:rPr>
            </w:pPr>
            <w:r w:rsidRPr="003249BA">
              <w:rPr>
                <w:rFonts w:ascii="Marianne" w:hAnsi="Marianne" w:cs="Arial"/>
                <w:sz w:val="20"/>
                <w:szCs w:val="20"/>
              </w:rPr>
              <w:t>Accompagner les artisans au niveau administratif, technique et financier pour intégrer les enjeux sanitaires dans les projets</w:t>
            </w:r>
            <w:r w:rsidRPr="003249BA">
              <w:rPr>
                <w:rFonts w:ascii="Marianne" w:hAnsi="Marianne"/>
                <w:sz w:val="20"/>
                <w:szCs w:val="20"/>
              </w:rPr>
              <w:t xml:space="preserve"> </w:t>
            </w:r>
            <w:r w:rsidRPr="003249BA">
              <w:rPr>
                <w:rFonts w:ascii="Marianne" w:hAnsi="Marianne" w:cs="Arial"/>
                <w:sz w:val="20"/>
                <w:szCs w:val="20"/>
              </w:rPr>
              <w:t>de travaux</w:t>
            </w:r>
            <w:r w:rsidR="00F324D9">
              <w:rPr>
                <w:rFonts w:ascii="Marianne" w:hAnsi="Marianne" w:cs="Arial"/>
                <w:sz w:val="20"/>
                <w:szCs w:val="20"/>
              </w:rPr>
              <w:t>.</w:t>
            </w:r>
          </w:p>
        </w:tc>
      </w:tr>
      <w:tr w:rsidR="007F5780" w:rsidRPr="003249BA" w14:paraId="3675C189" w14:textId="77777777" w:rsidTr="004C185A">
        <w:trPr>
          <w:trHeight w:val="727"/>
          <w:jc w:val="center"/>
        </w:trPr>
        <w:tc>
          <w:tcPr>
            <w:tcW w:w="3119" w:type="dxa"/>
            <w:tcBorders>
              <w:top w:val="single" w:sz="4" w:space="0" w:color="000000"/>
              <w:left w:val="single" w:sz="4" w:space="0" w:color="000000"/>
              <w:bottom w:val="single" w:sz="4" w:space="0" w:color="000000"/>
              <w:right w:val="nil"/>
            </w:tcBorders>
            <w:vAlign w:val="center"/>
            <w:hideMark/>
          </w:tcPr>
          <w:p w14:paraId="5C67A909" w14:textId="77777777" w:rsidR="007F5780" w:rsidRPr="003249BA" w:rsidRDefault="007F5780" w:rsidP="003249BA">
            <w:pPr>
              <w:snapToGrid w:val="0"/>
              <w:jc w:val="both"/>
              <w:rPr>
                <w:rFonts w:ascii="Marianne" w:hAnsi="Marianne"/>
                <w:b/>
                <w:color w:val="000000"/>
                <w:sz w:val="20"/>
                <w:szCs w:val="20"/>
              </w:rPr>
            </w:pPr>
            <w:r w:rsidRPr="003249BA">
              <w:rPr>
                <w:rFonts w:ascii="Marianne" w:hAnsi="Marianne"/>
                <w:b/>
                <w:color w:val="000000"/>
                <w:sz w:val="20"/>
                <w:szCs w:val="20"/>
              </w:rPr>
              <w:lastRenderedPageBreak/>
              <w:t>Description</w:t>
            </w:r>
          </w:p>
        </w:tc>
        <w:tc>
          <w:tcPr>
            <w:tcW w:w="6781" w:type="dxa"/>
            <w:tcBorders>
              <w:top w:val="single" w:sz="4" w:space="0" w:color="000000"/>
              <w:left w:val="single" w:sz="4" w:space="0" w:color="000000"/>
              <w:bottom w:val="single" w:sz="4" w:space="0" w:color="000000"/>
              <w:right w:val="single" w:sz="4" w:space="0" w:color="000000"/>
            </w:tcBorders>
            <w:vAlign w:val="center"/>
          </w:tcPr>
          <w:p w14:paraId="0FCC94D1" w14:textId="3B8069BE" w:rsidR="007F5780" w:rsidRPr="00F324D9" w:rsidRDefault="0003113A" w:rsidP="00F324D9">
            <w:pPr>
              <w:pStyle w:val="Pa5"/>
              <w:spacing w:line="240" w:lineRule="auto"/>
              <w:ind w:left="33"/>
              <w:jc w:val="both"/>
              <w:rPr>
                <w:rFonts w:ascii="Marianne" w:hAnsi="Marianne" w:cs="Arial"/>
                <w:sz w:val="20"/>
                <w:szCs w:val="20"/>
              </w:rPr>
            </w:pPr>
            <w:r w:rsidRPr="003249BA">
              <w:rPr>
                <w:rFonts w:ascii="Marianne" w:hAnsi="Marianne" w:cs="Arial"/>
                <w:sz w:val="20"/>
                <w:szCs w:val="20"/>
              </w:rPr>
              <w:t>Construire un protocole d’action permettant de cadrer les étapes de prise en charge des situations complexes d’incurie</w:t>
            </w:r>
          </w:p>
        </w:tc>
      </w:tr>
      <w:tr w:rsidR="007F5780" w:rsidRPr="003249BA" w14:paraId="656ABD52" w14:textId="77777777" w:rsidTr="00F324D9">
        <w:trPr>
          <w:trHeight w:val="581"/>
          <w:jc w:val="center"/>
        </w:trPr>
        <w:tc>
          <w:tcPr>
            <w:tcW w:w="3119" w:type="dxa"/>
            <w:tcBorders>
              <w:top w:val="single" w:sz="4" w:space="0" w:color="000000"/>
              <w:left w:val="single" w:sz="4" w:space="0" w:color="000000"/>
              <w:bottom w:val="single" w:sz="4" w:space="0" w:color="000000"/>
              <w:right w:val="nil"/>
            </w:tcBorders>
            <w:vAlign w:val="center"/>
            <w:hideMark/>
          </w:tcPr>
          <w:p w14:paraId="5E8E73AB" w14:textId="77777777"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19F84B3A" w14:textId="336361DE" w:rsidR="007F5780" w:rsidRPr="003249BA" w:rsidRDefault="00576DF9" w:rsidP="003249BA">
            <w:pPr>
              <w:snapToGrid w:val="0"/>
              <w:jc w:val="both"/>
              <w:rPr>
                <w:rFonts w:ascii="Marianne" w:hAnsi="Marianne"/>
                <w:color w:val="000000"/>
                <w:sz w:val="20"/>
                <w:szCs w:val="20"/>
              </w:rPr>
            </w:pPr>
            <w:r w:rsidRPr="003249BA">
              <w:rPr>
                <w:rFonts w:ascii="Marianne" w:hAnsi="Marianne"/>
                <w:color w:val="000000"/>
                <w:sz w:val="20"/>
                <w:szCs w:val="20"/>
              </w:rPr>
              <w:t>Département du Loir-et-Cher</w:t>
            </w:r>
          </w:p>
        </w:tc>
      </w:tr>
      <w:tr w:rsidR="007F5780" w:rsidRPr="003249BA" w14:paraId="6BF79315" w14:textId="77777777" w:rsidTr="00F324D9">
        <w:trPr>
          <w:trHeight w:val="726"/>
          <w:jc w:val="center"/>
        </w:trPr>
        <w:tc>
          <w:tcPr>
            <w:tcW w:w="3119" w:type="dxa"/>
            <w:tcBorders>
              <w:top w:val="single" w:sz="4" w:space="0" w:color="000000"/>
              <w:left w:val="single" w:sz="4" w:space="0" w:color="000000"/>
              <w:bottom w:val="single" w:sz="4" w:space="0" w:color="000000"/>
              <w:right w:val="nil"/>
            </w:tcBorders>
            <w:vAlign w:val="center"/>
            <w:hideMark/>
          </w:tcPr>
          <w:p w14:paraId="4AEDD70B" w14:textId="77777777"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left w:val="single" w:sz="4" w:space="0" w:color="000000"/>
              <w:bottom w:val="single" w:sz="4" w:space="0" w:color="000000"/>
              <w:right w:val="single" w:sz="4" w:space="0" w:color="000000"/>
            </w:tcBorders>
            <w:vAlign w:val="center"/>
          </w:tcPr>
          <w:p w14:paraId="215F9C30" w14:textId="38CE9711" w:rsidR="007F5780" w:rsidRPr="003249BA" w:rsidRDefault="00576DF9" w:rsidP="003249BA">
            <w:pPr>
              <w:snapToGrid w:val="0"/>
              <w:jc w:val="both"/>
              <w:rPr>
                <w:rFonts w:ascii="Marianne" w:hAnsi="Marianne"/>
                <w:color w:val="000000"/>
                <w:sz w:val="20"/>
                <w:szCs w:val="20"/>
              </w:rPr>
            </w:pPr>
            <w:r w:rsidRPr="003249BA">
              <w:rPr>
                <w:rFonts w:ascii="Marianne" w:hAnsi="Marianne"/>
                <w:color w:val="000000"/>
                <w:sz w:val="20"/>
                <w:szCs w:val="20"/>
              </w:rPr>
              <w:t>ARS / DDT</w:t>
            </w:r>
          </w:p>
        </w:tc>
      </w:tr>
      <w:tr w:rsidR="007F5780" w:rsidRPr="003249BA" w14:paraId="3FE6DA21" w14:textId="77777777" w:rsidTr="00F324D9">
        <w:trPr>
          <w:trHeight w:val="726"/>
          <w:jc w:val="center"/>
        </w:trPr>
        <w:tc>
          <w:tcPr>
            <w:tcW w:w="3119" w:type="dxa"/>
            <w:tcBorders>
              <w:top w:val="single" w:sz="4" w:space="0" w:color="000000"/>
              <w:left w:val="single" w:sz="4" w:space="0" w:color="000000"/>
              <w:bottom w:val="single" w:sz="4" w:space="0" w:color="000000"/>
              <w:right w:val="nil"/>
            </w:tcBorders>
            <w:vAlign w:val="center"/>
          </w:tcPr>
          <w:p w14:paraId="23BFD5EC" w14:textId="5DFFC6B2" w:rsidR="007F5780" w:rsidRPr="003249BA" w:rsidRDefault="007F578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1221D8FC" w14:textId="5F896821" w:rsidR="007F5780" w:rsidRPr="003249BA" w:rsidRDefault="00FF589D" w:rsidP="003249BA">
            <w:pPr>
              <w:snapToGrid w:val="0"/>
              <w:jc w:val="both"/>
              <w:rPr>
                <w:rFonts w:ascii="Marianne" w:hAnsi="Marianne"/>
                <w:color w:val="000000"/>
                <w:sz w:val="20"/>
                <w:szCs w:val="20"/>
              </w:rPr>
            </w:pPr>
            <w:r w:rsidRPr="003249BA">
              <w:rPr>
                <w:rFonts w:ascii="Marianne" w:hAnsi="Marianne"/>
                <w:color w:val="000000"/>
                <w:sz w:val="20"/>
                <w:szCs w:val="20"/>
              </w:rPr>
              <w:t xml:space="preserve">Santé </w:t>
            </w:r>
            <w:proofErr w:type="spellStart"/>
            <w:r w:rsidR="00576DF9" w:rsidRPr="003249BA">
              <w:rPr>
                <w:rFonts w:ascii="Marianne" w:hAnsi="Marianne"/>
                <w:color w:val="000000"/>
                <w:sz w:val="20"/>
                <w:szCs w:val="20"/>
              </w:rPr>
              <w:t>Escale</w:t>
            </w:r>
            <w:proofErr w:type="spellEnd"/>
            <w:r w:rsidR="00576DF9" w:rsidRPr="003249BA">
              <w:rPr>
                <w:rFonts w:ascii="Marianne" w:hAnsi="Marianne"/>
                <w:color w:val="000000"/>
                <w:sz w:val="20"/>
                <w:szCs w:val="20"/>
              </w:rPr>
              <w:t xml:space="preserve"> 41</w:t>
            </w:r>
          </w:p>
          <w:p w14:paraId="560D6927" w14:textId="77777777" w:rsidR="00576DF9" w:rsidRPr="003249BA" w:rsidRDefault="00576DF9" w:rsidP="003249BA">
            <w:pPr>
              <w:snapToGrid w:val="0"/>
              <w:jc w:val="both"/>
              <w:rPr>
                <w:rFonts w:ascii="Marianne" w:hAnsi="Marianne"/>
                <w:color w:val="000000"/>
                <w:sz w:val="20"/>
                <w:szCs w:val="20"/>
              </w:rPr>
            </w:pPr>
            <w:proofErr w:type="spellStart"/>
            <w:r w:rsidRPr="003249BA">
              <w:rPr>
                <w:rFonts w:ascii="Marianne" w:hAnsi="Marianne"/>
                <w:color w:val="000000"/>
                <w:sz w:val="20"/>
                <w:szCs w:val="20"/>
              </w:rPr>
              <w:t>Compagnons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bâtisseurs</w:t>
            </w:r>
            <w:proofErr w:type="spellEnd"/>
          </w:p>
          <w:p w14:paraId="117E9355" w14:textId="03E8FEB5" w:rsidR="00576DF9" w:rsidRPr="003249BA" w:rsidRDefault="00576DF9" w:rsidP="003249BA">
            <w:pPr>
              <w:snapToGrid w:val="0"/>
              <w:jc w:val="both"/>
              <w:rPr>
                <w:rFonts w:ascii="Marianne" w:hAnsi="Marianne"/>
                <w:color w:val="000000"/>
                <w:sz w:val="20"/>
                <w:szCs w:val="20"/>
              </w:rPr>
            </w:pPr>
            <w:proofErr w:type="spellStart"/>
            <w:r w:rsidRPr="003249BA">
              <w:rPr>
                <w:rFonts w:ascii="Marianne" w:hAnsi="Marianne"/>
                <w:color w:val="000000"/>
                <w:sz w:val="20"/>
                <w:szCs w:val="20"/>
              </w:rPr>
              <w:t>Mutualité</w:t>
            </w:r>
            <w:proofErr w:type="spellEnd"/>
            <w:r w:rsidRPr="003249BA">
              <w:rPr>
                <w:rFonts w:ascii="Marianne" w:hAnsi="Marianne"/>
                <w:color w:val="000000"/>
                <w:sz w:val="20"/>
                <w:szCs w:val="20"/>
              </w:rPr>
              <w:t xml:space="preserve"> française</w:t>
            </w:r>
          </w:p>
        </w:tc>
      </w:tr>
      <w:tr w:rsidR="007F5780" w:rsidRPr="003249BA" w14:paraId="052DE5A2" w14:textId="77777777" w:rsidTr="00F324D9">
        <w:trPr>
          <w:trHeight w:val="690"/>
          <w:jc w:val="center"/>
        </w:trPr>
        <w:tc>
          <w:tcPr>
            <w:tcW w:w="3119" w:type="dxa"/>
            <w:tcBorders>
              <w:top w:val="single" w:sz="4" w:space="0" w:color="000000"/>
              <w:left w:val="single" w:sz="4" w:space="0" w:color="000000"/>
              <w:bottom w:val="single" w:sz="4" w:space="0" w:color="000000"/>
              <w:right w:val="nil"/>
            </w:tcBorders>
            <w:vAlign w:val="center"/>
          </w:tcPr>
          <w:p w14:paraId="164AEAF3" w14:textId="77777777" w:rsidR="007F5780" w:rsidRPr="003249BA" w:rsidRDefault="007F5780" w:rsidP="003249BA">
            <w:pPr>
              <w:snapToGrid w:val="0"/>
              <w:jc w:val="both"/>
              <w:rPr>
                <w:rFonts w:ascii="Marianne" w:hAnsi="Marianne"/>
                <w:b/>
                <w:color w:val="000000"/>
                <w:sz w:val="20"/>
                <w:szCs w:val="20"/>
              </w:rPr>
            </w:pPr>
          </w:p>
          <w:p w14:paraId="6E18EB2C" w14:textId="284B38F2" w:rsidR="007F5780" w:rsidRPr="003249BA" w:rsidRDefault="007F5780" w:rsidP="003249BA">
            <w:pPr>
              <w:snapToGrid w:val="0"/>
              <w:jc w:val="both"/>
              <w:rPr>
                <w:rFonts w:ascii="Marianne" w:hAnsi="Marianne"/>
                <w:i/>
                <w:color w:val="000000"/>
                <w:sz w:val="20"/>
                <w:szCs w:val="20"/>
              </w:rPr>
            </w:pPr>
            <w:proofErr w:type="spellStart"/>
            <w:r w:rsidRPr="003249BA">
              <w:rPr>
                <w:rFonts w:ascii="Marianne" w:hAnsi="Marianne"/>
                <w:b/>
                <w:color w:val="000000"/>
                <w:sz w:val="20"/>
                <w:szCs w:val="20"/>
              </w:rPr>
              <w:t>Partenaires</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59BE1D78" w14:textId="59E47FB0" w:rsidR="00942E65" w:rsidRPr="003249BA" w:rsidRDefault="006D7CAC" w:rsidP="003249BA">
            <w:pPr>
              <w:rPr>
                <w:rFonts w:ascii="Marianne" w:hAnsi="Marianne"/>
                <w:sz w:val="20"/>
                <w:szCs w:val="20"/>
                <w:lang w:val="fr-FR" w:eastAsia="x-none"/>
              </w:rPr>
            </w:pPr>
            <w:r w:rsidRPr="003249BA">
              <w:rPr>
                <w:rFonts w:ascii="Marianne" w:hAnsi="Marianne"/>
                <w:sz w:val="20"/>
                <w:szCs w:val="20"/>
                <w:lang w:val="fr-FR" w:eastAsia="x-none"/>
              </w:rPr>
              <w:t>ARS</w:t>
            </w:r>
            <w:r w:rsidR="00F324D9">
              <w:rPr>
                <w:rFonts w:ascii="Marianne" w:hAnsi="Marianne"/>
                <w:sz w:val="20"/>
                <w:szCs w:val="20"/>
                <w:lang w:val="fr-FR" w:eastAsia="x-none"/>
              </w:rPr>
              <w:t xml:space="preserve"> ; </w:t>
            </w:r>
            <w:r w:rsidRPr="003249BA">
              <w:rPr>
                <w:rFonts w:ascii="Marianne" w:hAnsi="Marianne"/>
                <w:sz w:val="20"/>
                <w:szCs w:val="20"/>
                <w:lang w:val="fr-FR" w:eastAsia="x-none"/>
              </w:rPr>
              <w:t>DDT</w:t>
            </w:r>
            <w:r w:rsidR="00F324D9">
              <w:rPr>
                <w:rFonts w:ascii="Marianne" w:hAnsi="Marianne"/>
                <w:sz w:val="20"/>
                <w:szCs w:val="20"/>
                <w:lang w:val="fr-FR" w:eastAsia="x-none"/>
              </w:rPr>
              <w:t xml:space="preserve"> ; </w:t>
            </w:r>
            <w:r w:rsidR="00942E65" w:rsidRPr="003249BA">
              <w:rPr>
                <w:rFonts w:ascii="Marianne" w:hAnsi="Marianne"/>
                <w:sz w:val="20"/>
                <w:szCs w:val="20"/>
                <w:lang w:val="fr-FR" w:eastAsia="x-none"/>
              </w:rPr>
              <w:t>SOLIHA</w:t>
            </w:r>
            <w:r w:rsidR="00F324D9">
              <w:rPr>
                <w:rFonts w:ascii="Marianne" w:hAnsi="Marianne"/>
                <w:sz w:val="20"/>
                <w:szCs w:val="20"/>
                <w:lang w:val="fr-FR" w:eastAsia="x-none"/>
              </w:rPr>
              <w:t xml:space="preserve"> ; </w:t>
            </w:r>
            <w:r w:rsidRPr="003249BA">
              <w:rPr>
                <w:rFonts w:ascii="Marianne" w:hAnsi="Marianne"/>
                <w:sz w:val="20"/>
                <w:szCs w:val="20"/>
                <w:lang w:val="fr-FR" w:eastAsia="x-none"/>
              </w:rPr>
              <w:t>PDLHI</w:t>
            </w:r>
            <w:r w:rsidR="00F324D9">
              <w:rPr>
                <w:rFonts w:ascii="Marianne" w:hAnsi="Marianne"/>
                <w:sz w:val="20"/>
                <w:szCs w:val="20"/>
                <w:lang w:val="fr-FR" w:eastAsia="x-none"/>
              </w:rPr>
              <w:t xml:space="preserve"> ; </w:t>
            </w:r>
            <w:r w:rsidR="00236D51" w:rsidRPr="003249BA">
              <w:rPr>
                <w:rFonts w:ascii="Marianne" w:hAnsi="Marianne"/>
                <w:sz w:val="20"/>
                <w:szCs w:val="20"/>
                <w:lang w:val="fr-FR" w:eastAsia="x-none"/>
              </w:rPr>
              <w:t>CAF</w:t>
            </w:r>
            <w:r w:rsidR="00F324D9">
              <w:rPr>
                <w:rFonts w:ascii="Marianne" w:hAnsi="Marianne"/>
                <w:sz w:val="20"/>
                <w:szCs w:val="20"/>
                <w:lang w:val="fr-FR" w:eastAsia="x-none"/>
              </w:rPr>
              <w:t xml:space="preserve"> ; </w:t>
            </w:r>
            <w:r w:rsidR="00942E65" w:rsidRPr="003249BA">
              <w:rPr>
                <w:rFonts w:ascii="Marianne" w:hAnsi="Marianne"/>
                <w:sz w:val="20"/>
                <w:szCs w:val="20"/>
                <w:lang w:val="fr-FR" w:eastAsia="x-none"/>
              </w:rPr>
              <w:t>Bailleurs sociaux</w:t>
            </w:r>
          </w:p>
          <w:p w14:paraId="78680E03" w14:textId="152F9DE2" w:rsidR="006D7CAC" w:rsidRPr="003249BA" w:rsidRDefault="006D7CAC" w:rsidP="003249BA">
            <w:pPr>
              <w:rPr>
                <w:rFonts w:ascii="Marianne" w:hAnsi="Marianne"/>
                <w:sz w:val="20"/>
                <w:szCs w:val="20"/>
                <w:lang w:val="fr-FR" w:eastAsia="x-none"/>
              </w:rPr>
            </w:pPr>
            <w:r w:rsidRPr="003249BA">
              <w:rPr>
                <w:rFonts w:ascii="Marianne" w:hAnsi="Marianne"/>
                <w:sz w:val="20"/>
                <w:szCs w:val="20"/>
                <w:lang w:val="fr-FR" w:eastAsia="x-none"/>
              </w:rPr>
              <w:t>C</w:t>
            </w:r>
            <w:r w:rsidR="00433EF2" w:rsidRPr="003249BA">
              <w:rPr>
                <w:rFonts w:ascii="Marianne" w:hAnsi="Marianne"/>
                <w:sz w:val="20"/>
                <w:szCs w:val="20"/>
                <w:lang w:val="fr-FR" w:eastAsia="x-none"/>
              </w:rPr>
              <w:t>onseil Départemental</w:t>
            </w:r>
            <w:r w:rsidR="00F324D9">
              <w:rPr>
                <w:rFonts w:ascii="Marianne" w:hAnsi="Marianne"/>
                <w:sz w:val="20"/>
                <w:szCs w:val="20"/>
                <w:lang w:val="fr-FR" w:eastAsia="x-none"/>
              </w:rPr>
              <w:t xml:space="preserve"> ; </w:t>
            </w:r>
            <w:r w:rsidR="0071434E" w:rsidRPr="003249BA">
              <w:rPr>
                <w:rFonts w:ascii="Marianne" w:hAnsi="Marianne"/>
                <w:sz w:val="20"/>
                <w:szCs w:val="20"/>
                <w:lang w:val="fr-FR" w:eastAsia="x-none"/>
              </w:rPr>
              <w:t>CLS</w:t>
            </w:r>
            <w:r w:rsidR="00F324D9">
              <w:rPr>
                <w:rFonts w:ascii="Marianne" w:hAnsi="Marianne"/>
                <w:sz w:val="20"/>
                <w:szCs w:val="20"/>
                <w:lang w:val="fr-FR" w:eastAsia="x-none"/>
              </w:rPr>
              <w:t xml:space="preserve"> ; </w:t>
            </w:r>
            <w:r w:rsidR="000E50F4" w:rsidRPr="003249BA">
              <w:rPr>
                <w:rFonts w:ascii="Marianne" w:hAnsi="Marianne"/>
                <w:sz w:val="20"/>
                <w:szCs w:val="20"/>
                <w:lang w:val="fr-FR" w:eastAsia="x-none"/>
              </w:rPr>
              <w:t>Préfecture</w:t>
            </w:r>
            <w:r w:rsidR="00075F97">
              <w:rPr>
                <w:rFonts w:ascii="Marianne" w:hAnsi="Marianne"/>
                <w:sz w:val="20"/>
                <w:szCs w:val="20"/>
                <w:lang w:val="fr-FR" w:eastAsia="x-none"/>
              </w:rPr>
              <w:t xml:space="preserve"> ; Mutualité</w:t>
            </w:r>
            <w:r w:rsidRPr="003249BA">
              <w:rPr>
                <w:rFonts w:ascii="Marianne" w:hAnsi="Marianne"/>
                <w:sz w:val="20"/>
                <w:szCs w:val="20"/>
                <w:lang w:val="fr-FR" w:eastAsia="x-none"/>
              </w:rPr>
              <w:t xml:space="preserve"> française</w:t>
            </w:r>
          </w:p>
          <w:p w14:paraId="09BF42C1" w14:textId="77777777" w:rsidR="006D7CAC" w:rsidRPr="003249BA" w:rsidRDefault="006D7CAC" w:rsidP="003249BA">
            <w:pPr>
              <w:rPr>
                <w:rFonts w:ascii="Marianne" w:hAnsi="Marianne"/>
                <w:sz w:val="20"/>
                <w:szCs w:val="20"/>
                <w:lang w:val="fr-FR" w:eastAsia="x-none"/>
              </w:rPr>
            </w:pPr>
            <w:r w:rsidRPr="003249BA">
              <w:rPr>
                <w:rFonts w:ascii="Marianne" w:hAnsi="Marianne"/>
                <w:sz w:val="20"/>
                <w:szCs w:val="20"/>
                <w:lang w:val="fr-FR" w:eastAsia="x-none"/>
              </w:rPr>
              <w:t>Compagnons bâtisseurs</w:t>
            </w:r>
          </w:p>
          <w:p w14:paraId="401AC3BD" w14:textId="77777777" w:rsidR="006D7CAC" w:rsidRPr="003249BA" w:rsidRDefault="006D7CAC" w:rsidP="003249BA">
            <w:pPr>
              <w:rPr>
                <w:rFonts w:ascii="Marianne" w:hAnsi="Marianne"/>
                <w:sz w:val="20"/>
                <w:szCs w:val="20"/>
                <w:lang w:val="fr-FR" w:eastAsia="x-none"/>
              </w:rPr>
            </w:pPr>
            <w:r w:rsidRPr="003249BA">
              <w:rPr>
                <w:rFonts w:ascii="Marianne" w:hAnsi="Marianne"/>
                <w:sz w:val="20"/>
                <w:szCs w:val="20"/>
                <w:lang w:val="fr-FR" w:eastAsia="x-none"/>
              </w:rPr>
              <w:t>Escale 41</w:t>
            </w:r>
          </w:p>
          <w:p w14:paraId="242A5C48" w14:textId="2D0EE29E" w:rsidR="00ED6303" w:rsidRPr="003249BA" w:rsidRDefault="00ED6303" w:rsidP="003249BA">
            <w:pPr>
              <w:rPr>
                <w:rFonts w:ascii="Marianne" w:hAnsi="Marianne"/>
                <w:sz w:val="20"/>
                <w:szCs w:val="20"/>
                <w:lang w:val="fr-FR" w:eastAsia="x-none"/>
              </w:rPr>
            </w:pPr>
            <w:r w:rsidRPr="003249BA">
              <w:rPr>
                <w:rFonts w:ascii="Marianne" w:hAnsi="Marianne"/>
                <w:sz w:val="20"/>
                <w:szCs w:val="20"/>
                <w:lang w:val="fr-FR" w:eastAsia="x-none"/>
              </w:rPr>
              <w:t>CTSM</w:t>
            </w:r>
          </w:p>
        </w:tc>
      </w:tr>
      <w:tr w:rsidR="007F5780" w:rsidRPr="003249BA" w14:paraId="6F11E8F0"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3BFD1942" w14:textId="06001DD6" w:rsidR="007F5780" w:rsidRPr="003249BA" w:rsidRDefault="007F5780" w:rsidP="003249BA">
            <w:pPr>
              <w:snapToGrid w:val="0"/>
              <w:jc w:val="both"/>
              <w:rPr>
                <w:rFonts w:ascii="Marianne" w:hAnsi="Marianne"/>
                <w:color w:val="000000"/>
                <w:sz w:val="20"/>
                <w:szCs w:val="20"/>
              </w:rPr>
            </w:pPr>
            <w:r w:rsidRPr="003249BA">
              <w:rPr>
                <w:rFonts w:ascii="Marianne" w:hAnsi="Marianne"/>
                <w:b/>
                <w:color w:val="000000"/>
                <w:sz w:val="20"/>
                <w:szCs w:val="20"/>
              </w:rPr>
              <w:t xml:space="preserve">Leviers </w:t>
            </w:r>
          </w:p>
        </w:tc>
        <w:tc>
          <w:tcPr>
            <w:tcW w:w="6781" w:type="dxa"/>
            <w:tcBorders>
              <w:top w:val="single" w:sz="4" w:space="0" w:color="000000"/>
              <w:left w:val="single" w:sz="4" w:space="0" w:color="000000"/>
              <w:bottom w:val="single" w:sz="4" w:space="0" w:color="000000"/>
              <w:right w:val="single" w:sz="4" w:space="0" w:color="000000"/>
            </w:tcBorders>
            <w:vAlign w:val="center"/>
          </w:tcPr>
          <w:p w14:paraId="77BED583" w14:textId="70C2A5C5" w:rsidR="000E50F4" w:rsidRPr="003249BA" w:rsidRDefault="00AB5CE8" w:rsidP="003249BA">
            <w:pPr>
              <w:adjustRightInd w:val="0"/>
              <w:jc w:val="both"/>
              <w:rPr>
                <w:rFonts w:ascii="Marianne" w:hAnsi="Marianne"/>
                <w:color w:val="000000"/>
                <w:sz w:val="20"/>
                <w:szCs w:val="20"/>
              </w:rPr>
            </w:pPr>
            <w:r w:rsidRPr="003249BA">
              <w:rPr>
                <w:rFonts w:ascii="Marianne" w:hAnsi="Marianne"/>
                <w:color w:val="000000"/>
                <w:sz w:val="20"/>
                <w:szCs w:val="20"/>
              </w:rPr>
              <w:t>Convention</w:t>
            </w:r>
            <w:r w:rsidR="00E35EF2" w:rsidRPr="003249BA">
              <w:rPr>
                <w:rFonts w:ascii="Marianne" w:hAnsi="Marianne"/>
                <w:color w:val="000000"/>
                <w:sz w:val="20"/>
                <w:szCs w:val="20"/>
              </w:rPr>
              <w:t xml:space="preserve"> de </w:t>
            </w:r>
            <w:proofErr w:type="spellStart"/>
            <w:r w:rsidR="00E35EF2" w:rsidRPr="003249BA">
              <w:rPr>
                <w:rFonts w:ascii="Marianne" w:hAnsi="Marianne"/>
                <w:color w:val="000000"/>
                <w:sz w:val="20"/>
                <w:szCs w:val="20"/>
              </w:rPr>
              <w:t>financement</w:t>
            </w:r>
            <w:proofErr w:type="spellEnd"/>
            <w:r w:rsidR="00E35EF2" w:rsidRPr="003249BA">
              <w:rPr>
                <w:rFonts w:ascii="Marianne" w:hAnsi="Marianne"/>
                <w:color w:val="000000"/>
                <w:sz w:val="20"/>
                <w:szCs w:val="20"/>
              </w:rPr>
              <w:t xml:space="preserve"> avec les </w:t>
            </w:r>
            <w:proofErr w:type="spellStart"/>
            <w:r w:rsidR="00E35EF2" w:rsidRPr="003249BA">
              <w:rPr>
                <w:rFonts w:ascii="Marianne" w:hAnsi="Marianne"/>
                <w:color w:val="000000"/>
                <w:sz w:val="20"/>
                <w:szCs w:val="20"/>
              </w:rPr>
              <w:t>partenaires</w:t>
            </w:r>
            <w:proofErr w:type="spellEnd"/>
            <w:r w:rsidRPr="003249BA">
              <w:rPr>
                <w:rFonts w:ascii="Marianne" w:hAnsi="Marianne"/>
                <w:color w:val="000000"/>
                <w:sz w:val="20"/>
                <w:szCs w:val="20"/>
              </w:rPr>
              <w:t xml:space="preserve"> </w:t>
            </w:r>
          </w:p>
        </w:tc>
      </w:tr>
      <w:tr w:rsidR="007F5780" w:rsidRPr="003249BA" w14:paraId="5A250F6B"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469EA8CC" w14:textId="3164FF6F"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48376211" w14:textId="552F8D31" w:rsidR="007F5780" w:rsidRPr="003249BA" w:rsidRDefault="00942E65" w:rsidP="003249BA">
            <w:pPr>
              <w:adjustRightInd w:val="0"/>
              <w:jc w:val="both"/>
              <w:rPr>
                <w:rFonts w:ascii="Marianne" w:hAnsi="Marianne"/>
                <w:color w:val="000000"/>
                <w:sz w:val="20"/>
                <w:szCs w:val="20"/>
              </w:rPr>
            </w:pPr>
            <w:r w:rsidRPr="003249BA">
              <w:rPr>
                <w:rFonts w:ascii="Marianne" w:hAnsi="Marianne"/>
                <w:color w:val="000000"/>
                <w:sz w:val="20"/>
                <w:szCs w:val="20"/>
              </w:rPr>
              <w:t xml:space="preserve">Manque de </w:t>
            </w:r>
            <w:proofErr w:type="spellStart"/>
            <w:r w:rsidRPr="003249BA">
              <w:rPr>
                <w:rFonts w:ascii="Marianne" w:hAnsi="Marianne"/>
                <w:color w:val="000000"/>
                <w:sz w:val="20"/>
                <w:szCs w:val="20"/>
              </w:rPr>
              <w:t>mobilisation</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collectivités</w:t>
            </w:r>
            <w:proofErr w:type="spellEnd"/>
            <w:r w:rsidR="004C185A">
              <w:rPr>
                <w:rFonts w:ascii="Marianne" w:hAnsi="Marianne"/>
                <w:color w:val="000000"/>
                <w:sz w:val="20"/>
                <w:szCs w:val="20"/>
              </w:rPr>
              <w:t>.</w:t>
            </w:r>
          </w:p>
          <w:p w14:paraId="4FBE7F43" w14:textId="1C488551" w:rsidR="00942E65" w:rsidRPr="003249BA" w:rsidRDefault="00942E65"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Difficulté</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compr</w:t>
            </w:r>
            <w:r w:rsidR="00FF589D" w:rsidRPr="003249BA">
              <w:rPr>
                <w:rFonts w:ascii="Marianne" w:hAnsi="Marianne"/>
                <w:color w:val="000000"/>
                <w:sz w:val="20"/>
                <w:szCs w:val="20"/>
              </w:rPr>
              <w:t>é</w:t>
            </w:r>
            <w:r w:rsidRPr="003249BA">
              <w:rPr>
                <w:rFonts w:ascii="Marianne" w:hAnsi="Marianne"/>
                <w:color w:val="000000"/>
                <w:sz w:val="20"/>
                <w:szCs w:val="20"/>
              </w:rPr>
              <w:t>hension</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l’impact</w:t>
            </w:r>
            <w:proofErr w:type="spellEnd"/>
            <w:r w:rsidRPr="003249BA">
              <w:rPr>
                <w:rFonts w:ascii="Marianne" w:hAnsi="Marianne"/>
                <w:color w:val="000000"/>
                <w:sz w:val="20"/>
                <w:szCs w:val="20"/>
              </w:rPr>
              <w:t xml:space="preserve"> d’un mode </w:t>
            </w:r>
            <w:proofErr w:type="spellStart"/>
            <w:r w:rsidRPr="003249BA">
              <w:rPr>
                <w:rFonts w:ascii="Marianne" w:hAnsi="Marianne"/>
                <w:color w:val="000000"/>
                <w:sz w:val="20"/>
                <w:szCs w:val="20"/>
              </w:rPr>
              <w:t>d’occupation</w:t>
            </w:r>
            <w:proofErr w:type="spellEnd"/>
            <w:r w:rsidRPr="003249BA">
              <w:rPr>
                <w:rFonts w:ascii="Marianne" w:hAnsi="Marianne"/>
                <w:color w:val="000000"/>
                <w:sz w:val="20"/>
                <w:szCs w:val="20"/>
              </w:rPr>
              <w:t xml:space="preserve"> d’un </w:t>
            </w:r>
            <w:proofErr w:type="spellStart"/>
            <w:r w:rsidRPr="003249BA">
              <w:rPr>
                <w:rFonts w:ascii="Marianne" w:hAnsi="Marianne"/>
                <w:color w:val="000000"/>
                <w:sz w:val="20"/>
                <w:szCs w:val="20"/>
              </w:rPr>
              <w:t>logement</w:t>
            </w:r>
            <w:proofErr w:type="spellEnd"/>
            <w:r w:rsidRPr="003249BA">
              <w:rPr>
                <w:rFonts w:ascii="Marianne" w:hAnsi="Marianne"/>
                <w:color w:val="000000"/>
                <w:sz w:val="20"/>
                <w:szCs w:val="20"/>
              </w:rPr>
              <w:t xml:space="preserve"> sur la santé des occupants</w:t>
            </w:r>
            <w:r w:rsidR="004C185A">
              <w:rPr>
                <w:rFonts w:ascii="Marianne" w:hAnsi="Marianne"/>
                <w:color w:val="000000"/>
                <w:sz w:val="20"/>
                <w:szCs w:val="20"/>
              </w:rPr>
              <w:t>.</w:t>
            </w:r>
          </w:p>
        </w:tc>
      </w:tr>
      <w:tr w:rsidR="007F5780" w:rsidRPr="003249BA" w14:paraId="2E1E224D"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tcPr>
          <w:p w14:paraId="0436C5CF" w14:textId="07F39911" w:rsidR="007F5780" w:rsidRPr="003249BA" w:rsidRDefault="007F5780"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tc>
        <w:tc>
          <w:tcPr>
            <w:tcW w:w="6781" w:type="dxa"/>
            <w:tcBorders>
              <w:top w:val="single" w:sz="4" w:space="0" w:color="000000"/>
              <w:left w:val="single" w:sz="4" w:space="0" w:color="000000"/>
              <w:bottom w:val="single" w:sz="4" w:space="0" w:color="000000"/>
              <w:right w:val="single" w:sz="4" w:space="0" w:color="000000"/>
            </w:tcBorders>
            <w:vAlign w:val="center"/>
          </w:tcPr>
          <w:p w14:paraId="444F37D8" w14:textId="515803C0" w:rsidR="007F5780" w:rsidRPr="003249BA" w:rsidRDefault="000E50F4" w:rsidP="003249BA">
            <w:pPr>
              <w:jc w:val="both"/>
              <w:rPr>
                <w:rFonts w:ascii="Marianne" w:hAnsi="Marianne"/>
                <w:color w:val="000000"/>
                <w:sz w:val="20"/>
                <w:szCs w:val="20"/>
              </w:rPr>
            </w:pPr>
            <w:r w:rsidRPr="003249BA">
              <w:rPr>
                <w:rFonts w:ascii="Marianne" w:hAnsi="Marianne"/>
                <w:color w:val="000000"/>
                <w:sz w:val="20"/>
                <w:szCs w:val="20"/>
              </w:rPr>
              <w:t>La durée des conventions 2024 – 2025 - 2026</w:t>
            </w:r>
          </w:p>
        </w:tc>
      </w:tr>
      <w:tr w:rsidR="007F5780" w:rsidRPr="003249BA" w14:paraId="664BD61D" w14:textId="77777777" w:rsidTr="00F324D9">
        <w:trPr>
          <w:trHeight w:val="756"/>
          <w:jc w:val="center"/>
        </w:trPr>
        <w:tc>
          <w:tcPr>
            <w:tcW w:w="3119" w:type="dxa"/>
            <w:tcBorders>
              <w:top w:val="single" w:sz="4" w:space="0" w:color="000000"/>
              <w:left w:val="single" w:sz="4" w:space="0" w:color="000000"/>
              <w:bottom w:val="single" w:sz="4" w:space="0" w:color="000000"/>
              <w:right w:val="nil"/>
            </w:tcBorders>
            <w:vAlign w:val="center"/>
            <w:hideMark/>
          </w:tcPr>
          <w:p w14:paraId="5516ACBA" w14:textId="77777777"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Modalités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suivi</w:t>
            </w:r>
            <w:proofErr w:type="spellEnd"/>
            <w:r w:rsidRPr="003249BA">
              <w:rPr>
                <w:rFonts w:ascii="Marianne" w:hAnsi="Marianne"/>
                <w:b/>
                <w:color w:val="000000"/>
                <w:sz w:val="20"/>
                <w:szCs w:val="20"/>
              </w:rPr>
              <w:t xml:space="preserve"> et </w:t>
            </w:r>
            <w:proofErr w:type="spellStart"/>
            <w:r w:rsidRPr="003249BA">
              <w:rPr>
                <w:rFonts w:ascii="Marianne" w:hAnsi="Marianne"/>
                <w:b/>
                <w:color w:val="000000"/>
                <w:sz w:val="20"/>
                <w:szCs w:val="20"/>
              </w:rPr>
              <w:t>d’évaluation</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60232AB2" w14:textId="77777777" w:rsidR="007F5780" w:rsidRPr="003249BA" w:rsidRDefault="00E35EF2" w:rsidP="003249BA">
            <w:pPr>
              <w:jc w:val="both"/>
              <w:rPr>
                <w:rFonts w:ascii="Marianne" w:hAnsi="Marianne"/>
                <w:color w:val="000000"/>
                <w:sz w:val="20"/>
                <w:szCs w:val="20"/>
              </w:rPr>
            </w:pPr>
            <w:r w:rsidRPr="003249BA">
              <w:rPr>
                <w:rFonts w:ascii="Marianne" w:hAnsi="Marianne"/>
                <w:color w:val="000000"/>
                <w:sz w:val="20"/>
                <w:szCs w:val="20"/>
              </w:rPr>
              <w:t xml:space="preserve">Dialogue de gestion avec les </w:t>
            </w:r>
            <w:proofErr w:type="spellStart"/>
            <w:r w:rsidRPr="003249BA">
              <w:rPr>
                <w:rFonts w:ascii="Marianne" w:hAnsi="Marianne"/>
                <w:color w:val="000000"/>
                <w:sz w:val="20"/>
                <w:szCs w:val="20"/>
              </w:rPr>
              <w:t>porteurs</w:t>
            </w:r>
            <w:proofErr w:type="spellEnd"/>
            <w:r w:rsidRPr="003249BA">
              <w:rPr>
                <w:rFonts w:ascii="Marianne" w:hAnsi="Marianne"/>
                <w:color w:val="000000"/>
                <w:sz w:val="20"/>
                <w:szCs w:val="20"/>
              </w:rPr>
              <w:t xml:space="preserve"> de </w:t>
            </w:r>
            <w:proofErr w:type="spellStart"/>
            <w:r w:rsidRPr="003249BA">
              <w:rPr>
                <w:rFonts w:ascii="Marianne" w:hAnsi="Marianne"/>
                <w:color w:val="000000"/>
                <w:sz w:val="20"/>
                <w:szCs w:val="20"/>
              </w:rPr>
              <w:t>projet</w:t>
            </w:r>
            <w:proofErr w:type="spellEnd"/>
            <w:r w:rsidRPr="003249BA">
              <w:rPr>
                <w:rFonts w:ascii="Marianne" w:hAnsi="Marianne"/>
                <w:color w:val="000000"/>
                <w:sz w:val="20"/>
                <w:szCs w:val="20"/>
              </w:rPr>
              <w:t xml:space="preserve"> </w:t>
            </w:r>
          </w:p>
          <w:p w14:paraId="61ED43B8" w14:textId="58EF0214" w:rsidR="00E35EF2" w:rsidRPr="003249BA" w:rsidRDefault="00E35EF2" w:rsidP="003249BA">
            <w:pPr>
              <w:pStyle w:val="NormalWeb"/>
              <w:spacing w:before="0" w:beforeAutospacing="0" w:after="0" w:afterAutospacing="0"/>
              <w:ind w:right="227"/>
              <w:jc w:val="both"/>
              <w:rPr>
                <w:rFonts w:ascii="Marianne" w:hAnsi="Marianne"/>
                <w:color w:val="000000"/>
                <w:sz w:val="20"/>
                <w:szCs w:val="20"/>
              </w:rPr>
            </w:pPr>
            <w:r w:rsidRPr="003249BA">
              <w:rPr>
                <w:rFonts w:ascii="Marianne" w:hAnsi="Marianne" w:cs="Arial"/>
                <w:color w:val="000000"/>
                <w:sz w:val="20"/>
                <w:szCs w:val="20"/>
                <w:lang w:eastAsia="en-US"/>
              </w:rPr>
              <w:t>Participation au PDLHI</w:t>
            </w:r>
          </w:p>
        </w:tc>
      </w:tr>
      <w:tr w:rsidR="007F5780" w:rsidRPr="003249BA" w14:paraId="25B30741" w14:textId="77777777" w:rsidTr="00F324D9">
        <w:trPr>
          <w:trHeight w:val="1134"/>
          <w:jc w:val="center"/>
        </w:trPr>
        <w:tc>
          <w:tcPr>
            <w:tcW w:w="3119" w:type="dxa"/>
            <w:tcBorders>
              <w:top w:val="single" w:sz="4" w:space="0" w:color="000000"/>
              <w:left w:val="single" w:sz="4" w:space="0" w:color="000000"/>
              <w:bottom w:val="single" w:sz="4" w:space="0" w:color="000000"/>
              <w:right w:val="nil"/>
            </w:tcBorders>
            <w:vAlign w:val="center"/>
          </w:tcPr>
          <w:p w14:paraId="3770ACBE" w14:textId="28783094" w:rsidR="007F5780" w:rsidRPr="003249BA" w:rsidRDefault="007F5780"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tc>
        <w:tc>
          <w:tcPr>
            <w:tcW w:w="6781" w:type="dxa"/>
            <w:tcBorders>
              <w:top w:val="single" w:sz="4" w:space="0" w:color="000000"/>
              <w:left w:val="single" w:sz="4" w:space="0" w:color="000000"/>
              <w:bottom w:val="single" w:sz="4" w:space="0" w:color="000000"/>
              <w:right w:val="single" w:sz="4" w:space="0" w:color="000000"/>
            </w:tcBorders>
            <w:vAlign w:val="center"/>
          </w:tcPr>
          <w:p w14:paraId="75AB0C43" w14:textId="6A4AD1FB" w:rsidR="007F5780" w:rsidRPr="003249BA" w:rsidRDefault="000E50F4" w:rsidP="004C185A">
            <w:pPr>
              <w:pStyle w:val="NormalWeb"/>
              <w:numPr>
                <w:ilvl w:val="0"/>
                <w:numId w:val="43"/>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d’intervention</w:t>
            </w:r>
            <w:r w:rsidR="00E35EF2" w:rsidRPr="003249BA">
              <w:rPr>
                <w:rFonts w:ascii="Marianne" w:hAnsi="Marianne" w:cs="Arial"/>
                <w:color w:val="000000"/>
                <w:sz w:val="20"/>
                <w:szCs w:val="20"/>
                <w:lang w:eastAsia="en-US"/>
              </w:rPr>
              <w:t>s</w:t>
            </w:r>
            <w:r w:rsidRPr="003249BA">
              <w:rPr>
                <w:rFonts w:ascii="Marianne" w:hAnsi="Marianne" w:cs="Arial"/>
                <w:color w:val="000000"/>
                <w:sz w:val="20"/>
                <w:szCs w:val="20"/>
                <w:lang w:eastAsia="en-US"/>
              </w:rPr>
              <w:t xml:space="preserve"> en QPV</w:t>
            </w:r>
            <w:r w:rsidR="004C185A">
              <w:rPr>
                <w:rFonts w:ascii="Marianne" w:hAnsi="Marianne" w:cs="Arial"/>
                <w:color w:val="000000"/>
                <w:sz w:val="20"/>
                <w:szCs w:val="20"/>
                <w:lang w:eastAsia="en-US"/>
              </w:rPr>
              <w:t>.</w:t>
            </w:r>
          </w:p>
          <w:p w14:paraId="76A6F997" w14:textId="536681D8" w:rsidR="000E50F4" w:rsidRPr="003249BA" w:rsidRDefault="000E50F4" w:rsidP="004C185A">
            <w:pPr>
              <w:pStyle w:val="NormalWeb"/>
              <w:numPr>
                <w:ilvl w:val="0"/>
                <w:numId w:val="43"/>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visite</w:t>
            </w:r>
            <w:r w:rsidR="00FF589D" w:rsidRPr="003249BA">
              <w:rPr>
                <w:rFonts w:ascii="Marianne" w:hAnsi="Marianne" w:cs="Arial"/>
                <w:color w:val="000000"/>
                <w:sz w:val="20"/>
                <w:szCs w:val="20"/>
                <w:lang w:eastAsia="en-US"/>
              </w:rPr>
              <w:t>s</w:t>
            </w:r>
            <w:r w:rsidRPr="003249BA">
              <w:rPr>
                <w:rFonts w:ascii="Marianne" w:hAnsi="Marianne" w:cs="Arial"/>
                <w:color w:val="000000"/>
                <w:sz w:val="20"/>
                <w:szCs w:val="20"/>
                <w:lang w:eastAsia="en-US"/>
              </w:rPr>
              <w:t xml:space="preserve"> de CMEI</w:t>
            </w:r>
            <w:r w:rsidR="004C185A">
              <w:rPr>
                <w:rFonts w:ascii="Marianne" w:hAnsi="Marianne" w:cs="Arial"/>
                <w:color w:val="000000"/>
                <w:sz w:val="20"/>
                <w:szCs w:val="20"/>
                <w:lang w:eastAsia="en-US"/>
              </w:rPr>
              <w:t>.</w:t>
            </w:r>
          </w:p>
          <w:p w14:paraId="00191534" w14:textId="1E901862" w:rsidR="000E50F4" w:rsidRPr="003249BA" w:rsidRDefault="000E50F4" w:rsidP="004C185A">
            <w:pPr>
              <w:pStyle w:val="NormalWeb"/>
              <w:numPr>
                <w:ilvl w:val="0"/>
                <w:numId w:val="43"/>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plan personnalisé coordonné de santé réalisé sur des dossiers d’incurie</w:t>
            </w:r>
            <w:r w:rsidR="004C185A">
              <w:rPr>
                <w:rFonts w:ascii="Marianne" w:hAnsi="Marianne" w:cs="Arial"/>
                <w:color w:val="000000"/>
                <w:sz w:val="20"/>
                <w:szCs w:val="20"/>
                <w:lang w:eastAsia="en-US"/>
              </w:rPr>
              <w:t>.</w:t>
            </w:r>
          </w:p>
          <w:p w14:paraId="789FCE1C" w14:textId="19042412" w:rsidR="000E50F4" w:rsidRPr="003249BA" w:rsidRDefault="000E50F4" w:rsidP="004C185A">
            <w:pPr>
              <w:pStyle w:val="NormalWeb"/>
              <w:numPr>
                <w:ilvl w:val="0"/>
                <w:numId w:val="43"/>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d’actions d’information et de sensibilisation réalisée</w:t>
            </w:r>
            <w:r w:rsidR="00E35EF2" w:rsidRPr="003249BA">
              <w:rPr>
                <w:rFonts w:ascii="Marianne" w:hAnsi="Marianne" w:cs="Arial"/>
                <w:color w:val="000000"/>
                <w:sz w:val="20"/>
                <w:szCs w:val="20"/>
                <w:lang w:eastAsia="en-US"/>
              </w:rPr>
              <w:t>s</w:t>
            </w:r>
            <w:r w:rsidR="004C185A">
              <w:rPr>
                <w:rFonts w:ascii="Marianne" w:hAnsi="Marianne" w:cs="Arial"/>
                <w:color w:val="000000"/>
                <w:sz w:val="20"/>
                <w:szCs w:val="20"/>
                <w:lang w:eastAsia="en-US"/>
              </w:rPr>
              <w:t>.</w:t>
            </w:r>
          </w:p>
        </w:tc>
      </w:tr>
    </w:tbl>
    <w:p w14:paraId="00CA2868" w14:textId="4E43FF8C" w:rsidR="00E63A0D" w:rsidRPr="003249BA" w:rsidRDefault="00E63A0D" w:rsidP="003249BA">
      <w:pPr>
        <w:ind w:left="336"/>
        <w:jc w:val="both"/>
        <w:rPr>
          <w:rFonts w:ascii="Marianne" w:eastAsia="Times New Roman" w:hAnsi="Marianne"/>
          <w:sz w:val="20"/>
          <w:szCs w:val="20"/>
          <w:lang w:eastAsia="fr-FR"/>
        </w:rPr>
      </w:pPr>
    </w:p>
    <w:p w14:paraId="3C4EB482" w14:textId="0297D7D2" w:rsidR="00FA4CE6" w:rsidRPr="003249BA" w:rsidRDefault="00FA4CE6" w:rsidP="003249BA">
      <w:pPr>
        <w:ind w:left="336"/>
        <w:jc w:val="both"/>
        <w:rPr>
          <w:rFonts w:ascii="Marianne" w:eastAsia="Times New Roman" w:hAnsi="Marianne"/>
          <w:sz w:val="20"/>
          <w:szCs w:val="20"/>
          <w:lang w:eastAsia="fr-FR"/>
        </w:rPr>
      </w:pPr>
    </w:p>
    <w:p w14:paraId="163F45DE" w14:textId="24758FFE" w:rsidR="00FA4CE6" w:rsidRPr="003249BA" w:rsidRDefault="00FA4CE6" w:rsidP="003249BA">
      <w:pPr>
        <w:widowControl/>
        <w:autoSpaceDE/>
        <w:autoSpaceDN/>
        <w:rPr>
          <w:rFonts w:ascii="Marianne" w:eastAsia="Times New Roman" w:hAnsi="Marianne"/>
          <w:sz w:val="20"/>
          <w:szCs w:val="20"/>
          <w:lang w:eastAsia="fr-FR"/>
        </w:rPr>
      </w:pPr>
      <w:r w:rsidRPr="003249BA">
        <w:rPr>
          <w:rFonts w:ascii="Marianne" w:eastAsia="Times New Roman" w:hAnsi="Marianne"/>
          <w:sz w:val="20"/>
          <w:szCs w:val="20"/>
          <w:lang w:eastAsia="fr-FR"/>
        </w:rPr>
        <w:br w:type="page"/>
      </w:r>
    </w:p>
    <w:p w14:paraId="0CD1EAAD" w14:textId="11A30184" w:rsidR="00FA4CE6" w:rsidRPr="00C5776B" w:rsidRDefault="00A16380" w:rsidP="220EAAB2">
      <w:pPr>
        <w:pStyle w:val="Titre1"/>
        <w:pBdr>
          <w:top w:val="single" w:sz="4" w:space="1" w:color="000000" w:shadow="1"/>
          <w:left w:val="single" w:sz="4" w:space="1" w:color="000000" w:shadow="1"/>
          <w:bottom w:val="single" w:sz="4" w:space="1" w:color="000000" w:shadow="1"/>
          <w:right w:val="single" w:sz="4" w:space="1" w:color="000000" w:shadow="1"/>
        </w:pBdr>
        <w:tabs>
          <w:tab w:val="left" w:pos="708"/>
        </w:tabs>
        <w:spacing w:before="0" w:after="0"/>
        <w:ind w:left="336"/>
        <w:jc w:val="center"/>
        <w:rPr>
          <w:rFonts w:ascii="Marianne" w:hAnsi="Marianne"/>
          <w:color w:val="002060"/>
          <w:sz w:val="20"/>
          <w:szCs w:val="20"/>
        </w:rPr>
      </w:pPr>
      <w:r w:rsidRPr="220EAAB2">
        <w:rPr>
          <w:rFonts w:ascii="Marianne" w:hAnsi="Marianne"/>
          <w:color w:val="002060"/>
          <w:sz w:val="20"/>
          <w:szCs w:val="20"/>
        </w:rPr>
        <w:lastRenderedPageBreak/>
        <w:t>Intitulé de l’action </w:t>
      </w:r>
      <w:r w:rsidR="00AB25DA" w:rsidRPr="220EAAB2">
        <w:rPr>
          <w:rFonts w:ascii="Marianne" w:hAnsi="Marianne"/>
          <w:color w:val="002060"/>
          <w:sz w:val="20"/>
          <w:szCs w:val="20"/>
        </w:rPr>
        <w:t>10</w:t>
      </w:r>
      <w:r w:rsidR="3D27BB7E" w:rsidRPr="220EAAB2">
        <w:rPr>
          <w:rFonts w:ascii="Marianne" w:hAnsi="Marianne"/>
          <w:color w:val="002060"/>
          <w:sz w:val="20"/>
          <w:szCs w:val="20"/>
        </w:rPr>
        <w:t xml:space="preserve"> </w:t>
      </w:r>
      <w:r w:rsidRPr="220EAAB2">
        <w:rPr>
          <w:rFonts w:ascii="Marianne" w:hAnsi="Marianne"/>
          <w:color w:val="002060"/>
          <w:sz w:val="20"/>
          <w:szCs w:val="20"/>
        </w:rPr>
        <w:t>: Sensibiliser et accompagner les établissements sanitaires et m</w:t>
      </w:r>
      <w:r w:rsidR="36F41776" w:rsidRPr="220EAAB2">
        <w:rPr>
          <w:rFonts w:ascii="Marianne" w:hAnsi="Marianne"/>
          <w:color w:val="002060"/>
          <w:sz w:val="20"/>
          <w:szCs w:val="20"/>
        </w:rPr>
        <w:t>é</w:t>
      </w:r>
      <w:r w:rsidRPr="220EAAB2">
        <w:rPr>
          <w:rFonts w:ascii="Marianne" w:hAnsi="Marianne"/>
          <w:color w:val="002060"/>
          <w:sz w:val="20"/>
          <w:szCs w:val="20"/>
        </w:rPr>
        <w:t>dico-sociaux à la démarche des</w:t>
      </w:r>
      <w:r w:rsidR="4FC9577D" w:rsidRPr="220EAAB2">
        <w:rPr>
          <w:rFonts w:ascii="Marianne" w:hAnsi="Marianne"/>
          <w:color w:val="002060"/>
          <w:sz w:val="20"/>
          <w:szCs w:val="20"/>
        </w:rPr>
        <w:t xml:space="preserve"> Evaluations des Risques Sanitaires</w:t>
      </w:r>
    </w:p>
    <w:p w14:paraId="1BD58884" w14:textId="5568ED8E" w:rsidR="00FA4CE6" w:rsidRPr="003249BA" w:rsidRDefault="00FA4CE6" w:rsidP="003249BA">
      <w:pPr>
        <w:ind w:left="336"/>
        <w:jc w:val="both"/>
        <w:rPr>
          <w:rFonts w:ascii="Marianne" w:eastAsia="Times New Roman" w:hAnsi="Marianne"/>
          <w:sz w:val="20"/>
          <w:szCs w:val="20"/>
          <w:lang w:eastAsia="fr-FR"/>
        </w:rPr>
      </w:pPr>
    </w:p>
    <w:p w14:paraId="356E3AA7" w14:textId="2D09F948" w:rsidR="00FA4CE6" w:rsidRPr="003249BA" w:rsidRDefault="00FA4CE6" w:rsidP="003249BA">
      <w:pPr>
        <w:ind w:left="336"/>
        <w:jc w:val="both"/>
        <w:rPr>
          <w:rFonts w:ascii="Marianne" w:eastAsia="Times New Roman" w:hAnsi="Marianne"/>
          <w:sz w:val="20"/>
          <w:szCs w:val="20"/>
          <w:lang w:eastAsia="fr-FR"/>
        </w:rPr>
      </w:pPr>
    </w:p>
    <w:tbl>
      <w:tblPr>
        <w:tblW w:w="9900" w:type="dxa"/>
        <w:jc w:val="center"/>
        <w:tblLayout w:type="fixed"/>
        <w:tblLook w:val="04A0" w:firstRow="1" w:lastRow="0" w:firstColumn="1" w:lastColumn="0" w:noHBand="0" w:noVBand="1"/>
      </w:tblPr>
      <w:tblGrid>
        <w:gridCol w:w="3119"/>
        <w:gridCol w:w="6781"/>
      </w:tblGrid>
      <w:tr w:rsidR="00FA4CE6" w:rsidRPr="003249BA" w14:paraId="6EA90DED" w14:textId="77777777" w:rsidTr="220EAAB2">
        <w:trPr>
          <w:trHeight w:val="747"/>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4003DE2" w14:textId="4F7B5C5D" w:rsidR="00FA4CE6" w:rsidRPr="003249BA" w:rsidRDefault="00A16380" w:rsidP="003249BA">
            <w:pPr>
              <w:snapToGrid w:val="0"/>
              <w:jc w:val="both"/>
              <w:rPr>
                <w:rFonts w:ascii="Marianne" w:hAnsi="Marianne"/>
                <w:color w:val="000000"/>
                <w:sz w:val="20"/>
                <w:szCs w:val="20"/>
              </w:rPr>
            </w:pPr>
            <w:r w:rsidRPr="003249BA">
              <w:rPr>
                <w:rFonts w:ascii="Marianne" w:hAnsi="Marianne"/>
                <w:b/>
                <w:color w:val="000000"/>
                <w:sz w:val="20"/>
                <w:szCs w:val="20"/>
              </w:rPr>
              <w:t xml:space="preserve">Objectif du PRS </w:t>
            </w:r>
            <w:proofErr w:type="spellStart"/>
            <w:r w:rsidRPr="003249BA">
              <w:rPr>
                <w:rFonts w:ascii="Marianne" w:hAnsi="Marianne"/>
                <w:b/>
                <w:color w:val="000000"/>
                <w:sz w:val="20"/>
                <w:szCs w:val="20"/>
              </w:rPr>
              <w:t>concerné</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E1B2" w14:textId="72877B99" w:rsidR="00FA4CE6" w:rsidRPr="003249BA" w:rsidRDefault="00A16380" w:rsidP="003249BA">
            <w:pPr>
              <w:ind w:left="45"/>
              <w:jc w:val="both"/>
              <w:rPr>
                <w:rFonts w:ascii="Marianne" w:hAnsi="Marianne"/>
                <w:sz w:val="20"/>
                <w:szCs w:val="20"/>
              </w:rPr>
            </w:pPr>
            <w:r w:rsidRPr="003249BA">
              <w:rPr>
                <w:rFonts w:ascii="Marianne" w:hAnsi="Marianne"/>
                <w:color w:val="000000"/>
                <w:sz w:val="20"/>
                <w:szCs w:val="20"/>
              </w:rPr>
              <w:t xml:space="preserve">Axe 3 - action 11 du PRSE </w:t>
            </w:r>
            <w:proofErr w:type="gramStart"/>
            <w:r w:rsidRPr="003249BA">
              <w:rPr>
                <w:rFonts w:ascii="Marianne" w:hAnsi="Marianne"/>
                <w:color w:val="000000"/>
                <w:sz w:val="20"/>
                <w:szCs w:val="20"/>
              </w:rPr>
              <w:t>4 :</w:t>
            </w:r>
            <w:proofErr w:type="gramEnd"/>
            <w:r w:rsidRPr="003249BA">
              <w:rPr>
                <w:rFonts w:ascii="Marianne" w:hAnsi="Marianne"/>
                <w:color w:val="000000"/>
                <w:sz w:val="20"/>
                <w:szCs w:val="20"/>
              </w:rPr>
              <w:t xml:space="preserve"> </w:t>
            </w:r>
            <w:proofErr w:type="spellStart"/>
            <w:r w:rsidRPr="003249BA">
              <w:rPr>
                <w:rFonts w:ascii="Marianne" w:hAnsi="Marianne"/>
                <w:sz w:val="20"/>
                <w:szCs w:val="20"/>
              </w:rPr>
              <w:t>Améliorer</w:t>
            </w:r>
            <w:proofErr w:type="spellEnd"/>
            <w:r w:rsidRPr="003249BA">
              <w:rPr>
                <w:rFonts w:ascii="Marianne" w:hAnsi="Marianne"/>
                <w:sz w:val="20"/>
                <w:szCs w:val="20"/>
              </w:rPr>
              <w:t xml:space="preserve"> la </w:t>
            </w:r>
            <w:proofErr w:type="spellStart"/>
            <w:r w:rsidRPr="003249BA">
              <w:rPr>
                <w:rFonts w:ascii="Marianne" w:hAnsi="Marianne"/>
                <w:sz w:val="20"/>
                <w:szCs w:val="20"/>
              </w:rPr>
              <w:t>sécurisation</w:t>
            </w:r>
            <w:proofErr w:type="spellEnd"/>
            <w:r w:rsidRPr="003249BA">
              <w:rPr>
                <w:rFonts w:ascii="Marianne" w:hAnsi="Marianne"/>
                <w:sz w:val="20"/>
                <w:szCs w:val="20"/>
              </w:rPr>
              <w:t xml:space="preserve"> de </w:t>
            </w:r>
            <w:proofErr w:type="spellStart"/>
            <w:r w:rsidRPr="003249BA">
              <w:rPr>
                <w:rFonts w:ascii="Marianne" w:hAnsi="Marianne"/>
                <w:sz w:val="20"/>
                <w:szCs w:val="20"/>
              </w:rPr>
              <w:t>l’alimentation</w:t>
            </w:r>
            <w:proofErr w:type="spellEnd"/>
            <w:r w:rsidRPr="003249BA">
              <w:rPr>
                <w:rFonts w:ascii="Marianne" w:hAnsi="Marianne"/>
                <w:sz w:val="20"/>
                <w:szCs w:val="20"/>
              </w:rPr>
              <w:t xml:space="preserve"> </w:t>
            </w:r>
            <w:proofErr w:type="spellStart"/>
            <w:r w:rsidRPr="003249BA">
              <w:rPr>
                <w:rFonts w:ascii="Marianne" w:hAnsi="Marianne"/>
                <w:sz w:val="20"/>
                <w:szCs w:val="20"/>
              </w:rPr>
              <w:t>en</w:t>
            </w:r>
            <w:proofErr w:type="spellEnd"/>
            <w:r w:rsidRPr="003249BA">
              <w:rPr>
                <w:rFonts w:ascii="Marianne" w:hAnsi="Marianne"/>
                <w:sz w:val="20"/>
                <w:szCs w:val="20"/>
              </w:rPr>
              <w:t xml:space="preserve"> eau potable</w:t>
            </w:r>
          </w:p>
        </w:tc>
      </w:tr>
      <w:tr w:rsidR="00FA4CE6" w:rsidRPr="003249BA" w14:paraId="13260A6A" w14:textId="77777777" w:rsidTr="220EAAB2">
        <w:trPr>
          <w:trHeight w:val="442"/>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83A00" w14:textId="6616D49A" w:rsidR="00FA4CE6" w:rsidRPr="003249BA" w:rsidRDefault="00FA4CE6" w:rsidP="003249BA">
            <w:pPr>
              <w:ind w:left="45"/>
              <w:jc w:val="center"/>
              <w:rPr>
                <w:rFonts w:ascii="Marianne" w:hAnsi="Marianne"/>
                <w:sz w:val="20"/>
                <w:szCs w:val="20"/>
              </w:rPr>
            </w:pPr>
            <w:r w:rsidRPr="003249BA">
              <w:rPr>
                <w:rFonts w:ascii="Marianne" w:hAnsi="Marianne"/>
                <w:sz w:val="20"/>
                <w:szCs w:val="20"/>
              </w:rPr>
              <w:t xml:space="preserve">Argumentation </w:t>
            </w:r>
          </w:p>
        </w:tc>
      </w:tr>
      <w:tr w:rsidR="00FA4CE6" w:rsidRPr="003249BA" w14:paraId="0DFFA188" w14:textId="77777777" w:rsidTr="220EAAB2">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356A3403" w14:textId="4579288C"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Quels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sont</w:t>
            </w:r>
            <w:proofErr w:type="spellEnd"/>
            <w:r w:rsidRPr="003249BA">
              <w:rPr>
                <w:rFonts w:ascii="Marianne" w:hAnsi="Marianne"/>
                <w:b/>
                <w:color w:val="000000"/>
                <w:sz w:val="20"/>
                <w:szCs w:val="20"/>
              </w:rPr>
              <w:t xml:space="preserve"> les </w:t>
            </w:r>
            <w:proofErr w:type="spellStart"/>
            <w:r w:rsidRPr="003249BA">
              <w:rPr>
                <w:rFonts w:ascii="Marianne" w:hAnsi="Marianne"/>
                <w:b/>
                <w:color w:val="000000"/>
                <w:sz w:val="20"/>
                <w:szCs w:val="20"/>
              </w:rPr>
              <w:t>principaux</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éléments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d’analyse</w:t>
            </w:r>
            <w:proofErr w:type="spellEnd"/>
            <w:r w:rsidRPr="003249BA">
              <w:rPr>
                <w:rFonts w:ascii="Marianne" w:hAnsi="Marianne"/>
                <w:b/>
                <w:color w:val="000000"/>
                <w:sz w:val="20"/>
                <w:szCs w:val="20"/>
              </w:rPr>
              <w:t xml:space="preserve"> des </w:t>
            </w:r>
            <w:proofErr w:type="spellStart"/>
            <w:r w:rsidRPr="003249BA">
              <w:rPr>
                <w:rFonts w:ascii="Marianne" w:hAnsi="Marianne"/>
                <w:b/>
                <w:color w:val="000000"/>
                <w:sz w:val="20"/>
                <w:szCs w:val="20"/>
              </w:rPr>
              <w:t>besoins</w:t>
            </w:r>
            <w:proofErr w:type="spellEnd"/>
            <w:r w:rsidRPr="003249BA">
              <w:rPr>
                <w:rFonts w:ascii="Marianne" w:hAnsi="Marianne"/>
                <w:b/>
                <w:color w:val="000000"/>
                <w:sz w:val="20"/>
                <w:szCs w:val="20"/>
              </w:rPr>
              <w:t xml:space="preserve"> qui </w:t>
            </w:r>
            <w:proofErr w:type="spellStart"/>
            <w:r w:rsidRPr="003249BA">
              <w:rPr>
                <w:rFonts w:ascii="Marianne" w:hAnsi="Marianne"/>
                <w:b/>
                <w:color w:val="000000"/>
                <w:sz w:val="20"/>
                <w:szCs w:val="20"/>
              </w:rPr>
              <w:t>justifient</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AF36E" w14:textId="77777777" w:rsidR="00167870" w:rsidRPr="003249BA" w:rsidRDefault="00167870" w:rsidP="003249BA">
            <w:pPr>
              <w:ind w:left="45"/>
              <w:jc w:val="both"/>
              <w:rPr>
                <w:rFonts w:ascii="Marianne" w:hAnsi="Marianne"/>
                <w:sz w:val="20"/>
                <w:szCs w:val="20"/>
                <w:lang w:val="fr-FR"/>
              </w:rPr>
            </w:pPr>
          </w:p>
          <w:p w14:paraId="77F82D9F" w14:textId="555E3FF0" w:rsidR="00433EF2" w:rsidRPr="003249BA" w:rsidRDefault="007E6FE1" w:rsidP="003249BA">
            <w:pPr>
              <w:ind w:left="45"/>
              <w:jc w:val="both"/>
              <w:rPr>
                <w:rFonts w:ascii="Marianne" w:hAnsi="Marianne"/>
                <w:sz w:val="20"/>
                <w:szCs w:val="20"/>
                <w:lang w:val="fr-FR"/>
              </w:rPr>
            </w:pPr>
            <w:r w:rsidRPr="003249BA">
              <w:rPr>
                <w:rFonts w:ascii="Marianne" w:hAnsi="Marianne"/>
                <w:sz w:val="20"/>
                <w:szCs w:val="20"/>
                <w:lang w:val="fr-FR"/>
              </w:rPr>
              <w:t xml:space="preserve">La conception, la réalisation et la maintenance des réseaux intérieurs de distribution d’EDCH </w:t>
            </w:r>
            <w:r w:rsidR="00433EF2" w:rsidRPr="003249BA">
              <w:rPr>
                <w:rFonts w:ascii="Marianne" w:hAnsi="Marianne"/>
                <w:sz w:val="20"/>
                <w:szCs w:val="20"/>
                <w:lang w:val="fr-FR"/>
              </w:rPr>
              <w:t xml:space="preserve">(eaux destinées à la consommation humaine) </w:t>
            </w:r>
            <w:r w:rsidRPr="003249BA">
              <w:rPr>
                <w:rFonts w:ascii="Marianne" w:hAnsi="Marianne"/>
                <w:sz w:val="20"/>
                <w:szCs w:val="20"/>
                <w:lang w:val="fr-FR"/>
              </w:rPr>
              <w:t xml:space="preserve">jouent un rôle essentiel vis-à-vis de la qualité de l’eau distribuée. </w:t>
            </w:r>
          </w:p>
          <w:p w14:paraId="675EB690" w14:textId="2283FB88" w:rsidR="007E6FE1" w:rsidRPr="003249BA" w:rsidRDefault="007E6FE1" w:rsidP="00C5776B">
            <w:pPr>
              <w:ind w:left="45"/>
              <w:jc w:val="both"/>
              <w:rPr>
                <w:rFonts w:ascii="Marianne" w:hAnsi="Marianne"/>
                <w:sz w:val="20"/>
                <w:szCs w:val="20"/>
                <w:lang w:val="fr-FR"/>
              </w:rPr>
            </w:pPr>
            <w:r w:rsidRPr="003249BA">
              <w:rPr>
                <w:rFonts w:ascii="Marianne" w:hAnsi="Marianne"/>
                <w:sz w:val="20"/>
                <w:szCs w:val="20"/>
                <w:lang w:val="fr-FR"/>
              </w:rPr>
              <w:t xml:space="preserve">Par ailleurs, toute installation intérieure de distribution d’EDCH </w:t>
            </w:r>
            <w:r w:rsidR="00433EF2" w:rsidRPr="003249BA">
              <w:rPr>
                <w:rFonts w:ascii="Marianne" w:hAnsi="Marianne"/>
                <w:sz w:val="20"/>
                <w:szCs w:val="20"/>
                <w:lang w:val="fr-FR"/>
              </w:rPr>
              <w:t xml:space="preserve">(eaux destinées à la consommation humaine) </w:t>
            </w:r>
            <w:r w:rsidRPr="003249BA">
              <w:rPr>
                <w:rFonts w:ascii="Marianne" w:hAnsi="Marianne"/>
                <w:sz w:val="20"/>
                <w:szCs w:val="20"/>
                <w:lang w:val="fr-FR"/>
              </w:rPr>
              <w:t>peut présenter des risques impactant la qualité de l’eau.</w:t>
            </w:r>
          </w:p>
          <w:p w14:paraId="75F20FB7" w14:textId="2696AFBC" w:rsidR="007E6FE1" w:rsidRPr="003249BA" w:rsidRDefault="79E80F2E" w:rsidP="00C5776B">
            <w:pPr>
              <w:ind w:left="45"/>
              <w:jc w:val="both"/>
              <w:rPr>
                <w:rFonts w:ascii="Marianne" w:hAnsi="Marianne"/>
                <w:sz w:val="20"/>
                <w:szCs w:val="20"/>
                <w:lang w:val="fr-FR"/>
              </w:rPr>
            </w:pPr>
            <w:r w:rsidRPr="220EAAB2">
              <w:rPr>
                <w:rFonts w:ascii="Marianne" w:hAnsi="Marianne"/>
                <w:sz w:val="20"/>
                <w:szCs w:val="20"/>
                <w:lang w:val="fr-FR"/>
              </w:rPr>
              <w:t xml:space="preserve">L’approche </w:t>
            </w:r>
            <w:r w:rsidR="44A44756" w:rsidRPr="220EAAB2">
              <w:rPr>
                <w:rFonts w:ascii="Marianne" w:hAnsi="Marianne"/>
                <w:sz w:val="20"/>
                <w:szCs w:val="20"/>
                <w:lang w:val="fr-FR"/>
              </w:rPr>
              <w:t>ERS</w:t>
            </w:r>
            <w:r w:rsidRPr="220EAAB2">
              <w:rPr>
                <w:rFonts w:ascii="Marianne" w:hAnsi="Marianne"/>
                <w:sz w:val="20"/>
                <w:szCs w:val="20"/>
                <w:lang w:val="fr-FR"/>
              </w:rPr>
              <w:t xml:space="preserve"> est une démarche globale et préventive qui vise à prendre en compte tant les risques quantitatifs (rupture de l’alimentation en eau potable) que qualitatifs (microbiologiques ou chimique).</w:t>
            </w:r>
          </w:p>
          <w:p w14:paraId="57B652A1" w14:textId="77777777" w:rsidR="00016794" w:rsidRPr="003249BA" w:rsidRDefault="007E6FE1" w:rsidP="003249BA">
            <w:pPr>
              <w:ind w:left="45"/>
              <w:jc w:val="both"/>
              <w:rPr>
                <w:rFonts w:ascii="Marianne" w:hAnsi="Marianne"/>
                <w:sz w:val="20"/>
                <w:szCs w:val="20"/>
                <w:lang w:val="fr-FR"/>
              </w:rPr>
            </w:pPr>
            <w:r w:rsidRPr="003249BA">
              <w:rPr>
                <w:rFonts w:ascii="Marianne" w:hAnsi="Marianne"/>
                <w:sz w:val="20"/>
                <w:szCs w:val="20"/>
                <w:lang w:val="fr-FR"/>
              </w:rPr>
              <w:t>L’analyse des risques effectuée permet de décrire et d’évaluer les installations intérieures de distribution d’eau et de proposer des mesures de gestion des risques afin de supprimer ou atténuer les évènements dangereux afin d’en limiter les impacts sur la santé humaine. Elle permet in fine de prioriser les actions et travaux pour rationaliser les investissements.</w:t>
            </w:r>
          </w:p>
          <w:p w14:paraId="465A3713" w14:textId="31605554" w:rsidR="00167870" w:rsidRPr="003249BA" w:rsidRDefault="00167870" w:rsidP="003249BA">
            <w:pPr>
              <w:ind w:left="45"/>
              <w:jc w:val="both"/>
              <w:rPr>
                <w:rFonts w:ascii="Marianne" w:hAnsi="Marianne"/>
                <w:sz w:val="20"/>
                <w:szCs w:val="20"/>
              </w:rPr>
            </w:pPr>
          </w:p>
        </w:tc>
      </w:tr>
      <w:tr w:rsidR="00FA4CE6" w:rsidRPr="003249BA" w14:paraId="5DEAFF42" w14:textId="77777777" w:rsidTr="220EAAB2">
        <w:trPr>
          <w:trHeight w:val="637"/>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22E498C7" w14:textId="77777777" w:rsidR="00FA4CE6" w:rsidRPr="003249BA" w:rsidRDefault="00FA4CE6" w:rsidP="003249BA">
            <w:pPr>
              <w:snapToGrid w:val="0"/>
              <w:jc w:val="both"/>
              <w:rPr>
                <w:rFonts w:ascii="Marianne" w:hAnsi="Marianne"/>
                <w:b/>
                <w:color w:val="000000"/>
                <w:sz w:val="20"/>
                <w:szCs w:val="20"/>
              </w:rPr>
            </w:pPr>
            <w:r w:rsidRPr="003249BA">
              <w:rPr>
                <w:rFonts w:ascii="Marianne" w:hAnsi="Marianne"/>
                <w:b/>
                <w:color w:val="000000"/>
                <w:sz w:val="20"/>
                <w:szCs w:val="20"/>
              </w:rPr>
              <w:t xml:space="preserve">Public </w:t>
            </w:r>
            <w:proofErr w:type="spellStart"/>
            <w:r w:rsidRPr="003249BA">
              <w:rPr>
                <w:rFonts w:ascii="Marianne" w:hAnsi="Marianne"/>
                <w:b/>
                <w:color w:val="000000"/>
                <w:sz w:val="20"/>
                <w:szCs w:val="20"/>
              </w:rPr>
              <w:t>cible</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5D0E0" w14:textId="745FA993" w:rsidR="009154F3" w:rsidRPr="003249BA" w:rsidRDefault="22E29C60" w:rsidP="003249BA">
            <w:pPr>
              <w:ind w:left="45"/>
              <w:jc w:val="both"/>
              <w:rPr>
                <w:rFonts w:ascii="Marianne" w:hAnsi="Marianne"/>
                <w:sz w:val="20"/>
                <w:szCs w:val="20"/>
              </w:rPr>
            </w:pPr>
            <w:r w:rsidRPr="220EAAB2">
              <w:rPr>
                <w:rFonts w:ascii="Marianne" w:hAnsi="Marianne"/>
                <w:sz w:val="20"/>
                <w:szCs w:val="20"/>
              </w:rPr>
              <w:t xml:space="preserve">Les </w:t>
            </w:r>
            <w:proofErr w:type="spellStart"/>
            <w:r w:rsidR="413FFA3B" w:rsidRPr="220EAAB2">
              <w:rPr>
                <w:rFonts w:ascii="Marianne" w:hAnsi="Marianne"/>
                <w:sz w:val="20"/>
                <w:szCs w:val="20"/>
              </w:rPr>
              <w:t>établissements</w:t>
            </w:r>
            <w:proofErr w:type="spellEnd"/>
            <w:r w:rsidR="413FFA3B" w:rsidRPr="220EAAB2">
              <w:rPr>
                <w:rFonts w:ascii="Marianne" w:hAnsi="Marianne"/>
                <w:sz w:val="20"/>
                <w:szCs w:val="20"/>
              </w:rPr>
              <w:t xml:space="preserve"> de santé et </w:t>
            </w:r>
            <w:proofErr w:type="spellStart"/>
            <w:r w:rsidR="413FFA3B" w:rsidRPr="220EAAB2">
              <w:rPr>
                <w:rFonts w:ascii="Marianne" w:hAnsi="Marianne"/>
                <w:sz w:val="20"/>
                <w:szCs w:val="20"/>
              </w:rPr>
              <w:t>m</w:t>
            </w:r>
            <w:r w:rsidR="3603783D" w:rsidRPr="220EAAB2">
              <w:rPr>
                <w:rFonts w:ascii="Marianne" w:hAnsi="Marianne"/>
                <w:sz w:val="20"/>
                <w:szCs w:val="20"/>
              </w:rPr>
              <w:t>é</w:t>
            </w:r>
            <w:r w:rsidR="413FFA3B" w:rsidRPr="220EAAB2">
              <w:rPr>
                <w:rFonts w:ascii="Marianne" w:hAnsi="Marianne"/>
                <w:sz w:val="20"/>
                <w:szCs w:val="20"/>
              </w:rPr>
              <w:t>dico-sociaux</w:t>
            </w:r>
            <w:proofErr w:type="spellEnd"/>
          </w:p>
        </w:tc>
      </w:tr>
      <w:tr w:rsidR="00FA4CE6" w:rsidRPr="003249BA" w14:paraId="52AEBC27" w14:textId="77777777" w:rsidTr="220EAAB2">
        <w:trPr>
          <w:trHeight w:val="396"/>
          <w:jc w:val="center"/>
        </w:trPr>
        <w:tc>
          <w:tcPr>
            <w:tcW w:w="9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4F77AC" w14:textId="77777777" w:rsidR="00FA4CE6" w:rsidRPr="003249BA" w:rsidRDefault="00FA4CE6" w:rsidP="003249BA">
            <w:pPr>
              <w:ind w:left="45"/>
              <w:jc w:val="center"/>
              <w:rPr>
                <w:rFonts w:ascii="Marianne" w:hAnsi="Marianne"/>
                <w:sz w:val="20"/>
                <w:szCs w:val="20"/>
              </w:rPr>
            </w:pPr>
            <w:r w:rsidRPr="003249BA">
              <w:rPr>
                <w:rFonts w:ascii="Marianne" w:hAnsi="Marianne"/>
                <w:sz w:val="20"/>
                <w:szCs w:val="20"/>
              </w:rPr>
              <w:t xml:space="preserve">Description de </w:t>
            </w:r>
            <w:proofErr w:type="spellStart"/>
            <w:r w:rsidRPr="003249BA">
              <w:rPr>
                <w:rFonts w:ascii="Marianne" w:hAnsi="Marianne"/>
                <w:sz w:val="20"/>
                <w:szCs w:val="20"/>
              </w:rPr>
              <w:t>l’action</w:t>
            </w:r>
            <w:proofErr w:type="spellEnd"/>
          </w:p>
        </w:tc>
      </w:tr>
      <w:tr w:rsidR="00FA4CE6" w:rsidRPr="003249BA" w14:paraId="6580A318" w14:textId="77777777" w:rsidTr="220EAAB2">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47506A0"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spécifiques</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7175CE" w14:textId="0112D3D1" w:rsidR="00FA4CE6" w:rsidRPr="004C185A" w:rsidRDefault="413FFA3B" w:rsidP="004C185A">
            <w:pPr>
              <w:pStyle w:val="Paragraphedeliste"/>
              <w:numPr>
                <w:ilvl w:val="0"/>
                <w:numId w:val="44"/>
              </w:numPr>
              <w:jc w:val="both"/>
              <w:rPr>
                <w:rFonts w:ascii="Marianne" w:hAnsi="Marianne"/>
                <w:sz w:val="20"/>
                <w:szCs w:val="20"/>
              </w:rPr>
            </w:pPr>
            <w:r w:rsidRPr="220EAAB2">
              <w:rPr>
                <w:rFonts w:ascii="Marianne" w:hAnsi="Marianne"/>
                <w:sz w:val="20"/>
                <w:szCs w:val="20"/>
              </w:rPr>
              <w:t xml:space="preserve">Informer et former aux </w:t>
            </w:r>
            <w:proofErr w:type="spellStart"/>
            <w:r w:rsidRPr="220EAAB2">
              <w:rPr>
                <w:rFonts w:ascii="Marianne" w:hAnsi="Marianne"/>
                <w:sz w:val="20"/>
                <w:szCs w:val="20"/>
              </w:rPr>
              <w:t>enjeux</w:t>
            </w:r>
            <w:proofErr w:type="spellEnd"/>
            <w:r w:rsidRPr="220EAAB2">
              <w:rPr>
                <w:rFonts w:ascii="Marianne" w:hAnsi="Marianne"/>
                <w:sz w:val="20"/>
                <w:szCs w:val="20"/>
              </w:rPr>
              <w:t xml:space="preserve"> et à la </w:t>
            </w:r>
            <w:proofErr w:type="spellStart"/>
            <w:r w:rsidRPr="220EAAB2">
              <w:rPr>
                <w:rFonts w:ascii="Marianne" w:hAnsi="Marianne"/>
                <w:sz w:val="20"/>
                <w:szCs w:val="20"/>
              </w:rPr>
              <w:t>méthodologie</w:t>
            </w:r>
            <w:proofErr w:type="spellEnd"/>
            <w:r w:rsidRPr="220EAAB2">
              <w:rPr>
                <w:rFonts w:ascii="Marianne" w:hAnsi="Marianne"/>
                <w:sz w:val="20"/>
                <w:szCs w:val="20"/>
              </w:rPr>
              <w:t xml:space="preserve"> </w:t>
            </w:r>
            <w:r w:rsidR="5BC1824B" w:rsidRPr="220EAAB2">
              <w:rPr>
                <w:rFonts w:ascii="Marianne" w:hAnsi="Marianne"/>
                <w:sz w:val="20"/>
                <w:szCs w:val="20"/>
              </w:rPr>
              <w:t>ERS</w:t>
            </w:r>
            <w:r w:rsidR="00C1D316" w:rsidRPr="220EAAB2">
              <w:rPr>
                <w:rFonts w:ascii="Marianne" w:hAnsi="Marianne"/>
                <w:sz w:val="20"/>
                <w:szCs w:val="20"/>
              </w:rPr>
              <w:t>.</w:t>
            </w:r>
          </w:p>
          <w:p w14:paraId="518B3BC4" w14:textId="30E53A41" w:rsidR="00CE4B80" w:rsidRPr="004C185A" w:rsidRDefault="413FFA3B" w:rsidP="004C185A">
            <w:pPr>
              <w:pStyle w:val="Paragraphedeliste"/>
              <w:numPr>
                <w:ilvl w:val="0"/>
                <w:numId w:val="44"/>
              </w:numPr>
              <w:jc w:val="both"/>
              <w:rPr>
                <w:rFonts w:ascii="Marianne" w:hAnsi="Marianne"/>
                <w:sz w:val="20"/>
                <w:szCs w:val="20"/>
              </w:rPr>
            </w:pPr>
            <w:proofErr w:type="spellStart"/>
            <w:r w:rsidRPr="220EAAB2">
              <w:rPr>
                <w:rFonts w:ascii="Marianne" w:hAnsi="Marianne"/>
                <w:sz w:val="20"/>
                <w:szCs w:val="20"/>
              </w:rPr>
              <w:t>Accompagner</w:t>
            </w:r>
            <w:proofErr w:type="spellEnd"/>
            <w:r w:rsidRPr="220EAAB2">
              <w:rPr>
                <w:rFonts w:ascii="Marianne" w:hAnsi="Marianne"/>
                <w:sz w:val="20"/>
                <w:szCs w:val="20"/>
              </w:rPr>
              <w:t xml:space="preserve"> les ES et les ESMS dans la mise </w:t>
            </w:r>
            <w:proofErr w:type="spellStart"/>
            <w:r w:rsidRPr="220EAAB2">
              <w:rPr>
                <w:rFonts w:ascii="Marianne" w:hAnsi="Marianne"/>
                <w:sz w:val="20"/>
                <w:szCs w:val="20"/>
              </w:rPr>
              <w:t>en</w:t>
            </w:r>
            <w:proofErr w:type="spellEnd"/>
            <w:r w:rsidRPr="220EAAB2">
              <w:rPr>
                <w:rFonts w:ascii="Marianne" w:hAnsi="Marianne"/>
                <w:sz w:val="20"/>
                <w:szCs w:val="20"/>
              </w:rPr>
              <w:t xml:space="preserve"> place de</w:t>
            </w:r>
            <w:r w:rsidR="74608470" w:rsidRPr="220EAAB2">
              <w:rPr>
                <w:rFonts w:ascii="Marianne" w:hAnsi="Marianne"/>
                <w:sz w:val="20"/>
                <w:szCs w:val="20"/>
              </w:rPr>
              <w:t xml:space="preserve"> </w:t>
            </w:r>
            <w:proofErr w:type="spellStart"/>
            <w:r w:rsidR="74608470" w:rsidRPr="220EAAB2">
              <w:rPr>
                <w:rFonts w:ascii="Marianne" w:hAnsi="Marianne"/>
                <w:sz w:val="20"/>
                <w:szCs w:val="20"/>
              </w:rPr>
              <w:t>leurs</w:t>
            </w:r>
            <w:proofErr w:type="spellEnd"/>
            <w:r w:rsidR="74608470" w:rsidRPr="220EAAB2">
              <w:rPr>
                <w:rFonts w:ascii="Marianne" w:hAnsi="Marianne"/>
                <w:sz w:val="20"/>
                <w:szCs w:val="20"/>
              </w:rPr>
              <w:t xml:space="preserve"> ERS </w:t>
            </w:r>
            <w:proofErr w:type="spellStart"/>
            <w:r w:rsidR="74608470" w:rsidRPr="220EAAB2">
              <w:rPr>
                <w:rFonts w:ascii="Marianne" w:hAnsi="Marianne"/>
                <w:sz w:val="20"/>
                <w:szCs w:val="20"/>
              </w:rPr>
              <w:t>en</w:t>
            </w:r>
            <w:proofErr w:type="spellEnd"/>
            <w:r w:rsidRPr="220EAAB2">
              <w:rPr>
                <w:rFonts w:ascii="Marianne" w:hAnsi="Marianne"/>
                <w:sz w:val="20"/>
                <w:szCs w:val="20"/>
              </w:rPr>
              <w:t xml:space="preserve"> réseau </w:t>
            </w:r>
            <w:proofErr w:type="spellStart"/>
            <w:r w:rsidRPr="220EAAB2">
              <w:rPr>
                <w:rFonts w:ascii="Marianne" w:hAnsi="Marianne"/>
                <w:sz w:val="20"/>
                <w:szCs w:val="20"/>
              </w:rPr>
              <w:t>intérieur</w:t>
            </w:r>
            <w:proofErr w:type="spellEnd"/>
            <w:r w:rsidR="00C1D316" w:rsidRPr="220EAAB2">
              <w:rPr>
                <w:rFonts w:ascii="Marianne" w:hAnsi="Marianne"/>
                <w:sz w:val="20"/>
                <w:szCs w:val="20"/>
              </w:rPr>
              <w:t>.</w:t>
            </w:r>
          </w:p>
        </w:tc>
      </w:tr>
      <w:tr w:rsidR="00FA4CE6" w:rsidRPr="003249BA" w14:paraId="28FC5B5E" w14:textId="77777777" w:rsidTr="220EAAB2">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2FDC835"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Objectifs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opérationnels</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CC1490" w14:textId="0DC0B710" w:rsidR="00CE4B80" w:rsidRPr="004C185A" w:rsidRDefault="413FFA3B" w:rsidP="004C185A">
            <w:pPr>
              <w:pStyle w:val="Paragraphedeliste"/>
              <w:numPr>
                <w:ilvl w:val="0"/>
                <w:numId w:val="45"/>
              </w:numPr>
              <w:jc w:val="both"/>
              <w:rPr>
                <w:rFonts w:ascii="Marianne" w:hAnsi="Marianne"/>
                <w:sz w:val="20"/>
                <w:szCs w:val="20"/>
              </w:rPr>
            </w:pPr>
            <w:r w:rsidRPr="220EAAB2">
              <w:rPr>
                <w:rFonts w:ascii="Marianne" w:hAnsi="Marianne"/>
                <w:sz w:val="20"/>
                <w:szCs w:val="20"/>
                <w:lang w:val="fr-FR"/>
              </w:rPr>
              <w:t>Mettre à disposition des ES et ESMS un guide pour la réalisation des E</w:t>
            </w:r>
            <w:r w:rsidR="45C0028F" w:rsidRPr="220EAAB2">
              <w:rPr>
                <w:rFonts w:ascii="Marianne" w:hAnsi="Marianne"/>
                <w:sz w:val="20"/>
                <w:szCs w:val="20"/>
                <w:lang w:val="fr-FR"/>
              </w:rPr>
              <w:t>RS</w:t>
            </w:r>
            <w:r w:rsidRPr="220EAAB2">
              <w:rPr>
                <w:rFonts w:ascii="Marianne" w:hAnsi="Marianne"/>
                <w:sz w:val="20"/>
                <w:szCs w:val="20"/>
                <w:lang w:val="fr-FR"/>
              </w:rPr>
              <w:t xml:space="preserve"> réseau intérieur</w:t>
            </w:r>
            <w:r w:rsidR="00C1D316" w:rsidRPr="220EAAB2">
              <w:rPr>
                <w:rFonts w:ascii="Marianne" w:hAnsi="Marianne"/>
                <w:sz w:val="20"/>
                <w:szCs w:val="20"/>
                <w:lang w:val="fr-FR"/>
              </w:rPr>
              <w:t>.</w:t>
            </w:r>
          </w:p>
          <w:p w14:paraId="1B626654" w14:textId="26759C5F" w:rsidR="00CE4B80" w:rsidRPr="004C185A" w:rsidRDefault="08680316" w:rsidP="004C185A">
            <w:pPr>
              <w:pStyle w:val="Paragraphedeliste"/>
              <w:numPr>
                <w:ilvl w:val="0"/>
                <w:numId w:val="45"/>
              </w:numPr>
              <w:jc w:val="both"/>
              <w:rPr>
                <w:rFonts w:ascii="Marianne" w:hAnsi="Marianne"/>
                <w:sz w:val="20"/>
                <w:szCs w:val="20"/>
              </w:rPr>
            </w:pPr>
            <w:r w:rsidRPr="220EAAB2">
              <w:rPr>
                <w:rFonts w:ascii="Marianne" w:hAnsi="Marianne"/>
                <w:sz w:val="20"/>
                <w:szCs w:val="20"/>
                <w:lang w:val="fr-FR"/>
              </w:rPr>
              <w:t xml:space="preserve">Accompagner les ES/ESMS dans l’élaboration de leurs </w:t>
            </w:r>
            <w:r w:rsidR="42EF2223" w:rsidRPr="220EAAB2">
              <w:rPr>
                <w:rFonts w:ascii="Marianne" w:hAnsi="Marianne"/>
                <w:sz w:val="20"/>
                <w:szCs w:val="20"/>
                <w:lang w:val="fr-FR"/>
              </w:rPr>
              <w:t>ERS</w:t>
            </w:r>
            <w:r w:rsidR="00E64789" w:rsidRPr="220EAAB2">
              <w:rPr>
                <w:rFonts w:ascii="Marianne" w:hAnsi="Marianne"/>
                <w:sz w:val="20"/>
                <w:szCs w:val="20"/>
                <w:lang w:val="fr-FR"/>
              </w:rPr>
              <w:t xml:space="preserve"> réseau intérieur</w:t>
            </w:r>
            <w:r w:rsidR="00C1D316" w:rsidRPr="220EAAB2">
              <w:rPr>
                <w:rFonts w:ascii="Marianne" w:hAnsi="Marianne"/>
                <w:sz w:val="20"/>
                <w:szCs w:val="20"/>
                <w:lang w:val="fr-FR"/>
              </w:rPr>
              <w:t>.</w:t>
            </w:r>
          </w:p>
        </w:tc>
      </w:tr>
      <w:tr w:rsidR="00FA4CE6" w:rsidRPr="003249BA" w14:paraId="7F6CE7D7" w14:textId="77777777" w:rsidTr="220EAAB2">
        <w:trPr>
          <w:trHeight w:val="713"/>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7449E582" w14:textId="77777777" w:rsidR="00FA4CE6" w:rsidRPr="003249BA" w:rsidRDefault="00FA4CE6" w:rsidP="003249BA">
            <w:pPr>
              <w:snapToGrid w:val="0"/>
              <w:jc w:val="both"/>
              <w:rPr>
                <w:rFonts w:ascii="Marianne" w:hAnsi="Marianne"/>
                <w:b/>
                <w:color w:val="000000"/>
                <w:sz w:val="20"/>
                <w:szCs w:val="20"/>
              </w:rPr>
            </w:pPr>
            <w:r w:rsidRPr="003249BA">
              <w:rPr>
                <w:rFonts w:ascii="Marianne" w:hAnsi="Marianne"/>
                <w:b/>
                <w:color w:val="000000"/>
                <w:sz w:val="20"/>
                <w:szCs w:val="20"/>
              </w:rPr>
              <w:t>Description</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6AD8D" w14:textId="77454FE9" w:rsidR="00C5776B" w:rsidRPr="003249BA" w:rsidRDefault="054C87EE" w:rsidP="220EAAB2">
            <w:pPr>
              <w:jc w:val="both"/>
            </w:pPr>
            <w:r w:rsidRPr="220EAAB2">
              <w:rPr>
                <w:rFonts w:ascii="Marianne" w:hAnsi="Marianne" w:cs="Times New Roman"/>
                <w:sz w:val="20"/>
                <w:szCs w:val="20"/>
              </w:rPr>
              <w:t xml:space="preserve">Elaboration d’un guide </w:t>
            </w:r>
            <w:proofErr w:type="spellStart"/>
            <w:r w:rsidRPr="220EAAB2">
              <w:rPr>
                <w:rFonts w:ascii="Marianne" w:hAnsi="Marianne" w:cs="Times New Roman"/>
                <w:sz w:val="20"/>
                <w:szCs w:val="20"/>
              </w:rPr>
              <w:t>méthodologique</w:t>
            </w:r>
            <w:proofErr w:type="spellEnd"/>
            <w:r w:rsidRPr="220EAAB2">
              <w:rPr>
                <w:rFonts w:ascii="Marianne" w:hAnsi="Marianne" w:cs="Times New Roman"/>
                <w:sz w:val="20"/>
                <w:szCs w:val="20"/>
              </w:rPr>
              <w:t xml:space="preserve"> qui sera ensuite </w:t>
            </w:r>
            <w:proofErr w:type="spellStart"/>
            <w:r w:rsidRPr="220EAAB2">
              <w:rPr>
                <w:rFonts w:ascii="Marianne" w:hAnsi="Marianne" w:cs="Times New Roman"/>
                <w:sz w:val="20"/>
                <w:szCs w:val="20"/>
              </w:rPr>
              <w:t>diffusé</w:t>
            </w:r>
            <w:proofErr w:type="spellEnd"/>
            <w:r w:rsidRPr="220EAAB2">
              <w:rPr>
                <w:rFonts w:ascii="Marianne" w:hAnsi="Marianne" w:cs="Times New Roman"/>
                <w:sz w:val="20"/>
                <w:szCs w:val="20"/>
              </w:rPr>
              <w:t xml:space="preserve"> à </w:t>
            </w:r>
            <w:proofErr w:type="spellStart"/>
            <w:r w:rsidRPr="220EAAB2">
              <w:rPr>
                <w:rFonts w:ascii="Marianne" w:hAnsi="Marianne" w:cs="Times New Roman"/>
                <w:sz w:val="20"/>
                <w:szCs w:val="20"/>
              </w:rPr>
              <w:t>l’ensemble</w:t>
            </w:r>
            <w:proofErr w:type="spellEnd"/>
            <w:r w:rsidRPr="220EAAB2">
              <w:rPr>
                <w:rFonts w:ascii="Marianne" w:hAnsi="Marianne" w:cs="Times New Roman"/>
                <w:sz w:val="20"/>
                <w:szCs w:val="20"/>
              </w:rPr>
              <w:t xml:space="preserve"> des </w:t>
            </w:r>
            <w:proofErr w:type="spellStart"/>
            <w:r w:rsidRPr="220EAAB2">
              <w:rPr>
                <w:rFonts w:ascii="Marianne" w:hAnsi="Marianne" w:cs="Times New Roman"/>
                <w:sz w:val="20"/>
                <w:szCs w:val="20"/>
              </w:rPr>
              <w:t>établissements</w:t>
            </w:r>
            <w:proofErr w:type="spellEnd"/>
            <w:r w:rsidRPr="220EAAB2">
              <w:rPr>
                <w:rFonts w:ascii="Marianne" w:hAnsi="Marianne" w:cs="Times New Roman"/>
                <w:sz w:val="20"/>
                <w:szCs w:val="20"/>
              </w:rPr>
              <w:t xml:space="preserve"> </w:t>
            </w:r>
            <w:proofErr w:type="spellStart"/>
            <w:r w:rsidRPr="220EAAB2">
              <w:rPr>
                <w:rFonts w:ascii="Marianne" w:hAnsi="Marianne" w:cs="Times New Roman"/>
                <w:sz w:val="20"/>
                <w:szCs w:val="20"/>
              </w:rPr>
              <w:t>concernés</w:t>
            </w:r>
            <w:proofErr w:type="spellEnd"/>
          </w:p>
        </w:tc>
      </w:tr>
      <w:tr w:rsidR="00FA4CE6" w:rsidRPr="003249BA" w14:paraId="48E2552F" w14:textId="77777777" w:rsidTr="220EAAB2">
        <w:trPr>
          <w:trHeight w:val="581"/>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10071958"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Territoire</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d’intervention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410B8" w14:textId="1609BEC4" w:rsidR="00FA4CE6" w:rsidRPr="003249BA" w:rsidRDefault="14F9FD6F" w:rsidP="220EAAB2">
            <w:pPr>
              <w:jc w:val="both"/>
            </w:pPr>
            <w:r w:rsidRPr="220EAAB2">
              <w:rPr>
                <w:rFonts w:ascii="Marianne" w:hAnsi="Marianne" w:cs="Times New Roman"/>
                <w:sz w:val="20"/>
                <w:szCs w:val="20"/>
              </w:rPr>
              <w:t>Département de Loir-et-Cher</w:t>
            </w:r>
          </w:p>
        </w:tc>
      </w:tr>
      <w:tr w:rsidR="00FA4CE6" w:rsidRPr="003249BA" w14:paraId="4D45691B" w14:textId="77777777" w:rsidTr="220EAAB2">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2DEACD1C"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Pilote</w:t>
            </w:r>
            <w:proofErr w:type="spellEnd"/>
            <w:r w:rsidRPr="003249BA">
              <w:rPr>
                <w:rFonts w:ascii="Marianne" w:hAnsi="Marianne"/>
                <w:b/>
                <w:color w:val="000000"/>
                <w:sz w:val="20"/>
                <w:szCs w:val="20"/>
              </w:rPr>
              <w:t>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B6744" w14:textId="1C9DBC92" w:rsidR="00FA4CE6" w:rsidRPr="003249BA" w:rsidRDefault="1EA8177D" w:rsidP="220EAAB2">
            <w:pPr>
              <w:snapToGrid w:val="0"/>
              <w:jc w:val="both"/>
              <w:rPr>
                <w:rFonts w:ascii="Marianne" w:hAnsi="Marianne" w:cs="Times New Roman"/>
                <w:sz w:val="20"/>
                <w:szCs w:val="20"/>
              </w:rPr>
            </w:pPr>
            <w:r w:rsidRPr="220EAAB2">
              <w:rPr>
                <w:rFonts w:ascii="Marianne" w:hAnsi="Marianne" w:cs="Times New Roman"/>
                <w:sz w:val="20"/>
                <w:szCs w:val="20"/>
              </w:rPr>
              <w:t>ARS</w:t>
            </w:r>
          </w:p>
        </w:tc>
      </w:tr>
      <w:tr w:rsidR="00FA4CE6" w:rsidRPr="003249BA" w14:paraId="146CE21D" w14:textId="77777777" w:rsidTr="220EAAB2">
        <w:trPr>
          <w:trHeight w:val="72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131CC29" w14:textId="56440E8D"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Porteur</w:t>
            </w:r>
            <w:proofErr w:type="spellEnd"/>
            <w:r w:rsidRPr="003249BA">
              <w:rPr>
                <w:rFonts w:ascii="Marianne" w:hAnsi="Marianne"/>
                <w:b/>
                <w:color w:val="000000"/>
                <w:sz w:val="20"/>
                <w:szCs w:val="20"/>
              </w:rPr>
              <w:t xml:space="preserve"> de </w:t>
            </w:r>
            <w:proofErr w:type="spellStart"/>
            <w:r w:rsidRPr="003249BA">
              <w:rPr>
                <w:rFonts w:ascii="Marianne" w:hAnsi="Marianne"/>
                <w:b/>
                <w:color w:val="000000"/>
                <w:sz w:val="20"/>
                <w:szCs w:val="20"/>
              </w:rPr>
              <w:t>l’action</w:t>
            </w:r>
            <w:proofErr w:type="spellEnd"/>
            <w:r w:rsidRPr="003249BA">
              <w:rPr>
                <w:rFonts w:ascii="Marianne" w:hAnsi="Marianne"/>
                <w:b/>
                <w:color w:val="000000"/>
                <w:sz w:val="20"/>
                <w:szCs w:val="20"/>
              </w:rPr>
              <w:t xml:space="preserve"> </w:t>
            </w:r>
          </w:p>
          <w:p w14:paraId="5E721DBB" w14:textId="010A1050" w:rsidR="00FA4CE6" w:rsidRPr="003249BA" w:rsidRDefault="00FA4CE6" w:rsidP="003249BA">
            <w:pPr>
              <w:snapToGrid w:val="0"/>
              <w:jc w:val="both"/>
              <w:rPr>
                <w:rFonts w:ascii="Marianne" w:hAnsi="Marianne"/>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B6ACB" w14:textId="2A5107FF" w:rsidR="00FA4CE6" w:rsidRPr="003249BA" w:rsidRDefault="26994F4B" w:rsidP="003249BA">
            <w:pPr>
              <w:snapToGrid w:val="0"/>
              <w:jc w:val="both"/>
              <w:rPr>
                <w:rFonts w:ascii="Marianne" w:hAnsi="Marianne"/>
                <w:color w:val="000000"/>
                <w:sz w:val="20"/>
                <w:szCs w:val="20"/>
              </w:rPr>
            </w:pPr>
            <w:r w:rsidRPr="220EAAB2">
              <w:rPr>
                <w:rFonts w:ascii="Marianne" w:hAnsi="Marianne"/>
                <w:color w:val="000000" w:themeColor="text1"/>
                <w:sz w:val="20"/>
                <w:szCs w:val="20"/>
              </w:rPr>
              <w:t>ARS</w:t>
            </w:r>
            <w:r w:rsidR="7C10C279" w:rsidRPr="220EAAB2">
              <w:rPr>
                <w:rFonts w:ascii="Marianne" w:hAnsi="Marianne"/>
                <w:color w:val="000000" w:themeColor="text1"/>
                <w:sz w:val="20"/>
                <w:szCs w:val="20"/>
              </w:rPr>
              <w:t xml:space="preserve"> / </w:t>
            </w:r>
            <w:proofErr w:type="spellStart"/>
            <w:r w:rsidR="7C10C279" w:rsidRPr="220EAAB2">
              <w:rPr>
                <w:rFonts w:ascii="Marianne" w:hAnsi="Marianne"/>
                <w:color w:val="000000" w:themeColor="text1"/>
                <w:sz w:val="20"/>
                <w:szCs w:val="20"/>
              </w:rPr>
              <w:t>Aquafluence</w:t>
            </w:r>
            <w:proofErr w:type="spellEnd"/>
          </w:p>
        </w:tc>
      </w:tr>
      <w:tr w:rsidR="00FA4CE6" w:rsidRPr="003249BA" w14:paraId="7084BF70" w14:textId="77777777" w:rsidTr="220EAAB2">
        <w:trPr>
          <w:trHeight w:val="690"/>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02B2962" w14:textId="77777777" w:rsidR="00FA4CE6" w:rsidRPr="003249BA" w:rsidRDefault="00FA4CE6" w:rsidP="003249BA">
            <w:pPr>
              <w:snapToGrid w:val="0"/>
              <w:jc w:val="both"/>
              <w:rPr>
                <w:rFonts w:ascii="Marianne" w:hAnsi="Marianne"/>
                <w:b/>
                <w:color w:val="000000"/>
                <w:sz w:val="20"/>
                <w:szCs w:val="20"/>
              </w:rPr>
            </w:pPr>
          </w:p>
          <w:p w14:paraId="02DF6CF2"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Partenaires</w:t>
            </w:r>
            <w:proofErr w:type="spellEnd"/>
          </w:p>
          <w:p w14:paraId="5063394F" w14:textId="77777777" w:rsidR="00FA4CE6" w:rsidRPr="003249BA" w:rsidRDefault="00FA4CE6" w:rsidP="003249BA">
            <w:pPr>
              <w:snapToGrid w:val="0"/>
              <w:jc w:val="both"/>
              <w:rPr>
                <w:rFonts w:ascii="Marianne" w:hAnsi="Marianne"/>
                <w:b/>
                <w:color w:val="000000"/>
                <w:sz w:val="20"/>
                <w:szCs w:val="20"/>
              </w:rPr>
            </w:pPr>
          </w:p>
          <w:p w14:paraId="099A6ACA" w14:textId="76533340" w:rsidR="00FA4CE6" w:rsidRPr="003249BA" w:rsidRDefault="00FA4CE6"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lastRenderedPageBreak/>
              <w:t>Secteurs</w:t>
            </w:r>
            <w:proofErr w:type="spellEnd"/>
            <w:r w:rsidRPr="003249BA">
              <w:rPr>
                <w:rFonts w:ascii="Marianne" w:hAnsi="Marianne"/>
                <w:b/>
                <w:color w:val="000000"/>
                <w:sz w:val="20"/>
                <w:szCs w:val="20"/>
              </w:rPr>
              <w:t xml:space="preserve"> </w:t>
            </w:r>
            <w:proofErr w:type="spellStart"/>
            <w:r w:rsidR="00AB25DA" w:rsidRPr="003249BA">
              <w:rPr>
                <w:rFonts w:ascii="Marianne" w:hAnsi="Marianne"/>
                <w:b/>
                <w:color w:val="000000"/>
                <w:sz w:val="20"/>
                <w:szCs w:val="20"/>
              </w:rPr>
              <w:t>mobilisés</w:t>
            </w:r>
            <w:proofErr w:type="spellEnd"/>
            <w:r w:rsidR="00AB25DA" w:rsidRPr="003249BA">
              <w:rPr>
                <w:rFonts w:ascii="Marianne" w:hAnsi="Marianne"/>
                <w:color w:val="000000"/>
                <w:sz w:val="20"/>
                <w:szCs w:val="20"/>
              </w:rPr>
              <w:t>:</w:t>
            </w:r>
            <w:r w:rsidRPr="003249BA">
              <w:rPr>
                <w:rFonts w:ascii="Marianne" w:hAnsi="Marianne"/>
                <w:color w:val="000000"/>
                <w:sz w:val="20"/>
                <w:szCs w:val="20"/>
              </w:rPr>
              <w:t xml:space="preserve"> santé, social, </w:t>
            </w:r>
            <w:proofErr w:type="spellStart"/>
            <w:r w:rsidRPr="003249BA">
              <w:rPr>
                <w:rFonts w:ascii="Marianne" w:hAnsi="Marianne"/>
                <w:color w:val="000000"/>
                <w:sz w:val="20"/>
                <w:szCs w:val="20"/>
              </w:rPr>
              <w:t>emploi</w:t>
            </w:r>
            <w:proofErr w:type="spellEnd"/>
            <w:r w:rsidRPr="003249BA">
              <w:rPr>
                <w:rFonts w:ascii="Marianne" w:hAnsi="Marianne"/>
                <w:color w:val="000000"/>
                <w:sz w:val="20"/>
                <w:szCs w:val="20"/>
              </w:rPr>
              <w:t>/</w:t>
            </w:r>
            <w:r w:rsidR="00AB25DA" w:rsidRPr="003249BA">
              <w:rPr>
                <w:rFonts w:ascii="Marianne" w:hAnsi="Marianne"/>
                <w:color w:val="000000"/>
                <w:sz w:val="20"/>
                <w:szCs w:val="20"/>
              </w:rPr>
              <w:t>insertion …</w:t>
            </w:r>
          </w:p>
          <w:p w14:paraId="03FF7EC2" w14:textId="77777777" w:rsidR="00FA4CE6" w:rsidRPr="003249BA" w:rsidRDefault="00FA4CE6" w:rsidP="003249BA">
            <w:pPr>
              <w:snapToGrid w:val="0"/>
              <w:jc w:val="both"/>
              <w:rPr>
                <w:rFonts w:ascii="Marianne" w:hAnsi="Marianne"/>
                <w:color w:val="000000"/>
                <w:sz w:val="20"/>
                <w:szCs w:val="20"/>
              </w:rPr>
            </w:pPr>
            <w:proofErr w:type="spellStart"/>
            <w:r w:rsidRPr="003249BA">
              <w:rPr>
                <w:rFonts w:ascii="Marianne" w:hAnsi="Marianne"/>
                <w:b/>
                <w:color w:val="000000"/>
                <w:sz w:val="20"/>
                <w:szCs w:val="20"/>
              </w:rPr>
              <w:t>Acteurs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mobilisés</w:t>
            </w:r>
            <w:proofErr w:type="spellEnd"/>
            <w:r w:rsidRPr="003249BA">
              <w:rPr>
                <w:rFonts w:ascii="Marianne" w:hAnsi="Marianne"/>
                <w:color w:val="000000"/>
                <w:sz w:val="20"/>
                <w:szCs w:val="20"/>
              </w:rPr>
              <w:t xml:space="preserve"> (structures, services)</w:t>
            </w:r>
          </w:p>
          <w:p w14:paraId="7BAE94DE" w14:textId="77777777" w:rsidR="00FA4CE6" w:rsidRPr="003249BA" w:rsidRDefault="00FA4CE6" w:rsidP="003249BA">
            <w:pPr>
              <w:snapToGrid w:val="0"/>
              <w:jc w:val="both"/>
              <w:rPr>
                <w:rFonts w:ascii="Marianne" w:hAnsi="Marianne"/>
                <w:color w:val="000000"/>
                <w:sz w:val="20"/>
                <w:szCs w:val="20"/>
              </w:rPr>
            </w:pPr>
            <w:r w:rsidRPr="003249BA">
              <w:rPr>
                <w:rFonts w:ascii="Marianne" w:hAnsi="Marianne"/>
                <w:b/>
                <w:color w:val="000000"/>
                <w:sz w:val="20"/>
                <w:szCs w:val="20"/>
              </w:rPr>
              <w:t>Type de participation</w:t>
            </w:r>
            <w:r w:rsidRPr="003249BA">
              <w:rPr>
                <w:rFonts w:ascii="Marianne" w:hAnsi="Marianne"/>
                <w:color w:val="000000"/>
                <w:sz w:val="20"/>
                <w:szCs w:val="20"/>
              </w:rPr>
              <w:t xml:space="preserve"> (</w:t>
            </w:r>
            <w:proofErr w:type="spellStart"/>
            <w:r w:rsidRPr="003249BA">
              <w:rPr>
                <w:rFonts w:ascii="Marianne" w:hAnsi="Marianne"/>
                <w:color w:val="000000"/>
                <w:sz w:val="20"/>
                <w:szCs w:val="20"/>
              </w:rPr>
              <w:t>analyse</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besoins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organisation</w:t>
            </w:r>
            <w:proofErr w:type="spellEnd"/>
            <w:r w:rsidRPr="003249BA">
              <w:rPr>
                <w:rFonts w:ascii="Marianne" w:hAnsi="Marianne"/>
                <w:color w:val="000000"/>
                <w:sz w:val="20"/>
                <w:szCs w:val="20"/>
              </w:rPr>
              <w:t xml:space="preserve">, gestion de </w:t>
            </w:r>
            <w:proofErr w:type="spellStart"/>
            <w:r w:rsidRPr="003249BA">
              <w:rPr>
                <w:rFonts w:ascii="Marianne" w:hAnsi="Marianne"/>
                <w:color w:val="000000"/>
                <w:sz w:val="20"/>
                <w:szCs w:val="20"/>
              </w:rPr>
              <w:t>l’action</w:t>
            </w:r>
            <w:proofErr w:type="spellEnd"/>
            <w:r w:rsidRPr="003249BA">
              <w:rPr>
                <w:rFonts w:ascii="Marianne" w:hAnsi="Marianne"/>
                <w:color w:val="000000"/>
                <w:sz w:val="20"/>
                <w:szCs w:val="20"/>
              </w:rPr>
              <w:t xml:space="preserve">, pilotage, </w:t>
            </w:r>
            <w:proofErr w:type="spellStart"/>
            <w:r w:rsidRPr="003249BA">
              <w:rPr>
                <w:rFonts w:ascii="Marianne" w:hAnsi="Marianne"/>
                <w:color w:val="000000"/>
                <w:sz w:val="20"/>
                <w:szCs w:val="20"/>
              </w:rPr>
              <w:t>mobilisation</w:t>
            </w:r>
            <w:proofErr w:type="spellEnd"/>
            <w:r w:rsidRPr="003249BA">
              <w:rPr>
                <w:rFonts w:ascii="Marianne" w:hAnsi="Marianne"/>
                <w:color w:val="000000"/>
                <w:sz w:val="20"/>
                <w:szCs w:val="20"/>
              </w:rPr>
              <w:t xml:space="preserve"> des </w:t>
            </w:r>
            <w:proofErr w:type="spellStart"/>
            <w:r w:rsidRPr="003249BA">
              <w:rPr>
                <w:rFonts w:ascii="Marianne" w:hAnsi="Marianne"/>
                <w:color w:val="000000"/>
                <w:sz w:val="20"/>
                <w:szCs w:val="20"/>
              </w:rPr>
              <w:t>ressources</w:t>
            </w:r>
            <w:proofErr w:type="spellEnd"/>
            <w:r w:rsidRPr="003249BA">
              <w:rPr>
                <w:rFonts w:ascii="Marianne" w:hAnsi="Marianne"/>
                <w:color w:val="000000"/>
                <w:sz w:val="20"/>
                <w:szCs w:val="20"/>
              </w:rPr>
              <w:t>)</w:t>
            </w:r>
          </w:p>
          <w:p w14:paraId="7391F1EB" w14:textId="77777777" w:rsidR="00FA4CE6" w:rsidRPr="003249BA" w:rsidRDefault="00FA4CE6" w:rsidP="003249BA">
            <w:pPr>
              <w:snapToGrid w:val="0"/>
              <w:jc w:val="both"/>
              <w:rPr>
                <w:rFonts w:ascii="Marianne" w:hAnsi="Marianne"/>
                <w:i/>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D0DDA" w14:textId="77777777" w:rsidR="00FA4CE6" w:rsidRPr="003249BA" w:rsidRDefault="00CE4B80" w:rsidP="003249BA">
            <w:pPr>
              <w:rPr>
                <w:rFonts w:ascii="Marianne" w:hAnsi="Marianne"/>
                <w:sz w:val="20"/>
                <w:szCs w:val="20"/>
                <w:lang w:val="fr-FR" w:eastAsia="x-none"/>
              </w:rPr>
            </w:pPr>
            <w:r w:rsidRPr="003249BA">
              <w:rPr>
                <w:rFonts w:ascii="Marianne" w:hAnsi="Marianne"/>
                <w:sz w:val="20"/>
                <w:szCs w:val="20"/>
                <w:lang w:val="fr-FR" w:eastAsia="x-none"/>
              </w:rPr>
              <w:lastRenderedPageBreak/>
              <w:t>ARS</w:t>
            </w:r>
          </w:p>
          <w:p w14:paraId="09D958C2" w14:textId="77777777" w:rsidR="00CE4B80" w:rsidRPr="003249BA" w:rsidRDefault="00CE4B80" w:rsidP="003249BA">
            <w:pPr>
              <w:rPr>
                <w:rFonts w:ascii="Marianne" w:hAnsi="Marianne"/>
                <w:sz w:val="20"/>
                <w:szCs w:val="20"/>
                <w:lang w:val="fr-FR" w:eastAsia="x-none"/>
              </w:rPr>
            </w:pPr>
            <w:proofErr w:type="spellStart"/>
            <w:r w:rsidRPr="003249BA">
              <w:rPr>
                <w:rFonts w:ascii="Marianne" w:hAnsi="Marianne"/>
                <w:sz w:val="20"/>
                <w:szCs w:val="20"/>
                <w:lang w:val="fr-FR" w:eastAsia="x-none"/>
              </w:rPr>
              <w:t>OIeau</w:t>
            </w:r>
            <w:proofErr w:type="spellEnd"/>
          </w:p>
          <w:p w14:paraId="7B4B3D46" w14:textId="77777777" w:rsidR="00CE4B80" w:rsidRPr="003249BA" w:rsidRDefault="00CE4B80" w:rsidP="003249BA">
            <w:pPr>
              <w:rPr>
                <w:rFonts w:ascii="Marianne" w:hAnsi="Marianne"/>
                <w:sz w:val="20"/>
                <w:szCs w:val="20"/>
                <w:lang w:val="fr-FR" w:eastAsia="x-none"/>
              </w:rPr>
            </w:pPr>
            <w:r w:rsidRPr="003249BA">
              <w:rPr>
                <w:rFonts w:ascii="Marianne" w:hAnsi="Marianne"/>
                <w:sz w:val="20"/>
                <w:szCs w:val="20"/>
                <w:lang w:val="fr-FR" w:eastAsia="x-none"/>
              </w:rPr>
              <w:t>AELB</w:t>
            </w:r>
          </w:p>
          <w:p w14:paraId="22229EE4" w14:textId="49CBE2DC" w:rsidR="00CE4B80" w:rsidRPr="003249BA" w:rsidRDefault="00CE4B80" w:rsidP="003249BA">
            <w:pPr>
              <w:rPr>
                <w:rFonts w:ascii="Marianne" w:hAnsi="Marianne"/>
                <w:sz w:val="20"/>
                <w:szCs w:val="20"/>
                <w:lang w:val="fr-FR" w:eastAsia="x-none"/>
              </w:rPr>
            </w:pPr>
            <w:r w:rsidRPr="003249BA">
              <w:rPr>
                <w:rFonts w:ascii="Marianne" w:hAnsi="Marianne"/>
                <w:sz w:val="20"/>
                <w:szCs w:val="20"/>
                <w:lang w:val="fr-FR" w:eastAsia="x-none"/>
              </w:rPr>
              <w:lastRenderedPageBreak/>
              <w:t>CLS</w:t>
            </w:r>
          </w:p>
        </w:tc>
      </w:tr>
      <w:tr w:rsidR="00FA4CE6" w:rsidRPr="003249BA" w14:paraId="47647DF4" w14:textId="77777777" w:rsidTr="220EAAB2">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2FB12393" w14:textId="77777777" w:rsidR="00FA4CE6" w:rsidRPr="003249BA" w:rsidRDefault="00FA4CE6" w:rsidP="003249BA">
            <w:pPr>
              <w:snapToGrid w:val="0"/>
              <w:jc w:val="both"/>
              <w:rPr>
                <w:rFonts w:ascii="Marianne" w:hAnsi="Marianne"/>
                <w:b/>
                <w:color w:val="000000"/>
                <w:sz w:val="20"/>
                <w:szCs w:val="20"/>
                <w:lang w:val="fr-FR"/>
              </w:rPr>
            </w:pPr>
            <w:r w:rsidRPr="003249BA">
              <w:rPr>
                <w:rFonts w:ascii="Marianne" w:hAnsi="Marianne"/>
                <w:b/>
                <w:color w:val="000000"/>
                <w:sz w:val="20"/>
                <w:szCs w:val="20"/>
              </w:rPr>
              <w:lastRenderedPageBreak/>
              <w:t xml:space="preserve">Leviers </w:t>
            </w:r>
          </w:p>
          <w:p w14:paraId="39AE89DB" w14:textId="77777777" w:rsidR="00FA4CE6" w:rsidRPr="003249BA" w:rsidRDefault="00FA4CE6" w:rsidP="003249BA">
            <w:pPr>
              <w:snapToGrid w:val="0"/>
              <w:jc w:val="both"/>
              <w:rPr>
                <w:rFonts w:ascii="Marianne" w:hAnsi="Marianne"/>
                <w:color w:val="000000"/>
                <w:sz w:val="20"/>
                <w:szCs w:val="20"/>
              </w:rPr>
            </w:pPr>
          </w:p>
          <w:p w14:paraId="77EB6D06" w14:textId="77777777" w:rsidR="00FA4CE6" w:rsidRPr="003249BA" w:rsidRDefault="00FA4CE6" w:rsidP="003249BA">
            <w:pPr>
              <w:snapToGrid w:val="0"/>
              <w:jc w:val="both"/>
              <w:rPr>
                <w:rFonts w:ascii="Marianne" w:hAnsi="Marianne"/>
                <w:color w:val="000000"/>
                <w:sz w:val="20"/>
                <w:szCs w:val="20"/>
              </w:rPr>
            </w:pPr>
            <w:r w:rsidRPr="003249BA">
              <w:rPr>
                <w:rFonts w:ascii="Marianne" w:hAnsi="Marianne"/>
                <w:color w:val="000000"/>
                <w:sz w:val="20"/>
                <w:szCs w:val="20"/>
              </w:rPr>
              <w:t>(</w:t>
            </w:r>
            <w:proofErr w:type="spellStart"/>
            <w:r w:rsidRPr="003249BA">
              <w:rPr>
                <w:rFonts w:ascii="Marianne" w:hAnsi="Marianne"/>
                <w:color w:val="000000"/>
                <w:sz w:val="20"/>
                <w:szCs w:val="20"/>
              </w:rPr>
              <w:t>moyens</w:t>
            </w:r>
            <w:proofErr w:type="spellEnd"/>
            <w:r w:rsidRPr="003249BA">
              <w:rPr>
                <w:rFonts w:ascii="Marianne" w:hAnsi="Marianne"/>
                <w:color w:val="000000"/>
                <w:sz w:val="20"/>
                <w:szCs w:val="20"/>
              </w:rPr>
              <w:t xml:space="preserve"> et </w:t>
            </w:r>
            <w:proofErr w:type="spellStart"/>
            <w:r w:rsidRPr="003249BA">
              <w:rPr>
                <w:rFonts w:ascii="Marianne" w:hAnsi="Marianne"/>
                <w:color w:val="000000"/>
                <w:sz w:val="20"/>
                <w:szCs w:val="20"/>
              </w:rPr>
              <w:t>outils</w:t>
            </w:r>
            <w:proofErr w:type="spellEnd"/>
            <w:r w:rsidRPr="003249BA">
              <w:rPr>
                <w:rFonts w:ascii="Marianne" w:hAnsi="Marianne"/>
                <w:color w:val="000000"/>
                <w:sz w:val="20"/>
                <w:szCs w:val="20"/>
              </w:rPr>
              <w:t>)</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2708C" w14:textId="48489673" w:rsidR="00FA4CE6" w:rsidRPr="003249BA" w:rsidRDefault="005A605D"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Financement</w:t>
            </w:r>
            <w:proofErr w:type="spellEnd"/>
            <w:r w:rsidRPr="003249BA">
              <w:rPr>
                <w:rFonts w:ascii="Marianne" w:hAnsi="Marianne"/>
                <w:color w:val="000000"/>
                <w:sz w:val="20"/>
                <w:szCs w:val="20"/>
              </w:rPr>
              <w:t xml:space="preserve"> AELB</w:t>
            </w:r>
          </w:p>
        </w:tc>
      </w:tr>
      <w:tr w:rsidR="00FA4CE6" w:rsidRPr="003249BA" w14:paraId="3E1FD27F" w14:textId="77777777" w:rsidTr="220EAAB2">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7540E456"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à prendre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compte</w:t>
            </w:r>
            <w:proofErr w:type="spellEnd"/>
            <w:r w:rsidRPr="003249BA">
              <w:rPr>
                <w:rFonts w:ascii="Marianne" w:hAnsi="Marianne"/>
                <w:b/>
                <w:color w:val="000000"/>
                <w:sz w:val="20"/>
                <w:szCs w:val="20"/>
              </w:rPr>
              <w:t xml:space="preserve"> </w:t>
            </w:r>
          </w:p>
          <w:p w14:paraId="5584AA42" w14:textId="77777777" w:rsidR="00FA4CE6" w:rsidRPr="003249BA" w:rsidRDefault="00FA4CE6" w:rsidP="003249BA">
            <w:pPr>
              <w:snapToGrid w:val="0"/>
              <w:jc w:val="both"/>
              <w:rPr>
                <w:rFonts w:ascii="Marianne" w:hAnsi="Marianne"/>
                <w:b/>
                <w:color w:val="000000"/>
                <w:sz w:val="20"/>
                <w:szCs w:val="20"/>
              </w:rPr>
            </w:pPr>
            <w:proofErr w:type="spellStart"/>
            <w:proofErr w:type="gramStart"/>
            <w:r w:rsidRPr="003249BA">
              <w:rPr>
                <w:rFonts w:ascii="Marianne" w:hAnsi="Marianne"/>
                <w:b/>
                <w:color w:val="000000"/>
                <w:sz w:val="20"/>
                <w:szCs w:val="20"/>
              </w:rPr>
              <w:t>Exemple</w:t>
            </w:r>
            <w:proofErr w:type="spellEnd"/>
            <w:r w:rsidRPr="003249BA">
              <w:rPr>
                <w:rFonts w:ascii="Marianne" w:hAnsi="Marianne"/>
                <w:b/>
                <w:color w:val="000000"/>
                <w:sz w:val="20"/>
                <w:szCs w:val="20"/>
              </w:rPr>
              <w:t> :</w:t>
            </w:r>
            <w:proofErr w:type="gram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difficultés</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liées</w:t>
            </w:r>
            <w:proofErr w:type="spellEnd"/>
            <w:r w:rsidRPr="003249BA">
              <w:rPr>
                <w:rFonts w:ascii="Marianne" w:hAnsi="Marianne"/>
                <w:b/>
                <w:color w:val="000000"/>
                <w:sz w:val="20"/>
                <w:szCs w:val="20"/>
              </w:rPr>
              <w:t xml:space="preserve"> au </w:t>
            </w: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w:t>
            </w: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E53BC7" w14:textId="7741DF32" w:rsidR="00FA4CE6" w:rsidRPr="003249BA" w:rsidRDefault="00C1D316" w:rsidP="220EAAB2">
            <w:pPr>
              <w:adjustRightInd w:val="0"/>
              <w:jc w:val="both"/>
              <w:rPr>
                <w:rFonts w:ascii="Marianne" w:hAnsi="Marianne"/>
                <w:color w:val="000000"/>
                <w:sz w:val="20"/>
                <w:szCs w:val="20"/>
                <w:lang w:val="fr-FR"/>
              </w:rPr>
            </w:pPr>
            <w:r w:rsidRPr="220EAAB2">
              <w:rPr>
                <w:rFonts w:ascii="Marianne" w:hAnsi="Marianne"/>
                <w:color w:val="000000" w:themeColor="text1"/>
                <w:sz w:val="20"/>
                <w:szCs w:val="20"/>
                <w:lang w:val="fr-FR"/>
              </w:rPr>
              <w:t>O</w:t>
            </w:r>
            <w:r w:rsidR="26994F4B" w:rsidRPr="220EAAB2">
              <w:rPr>
                <w:rFonts w:ascii="Marianne" w:hAnsi="Marianne"/>
                <w:color w:val="000000" w:themeColor="text1"/>
                <w:sz w:val="20"/>
                <w:szCs w:val="20"/>
                <w:lang w:val="fr-FR"/>
              </w:rPr>
              <w:t xml:space="preserve">bligation </w:t>
            </w:r>
            <w:proofErr w:type="spellStart"/>
            <w:r w:rsidR="26994F4B" w:rsidRPr="220EAAB2">
              <w:rPr>
                <w:rFonts w:ascii="Marianne" w:hAnsi="Marianne"/>
                <w:color w:val="000000" w:themeColor="text1"/>
                <w:sz w:val="20"/>
                <w:szCs w:val="20"/>
                <w:lang w:val="fr-FR"/>
              </w:rPr>
              <w:t>réglementaire</w:t>
            </w:r>
            <w:r w:rsidR="2F85763F" w:rsidRPr="220EAAB2">
              <w:rPr>
                <w:rFonts w:ascii="Marianne" w:hAnsi="Marianne"/>
                <w:color w:val="000000" w:themeColor="text1"/>
                <w:sz w:val="20"/>
                <w:szCs w:val="20"/>
                <w:lang w:val="fr-FR"/>
              </w:rPr>
              <w:t>de</w:t>
            </w:r>
            <w:proofErr w:type="spellEnd"/>
            <w:r w:rsidR="2F85763F" w:rsidRPr="220EAAB2">
              <w:rPr>
                <w:rFonts w:ascii="Marianne" w:hAnsi="Marianne"/>
                <w:color w:val="000000" w:themeColor="text1"/>
                <w:sz w:val="20"/>
                <w:szCs w:val="20"/>
                <w:lang w:val="fr-FR"/>
              </w:rPr>
              <w:t xml:space="preserve"> la finalisation des ERS</w:t>
            </w:r>
            <w:r w:rsidR="26994F4B" w:rsidRPr="220EAAB2">
              <w:rPr>
                <w:rFonts w:ascii="Marianne" w:hAnsi="Marianne"/>
                <w:color w:val="000000" w:themeColor="text1"/>
                <w:sz w:val="20"/>
                <w:szCs w:val="20"/>
                <w:lang w:val="fr-FR"/>
              </w:rPr>
              <w:t xml:space="preserve"> </w:t>
            </w:r>
            <w:r w:rsidR="00E64789" w:rsidRPr="220EAAB2">
              <w:rPr>
                <w:rFonts w:ascii="Marianne" w:hAnsi="Marianne"/>
                <w:color w:val="000000" w:themeColor="text1"/>
                <w:sz w:val="20"/>
                <w:szCs w:val="20"/>
                <w:lang w:val="fr-FR"/>
              </w:rPr>
              <w:t xml:space="preserve">réseau </w:t>
            </w:r>
            <w:r w:rsidR="79E80F2E" w:rsidRPr="220EAAB2">
              <w:rPr>
                <w:rFonts w:ascii="Marianne" w:hAnsi="Marianne"/>
                <w:color w:val="000000" w:themeColor="text1"/>
                <w:sz w:val="20"/>
                <w:szCs w:val="20"/>
                <w:lang w:val="fr-FR"/>
              </w:rPr>
              <w:t>intérieur</w:t>
            </w:r>
            <w:r w:rsidR="195E0609" w:rsidRPr="220EAAB2">
              <w:rPr>
                <w:rFonts w:ascii="Marianne" w:hAnsi="Marianne"/>
                <w:color w:val="000000" w:themeColor="text1"/>
                <w:sz w:val="20"/>
                <w:szCs w:val="20"/>
                <w:lang w:val="fr-FR"/>
              </w:rPr>
              <w:t xml:space="preserve"> </w:t>
            </w:r>
            <w:r w:rsidR="00E64789" w:rsidRPr="220EAAB2">
              <w:rPr>
                <w:rFonts w:ascii="Marianne" w:hAnsi="Marianne"/>
                <w:color w:val="000000" w:themeColor="text1"/>
                <w:sz w:val="20"/>
                <w:szCs w:val="20"/>
                <w:lang w:val="fr-FR"/>
              </w:rPr>
              <w:t>2029</w:t>
            </w:r>
            <w:r w:rsidRPr="220EAAB2">
              <w:rPr>
                <w:rFonts w:ascii="Marianne" w:hAnsi="Marianne"/>
                <w:color w:val="000000" w:themeColor="text1"/>
                <w:sz w:val="20"/>
                <w:szCs w:val="20"/>
                <w:lang w:val="fr-FR"/>
              </w:rPr>
              <w:t>.</w:t>
            </w:r>
          </w:p>
          <w:p w14:paraId="5D8478EC" w14:textId="64892820" w:rsidR="005A605D" w:rsidRPr="003249BA" w:rsidRDefault="005A605D" w:rsidP="003249BA">
            <w:pPr>
              <w:adjustRightInd w:val="0"/>
              <w:jc w:val="both"/>
              <w:rPr>
                <w:rFonts w:ascii="Marianne" w:hAnsi="Marianne"/>
                <w:color w:val="000000"/>
                <w:sz w:val="20"/>
                <w:szCs w:val="20"/>
              </w:rPr>
            </w:pPr>
            <w:proofErr w:type="spellStart"/>
            <w:r w:rsidRPr="003249BA">
              <w:rPr>
                <w:rFonts w:ascii="Marianne" w:hAnsi="Marianne"/>
                <w:color w:val="000000"/>
                <w:sz w:val="20"/>
                <w:szCs w:val="20"/>
              </w:rPr>
              <w:t>Faible</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nombre</w:t>
            </w:r>
            <w:proofErr w:type="spellEnd"/>
            <w:r w:rsidRPr="003249BA">
              <w:rPr>
                <w:rFonts w:ascii="Marianne" w:hAnsi="Marianne"/>
                <w:color w:val="000000"/>
                <w:sz w:val="20"/>
                <w:szCs w:val="20"/>
              </w:rPr>
              <w:t xml:space="preserve"> de bureau </w:t>
            </w:r>
            <w:proofErr w:type="spellStart"/>
            <w:r w:rsidRPr="003249BA">
              <w:rPr>
                <w:rFonts w:ascii="Marianne" w:hAnsi="Marianne"/>
                <w:color w:val="000000"/>
                <w:sz w:val="20"/>
                <w:szCs w:val="20"/>
              </w:rPr>
              <w:t>d’études</w:t>
            </w:r>
            <w:proofErr w:type="spellEnd"/>
            <w:r w:rsidRPr="003249BA">
              <w:rPr>
                <w:rFonts w:ascii="Marianne" w:hAnsi="Marianne"/>
                <w:color w:val="000000"/>
                <w:sz w:val="20"/>
                <w:szCs w:val="20"/>
              </w:rPr>
              <w:t xml:space="preserve"> </w:t>
            </w:r>
            <w:proofErr w:type="spellStart"/>
            <w:r w:rsidRPr="003249BA">
              <w:rPr>
                <w:rFonts w:ascii="Marianne" w:hAnsi="Marianne"/>
                <w:color w:val="000000"/>
                <w:sz w:val="20"/>
                <w:szCs w:val="20"/>
              </w:rPr>
              <w:t>compétents</w:t>
            </w:r>
            <w:proofErr w:type="spellEnd"/>
            <w:r w:rsidR="004C185A">
              <w:rPr>
                <w:rFonts w:ascii="Marianne" w:hAnsi="Marianne"/>
                <w:color w:val="000000"/>
                <w:sz w:val="20"/>
                <w:szCs w:val="20"/>
              </w:rPr>
              <w:t>.</w:t>
            </w:r>
          </w:p>
        </w:tc>
      </w:tr>
      <w:tr w:rsidR="00FA4CE6" w:rsidRPr="003249BA" w14:paraId="2DBD4572" w14:textId="77777777" w:rsidTr="220EAAB2">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65DB2707"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Calendrier</w:t>
            </w:r>
            <w:proofErr w:type="spellEnd"/>
            <w:r w:rsidRPr="003249BA">
              <w:rPr>
                <w:rFonts w:ascii="Marianne" w:hAnsi="Marianne"/>
                <w:b/>
                <w:color w:val="000000"/>
                <w:sz w:val="20"/>
                <w:szCs w:val="20"/>
              </w:rPr>
              <w:t xml:space="preserve"> de mise </w:t>
            </w:r>
            <w:proofErr w:type="spellStart"/>
            <w:r w:rsidRPr="003249BA">
              <w:rPr>
                <w:rFonts w:ascii="Marianne" w:hAnsi="Marianne"/>
                <w:b/>
                <w:color w:val="000000"/>
                <w:sz w:val="20"/>
                <w:szCs w:val="20"/>
              </w:rPr>
              <w:t>en</w:t>
            </w:r>
            <w:proofErr w:type="spellEnd"/>
            <w:r w:rsidRPr="003249BA">
              <w:rPr>
                <w:rFonts w:ascii="Marianne" w:hAnsi="Marianne"/>
                <w:b/>
                <w:color w:val="000000"/>
                <w:sz w:val="20"/>
                <w:szCs w:val="20"/>
              </w:rPr>
              <w:t xml:space="preserve"> </w:t>
            </w:r>
            <w:proofErr w:type="spellStart"/>
            <w:r w:rsidRPr="003249BA">
              <w:rPr>
                <w:rFonts w:ascii="Marianne" w:hAnsi="Marianne"/>
                <w:b/>
                <w:color w:val="000000"/>
                <w:sz w:val="20"/>
                <w:szCs w:val="20"/>
              </w:rPr>
              <w:t>œuvre</w:t>
            </w:r>
            <w:proofErr w:type="spellEnd"/>
          </w:p>
          <w:p w14:paraId="23753008" w14:textId="77777777" w:rsidR="00FA4CE6" w:rsidRPr="003249BA" w:rsidRDefault="00FA4CE6" w:rsidP="003249BA">
            <w:pPr>
              <w:snapToGrid w:val="0"/>
              <w:jc w:val="both"/>
              <w:rPr>
                <w:rFonts w:ascii="Marianne" w:hAnsi="Marianne"/>
                <w:color w:val="000000"/>
                <w:sz w:val="20"/>
                <w:szCs w:val="20"/>
              </w:rPr>
            </w:pPr>
          </w:p>
          <w:p w14:paraId="61C05961" w14:textId="77777777" w:rsidR="00FA4CE6" w:rsidRPr="003249BA" w:rsidRDefault="00FA4CE6" w:rsidP="003249BA">
            <w:pPr>
              <w:snapToGrid w:val="0"/>
              <w:jc w:val="both"/>
              <w:rPr>
                <w:rFonts w:ascii="Marianne" w:hAnsi="Marianne"/>
                <w:color w:val="000000"/>
                <w:sz w:val="20"/>
                <w:szCs w:val="20"/>
              </w:rPr>
            </w:pPr>
            <w:r w:rsidRPr="003249BA">
              <w:rPr>
                <w:rFonts w:ascii="Marianne" w:hAnsi="Marianne"/>
                <w:color w:val="000000"/>
                <w:sz w:val="20"/>
                <w:szCs w:val="20"/>
              </w:rPr>
              <w:t xml:space="preserve">Début/fin – </w:t>
            </w:r>
            <w:proofErr w:type="spellStart"/>
            <w:r w:rsidRPr="003249BA">
              <w:rPr>
                <w:rFonts w:ascii="Marianne" w:hAnsi="Marianne"/>
                <w:color w:val="000000"/>
                <w:sz w:val="20"/>
                <w:szCs w:val="20"/>
              </w:rPr>
              <w:t>annuel</w:t>
            </w:r>
            <w:proofErr w:type="spellEnd"/>
            <w:r w:rsidRPr="003249BA">
              <w:rPr>
                <w:rFonts w:ascii="Marianne" w:hAnsi="Marianne"/>
                <w:color w:val="000000"/>
                <w:sz w:val="20"/>
                <w:szCs w:val="20"/>
              </w:rPr>
              <w:t xml:space="preserve"> / </w:t>
            </w:r>
            <w:proofErr w:type="spellStart"/>
            <w:r w:rsidRPr="003249BA">
              <w:rPr>
                <w:rFonts w:ascii="Marianne" w:hAnsi="Marianne"/>
                <w:color w:val="000000"/>
                <w:sz w:val="20"/>
                <w:szCs w:val="20"/>
              </w:rPr>
              <w:t>pluriannuel</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1BA1A" w14:textId="0C7B0C6D" w:rsidR="00FA4CE6" w:rsidRPr="003249BA" w:rsidRDefault="005A605D" w:rsidP="003249BA">
            <w:pPr>
              <w:jc w:val="both"/>
              <w:rPr>
                <w:rFonts w:ascii="Marianne" w:hAnsi="Marianne"/>
                <w:color w:val="000000"/>
                <w:sz w:val="20"/>
                <w:szCs w:val="20"/>
              </w:rPr>
            </w:pPr>
            <w:r w:rsidRPr="003249BA">
              <w:rPr>
                <w:rFonts w:ascii="Marianne" w:hAnsi="Marianne"/>
                <w:color w:val="000000"/>
                <w:sz w:val="20"/>
                <w:szCs w:val="20"/>
              </w:rPr>
              <w:t>La durée du PRSE</w:t>
            </w:r>
          </w:p>
        </w:tc>
      </w:tr>
      <w:tr w:rsidR="00FA4CE6" w:rsidRPr="003249BA" w14:paraId="047259FE" w14:textId="77777777" w:rsidTr="220EAAB2">
        <w:trPr>
          <w:trHeight w:val="756"/>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hideMark/>
          </w:tcPr>
          <w:p w14:paraId="511E03A0" w14:textId="59890D1A" w:rsidR="00FA4CE6" w:rsidRPr="003249BA" w:rsidRDefault="6A73B6E4" w:rsidP="220EAAB2">
            <w:pPr>
              <w:jc w:val="both"/>
              <w:rPr>
                <w:rFonts w:ascii="Marianne" w:hAnsi="Marianne"/>
                <w:b/>
                <w:bCs/>
                <w:color w:val="000000" w:themeColor="text1"/>
                <w:sz w:val="20"/>
                <w:szCs w:val="20"/>
              </w:rPr>
            </w:pPr>
            <w:proofErr w:type="spellStart"/>
            <w:r w:rsidRPr="220EAAB2">
              <w:rPr>
                <w:rFonts w:ascii="Marianne" w:hAnsi="Marianne"/>
                <w:b/>
                <w:bCs/>
                <w:color w:val="000000" w:themeColor="text1"/>
                <w:sz w:val="20"/>
                <w:szCs w:val="20"/>
              </w:rPr>
              <w:t>Modalités</w:t>
            </w:r>
            <w:proofErr w:type="spellEnd"/>
            <w:r w:rsidRPr="220EAAB2">
              <w:rPr>
                <w:rFonts w:ascii="Marianne" w:hAnsi="Marianne"/>
                <w:b/>
                <w:bCs/>
                <w:color w:val="000000" w:themeColor="text1"/>
                <w:sz w:val="20"/>
                <w:szCs w:val="20"/>
              </w:rPr>
              <w:t xml:space="preserve"> de </w:t>
            </w:r>
            <w:proofErr w:type="spellStart"/>
            <w:r w:rsidRPr="220EAAB2">
              <w:rPr>
                <w:rFonts w:ascii="Marianne" w:hAnsi="Marianne"/>
                <w:b/>
                <w:bCs/>
                <w:color w:val="000000" w:themeColor="text1"/>
                <w:sz w:val="20"/>
                <w:szCs w:val="20"/>
              </w:rPr>
              <w:t>suivi</w:t>
            </w:r>
            <w:proofErr w:type="spellEnd"/>
            <w:r w:rsidRPr="220EAAB2">
              <w:rPr>
                <w:rFonts w:ascii="Marianne" w:hAnsi="Marianne"/>
                <w:b/>
                <w:bCs/>
                <w:color w:val="000000" w:themeColor="text1"/>
                <w:sz w:val="20"/>
                <w:szCs w:val="20"/>
              </w:rPr>
              <w:t xml:space="preserve"> et </w:t>
            </w:r>
            <w:proofErr w:type="spellStart"/>
            <w:r w:rsidRPr="220EAAB2">
              <w:rPr>
                <w:rFonts w:ascii="Marianne" w:hAnsi="Marianne"/>
                <w:b/>
                <w:bCs/>
                <w:color w:val="000000" w:themeColor="text1"/>
                <w:sz w:val="20"/>
                <w:szCs w:val="20"/>
              </w:rPr>
              <w:t>d’évaluation</w:t>
            </w:r>
            <w:proofErr w:type="spellEnd"/>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6AC48" w14:textId="71AA849B" w:rsidR="00FA4CE6" w:rsidRPr="003249BA" w:rsidRDefault="6A73B6E4" w:rsidP="220EAAB2">
            <w:pPr>
              <w:jc w:val="both"/>
              <w:rPr>
                <w:rFonts w:ascii="Marianne" w:hAnsi="Marianne" w:cs="Times New Roman"/>
                <w:sz w:val="20"/>
                <w:szCs w:val="20"/>
              </w:rPr>
            </w:pPr>
            <w:r w:rsidRPr="220EAAB2">
              <w:rPr>
                <w:rFonts w:ascii="Marianne" w:hAnsi="Marianne" w:cs="Times New Roman"/>
                <w:sz w:val="20"/>
                <w:szCs w:val="20"/>
              </w:rPr>
              <w:t xml:space="preserve">Etat des </w:t>
            </w:r>
            <w:proofErr w:type="spellStart"/>
            <w:r w:rsidRPr="220EAAB2">
              <w:rPr>
                <w:rFonts w:ascii="Marianne" w:hAnsi="Marianne" w:cs="Times New Roman"/>
                <w:sz w:val="20"/>
                <w:szCs w:val="20"/>
              </w:rPr>
              <w:t>lieux</w:t>
            </w:r>
            <w:proofErr w:type="spellEnd"/>
            <w:r w:rsidRPr="220EAAB2">
              <w:rPr>
                <w:rFonts w:ascii="Marianne" w:hAnsi="Marianne" w:cs="Times New Roman"/>
                <w:sz w:val="20"/>
                <w:szCs w:val="20"/>
              </w:rPr>
              <w:t xml:space="preserve"> </w:t>
            </w:r>
            <w:proofErr w:type="spellStart"/>
            <w:r w:rsidRPr="220EAAB2">
              <w:rPr>
                <w:rFonts w:ascii="Marianne" w:hAnsi="Marianne" w:cs="Times New Roman"/>
                <w:sz w:val="20"/>
                <w:szCs w:val="20"/>
              </w:rPr>
              <w:t>annuel</w:t>
            </w:r>
            <w:proofErr w:type="spellEnd"/>
          </w:p>
          <w:p w14:paraId="077DE978" w14:textId="1382D8B8" w:rsidR="00FA4CE6" w:rsidRPr="003249BA" w:rsidRDefault="6A73B6E4" w:rsidP="220EAAB2">
            <w:pPr>
              <w:jc w:val="both"/>
              <w:rPr>
                <w:rFonts w:ascii="Marianne" w:hAnsi="Marianne" w:cs="Times New Roman"/>
                <w:sz w:val="20"/>
                <w:szCs w:val="20"/>
              </w:rPr>
            </w:pPr>
            <w:r w:rsidRPr="220EAAB2">
              <w:rPr>
                <w:rFonts w:ascii="Marianne" w:hAnsi="Marianne" w:cs="Times New Roman"/>
                <w:sz w:val="20"/>
                <w:szCs w:val="20"/>
              </w:rPr>
              <w:t xml:space="preserve">Rapportage </w:t>
            </w:r>
            <w:proofErr w:type="spellStart"/>
            <w:r w:rsidRPr="220EAAB2">
              <w:rPr>
                <w:rFonts w:ascii="Marianne" w:hAnsi="Marianne" w:cs="Times New Roman"/>
                <w:sz w:val="20"/>
                <w:szCs w:val="20"/>
              </w:rPr>
              <w:t>européen</w:t>
            </w:r>
            <w:proofErr w:type="spellEnd"/>
          </w:p>
        </w:tc>
      </w:tr>
      <w:tr w:rsidR="00FA4CE6" w:rsidRPr="003249BA" w14:paraId="1418FDD0" w14:textId="77777777" w:rsidTr="220EAAB2">
        <w:trPr>
          <w:trHeight w:val="1134"/>
          <w:jc w:val="center"/>
        </w:trPr>
        <w:tc>
          <w:tcPr>
            <w:tcW w:w="3119" w:type="dxa"/>
            <w:tcBorders>
              <w:top w:val="single" w:sz="4" w:space="0" w:color="000000" w:themeColor="text1"/>
              <w:left w:val="single" w:sz="4" w:space="0" w:color="000000" w:themeColor="text1"/>
              <w:bottom w:val="single" w:sz="4" w:space="0" w:color="000000" w:themeColor="text1"/>
              <w:right w:val="nil"/>
            </w:tcBorders>
            <w:vAlign w:val="center"/>
          </w:tcPr>
          <w:p w14:paraId="31F31DFF" w14:textId="77777777" w:rsidR="00FA4CE6" w:rsidRPr="003249BA" w:rsidRDefault="00FA4CE6" w:rsidP="003249BA">
            <w:pPr>
              <w:snapToGrid w:val="0"/>
              <w:jc w:val="both"/>
              <w:rPr>
                <w:rFonts w:ascii="Marianne" w:hAnsi="Marianne"/>
                <w:b/>
                <w:color w:val="000000"/>
                <w:sz w:val="20"/>
                <w:szCs w:val="20"/>
              </w:rPr>
            </w:pPr>
            <w:proofErr w:type="spellStart"/>
            <w:r w:rsidRPr="003249BA">
              <w:rPr>
                <w:rFonts w:ascii="Marianne" w:hAnsi="Marianne"/>
                <w:b/>
                <w:color w:val="000000"/>
                <w:sz w:val="20"/>
                <w:szCs w:val="20"/>
              </w:rPr>
              <w:t>Indicateurs</w:t>
            </w:r>
            <w:proofErr w:type="spellEnd"/>
            <w:r w:rsidRPr="003249BA">
              <w:rPr>
                <w:rFonts w:ascii="Marianne" w:hAnsi="Marianne"/>
                <w:b/>
                <w:color w:val="000000"/>
                <w:sz w:val="20"/>
                <w:szCs w:val="20"/>
              </w:rPr>
              <w:t xml:space="preserve"> </w:t>
            </w:r>
          </w:p>
          <w:p w14:paraId="7EBBA746" w14:textId="233F881D" w:rsidR="00FA4CE6" w:rsidRPr="003249BA" w:rsidRDefault="00FA4CE6" w:rsidP="003249BA">
            <w:pPr>
              <w:snapToGrid w:val="0"/>
              <w:jc w:val="both"/>
              <w:rPr>
                <w:rFonts w:ascii="Marianne" w:hAnsi="Marianne"/>
                <w:b/>
                <w:color w:val="000000"/>
                <w:sz w:val="20"/>
                <w:szCs w:val="20"/>
              </w:rPr>
            </w:pPr>
          </w:p>
        </w:tc>
        <w:tc>
          <w:tcPr>
            <w:tcW w:w="67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969D38" w14:textId="744717B4" w:rsidR="005A605D" w:rsidRPr="003249BA" w:rsidRDefault="005A605D" w:rsidP="004C185A">
            <w:pPr>
              <w:pStyle w:val="NormalWeb"/>
              <w:numPr>
                <w:ilvl w:val="0"/>
                <w:numId w:val="46"/>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formation / réunion d’information</w:t>
            </w:r>
            <w:r w:rsidR="004C185A">
              <w:rPr>
                <w:rFonts w:ascii="Marianne" w:hAnsi="Marianne" w:cs="Arial"/>
                <w:color w:val="000000"/>
                <w:sz w:val="20"/>
                <w:szCs w:val="20"/>
                <w:lang w:eastAsia="en-US"/>
              </w:rPr>
              <w:t>.</w:t>
            </w:r>
          </w:p>
          <w:p w14:paraId="443EAF93" w14:textId="666553D7" w:rsidR="005A605D" w:rsidRPr="003249BA" w:rsidRDefault="005A605D" w:rsidP="004C185A">
            <w:pPr>
              <w:pStyle w:val="NormalWeb"/>
              <w:numPr>
                <w:ilvl w:val="0"/>
                <w:numId w:val="46"/>
              </w:numPr>
              <w:spacing w:before="0" w:beforeAutospacing="0" w:after="0" w:afterAutospacing="0"/>
              <w:ind w:right="227"/>
              <w:jc w:val="both"/>
              <w:rPr>
                <w:rFonts w:ascii="Marianne" w:hAnsi="Marianne" w:cs="Arial"/>
                <w:color w:val="000000"/>
                <w:sz w:val="20"/>
                <w:szCs w:val="20"/>
                <w:lang w:eastAsia="en-US"/>
              </w:rPr>
            </w:pPr>
            <w:r w:rsidRPr="003249BA">
              <w:rPr>
                <w:rFonts w:ascii="Marianne" w:hAnsi="Marianne" w:cs="Arial"/>
                <w:color w:val="000000"/>
                <w:sz w:val="20"/>
                <w:szCs w:val="20"/>
                <w:lang w:eastAsia="en-US"/>
              </w:rPr>
              <w:t>Nombre de personnes formées</w:t>
            </w:r>
            <w:r w:rsidR="004C185A">
              <w:rPr>
                <w:rFonts w:ascii="Marianne" w:hAnsi="Marianne" w:cs="Arial"/>
                <w:color w:val="000000"/>
                <w:sz w:val="20"/>
                <w:szCs w:val="20"/>
                <w:lang w:eastAsia="en-US"/>
              </w:rPr>
              <w:t>.</w:t>
            </w:r>
          </w:p>
          <w:p w14:paraId="06047320" w14:textId="54CAB538" w:rsidR="00FA4CE6" w:rsidRPr="003249BA" w:rsidRDefault="26994F4B" w:rsidP="220EAAB2">
            <w:pPr>
              <w:pStyle w:val="NormalWeb"/>
              <w:numPr>
                <w:ilvl w:val="0"/>
                <w:numId w:val="46"/>
              </w:numPr>
              <w:spacing w:before="0" w:beforeAutospacing="0" w:after="0" w:afterAutospacing="0"/>
              <w:ind w:right="227"/>
              <w:jc w:val="both"/>
              <w:rPr>
                <w:rFonts w:ascii="Marianne" w:hAnsi="Marianne" w:cs="Arial"/>
                <w:color w:val="000000"/>
                <w:sz w:val="20"/>
                <w:szCs w:val="20"/>
                <w:lang w:eastAsia="en-US"/>
              </w:rPr>
            </w:pPr>
            <w:r w:rsidRPr="220EAAB2">
              <w:rPr>
                <w:rFonts w:ascii="Marianne" w:hAnsi="Marianne" w:cs="Arial"/>
                <w:color w:val="000000" w:themeColor="text1"/>
                <w:sz w:val="20"/>
                <w:szCs w:val="20"/>
                <w:lang w:eastAsia="en-US"/>
              </w:rPr>
              <w:t xml:space="preserve">Nombre de </w:t>
            </w:r>
            <w:r w:rsidR="578B7DF0" w:rsidRPr="220EAAB2">
              <w:rPr>
                <w:rFonts w:ascii="Marianne" w:hAnsi="Marianne" w:cs="Arial"/>
                <w:color w:val="000000" w:themeColor="text1"/>
                <w:sz w:val="20"/>
                <w:szCs w:val="20"/>
                <w:lang w:eastAsia="en-US"/>
              </w:rPr>
              <w:t>ERS</w:t>
            </w:r>
            <w:r w:rsidRPr="220EAAB2">
              <w:rPr>
                <w:rFonts w:ascii="Marianne" w:hAnsi="Marianne" w:cs="Arial"/>
                <w:color w:val="000000" w:themeColor="text1"/>
                <w:sz w:val="20"/>
                <w:szCs w:val="20"/>
                <w:lang w:eastAsia="en-US"/>
              </w:rPr>
              <w:t xml:space="preserve"> </w:t>
            </w:r>
            <w:r w:rsidR="00E64789" w:rsidRPr="220EAAB2">
              <w:rPr>
                <w:rFonts w:ascii="Marianne" w:hAnsi="Marianne" w:cs="Arial"/>
                <w:color w:val="000000" w:themeColor="text1"/>
                <w:sz w:val="20"/>
                <w:szCs w:val="20"/>
                <w:lang w:eastAsia="en-US"/>
              </w:rPr>
              <w:t xml:space="preserve">réseau intérieur </w:t>
            </w:r>
            <w:r w:rsidRPr="220EAAB2">
              <w:rPr>
                <w:rFonts w:ascii="Marianne" w:hAnsi="Marianne" w:cs="Arial"/>
                <w:color w:val="000000" w:themeColor="text1"/>
                <w:sz w:val="20"/>
                <w:szCs w:val="20"/>
                <w:lang w:eastAsia="en-US"/>
              </w:rPr>
              <w:t>en cours</w:t>
            </w:r>
            <w:r w:rsidR="00C1D316" w:rsidRPr="220EAAB2">
              <w:rPr>
                <w:rFonts w:ascii="Marianne" w:hAnsi="Marianne" w:cs="Arial"/>
                <w:color w:val="000000" w:themeColor="text1"/>
                <w:sz w:val="20"/>
                <w:szCs w:val="20"/>
                <w:lang w:eastAsia="en-US"/>
              </w:rPr>
              <w:t>.</w:t>
            </w:r>
          </w:p>
          <w:p w14:paraId="000D2A36" w14:textId="5D1968D9" w:rsidR="005A605D" w:rsidRPr="003249BA" w:rsidRDefault="26994F4B" w:rsidP="220EAAB2">
            <w:pPr>
              <w:pStyle w:val="NormalWeb"/>
              <w:numPr>
                <w:ilvl w:val="0"/>
                <w:numId w:val="46"/>
              </w:numPr>
              <w:spacing w:before="0" w:beforeAutospacing="0" w:after="0" w:afterAutospacing="0"/>
              <w:ind w:right="227"/>
              <w:jc w:val="both"/>
              <w:rPr>
                <w:rFonts w:ascii="Marianne" w:hAnsi="Marianne" w:cs="Arial"/>
                <w:color w:val="000000"/>
                <w:sz w:val="20"/>
                <w:szCs w:val="20"/>
                <w:lang w:eastAsia="en-US"/>
              </w:rPr>
            </w:pPr>
            <w:r w:rsidRPr="220EAAB2">
              <w:rPr>
                <w:rFonts w:ascii="Marianne" w:hAnsi="Marianne" w:cs="Arial"/>
                <w:color w:val="000000" w:themeColor="text1"/>
                <w:sz w:val="20"/>
                <w:szCs w:val="20"/>
                <w:lang w:eastAsia="en-US"/>
              </w:rPr>
              <w:t xml:space="preserve">Nombre de </w:t>
            </w:r>
            <w:r w:rsidR="0DA118DC" w:rsidRPr="220EAAB2">
              <w:rPr>
                <w:rFonts w:ascii="Marianne" w:hAnsi="Marianne" w:cs="Arial"/>
                <w:color w:val="000000" w:themeColor="text1"/>
                <w:sz w:val="20"/>
                <w:szCs w:val="20"/>
                <w:lang w:eastAsia="en-US"/>
              </w:rPr>
              <w:t xml:space="preserve">ERS </w:t>
            </w:r>
            <w:r w:rsidR="00E64789" w:rsidRPr="220EAAB2">
              <w:rPr>
                <w:rFonts w:ascii="Marianne" w:hAnsi="Marianne" w:cs="Arial"/>
                <w:color w:val="000000" w:themeColor="text1"/>
                <w:sz w:val="20"/>
                <w:szCs w:val="20"/>
                <w:lang w:eastAsia="en-US"/>
              </w:rPr>
              <w:t xml:space="preserve">réseau intérieur </w:t>
            </w:r>
            <w:r w:rsidRPr="220EAAB2">
              <w:rPr>
                <w:rFonts w:ascii="Marianne" w:hAnsi="Marianne" w:cs="Arial"/>
                <w:color w:val="000000" w:themeColor="text1"/>
                <w:sz w:val="20"/>
                <w:szCs w:val="20"/>
                <w:lang w:eastAsia="en-US"/>
              </w:rPr>
              <w:t>finalisés</w:t>
            </w:r>
            <w:r w:rsidR="00C1D316" w:rsidRPr="220EAAB2">
              <w:rPr>
                <w:rFonts w:ascii="Marianne" w:hAnsi="Marianne" w:cs="Arial"/>
                <w:color w:val="000000" w:themeColor="text1"/>
                <w:sz w:val="20"/>
                <w:szCs w:val="20"/>
                <w:lang w:eastAsia="en-US"/>
              </w:rPr>
              <w:t>.</w:t>
            </w:r>
          </w:p>
        </w:tc>
      </w:tr>
    </w:tbl>
    <w:p w14:paraId="291BAC76" w14:textId="708F1C5D" w:rsidR="00F56E78" w:rsidRPr="003249BA" w:rsidRDefault="00F56E78" w:rsidP="003249BA">
      <w:pPr>
        <w:widowControl/>
        <w:autoSpaceDE/>
        <w:autoSpaceDN/>
        <w:rPr>
          <w:rFonts w:ascii="Marianne" w:eastAsia="Times New Roman" w:hAnsi="Marianne"/>
          <w:sz w:val="20"/>
          <w:szCs w:val="20"/>
          <w:lang w:eastAsia="fr-FR"/>
        </w:rPr>
      </w:pPr>
      <w:r w:rsidRPr="4BF9BFEC">
        <w:rPr>
          <w:rFonts w:ascii="Marianne" w:eastAsia="Times New Roman" w:hAnsi="Marianne"/>
          <w:sz w:val="20"/>
          <w:szCs w:val="20"/>
          <w:lang w:eastAsia="fr-FR"/>
        </w:rPr>
        <w:br w:type="page"/>
      </w:r>
    </w:p>
    <w:p w14:paraId="231CABDB" w14:textId="4AE261BC" w:rsidR="008206ED" w:rsidRDefault="008206ED" w:rsidP="00C84309">
      <w:pPr>
        <w:widowControl/>
        <w:adjustRightInd w:val="0"/>
        <w:ind w:left="336"/>
        <w:jc w:val="both"/>
        <w:rPr>
          <w:color w:val="000000"/>
          <w:lang w:val="fr-FR"/>
        </w:rPr>
        <w:sectPr w:rsidR="008206ED" w:rsidSect="002871B1">
          <w:headerReference w:type="default" r:id="rId14"/>
          <w:footerReference w:type="default" r:id="rId15"/>
          <w:pgSz w:w="11910" w:h="16840"/>
          <w:pgMar w:top="966" w:right="964" w:bottom="964" w:left="964" w:header="720" w:footer="720" w:gutter="0"/>
          <w:pgNumType w:start="0"/>
          <w:cols w:space="720"/>
          <w:titlePg/>
          <w:docGrid w:linePitch="299"/>
        </w:sectPr>
      </w:pPr>
    </w:p>
    <w:p w14:paraId="601558E0" w14:textId="2A8A9FAE" w:rsidR="00A4379E" w:rsidRDefault="00A4379E" w:rsidP="00C84309">
      <w:pPr>
        <w:widowControl/>
        <w:adjustRightInd w:val="0"/>
        <w:ind w:left="336"/>
        <w:jc w:val="both"/>
        <w:rPr>
          <w:color w:val="000000"/>
          <w:lang w:val="fr-FR"/>
        </w:rPr>
      </w:pPr>
    </w:p>
    <w:p w14:paraId="22561CA0" w14:textId="27BEF382" w:rsidR="00303E02" w:rsidRPr="00E710BD" w:rsidRDefault="00E710BD" w:rsidP="00C84309">
      <w:pPr>
        <w:widowControl/>
        <w:autoSpaceDE/>
        <w:autoSpaceDN/>
        <w:spacing w:after="200" w:line="276" w:lineRule="auto"/>
        <w:ind w:left="336"/>
        <w:rPr>
          <w:b/>
          <w:u w:val="single"/>
          <w:lang w:val="fr-FR"/>
        </w:rPr>
      </w:pPr>
      <w:r w:rsidRPr="00E710BD">
        <w:rPr>
          <w:b/>
          <w:u w:val="single"/>
          <w:lang w:val="fr-FR"/>
        </w:rPr>
        <w:t>Dynamiques territoriales</w:t>
      </w:r>
    </w:p>
    <w:p w14:paraId="30728CFC" w14:textId="59388A65" w:rsidR="006A4F18" w:rsidRDefault="00A07A06" w:rsidP="00C84309">
      <w:pPr>
        <w:spacing w:after="160"/>
        <w:ind w:left="336"/>
        <w:jc w:val="both"/>
        <w:rPr>
          <w:rFonts w:eastAsia="Calibri"/>
          <w:color w:val="000000"/>
          <w:lang w:val="fr-FR"/>
        </w:rPr>
      </w:pPr>
      <w:r w:rsidRPr="00AF68C1">
        <w:rPr>
          <w:noProof/>
          <w:lang w:val="fr-FR" w:eastAsia="fr-FR"/>
        </w:rPr>
        <mc:AlternateContent>
          <mc:Choice Requires="wps">
            <w:drawing>
              <wp:anchor distT="0" distB="0" distL="114300" distR="114300" simplePos="0" relativeHeight="251658240" behindDoc="1" locked="0" layoutInCell="1" allowOverlap="1" wp14:anchorId="6F0944E9" wp14:editId="5CB34064">
                <wp:simplePos x="0" y="0"/>
                <wp:positionH relativeFrom="margin">
                  <wp:posOffset>-57150</wp:posOffset>
                </wp:positionH>
                <wp:positionV relativeFrom="margin">
                  <wp:posOffset>568325</wp:posOffset>
                </wp:positionV>
                <wp:extent cx="2912745" cy="1709420"/>
                <wp:effectExtent l="0" t="0" r="20955" b="24130"/>
                <wp:wrapNone/>
                <wp:docPr id="1" name="Ellipse 1"/>
                <wp:cNvGraphicFramePr/>
                <a:graphic xmlns:a="http://schemas.openxmlformats.org/drawingml/2006/main">
                  <a:graphicData uri="http://schemas.microsoft.com/office/word/2010/wordprocessingShape">
                    <wps:wsp>
                      <wps:cNvSpPr/>
                      <wps:spPr>
                        <a:xfrm>
                          <a:off x="0" y="0"/>
                          <a:ext cx="2912745" cy="1709420"/>
                        </a:xfrm>
                        <a:prstGeom prst="ellipse">
                          <a:avLst/>
                        </a:prstGeom>
                        <a:gradFill flip="none" rotWithShape="1">
                          <a:gsLst>
                            <a:gs pos="0">
                              <a:srgbClr val="ED7D31">
                                <a:lumMod val="60000"/>
                                <a:lumOff val="40000"/>
                                <a:tint val="66000"/>
                                <a:satMod val="160000"/>
                              </a:srgbClr>
                            </a:gs>
                            <a:gs pos="50000">
                              <a:srgbClr val="ED7D31">
                                <a:lumMod val="60000"/>
                                <a:lumOff val="40000"/>
                                <a:tint val="44500"/>
                                <a:satMod val="160000"/>
                              </a:srgbClr>
                            </a:gs>
                            <a:gs pos="100000">
                              <a:srgbClr val="ED7D31">
                                <a:lumMod val="60000"/>
                                <a:lumOff val="40000"/>
                                <a:tint val="23500"/>
                                <a:satMod val="160000"/>
                              </a:srgbClr>
                            </a:gs>
                          </a:gsLst>
                          <a:lin ang="16200000" scaled="1"/>
                          <a:tileRect/>
                        </a:gradFill>
                        <a:ln w="12700" cap="flat" cmpd="sng" algn="ctr">
                          <a:solidFill>
                            <a:srgbClr val="ED7D31">
                              <a:lumMod val="20000"/>
                              <a:lumOff val="80000"/>
                            </a:srgbClr>
                          </a:solidFill>
                          <a:prstDash val="solid"/>
                          <a:miter lim="800000"/>
                        </a:ln>
                        <a:effectLst/>
                      </wps:spPr>
                      <wps:txbx>
                        <w:txbxContent>
                          <w:p w14:paraId="4B5A2ACE" w14:textId="77777777" w:rsidR="005537BD" w:rsidRPr="00522163" w:rsidRDefault="005537BD" w:rsidP="00D97EC0">
                            <w:pPr>
                              <w:jc w:val="center"/>
                              <w:rPr>
                                <w:b/>
                                <w:color w:val="000000" w:themeColor="text1"/>
                                <w:sz w:val="18"/>
                                <w:szCs w:val="18"/>
                              </w:rPr>
                            </w:pPr>
                            <w:r w:rsidRPr="00522163">
                              <w:rPr>
                                <w:b/>
                                <w:color w:val="000000" w:themeColor="text1"/>
                                <w:sz w:val="18"/>
                                <w:szCs w:val="18"/>
                              </w:rPr>
                              <w:t>Professionnels de santé libéraux</w:t>
                            </w:r>
                          </w:p>
                          <w:p w14:paraId="5D290CE2" w14:textId="6400921C" w:rsidR="005537BD" w:rsidRDefault="005537BD" w:rsidP="00D97EC0">
                            <w:pPr>
                              <w:jc w:val="center"/>
                              <w:rPr>
                                <w:color w:val="000000" w:themeColor="text1"/>
                                <w:sz w:val="18"/>
                                <w:szCs w:val="18"/>
                              </w:rPr>
                            </w:pPr>
                            <w:r>
                              <w:rPr>
                                <w:color w:val="000000" w:themeColor="text1"/>
                                <w:sz w:val="18"/>
                                <w:szCs w:val="18"/>
                              </w:rPr>
                              <w:t>6 CPTS</w:t>
                            </w:r>
                          </w:p>
                          <w:p w14:paraId="0AE01119" w14:textId="77777777" w:rsidR="005537BD" w:rsidRDefault="005537BD" w:rsidP="00D97EC0">
                            <w:pPr>
                              <w:jc w:val="center"/>
                              <w:rPr>
                                <w:color w:val="000000" w:themeColor="text1"/>
                                <w:sz w:val="18"/>
                                <w:szCs w:val="18"/>
                              </w:rPr>
                            </w:pPr>
                            <w:r>
                              <w:rPr>
                                <w:color w:val="000000" w:themeColor="text1"/>
                                <w:sz w:val="18"/>
                                <w:szCs w:val="18"/>
                              </w:rPr>
                              <w:t>URPS</w:t>
                            </w:r>
                          </w:p>
                          <w:p w14:paraId="05D86A41" w14:textId="5CC849B7" w:rsidR="005537BD" w:rsidRDefault="005537BD" w:rsidP="00D97EC0">
                            <w:pPr>
                              <w:jc w:val="center"/>
                              <w:rPr>
                                <w:color w:val="000000" w:themeColor="text1"/>
                                <w:sz w:val="18"/>
                                <w:szCs w:val="18"/>
                              </w:rPr>
                            </w:pPr>
                            <w:r>
                              <w:rPr>
                                <w:color w:val="000000" w:themeColor="text1"/>
                                <w:sz w:val="18"/>
                                <w:szCs w:val="18"/>
                              </w:rPr>
                              <w:t>Exercices coordonnés</w:t>
                            </w:r>
                          </w:p>
                          <w:p w14:paraId="5A70FF9A" w14:textId="77777777" w:rsidR="005537BD" w:rsidRPr="00522163" w:rsidRDefault="005537BD" w:rsidP="00D97EC0">
                            <w:pPr>
                              <w:jc w:val="center"/>
                              <w:rPr>
                                <w:color w:val="000000" w:themeColor="text1"/>
                                <w:sz w:val="18"/>
                                <w:szCs w:val="18"/>
                              </w:rPr>
                            </w:pPr>
                            <w:r>
                              <w:rPr>
                                <w:color w:val="000000" w:themeColor="text1"/>
                                <w:sz w:val="18"/>
                                <w:szCs w:val="18"/>
                              </w:rPr>
                              <w:t>Ordres professionnels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944E9" id="Ellipse 1" o:spid="_x0000_s1026" style="position:absolute;left:0;text-align:left;margin-left:-4.5pt;margin-top:44.75pt;width:229.35pt;height:13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" fillcolor="#ffcaa7" strokecolor="#fbe5d6" strokeweight="1pt">
                <v:fill color2="#ffeee4" rotate="t" angle="180" colors="0 #ffcaa7;.5 #ffddc8;1 #ffeee4" focus="100%" type="gradient"/>
                <v:stroke joinstyle="miter"/>
                <v:textbox>
                  <w:txbxContent>
                    <w:p w14:paraId="4B5A2ACE" w14:textId="77777777" w:rsidR="005537BD" w:rsidRPr="00522163" w:rsidRDefault="005537BD" w:rsidP="00D97EC0">
                      <w:pPr>
                        <w:jc w:val="center"/>
                        <w:rPr>
                          <w:b/>
                          <w:color w:val="000000" w:themeColor="text1"/>
                          <w:sz w:val="18"/>
                          <w:szCs w:val="18"/>
                        </w:rPr>
                      </w:pPr>
                      <w:r w:rsidRPr="00522163">
                        <w:rPr>
                          <w:b/>
                          <w:color w:val="000000" w:themeColor="text1"/>
                          <w:sz w:val="18"/>
                          <w:szCs w:val="18"/>
                        </w:rPr>
                        <w:t>Professionnels de santé libéraux</w:t>
                      </w:r>
                    </w:p>
                    <w:p w14:paraId="5D290CE2" w14:textId="6400921C" w:rsidR="005537BD" w:rsidRDefault="005537BD" w:rsidP="00D97EC0">
                      <w:pPr>
                        <w:jc w:val="center"/>
                        <w:rPr>
                          <w:color w:val="000000" w:themeColor="text1"/>
                          <w:sz w:val="18"/>
                          <w:szCs w:val="18"/>
                        </w:rPr>
                      </w:pPr>
                      <w:r>
                        <w:rPr>
                          <w:color w:val="000000" w:themeColor="text1"/>
                          <w:sz w:val="18"/>
                          <w:szCs w:val="18"/>
                        </w:rPr>
                        <w:t>6 CPTS</w:t>
                      </w:r>
                    </w:p>
                    <w:p w14:paraId="0AE01119" w14:textId="77777777" w:rsidR="005537BD" w:rsidRDefault="005537BD" w:rsidP="00D97EC0">
                      <w:pPr>
                        <w:jc w:val="center"/>
                        <w:rPr>
                          <w:color w:val="000000" w:themeColor="text1"/>
                          <w:sz w:val="18"/>
                          <w:szCs w:val="18"/>
                        </w:rPr>
                      </w:pPr>
                      <w:r>
                        <w:rPr>
                          <w:color w:val="000000" w:themeColor="text1"/>
                          <w:sz w:val="18"/>
                          <w:szCs w:val="18"/>
                        </w:rPr>
                        <w:t>URPS</w:t>
                      </w:r>
                    </w:p>
                    <w:p w14:paraId="05D86A41" w14:textId="5CC849B7" w:rsidR="005537BD" w:rsidRDefault="005537BD" w:rsidP="00D97EC0">
                      <w:pPr>
                        <w:jc w:val="center"/>
                        <w:rPr>
                          <w:color w:val="000000" w:themeColor="text1"/>
                          <w:sz w:val="18"/>
                          <w:szCs w:val="18"/>
                        </w:rPr>
                      </w:pPr>
                      <w:r>
                        <w:rPr>
                          <w:color w:val="000000" w:themeColor="text1"/>
                          <w:sz w:val="18"/>
                          <w:szCs w:val="18"/>
                        </w:rPr>
                        <w:t>Exercices coordonnés</w:t>
                      </w:r>
                    </w:p>
                    <w:p w14:paraId="5A70FF9A" w14:textId="77777777" w:rsidR="005537BD" w:rsidRPr="00522163" w:rsidRDefault="005537BD" w:rsidP="00D97EC0">
                      <w:pPr>
                        <w:jc w:val="center"/>
                        <w:rPr>
                          <w:color w:val="000000" w:themeColor="text1"/>
                          <w:sz w:val="18"/>
                          <w:szCs w:val="18"/>
                        </w:rPr>
                      </w:pPr>
                      <w:r>
                        <w:rPr>
                          <w:color w:val="000000" w:themeColor="text1"/>
                          <w:sz w:val="18"/>
                          <w:szCs w:val="18"/>
                        </w:rPr>
                        <w:t>Ordres professionnels</w:t>
                      </w:r>
                    </w:p>
                  </w:txbxContent>
                </v:textbox>
                <w10:wrap anchorx="margin" anchory="margin"/>
              </v:oval>
            </w:pict>
          </mc:Fallback>
        </mc:AlternateContent>
      </w:r>
      <w:r w:rsidR="009E2030">
        <w:rPr>
          <w:rFonts w:eastAsia="Calibri"/>
          <w:noProof/>
          <w:color w:val="000000"/>
          <w:lang w:val="fr-FR" w:eastAsia="fr-FR"/>
        </w:rPr>
        <mc:AlternateContent>
          <mc:Choice Requires="wps">
            <w:drawing>
              <wp:anchor distT="0" distB="0" distL="114300" distR="114300" simplePos="0" relativeHeight="251658248" behindDoc="0" locked="0" layoutInCell="1" allowOverlap="1" wp14:anchorId="1FC8AD91" wp14:editId="507163F1">
                <wp:simplePos x="0" y="0"/>
                <wp:positionH relativeFrom="column">
                  <wp:posOffset>7297420</wp:posOffset>
                </wp:positionH>
                <wp:positionV relativeFrom="paragraph">
                  <wp:posOffset>31115</wp:posOffset>
                </wp:positionV>
                <wp:extent cx="2324100" cy="1150620"/>
                <wp:effectExtent l="0" t="0" r="19050" b="11430"/>
                <wp:wrapNone/>
                <wp:docPr id="10" name="Ellipse 10"/>
                <wp:cNvGraphicFramePr/>
                <a:graphic xmlns:a="http://schemas.openxmlformats.org/drawingml/2006/main">
                  <a:graphicData uri="http://schemas.microsoft.com/office/word/2010/wordprocessingShape">
                    <wps:wsp>
                      <wps:cNvSpPr/>
                      <wps:spPr>
                        <a:xfrm>
                          <a:off x="0" y="0"/>
                          <a:ext cx="2324100" cy="1150620"/>
                        </a:xfrm>
                        <a:prstGeom prst="ellipse">
                          <a:avLst/>
                        </a:prstGeom>
                        <a:solidFill>
                          <a:srgbClr val="1CDCF0"/>
                        </a:solidFill>
                        <a:ln>
                          <a:solidFill>
                            <a:srgbClr val="1CDC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44E6B" w14:textId="4A6079D7" w:rsidR="005537BD" w:rsidRPr="006E0457" w:rsidRDefault="005537BD" w:rsidP="009E2030">
                            <w:pPr>
                              <w:jc w:val="center"/>
                              <w:rPr>
                                <w:color w:val="002060"/>
                              </w:rPr>
                            </w:pPr>
                            <w:r w:rsidRPr="006E0457">
                              <w:rPr>
                                <w:color w:val="002060"/>
                              </w:rPr>
                              <w:t>Collectivités locales</w:t>
                            </w:r>
                          </w:p>
                          <w:p w14:paraId="722F121B" w14:textId="199E5907" w:rsidR="005537BD" w:rsidRPr="006E0457" w:rsidRDefault="005537BD" w:rsidP="009E2030">
                            <w:pPr>
                              <w:jc w:val="center"/>
                              <w:rPr>
                                <w:color w:val="002060"/>
                              </w:rPr>
                            </w:pPr>
                            <w:r w:rsidRPr="006E0457">
                              <w:rPr>
                                <w:color w:val="002060"/>
                              </w:rPr>
                              <w:t>7 CLS</w:t>
                            </w:r>
                          </w:p>
                          <w:p w14:paraId="6ACA1790" w14:textId="0C2654D0" w:rsidR="005537BD" w:rsidRPr="006E0457" w:rsidRDefault="005537BD" w:rsidP="009E2030">
                            <w:pPr>
                              <w:jc w:val="center"/>
                              <w:rPr>
                                <w:color w:val="002060"/>
                              </w:rPr>
                            </w:pPr>
                            <w:r w:rsidRPr="006E0457">
                              <w:rPr>
                                <w:color w:val="002060"/>
                              </w:rPr>
                              <w:t>PRPDE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C8AD91" id="Ellipse 10" o:spid="_x0000_s1027" style="position:absolute;left:0;text-align:left;margin-left:574.6pt;margin-top:2.45pt;width:183pt;height:90.6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" fillcolor="#1cdcf0" strokecolor="#1cdcf0" strokeweight="2pt">
                <v:textbox>
                  <w:txbxContent>
                    <w:p w14:paraId="6DF44E6B" w14:textId="4A6079D7" w:rsidR="005537BD" w:rsidRPr="006E0457" w:rsidRDefault="005537BD" w:rsidP="009E2030">
                      <w:pPr>
                        <w:jc w:val="center"/>
                        <w:rPr>
                          <w:color w:val="002060"/>
                        </w:rPr>
                      </w:pPr>
                      <w:r w:rsidRPr="006E0457">
                        <w:rPr>
                          <w:color w:val="002060"/>
                        </w:rPr>
                        <w:t>Collectivités locales</w:t>
                      </w:r>
                    </w:p>
                    <w:p w14:paraId="722F121B" w14:textId="199E5907" w:rsidR="005537BD" w:rsidRPr="006E0457" w:rsidRDefault="005537BD" w:rsidP="009E2030">
                      <w:pPr>
                        <w:jc w:val="center"/>
                        <w:rPr>
                          <w:color w:val="002060"/>
                        </w:rPr>
                      </w:pPr>
                      <w:r w:rsidRPr="006E0457">
                        <w:rPr>
                          <w:color w:val="002060"/>
                        </w:rPr>
                        <w:t>7 CLS</w:t>
                      </w:r>
                    </w:p>
                    <w:p w14:paraId="6ACA1790" w14:textId="0C2654D0" w:rsidR="005537BD" w:rsidRPr="006E0457" w:rsidRDefault="005537BD" w:rsidP="009E2030">
                      <w:pPr>
                        <w:jc w:val="center"/>
                        <w:rPr>
                          <w:color w:val="002060"/>
                        </w:rPr>
                      </w:pPr>
                      <w:r w:rsidRPr="006E0457">
                        <w:rPr>
                          <w:color w:val="002060"/>
                        </w:rPr>
                        <w:t>PRPDE</w:t>
                      </w:r>
                    </w:p>
                  </w:txbxContent>
                </v:textbox>
              </v:oval>
            </w:pict>
          </mc:Fallback>
        </mc:AlternateContent>
      </w:r>
      <w:r w:rsidR="006A4F18" w:rsidRPr="00AF68C1">
        <w:rPr>
          <w:noProof/>
          <w:lang w:val="fr-FR" w:eastAsia="fr-FR"/>
        </w:rPr>
        <mc:AlternateContent>
          <mc:Choice Requires="wps">
            <w:drawing>
              <wp:anchor distT="0" distB="0" distL="114300" distR="114300" simplePos="0" relativeHeight="251658241" behindDoc="1" locked="0" layoutInCell="1" allowOverlap="1" wp14:anchorId="208FC65F" wp14:editId="4245F234">
                <wp:simplePos x="0" y="0"/>
                <wp:positionH relativeFrom="margin">
                  <wp:posOffset>2992120</wp:posOffset>
                </wp:positionH>
                <wp:positionV relativeFrom="margin">
                  <wp:posOffset>320040</wp:posOffset>
                </wp:positionV>
                <wp:extent cx="4086860" cy="2354580"/>
                <wp:effectExtent l="0" t="0" r="27940" b="26670"/>
                <wp:wrapNone/>
                <wp:docPr id="48" name="Ellipse 48"/>
                <wp:cNvGraphicFramePr/>
                <a:graphic xmlns:a="http://schemas.openxmlformats.org/drawingml/2006/main">
                  <a:graphicData uri="http://schemas.microsoft.com/office/word/2010/wordprocessingShape">
                    <wps:wsp>
                      <wps:cNvSpPr/>
                      <wps:spPr>
                        <a:xfrm>
                          <a:off x="0" y="0"/>
                          <a:ext cx="4086860" cy="2354580"/>
                        </a:xfrm>
                        <a:prstGeom prst="ellipse">
                          <a:avLst/>
                        </a:prstGeom>
                        <a:gradFill flip="none" rotWithShape="1">
                          <a:gsLst>
                            <a:gs pos="0">
                              <a:srgbClr val="FFC000">
                                <a:lumMod val="60000"/>
                                <a:lumOff val="40000"/>
                                <a:tint val="66000"/>
                                <a:satMod val="160000"/>
                              </a:srgbClr>
                            </a:gs>
                            <a:gs pos="50000">
                              <a:srgbClr val="FFC000">
                                <a:lumMod val="60000"/>
                                <a:lumOff val="40000"/>
                                <a:tint val="44500"/>
                                <a:satMod val="160000"/>
                              </a:srgbClr>
                            </a:gs>
                            <a:gs pos="100000">
                              <a:srgbClr val="FFC000">
                                <a:lumMod val="60000"/>
                                <a:lumOff val="40000"/>
                                <a:tint val="23500"/>
                                <a:satMod val="160000"/>
                              </a:srgbClr>
                            </a:gs>
                          </a:gsLst>
                          <a:lin ang="0" scaled="1"/>
                          <a:tileRect/>
                        </a:gradFill>
                        <a:ln w="12700" cap="flat" cmpd="sng" algn="ctr">
                          <a:solidFill>
                            <a:srgbClr val="A5A5A5">
                              <a:lumMod val="20000"/>
                              <a:lumOff val="80000"/>
                            </a:srgbClr>
                          </a:solidFill>
                          <a:prstDash val="solid"/>
                          <a:miter lim="800000"/>
                        </a:ln>
                        <a:effectLst/>
                      </wps:spPr>
                      <wps:txbx>
                        <w:txbxContent>
                          <w:p w14:paraId="451DED39" w14:textId="144A0D45" w:rsidR="005537BD" w:rsidRPr="00522163" w:rsidRDefault="005537BD" w:rsidP="006A4F18">
                            <w:pPr>
                              <w:jc w:val="center"/>
                              <w:rPr>
                                <w:b/>
                                <w:color w:val="000000" w:themeColor="text1"/>
                                <w:sz w:val="18"/>
                                <w:szCs w:val="18"/>
                              </w:rPr>
                            </w:pPr>
                            <w:r w:rsidRPr="00522163">
                              <w:rPr>
                                <w:b/>
                                <w:color w:val="000000" w:themeColor="text1"/>
                                <w:sz w:val="18"/>
                                <w:szCs w:val="18"/>
                              </w:rPr>
                              <w:t>Service</w:t>
                            </w:r>
                            <w:r>
                              <w:rPr>
                                <w:b/>
                                <w:color w:val="000000" w:themeColor="text1"/>
                                <w:sz w:val="18"/>
                                <w:szCs w:val="18"/>
                              </w:rPr>
                              <w:t>s</w:t>
                            </w:r>
                            <w:r w:rsidRPr="00522163">
                              <w:rPr>
                                <w:b/>
                                <w:color w:val="000000" w:themeColor="text1"/>
                                <w:sz w:val="18"/>
                                <w:szCs w:val="18"/>
                              </w:rPr>
                              <w:t xml:space="preserve"> de l’Etat et partenaires institutionnels</w:t>
                            </w:r>
                          </w:p>
                          <w:p w14:paraId="65541BAF" w14:textId="77777777" w:rsidR="005537BD" w:rsidRDefault="005537BD" w:rsidP="006A4F18">
                            <w:pPr>
                              <w:jc w:val="center"/>
                              <w:rPr>
                                <w:color w:val="000000" w:themeColor="text1"/>
                                <w:sz w:val="18"/>
                                <w:szCs w:val="18"/>
                              </w:rPr>
                            </w:pPr>
                          </w:p>
                          <w:p w14:paraId="368FEDCD" w14:textId="36F6B3D1" w:rsidR="005537BD" w:rsidRDefault="005537BD" w:rsidP="006A4F18">
                            <w:pPr>
                              <w:jc w:val="center"/>
                              <w:rPr>
                                <w:color w:val="000000" w:themeColor="text1"/>
                                <w:sz w:val="18"/>
                                <w:szCs w:val="18"/>
                              </w:rPr>
                            </w:pPr>
                            <w:r>
                              <w:rPr>
                                <w:color w:val="000000" w:themeColor="text1"/>
                                <w:sz w:val="18"/>
                                <w:szCs w:val="18"/>
                              </w:rPr>
                              <w:t>Conseil régional</w:t>
                            </w:r>
                          </w:p>
                          <w:p w14:paraId="2822718F" w14:textId="75A42E44" w:rsidR="005537BD" w:rsidRDefault="005537BD" w:rsidP="006A4F18">
                            <w:pPr>
                              <w:jc w:val="center"/>
                              <w:rPr>
                                <w:color w:val="000000" w:themeColor="text1"/>
                                <w:sz w:val="18"/>
                                <w:szCs w:val="18"/>
                              </w:rPr>
                            </w:pPr>
                            <w:r>
                              <w:rPr>
                                <w:color w:val="000000" w:themeColor="text1"/>
                                <w:sz w:val="18"/>
                                <w:szCs w:val="18"/>
                              </w:rPr>
                              <w:t>Education nationale</w:t>
                            </w:r>
                          </w:p>
                          <w:p w14:paraId="5E8482CB" w14:textId="5A05838F" w:rsidR="005537BD" w:rsidRDefault="005537BD" w:rsidP="006A4F18">
                            <w:pPr>
                              <w:jc w:val="center"/>
                              <w:rPr>
                                <w:color w:val="000000" w:themeColor="text1"/>
                                <w:sz w:val="18"/>
                                <w:szCs w:val="18"/>
                              </w:rPr>
                            </w:pPr>
                            <w:r>
                              <w:rPr>
                                <w:color w:val="000000" w:themeColor="text1"/>
                                <w:sz w:val="18"/>
                                <w:szCs w:val="18"/>
                              </w:rPr>
                              <w:t>Préfecture</w:t>
                            </w:r>
                          </w:p>
                          <w:p w14:paraId="4C6B4A39" w14:textId="1159E482" w:rsidR="005537BD" w:rsidRDefault="005537BD" w:rsidP="006A4F18">
                            <w:pPr>
                              <w:jc w:val="center"/>
                              <w:rPr>
                                <w:color w:val="000000" w:themeColor="text1"/>
                                <w:sz w:val="18"/>
                                <w:szCs w:val="18"/>
                              </w:rPr>
                            </w:pPr>
                            <w:r w:rsidRPr="00522163">
                              <w:rPr>
                                <w:color w:val="000000" w:themeColor="text1"/>
                                <w:sz w:val="18"/>
                                <w:szCs w:val="18"/>
                              </w:rPr>
                              <w:t>DREETS</w:t>
                            </w:r>
                          </w:p>
                          <w:p w14:paraId="40A018BB" w14:textId="1B4A203A" w:rsidR="005537BD" w:rsidRDefault="005537BD" w:rsidP="006A4F18">
                            <w:pPr>
                              <w:jc w:val="center"/>
                              <w:rPr>
                                <w:color w:val="000000" w:themeColor="text1"/>
                                <w:sz w:val="18"/>
                                <w:szCs w:val="18"/>
                              </w:rPr>
                            </w:pPr>
                            <w:r>
                              <w:rPr>
                                <w:color w:val="000000" w:themeColor="text1"/>
                                <w:sz w:val="18"/>
                                <w:szCs w:val="18"/>
                              </w:rPr>
                              <w:t>DDT</w:t>
                            </w:r>
                          </w:p>
                          <w:p w14:paraId="4B0B4D4A" w14:textId="77777777" w:rsidR="005537BD" w:rsidRDefault="005537BD" w:rsidP="006A4F18">
                            <w:pPr>
                              <w:jc w:val="center"/>
                              <w:rPr>
                                <w:color w:val="000000" w:themeColor="text1"/>
                                <w:sz w:val="18"/>
                                <w:szCs w:val="18"/>
                              </w:rPr>
                            </w:pPr>
                            <w:r w:rsidRPr="00522163">
                              <w:rPr>
                                <w:color w:val="000000" w:themeColor="text1"/>
                                <w:sz w:val="18"/>
                                <w:szCs w:val="18"/>
                              </w:rPr>
                              <w:t>DREAL</w:t>
                            </w:r>
                          </w:p>
                          <w:p w14:paraId="0BA0EEE5" w14:textId="77777777" w:rsidR="005537BD" w:rsidRDefault="005537BD" w:rsidP="006A4F18">
                            <w:pPr>
                              <w:jc w:val="center"/>
                              <w:rPr>
                                <w:color w:val="000000" w:themeColor="text1"/>
                                <w:sz w:val="18"/>
                                <w:szCs w:val="18"/>
                              </w:rPr>
                            </w:pPr>
                            <w:r>
                              <w:rPr>
                                <w:color w:val="000000" w:themeColor="text1"/>
                                <w:sz w:val="18"/>
                                <w:szCs w:val="18"/>
                              </w:rPr>
                              <w:t>DRAAF</w:t>
                            </w:r>
                          </w:p>
                          <w:p w14:paraId="37F986F5" w14:textId="77777777" w:rsidR="005537BD" w:rsidRDefault="005537BD" w:rsidP="006A4F18">
                            <w:pPr>
                              <w:jc w:val="center"/>
                              <w:rPr>
                                <w:color w:val="000000" w:themeColor="text1"/>
                                <w:sz w:val="18"/>
                                <w:szCs w:val="18"/>
                              </w:rPr>
                            </w:pPr>
                            <w:r>
                              <w:rPr>
                                <w:color w:val="000000" w:themeColor="text1"/>
                                <w:sz w:val="18"/>
                                <w:szCs w:val="18"/>
                              </w:rPr>
                              <w:t>DRAJES</w:t>
                            </w:r>
                          </w:p>
                          <w:p w14:paraId="061C4B40" w14:textId="29EDDE0E" w:rsidR="005537BD" w:rsidRDefault="005537BD" w:rsidP="006A4F18">
                            <w:pPr>
                              <w:jc w:val="center"/>
                              <w:rPr>
                                <w:color w:val="000000" w:themeColor="text1"/>
                                <w:sz w:val="18"/>
                                <w:szCs w:val="18"/>
                              </w:rPr>
                            </w:pPr>
                            <w:r>
                              <w:rPr>
                                <w:color w:val="000000" w:themeColor="text1"/>
                                <w:sz w:val="18"/>
                                <w:szCs w:val="18"/>
                              </w:rPr>
                              <w:t>CPAM</w:t>
                            </w:r>
                          </w:p>
                          <w:p w14:paraId="256C9268" w14:textId="742DF9FB" w:rsidR="005537BD" w:rsidRDefault="005537BD" w:rsidP="006A4F18">
                            <w:pPr>
                              <w:jc w:val="center"/>
                              <w:rPr>
                                <w:color w:val="000000" w:themeColor="text1"/>
                                <w:sz w:val="18"/>
                                <w:szCs w:val="18"/>
                              </w:rPr>
                            </w:pPr>
                            <w:r>
                              <w:rPr>
                                <w:color w:val="000000" w:themeColor="text1"/>
                                <w:sz w:val="18"/>
                                <w:szCs w:val="18"/>
                              </w:rPr>
                              <w:t>MSA</w:t>
                            </w:r>
                          </w:p>
                          <w:p w14:paraId="1C3C6F73" w14:textId="0401E85E" w:rsidR="005537BD" w:rsidRDefault="005537BD" w:rsidP="006A4F18">
                            <w:pPr>
                              <w:jc w:val="center"/>
                              <w:rPr>
                                <w:color w:val="000000" w:themeColor="text1"/>
                                <w:sz w:val="18"/>
                                <w:szCs w:val="18"/>
                              </w:rPr>
                            </w:pPr>
                            <w:r>
                              <w:rPr>
                                <w:color w:val="000000" w:themeColor="text1"/>
                                <w:sz w:val="18"/>
                                <w:szCs w:val="18"/>
                              </w:rPr>
                              <w:t>Conseil départemental</w:t>
                            </w:r>
                          </w:p>
                          <w:p w14:paraId="7ABB2E95" w14:textId="538D165C" w:rsidR="005537BD" w:rsidRDefault="005537BD" w:rsidP="006A4F18">
                            <w:pPr>
                              <w:jc w:val="center"/>
                              <w:rPr>
                                <w:color w:val="000000" w:themeColor="text1"/>
                                <w:sz w:val="18"/>
                                <w:szCs w:val="18"/>
                              </w:rPr>
                            </w:pPr>
                            <w:r>
                              <w:rPr>
                                <w:color w:val="000000" w:themeColor="text1"/>
                                <w:sz w:val="18"/>
                                <w:szCs w:val="18"/>
                              </w:rPr>
                              <w:t>CAF</w:t>
                            </w:r>
                          </w:p>
                          <w:p w14:paraId="79F6F233" w14:textId="50E279AE" w:rsidR="005537BD" w:rsidRDefault="005537BD" w:rsidP="006A4F18">
                            <w:pPr>
                              <w:jc w:val="center"/>
                              <w:rPr>
                                <w:color w:val="000000" w:themeColor="text1"/>
                                <w:sz w:val="18"/>
                                <w:szCs w:val="18"/>
                              </w:rPr>
                            </w:pPr>
                            <w:r>
                              <w:rPr>
                                <w:color w:val="000000" w:themeColor="text1"/>
                                <w:sz w:val="18"/>
                                <w:szCs w:val="18"/>
                              </w:rPr>
                              <w:t>MSA Berry Touraine</w:t>
                            </w:r>
                          </w:p>
                          <w:p w14:paraId="11B69A46" w14:textId="77777777" w:rsidR="005537BD" w:rsidRPr="00522163" w:rsidRDefault="005537BD" w:rsidP="006A4F18">
                            <w:pPr>
                              <w:jc w:val="center"/>
                              <w:rPr>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8FC65F" id="Ellipse 48" o:spid="_x0000_s1028" style="position:absolute;left:0;text-align:left;margin-left:235.6pt;margin-top:25.2pt;width:321.8pt;height:185.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" fillcolor="#fff197" strokecolor="#ededed" strokeweight="1pt">
                <v:fill color2="#fff9df" rotate="t" angle="90" colors="0 #fff197;.5 #fff4bf;1 #fff9df" focus="100%" type="gradient"/>
                <v:stroke joinstyle="miter"/>
                <v:textbox>
                  <w:txbxContent>
                    <w:p w14:paraId="451DED39" w14:textId="144A0D45" w:rsidR="005537BD" w:rsidRPr="00522163" w:rsidRDefault="005537BD" w:rsidP="006A4F18">
                      <w:pPr>
                        <w:jc w:val="center"/>
                        <w:rPr>
                          <w:b/>
                          <w:color w:val="000000" w:themeColor="text1"/>
                          <w:sz w:val="18"/>
                          <w:szCs w:val="18"/>
                        </w:rPr>
                      </w:pPr>
                      <w:r w:rsidRPr="00522163">
                        <w:rPr>
                          <w:b/>
                          <w:color w:val="000000" w:themeColor="text1"/>
                          <w:sz w:val="18"/>
                          <w:szCs w:val="18"/>
                        </w:rPr>
                        <w:t>Service</w:t>
                      </w:r>
                      <w:r>
                        <w:rPr>
                          <w:b/>
                          <w:color w:val="000000" w:themeColor="text1"/>
                          <w:sz w:val="18"/>
                          <w:szCs w:val="18"/>
                        </w:rPr>
                        <w:t>s</w:t>
                      </w:r>
                      <w:r w:rsidRPr="00522163">
                        <w:rPr>
                          <w:b/>
                          <w:color w:val="000000" w:themeColor="text1"/>
                          <w:sz w:val="18"/>
                          <w:szCs w:val="18"/>
                        </w:rPr>
                        <w:t xml:space="preserve"> de l’Etat et partenaires institutionnels</w:t>
                      </w:r>
                    </w:p>
                    <w:p w14:paraId="65541BAF" w14:textId="77777777" w:rsidR="005537BD" w:rsidRDefault="005537BD" w:rsidP="006A4F18">
                      <w:pPr>
                        <w:jc w:val="center"/>
                        <w:rPr>
                          <w:color w:val="000000" w:themeColor="text1"/>
                          <w:sz w:val="18"/>
                          <w:szCs w:val="18"/>
                        </w:rPr>
                      </w:pPr>
                    </w:p>
                    <w:p w14:paraId="368FEDCD" w14:textId="36F6B3D1" w:rsidR="005537BD" w:rsidRDefault="005537BD" w:rsidP="006A4F18">
                      <w:pPr>
                        <w:jc w:val="center"/>
                        <w:rPr>
                          <w:color w:val="000000" w:themeColor="text1"/>
                          <w:sz w:val="18"/>
                          <w:szCs w:val="18"/>
                        </w:rPr>
                      </w:pPr>
                      <w:r>
                        <w:rPr>
                          <w:color w:val="000000" w:themeColor="text1"/>
                          <w:sz w:val="18"/>
                          <w:szCs w:val="18"/>
                        </w:rPr>
                        <w:t>Conseil régional</w:t>
                      </w:r>
                    </w:p>
                    <w:p w14:paraId="2822718F" w14:textId="75A42E44" w:rsidR="005537BD" w:rsidRDefault="005537BD" w:rsidP="006A4F18">
                      <w:pPr>
                        <w:jc w:val="center"/>
                        <w:rPr>
                          <w:color w:val="000000" w:themeColor="text1"/>
                          <w:sz w:val="18"/>
                          <w:szCs w:val="18"/>
                        </w:rPr>
                      </w:pPr>
                      <w:r>
                        <w:rPr>
                          <w:color w:val="000000" w:themeColor="text1"/>
                          <w:sz w:val="18"/>
                          <w:szCs w:val="18"/>
                        </w:rPr>
                        <w:t>Education nationale</w:t>
                      </w:r>
                    </w:p>
                    <w:p w14:paraId="5E8482CB" w14:textId="5A05838F" w:rsidR="005537BD" w:rsidRDefault="005537BD" w:rsidP="006A4F18">
                      <w:pPr>
                        <w:jc w:val="center"/>
                        <w:rPr>
                          <w:color w:val="000000" w:themeColor="text1"/>
                          <w:sz w:val="18"/>
                          <w:szCs w:val="18"/>
                        </w:rPr>
                      </w:pPr>
                      <w:r>
                        <w:rPr>
                          <w:color w:val="000000" w:themeColor="text1"/>
                          <w:sz w:val="18"/>
                          <w:szCs w:val="18"/>
                        </w:rPr>
                        <w:t>Préfecture</w:t>
                      </w:r>
                    </w:p>
                    <w:p w14:paraId="4C6B4A39" w14:textId="1159E482" w:rsidR="005537BD" w:rsidRDefault="005537BD" w:rsidP="006A4F18">
                      <w:pPr>
                        <w:jc w:val="center"/>
                        <w:rPr>
                          <w:color w:val="000000" w:themeColor="text1"/>
                          <w:sz w:val="18"/>
                          <w:szCs w:val="18"/>
                        </w:rPr>
                      </w:pPr>
                      <w:r w:rsidRPr="00522163">
                        <w:rPr>
                          <w:color w:val="000000" w:themeColor="text1"/>
                          <w:sz w:val="18"/>
                          <w:szCs w:val="18"/>
                        </w:rPr>
                        <w:t>DREETS</w:t>
                      </w:r>
                    </w:p>
                    <w:p w14:paraId="40A018BB" w14:textId="1B4A203A" w:rsidR="005537BD" w:rsidRDefault="005537BD" w:rsidP="006A4F18">
                      <w:pPr>
                        <w:jc w:val="center"/>
                        <w:rPr>
                          <w:color w:val="000000" w:themeColor="text1"/>
                          <w:sz w:val="18"/>
                          <w:szCs w:val="18"/>
                        </w:rPr>
                      </w:pPr>
                      <w:r>
                        <w:rPr>
                          <w:color w:val="000000" w:themeColor="text1"/>
                          <w:sz w:val="18"/>
                          <w:szCs w:val="18"/>
                        </w:rPr>
                        <w:t>DDT</w:t>
                      </w:r>
                    </w:p>
                    <w:p w14:paraId="4B0B4D4A" w14:textId="77777777" w:rsidR="005537BD" w:rsidRDefault="005537BD" w:rsidP="006A4F18">
                      <w:pPr>
                        <w:jc w:val="center"/>
                        <w:rPr>
                          <w:color w:val="000000" w:themeColor="text1"/>
                          <w:sz w:val="18"/>
                          <w:szCs w:val="18"/>
                        </w:rPr>
                      </w:pPr>
                      <w:r w:rsidRPr="00522163">
                        <w:rPr>
                          <w:color w:val="000000" w:themeColor="text1"/>
                          <w:sz w:val="18"/>
                          <w:szCs w:val="18"/>
                        </w:rPr>
                        <w:t>DREAL</w:t>
                      </w:r>
                    </w:p>
                    <w:p w14:paraId="0BA0EEE5" w14:textId="77777777" w:rsidR="005537BD" w:rsidRDefault="005537BD" w:rsidP="006A4F18">
                      <w:pPr>
                        <w:jc w:val="center"/>
                        <w:rPr>
                          <w:color w:val="000000" w:themeColor="text1"/>
                          <w:sz w:val="18"/>
                          <w:szCs w:val="18"/>
                        </w:rPr>
                      </w:pPr>
                      <w:r>
                        <w:rPr>
                          <w:color w:val="000000" w:themeColor="text1"/>
                          <w:sz w:val="18"/>
                          <w:szCs w:val="18"/>
                        </w:rPr>
                        <w:t>DRAAF</w:t>
                      </w:r>
                    </w:p>
                    <w:p w14:paraId="37F986F5" w14:textId="77777777" w:rsidR="005537BD" w:rsidRDefault="005537BD" w:rsidP="006A4F18">
                      <w:pPr>
                        <w:jc w:val="center"/>
                        <w:rPr>
                          <w:color w:val="000000" w:themeColor="text1"/>
                          <w:sz w:val="18"/>
                          <w:szCs w:val="18"/>
                        </w:rPr>
                      </w:pPr>
                      <w:r>
                        <w:rPr>
                          <w:color w:val="000000" w:themeColor="text1"/>
                          <w:sz w:val="18"/>
                          <w:szCs w:val="18"/>
                        </w:rPr>
                        <w:t>DRAJES</w:t>
                      </w:r>
                    </w:p>
                    <w:p w14:paraId="061C4B40" w14:textId="29EDDE0E" w:rsidR="005537BD" w:rsidRDefault="005537BD" w:rsidP="006A4F18">
                      <w:pPr>
                        <w:jc w:val="center"/>
                        <w:rPr>
                          <w:color w:val="000000" w:themeColor="text1"/>
                          <w:sz w:val="18"/>
                          <w:szCs w:val="18"/>
                        </w:rPr>
                      </w:pPr>
                      <w:r>
                        <w:rPr>
                          <w:color w:val="000000" w:themeColor="text1"/>
                          <w:sz w:val="18"/>
                          <w:szCs w:val="18"/>
                        </w:rPr>
                        <w:t>CPAM</w:t>
                      </w:r>
                    </w:p>
                    <w:p w14:paraId="256C9268" w14:textId="742DF9FB" w:rsidR="005537BD" w:rsidRDefault="005537BD" w:rsidP="006A4F18">
                      <w:pPr>
                        <w:jc w:val="center"/>
                        <w:rPr>
                          <w:color w:val="000000" w:themeColor="text1"/>
                          <w:sz w:val="18"/>
                          <w:szCs w:val="18"/>
                        </w:rPr>
                      </w:pPr>
                      <w:r>
                        <w:rPr>
                          <w:color w:val="000000" w:themeColor="text1"/>
                          <w:sz w:val="18"/>
                          <w:szCs w:val="18"/>
                        </w:rPr>
                        <w:t>MSA</w:t>
                      </w:r>
                    </w:p>
                    <w:p w14:paraId="1C3C6F73" w14:textId="0401E85E" w:rsidR="005537BD" w:rsidRDefault="005537BD" w:rsidP="006A4F18">
                      <w:pPr>
                        <w:jc w:val="center"/>
                        <w:rPr>
                          <w:color w:val="000000" w:themeColor="text1"/>
                          <w:sz w:val="18"/>
                          <w:szCs w:val="18"/>
                        </w:rPr>
                      </w:pPr>
                      <w:r>
                        <w:rPr>
                          <w:color w:val="000000" w:themeColor="text1"/>
                          <w:sz w:val="18"/>
                          <w:szCs w:val="18"/>
                        </w:rPr>
                        <w:t>Conseil départemental</w:t>
                      </w:r>
                    </w:p>
                    <w:p w14:paraId="7ABB2E95" w14:textId="538D165C" w:rsidR="005537BD" w:rsidRDefault="005537BD" w:rsidP="006A4F18">
                      <w:pPr>
                        <w:jc w:val="center"/>
                        <w:rPr>
                          <w:color w:val="000000" w:themeColor="text1"/>
                          <w:sz w:val="18"/>
                          <w:szCs w:val="18"/>
                        </w:rPr>
                      </w:pPr>
                      <w:r>
                        <w:rPr>
                          <w:color w:val="000000" w:themeColor="text1"/>
                          <w:sz w:val="18"/>
                          <w:szCs w:val="18"/>
                        </w:rPr>
                        <w:t>CAF</w:t>
                      </w:r>
                    </w:p>
                    <w:p w14:paraId="79F6F233" w14:textId="50E279AE" w:rsidR="005537BD" w:rsidRDefault="005537BD" w:rsidP="006A4F18">
                      <w:pPr>
                        <w:jc w:val="center"/>
                        <w:rPr>
                          <w:color w:val="000000" w:themeColor="text1"/>
                          <w:sz w:val="18"/>
                          <w:szCs w:val="18"/>
                        </w:rPr>
                      </w:pPr>
                      <w:r>
                        <w:rPr>
                          <w:color w:val="000000" w:themeColor="text1"/>
                          <w:sz w:val="18"/>
                          <w:szCs w:val="18"/>
                        </w:rPr>
                        <w:t>MSA Berry Touraine</w:t>
                      </w:r>
                    </w:p>
                    <w:p w14:paraId="11B69A46" w14:textId="77777777" w:rsidR="005537BD" w:rsidRPr="00522163" w:rsidRDefault="005537BD" w:rsidP="006A4F18">
                      <w:pPr>
                        <w:jc w:val="center"/>
                        <w:rPr>
                          <w:color w:val="000000" w:themeColor="text1"/>
                          <w:sz w:val="18"/>
                          <w:szCs w:val="18"/>
                        </w:rPr>
                      </w:pPr>
                    </w:p>
                  </w:txbxContent>
                </v:textbox>
                <w10:wrap anchorx="margin" anchory="margin"/>
              </v:oval>
            </w:pict>
          </mc:Fallback>
        </mc:AlternateContent>
      </w:r>
    </w:p>
    <w:p w14:paraId="7911C309" w14:textId="134775BF" w:rsidR="006A4F18" w:rsidRDefault="006A4F18" w:rsidP="00C84309">
      <w:pPr>
        <w:spacing w:after="160"/>
        <w:ind w:left="336"/>
        <w:jc w:val="both"/>
        <w:rPr>
          <w:rFonts w:eastAsia="Calibri"/>
          <w:color w:val="000000"/>
          <w:lang w:val="fr-FR"/>
        </w:rPr>
      </w:pPr>
    </w:p>
    <w:p w14:paraId="179AF6FA" w14:textId="076D3F2D" w:rsidR="006A4F18" w:rsidRDefault="006A4F18" w:rsidP="00C84309">
      <w:pPr>
        <w:spacing w:after="160"/>
        <w:ind w:left="336"/>
        <w:jc w:val="both"/>
        <w:rPr>
          <w:rFonts w:eastAsia="Calibri"/>
          <w:color w:val="000000"/>
          <w:lang w:val="fr-FR"/>
        </w:rPr>
      </w:pPr>
    </w:p>
    <w:p w14:paraId="46636978" w14:textId="0D7436ED" w:rsidR="006A4F18" w:rsidRDefault="006A4F18" w:rsidP="00C84309">
      <w:pPr>
        <w:spacing w:after="160"/>
        <w:ind w:left="336"/>
        <w:jc w:val="both"/>
        <w:rPr>
          <w:rFonts w:eastAsia="Calibri"/>
          <w:color w:val="000000"/>
          <w:lang w:val="fr-FR"/>
        </w:rPr>
      </w:pPr>
    </w:p>
    <w:p w14:paraId="3E6BCA56" w14:textId="70F44501" w:rsidR="006A4F18" w:rsidRDefault="006A4F18" w:rsidP="00C84309">
      <w:pPr>
        <w:spacing w:after="160"/>
        <w:ind w:left="336"/>
        <w:jc w:val="both"/>
        <w:rPr>
          <w:rFonts w:eastAsia="Calibri"/>
          <w:color w:val="000000"/>
          <w:lang w:val="fr-FR"/>
        </w:rPr>
      </w:pPr>
    </w:p>
    <w:p w14:paraId="66082AD3" w14:textId="3C346762" w:rsidR="006A4F18" w:rsidRDefault="006A4F18" w:rsidP="00C84309">
      <w:pPr>
        <w:spacing w:after="160"/>
        <w:ind w:left="336"/>
        <w:jc w:val="both"/>
        <w:rPr>
          <w:rFonts w:eastAsia="Calibri"/>
          <w:color w:val="000000"/>
          <w:lang w:val="fr-FR"/>
        </w:rPr>
      </w:pPr>
    </w:p>
    <w:p w14:paraId="416EDE69" w14:textId="177E9769" w:rsidR="006A4F18" w:rsidRDefault="006A4F18" w:rsidP="00C84309">
      <w:pPr>
        <w:spacing w:after="160"/>
        <w:ind w:left="336"/>
        <w:jc w:val="both"/>
        <w:rPr>
          <w:rFonts w:eastAsia="Calibri"/>
          <w:color w:val="000000"/>
          <w:lang w:val="fr-FR"/>
        </w:rPr>
      </w:pPr>
    </w:p>
    <w:p w14:paraId="6E834646" w14:textId="6D60D874" w:rsidR="006A4F18" w:rsidRDefault="006A4F18" w:rsidP="00C84309">
      <w:pPr>
        <w:spacing w:after="160"/>
        <w:ind w:left="336"/>
        <w:jc w:val="both"/>
        <w:rPr>
          <w:rFonts w:eastAsia="Calibri"/>
          <w:color w:val="000000"/>
          <w:lang w:val="fr-FR"/>
        </w:rPr>
      </w:pPr>
    </w:p>
    <w:p w14:paraId="4DBE5F40" w14:textId="375CD027" w:rsidR="006A4F18" w:rsidRDefault="009E2030" w:rsidP="00C84309">
      <w:pPr>
        <w:spacing w:after="160"/>
        <w:ind w:left="336"/>
        <w:jc w:val="both"/>
        <w:rPr>
          <w:rFonts w:eastAsia="Calibri"/>
          <w:color w:val="000000"/>
          <w:lang w:val="fr-FR"/>
        </w:rPr>
      </w:pPr>
      <w:r>
        <w:rPr>
          <w:rFonts w:eastAsia="Calibri"/>
          <w:noProof/>
          <w:color w:val="000000"/>
          <w:lang w:val="fr-FR" w:eastAsia="fr-FR"/>
        </w:rPr>
        <mc:AlternateContent>
          <mc:Choice Requires="wps">
            <w:drawing>
              <wp:anchor distT="0" distB="0" distL="114300" distR="114300" simplePos="0" relativeHeight="251658249" behindDoc="0" locked="0" layoutInCell="1" allowOverlap="1" wp14:anchorId="28941356" wp14:editId="18564152">
                <wp:simplePos x="0" y="0"/>
                <wp:positionH relativeFrom="margin">
                  <wp:align>left</wp:align>
                </wp:positionH>
                <wp:positionV relativeFrom="paragraph">
                  <wp:posOffset>5715</wp:posOffset>
                </wp:positionV>
                <wp:extent cx="2636520" cy="1533525"/>
                <wp:effectExtent l="0" t="0" r="11430" b="28575"/>
                <wp:wrapNone/>
                <wp:docPr id="11" name="Ellipse 11"/>
                <wp:cNvGraphicFramePr/>
                <a:graphic xmlns:a="http://schemas.openxmlformats.org/drawingml/2006/main">
                  <a:graphicData uri="http://schemas.microsoft.com/office/word/2010/wordprocessingShape">
                    <wps:wsp>
                      <wps:cNvSpPr/>
                      <wps:spPr>
                        <a:xfrm>
                          <a:off x="0" y="0"/>
                          <a:ext cx="2636520" cy="1533525"/>
                        </a:xfrm>
                        <a:prstGeom prst="ellipse">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EC65F" w14:textId="27B8B62B" w:rsidR="005537BD" w:rsidRPr="009E2030" w:rsidRDefault="005537BD" w:rsidP="009E2030">
                            <w:pPr>
                              <w:jc w:val="center"/>
                              <w:rPr>
                                <w:sz w:val="18"/>
                                <w:szCs w:val="18"/>
                              </w:rPr>
                            </w:pPr>
                            <w:r w:rsidRPr="009E2030">
                              <w:rPr>
                                <w:sz w:val="18"/>
                                <w:szCs w:val="18"/>
                              </w:rPr>
                              <w:t>Coordinations départementales</w:t>
                            </w:r>
                          </w:p>
                          <w:p w14:paraId="743154DA" w14:textId="7D65DFFC" w:rsidR="005537BD" w:rsidRPr="009E2030" w:rsidRDefault="005537BD" w:rsidP="009E2030">
                            <w:pPr>
                              <w:jc w:val="center"/>
                              <w:rPr>
                                <w:sz w:val="18"/>
                                <w:szCs w:val="18"/>
                              </w:rPr>
                            </w:pPr>
                            <w:r w:rsidRPr="009E2030">
                              <w:rPr>
                                <w:sz w:val="18"/>
                                <w:szCs w:val="18"/>
                              </w:rPr>
                              <w:t>Vaccination</w:t>
                            </w:r>
                          </w:p>
                          <w:p w14:paraId="484EC879" w14:textId="1724DDBF" w:rsidR="005537BD" w:rsidRPr="009E2030" w:rsidRDefault="005537BD" w:rsidP="009E2030">
                            <w:pPr>
                              <w:jc w:val="center"/>
                              <w:rPr>
                                <w:sz w:val="18"/>
                                <w:szCs w:val="18"/>
                              </w:rPr>
                            </w:pPr>
                            <w:r w:rsidRPr="009E2030">
                              <w:rPr>
                                <w:sz w:val="18"/>
                                <w:szCs w:val="18"/>
                              </w:rPr>
                              <w:t>Nutrition</w:t>
                            </w:r>
                          </w:p>
                          <w:p w14:paraId="7C5BB303" w14:textId="0B8A36A5" w:rsidR="005537BD" w:rsidRPr="009E2030" w:rsidRDefault="005537BD" w:rsidP="009E2030">
                            <w:pPr>
                              <w:jc w:val="center"/>
                              <w:rPr>
                                <w:sz w:val="18"/>
                                <w:szCs w:val="18"/>
                              </w:rPr>
                            </w:pPr>
                            <w:r w:rsidRPr="009E2030">
                              <w:rPr>
                                <w:sz w:val="18"/>
                                <w:szCs w:val="18"/>
                              </w:rPr>
                              <w:t xml:space="preserve">Santé mentale </w:t>
                            </w:r>
                          </w:p>
                          <w:p w14:paraId="505F1DA0" w14:textId="2B49C0FE" w:rsidR="005537BD" w:rsidRDefault="005537BD" w:rsidP="009E2030">
                            <w:pPr>
                              <w:jc w:val="center"/>
                              <w:rPr>
                                <w:sz w:val="18"/>
                                <w:szCs w:val="18"/>
                              </w:rPr>
                            </w:pPr>
                            <w:r w:rsidRPr="009E2030">
                              <w:rPr>
                                <w:sz w:val="18"/>
                                <w:szCs w:val="18"/>
                              </w:rPr>
                              <w:t>Sané sexuelle</w:t>
                            </w:r>
                          </w:p>
                          <w:p w14:paraId="477D9BCD" w14:textId="3A20E03D" w:rsidR="005537BD" w:rsidRDefault="005537BD" w:rsidP="009E2030">
                            <w:pPr>
                              <w:jc w:val="center"/>
                              <w:rPr>
                                <w:sz w:val="18"/>
                                <w:szCs w:val="18"/>
                              </w:rPr>
                            </w:pPr>
                            <w:r>
                              <w:rPr>
                                <w:sz w:val="18"/>
                                <w:szCs w:val="18"/>
                              </w:rPr>
                              <w:t>PDLHI</w:t>
                            </w:r>
                          </w:p>
                          <w:p w14:paraId="1A4755C2" w14:textId="2B18136F" w:rsidR="005537BD" w:rsidRDefault="005537BD" w:rsidP="009E2030">
                            <w:pPr>
                              <w:jc w:val="center"/>
                            </w:pPr>
                            <w:r>
                              <w:rPr>
                                <w:sz w:val="18"/>
                                <w:szCs w:val="18"/>
                              </w:rPr>
                              <w:t>PD</w:t>
                            </w:r>
                            <w:r w:rsidR="00D6068C">
                              <w:rPr>
                                <w:sz w:val="18"/>
                                <w:szCs w:val="18"/>
                              </w:rPr>
                              <w:t>AL</w:t>
                            </w:r>
                            <w:r>
                              <w:rPr>
                                <w:sz w:val="18"/>
                                <w:szCs w:val="18"/>
                              </w:rPr>
                              <w:t>HPD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941356" id="Ellipse 11" o:spid="_x0000_s1029" style="position:absolute;left:0;text-align:left;margin-left:0;margin-top:.45pt;width:207.6pt;height:120.75pt;z-index:25165824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" fillcolor="#7030a0" strokecolor="#7030a0" strokeweight="2pt">
                <v:textbox>
                  <w:txbxContent>
                    <w:p w14:paraId="08DEC65F" w14:textId="27B8B62B" w:rsidR="005537BD" w:rsidRPr="009E2030" w:rsidRDefault="005537BD" w:rsidP="009E2030">
                      <w:pPr>
                        <w:jc w:val="center"/>
                        <w:rPr>
                          <w:sz w:val="18"/>
                          <w:szCs w:val="18"/>
                        </w:rPr>
                      </w:pPr>
                      <w:r w:rsidRPr="009E2030">
                        <w:rPr>
                          <w:sz w:val="18"/>
                          <w:szCs w:val="18"/>
                        </w:rPr>
                        <w:t>Coordinations départementales</w:t>
                      </w:r>
                    </w:p>
                    <w:p w14:paraId="743154DA" w14:textId="7D65DFFC" w:rsidR="005537BD" w:rsidRPr="009E2030" w:rsidRDefault="005537BD" w:rsidP="009E2030">
                      <w:pPr>
                        <w:jc w:val="center"/>
                        <w:rPr>
                          <w:sz w:val="18"/>
                          <w:szCs w:val="18"/>
                        </w:rPr>
                      </w:pPr>
                      <w:r w:rsidRPr="009E2030">
                        <w:rPr>
                          <w:sz w:val="18"/>
                          <w:szCs w:val="18"/>
                        </w:rPr>
                        <w:t>Vaccination</w:t>
                      </w:r>
                    </w:p>
                    <w:p w14:paraId="484EC879" w14:textId="1724DDBF" w:rsidR="005537BD" w:rsidRPr="009E2030" w:rsidRDefault="005537BD" w:rsidP="009E2030">
                      <w:pPr>
                        <w:jc w:val="center"/>
                        <w:rPr>
                          <w:sz w:val="18"/>
                          <w:szCs w:val="18"/>
                        </w:rPr>
                      </w:pPr>
                      <w:r w:rsidRPr="009E2030">
                        <w:rPr>
                          <w:sz w:val="18"/>
                          <w:szCs w:val="18"/>
                        </w:rPr>
                        <w:t>Nutrition</w:t>
                      </w:r>
                    </w:p>
                    <w:p w14:paraId="7C5BB303" w14:textId="0B8A36A5" w:rsidR="005537BD" w:rsidRPr="009E2030" w:rsidRDefault="005537BD" w:rsidP="009E2030">
                      <w:pPr>
                        <w:jc w:val="center"/>
                        <w:rPr>
                          <w:sz w:val="18"/>
                          <w:szCs w:val="18"/>
                        </w:rPr>
                      </w:pPr>
                      <w:r w:rsidRPr="009E2030">
                        <w:rPr>
                          <w:sz w:val="18"/>
                          <w:szCs w:val="18"/>
                        </w:rPr>
                        <w:t xml:space="preserve">Santé mentale </w:t>
                      </w:r>
                    </w:p>
                    <w:p w14:paraId="505F1DA0" w14:textId="2B49C0FE" w:rsidR="005537BD" w:rsidRDefault="005537BD" w:rsidP="009E2030">
                      <w:pPr>
                        <w:jc w:val="center"/>
                        <w:rPr>
                          <w:sz w:val="18"/>
                          <w:szCs w:val="18"/>
                        </w:rPr>
                      </w:pPr>
                      <w:r w:rsidRPr="009E2030">
                        <w:rPr>
                          <w:sz w:val="18"/>
                          <w:szCs w:val="18"/>
                        </w:rPr>
                        <w:t>Sané sexuelle</w:t>
                      </w:r>
                    </w:p>
                    <w:p w14:paraId="477D9BCD" w14:textId="3A20E03D" w:rsidR="005537BD" w:rsidRDefault="005537BD" w:rsidP="009E2030">
                      <w:pPr>
                        <w:jc w:val="center"/>
                        <w:rPr>
                          <w:sz w:val="18"/>
                          <w:szCs w:val="18"/>
                        </w:rPr>
                      </w:pPr>
                      <w:r>
                        <w:rPr>
                          <w:sz w:val="18"/>
                          <w:szCs w:val="18"/>
                        </w:rPr>
                        <w:t>PDLHI</w:t>
                      </w:r>
                    </w:p>
                    <w:p w14:paraId="1A4755C2" w14:textId="2B18136F" w:rsidR="005537BD" w:rsidRDefault="005537BD" w:rsidP="009E2030">
                      <w:pPr>
                        <w:jc w:val="center"/>
                      </w:pPr>
                      <w:r>
                        <w:rPr>
                          <w:sz w:val="18"/>
                          <w:szCs w:val="18"/>
                        </w:rPr>
                        <w:t>PD</w:t>
                      </w:r>
                      <w:r w:rsidR="00D6068C">
                        <w:rPr>
                          <w:sz w:val="18"/>
                          <w:szCs w:val="18"/>
                        </w:rPr>
                        <w:t>AL</w:t>
                      </w:r>
                      <w:r>
                        <w:rPr>
                          <w:sz w:val="18"/>
                          <w:szCs w:val="18"/>
                        </w:rPr>
                        <w:t>HPD</w:t>
                      </w:r>
                    </w:p>
                  </w:txbxContent>
                </v:textbox>
                <w10:wrap anchorx="margin"/>
              </v:oval>
            </w:pict>
          </mc:Fallback>
        </mc:AlternateContent>
      </w:r>
    </w:p>
    <w:p w14:paraId="38605456" w14:textId="258C4E78" w:rsidR="006A4F18" w:rsidRDefault="006A4F18" w:rsidP="00C84309">
      <w:pPr>
        <w:spacing w:after="160"/>
        <w:ind w:left="336"/>
        <w:jc w:val="both"/>
        <w:rPr>
          <w:rFonts w:eastAsia="Calibri"/>
          <w:color w:val="000000"/>
          <w:lang w:val="fr-FR"/>
        </w:rPr>
      </w:pPr>
      <w:r>
        <w:rPr>
          <w:rFonts w:eastAsia="Calibri"/>
          <w:noProof/>
          <w:color w:val="000000"/>
          <w:lang w:val="fr-FR" w:eastAsia="fr-FR"/>
        </w:rPr>
        <mc:AlternateContent>
          <mc:Choice Requires="wps">
            <w:drawing>
              <wp:anchor distT="0" distB="0" distL="114300" distR="114300" simplePos="0" relativeHeight="251658242" behindDoc="0" locked="0" layoutInCell="1" allowOverlap="1" wp14:anchorId="12AB278A" wp14:editId="0DEF004E">
                <wp:simplePos x="0" y="0"/>
                <wp:positionH relativeFrom="column">
                  <wp:posOffset>3251200</wp:posOffset>
                </wp:positionH>
                <wp:positionV relativeFrom="paragraph">
                  <wp:posOffset>109220</wp:posOffset>
                </wp:positionV>
                <wp:extent cx="3596640" cy="297180"/>
                <wp:effectExtent l="0" t="0" r="22860" b="26670"/>
                <wp:wrapNone/>
                <wp:docPr id="4" name="Rectangle 4"/>
                <wp:cNvGraphicFramePr/>
                <a:graphic xmlns:a="http://schemas.openxmlformats.org/drawingml/2006/main">
                  <a:graphicData uri="http://schemas.microsoft.com/office/word/2010/wordprocessingShape">
                    <wps:wsp>
                      <wps:cNvSpPr/>
                      <wps:spPr>
                        <a:xfrm>
                          <a:off x="0" y="0"/>
                          <a:ext cx="3596640" cy="29718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1E73B6" w14:textId="60BA5B3A" w:rsidR="005537BD" w:rsidRDefault="005537BD" w:rsidP="006A4F18">
                            <w:pPr>
                              <w:jc w:val="center"/>
                            </w:pPr>
                            <w:r>
                              <w:t>Acteurs apportant de l’expertise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B278A" id="Rectangle 4" o:spid="_x0000_s1030" style="position:absolute;left:0;text-align:left;margin-left:256pt;margin-top:8.6pt;width:283.2pt;height:2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" fillcolor="white [3201]" strokecolor="#f79646 [3209]" strokeweight="2pt">
                <v:textbox>
                  <w:txbxContent>
                    <w:p w14:paraId="551E73B6" w14:textId="60BA5B3A" w:rsidR="005537BD" w:rsidRDefault="005537BD" w:rsidP="006A4F18">
                      <w:pPr>
                        <w:jc w:val="center"/>
                      </w:pPr>
                      <w:r>
                        <w:t>Acteurs apportant de l’expertise</w:t>
                      </w:r>
                    </w:p>
                  </w:txbxContent>
                </v:textbox>
              </v:rect>
            </w:pict>
          </mc:Fallback>
        </mc:AlternateContent>
      </w:r>
    </w:p>
    <w:p w14:paraId="7D9574ED" w14:textId="3244DC8A" w:rsidR="006A4F18" w:rsidRDefault="006D1DE5" w:rsidP="00C84309">
      <w:pPr>
        <w:spacing w:after="160"/>
        <w:ind w:left="336"/>
        <w:jc w:val="both"/>
        <w:rPr>
          <w:rFonts w:eastAsia="Calibri"/>
          <w:color w:val="000000"/>
          <w:lang w:val="fr-FR"/>
        </w:rPr>
      </w:pPr>
      <w:r>
        <w:rPr>
          <w:rFonts w:eastAsia="Calibri"/>
          <w:noProof/>
          <w:color w:val="000000"/>
          <w:lang w:val="fr-FR" w:eastAsia="fr-FR"/>
        </w:rPr>
        <mc:AlternateContent>
          <mc:Choice Requires="wps">
            <w:drawing>
              <wp:anchor distT="0" distB="0" distL="114300" distR="114300" simplePos="0" relativeHeight="251658243" behindDoc="0" locked="0" layoutInCell="1" allowOverlap="1" wp14:anchorId="7036EBFE" wp14:editId="2FE526C2">
                <wp:simplePos x="0" y="0"/>
                <wp:positionH relativeFrom="column">
                  <wp:posOffset>3778885</wp:posOffset>
                </wp:positionH>
                <wp:positionV relativeFrom="paragraph">
                  <wp:posOffset>262255</wp:posOffset>
                </wp:positionV>
                <wp:extent cx="2609850" cy="1276350"/>
                <wp:effectExtent l="0" t="0" r="19050" b="19050"/>
                <wp:wrapNone/>
                <wp:docPr id="5" name="Ellipse 5"/>
                <wp:cNvGraphicFramePr/>
                <a:graphic xmlns:a="http://schemas.openxmlformats.org/drawingml/2006/main">
                  <a:graphicData uri="http://schemas.microsoft.com/office/word/2010/wordprocessingShape">
                    <wps:wsp>
                      <wps:cNvSpPr/>
                      <wps:spPr>
                        <a:xfrm>
                          <a:off x="0" y="0"/>
                          <a:ext cx="2609850" cy="1276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27499E" w14:textId="2D5F993A" w:rsidR="005537BD" w:rsidRDefault="005537BD" w:rsidP="006A4F18">
                            <w:pPr>
                              <w:jc w:val="center"/>
                              <w:rPr>
                                <w:sz w:val="18"/>
                                <w:szCs w:val="18"/>
                              </w:rPr>
                            </w:pPr>
                            <w:r w:rsidRPr="006A4F18">
                              <w:rPr>
                                <w:sz w:val="18"/>
                                <w:szCs w:val="18"/>
                              </w:rPr>
                              <w:t xml:space="preserve">ORS </w:t>
                            </w:r>
                          </w:p>
                          <w:p w14:paraId="4786175E" w14:textId="1944D23D" w:rsidR="005537BD" w:rsidRPr="006A4F18" w:rsidRDefault="005537BD" w:rsidP="006A4F18">
                            <w:pPr>
                              <w:jc w:val="center"/>
                              <w:rPr>
                                <w:sz w:val="18"/>
                                <w:szCs w:val="18"/>
                              </w:rPr>
                            </w:pPr>
                            <w:r>
                              <w:rPr>
                                <w:sz w:val="18"/>
                                <w:szCs w:val="18"/>
                              </w:rPr>
                              <w:t>Observatoire des territoires</w:t>
                            </w:r>
                          </w:p>
                          <w:p w14:paraId="5C603B3E" w14:textId="79F0B60E" w:rsidR="005537BD" w:rsidRPr="006A4F18" w:rsidRDefault="005537BD" w:rsidP="006A4F18">
                            <w:pPr>
                              <w:jc w:val="center"/>
                              <w:rPr>
                                <w:sz w:val="18"/>
                                <w:szCs w:val="18"/>
                              </w:rPr>
                            </w:pPr>
                            <w:r w:rsidRPr="006A4F18">
                              <w:rPr>
                                <w:sz w:val="18"/>
                                <w:szCs w:val="18"/>
                              </w:rPr>
                              <w:t xml:space="preserve">FRAPS </w:t>
                            </w:r>
                          </w:p>
                          <w:p w14:paraId="08140AD0" w14:textId="3BCE32BF" w:rsidR="005537BD" w:rsidRPr="006A4F18" w:rsidRDefault="005537BD" w:rsidP="006A4F18">
                            <w:pPr>
                              <w:jc w:val="center"/>
                              <w:rPr>
                                <w:sz w:val="18"/>
                                <w:szCs w:val="18"/>
                              </w:rPr>
                            </w:pPr>
                            <w:r w:rsidRPr="006A4F18">
                              <w:rPr>
                                <w:sz w:val="18"/>
                                <w:szCs w:val="18"/>
                              </w:rPr>
                              <w:t>Santé Publique France</w:t>
                            </w:r>
                            <w:r>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6EBFE" id="Ellipse 5" o:spid="_x0000_s1031" style="position:absolute;left:0;text-align:left;margin-left:297.55pt;margin-top:20.65pt;width:205.5pt;height:1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" fillcolor="#4f81bd [3204]" strokecolor="#243f60 [1604]" strokeweight="2pt">
                <v:textbox>
                  <w:txbxContent>
                    <w:p w14:paraId="4F27499E" w14:textId="2D5F993A" w:rsidR="005537BD" w:rsidRDefault="005537BD" w:rsidP="006A4F18">
                      <w:pPr>
                        <w:jc w:val="center"/>
                        <w:rPr>
                          <w:sz w:val="18"/>
                          <w:szCs w:val="18"/>
                        </w:rPr>
                      </w:pPr>
                      <w:r w:rsidRPr="006A4F18">
                        <w:rPr>
                          <w:sz w:val="18"/>
                          <w:szCs w:val="18"/>
                        </w:rPr>
                        <w:t xml:space="preserve">ORS </w:t>
                      </w:r>
                    </w:p>
                    <w:p w14:paraId="4786175E" w14:textId="1944D23D" w:rsidR="005537BD" w:rsidRPr="006A4F18" w:rsidRDefault="005537BD" w:rsidP="006A4F18">
                      <w:pPr>
                        <w:jc w:val="center"/>
                        <w:rPr>
                          <w:sz w:val="18"/>
                          <w:szCs w:val="18"/>
                        </w:rPr>
                      </w:pPr>
                      <w:r>
                        <w:rPr>
                          <w:sz w:val="18"/>
                          <w:szCs w:val="18"/>
                        </w:rPr>
                        <w:t>Observatoire des territoires</w:t>
                      </w:r>
                    </w:p>
                    <w:p w14:paraId="5C603B3E" w14:textId="79F0B60E" w:rsidR="005537BD" w:rsidRPr="006A4F18" w:rsidRDefault="005537BD" w:rsidP="006A4F18">
                      <w:pPr>
                        <w:jc w:val="center"/>
                        <w:rPr>
                          <w:sz w:val="18"/>
                          <w:szCs w:val="18"/>
                        </w:rPr>
                      </w:pPr>
                      <w:r w:rsidRPr="006A4F18">
                        <w:rPr>
                          <w:sz w:val="18"/>
                          <w:szCs w:val="18"/>
                        </w:rPr>
                        <w:t xml:space="preserve">FRAPS </w:t>
                      </w:r>
                    </w:p>
                    <w:p w14:paraId="08140AD0" w14:textId="3BCE32BF" w:rsidR="005537BD" w:rsidRPr="006A4F18" w:rsidRDefault="005537BD" w:rsidP="006A4F18">
                      <w:pPr>
                        <w:jc w:val="center"/>
                        <w:rPr>
                          <w:sz w:val="18"/>
                          <w:szCs w:val="18"/>
                        </w:rPr>
                      </w:pPr>
                      <w:r w:rsidRPr="006A4F18">
                        <w:rPr>
                          <w:sz w:val="18"/>
                          <w:szCs w:val="18"/>
                        </w:rPr>
                        <w:t>Santé Publique France</w:t>
                      </w:r>
                      <w:r>
                        <w:rPr>
                          <w:sz w:val="18"/>
                          <w:szCs w:val="18"/>
                        </w:rPr>
                        <w:t xml:space="preserve"> </w:t>
                      </w:r>
                    </w:p>
                  </w:txbxContent>
                </v:textbox>
              </v:oval>
            </w:pict>
          </mc:Fallback>
        </mc:AlternateContent>
      </w:r>
    </w:p>
    <w:p w14:paraId="1BE66E77" w14:textId="51512D54" w:rsidR="006A4F18" w:rsidRDefault="006A4F18" w:rsidP="00C84309">
      <w:pPr>
        <w:spacing w:after="160"/>
        <w:ind w:left="336"/>
        <w:jc w:val="both"/>
        <w:rPr>
          <w:rFonts w:eastAsia="Calibri"/>
          <w:color w:val="000000"/>
          <w:lang w:val="fr-FR"/>
        </w:rPr>
      </w:pPr>
    </w:p>
    <w:p w14:paraId="01FABF71" w14:textId="5FBA0E8C" w:rsidR="006A4F18" w:rsidRDefault="006A4F18" w:rsidP="00C84309">
      <w:pPr>
        <w:spacing w:after="160"/>
        <w:ind w:left="336"/>
        <w:jc w:val="both"/>
        <w:rPr>
          <w:rFonts w:eastAsia="Calibri"/>
          <w:color w:val="000000"/>
          <w:lang w:val="fr-FR"/>
        </w:rPr>
      </w:pPr>
    </w:p>
    <w:p w14:paraId="4B4EBDF4" w14:textId="3DA6641B" w:rsidR="00D97EC0" w:rsidRDefault="00D97EC0" w:rsidP="00C84309">
      <w:pPr>
        <w:spacing w:after="160"/>
        <w:ind w:left="336"/>
        <w:jc w:val="both"/>
        <w:rPr>
          <w:rFonts w:eastAsia="Calibri"/>
          <w:color w:val="000000"/>
          <w:lang w:val="fr-FR"/>
        </w:rPr>
      </w:pPr>
    </w:p>
    <w:p w14:paraId="335B3946" w14:textId="5C40875F" w:rsidR="006A4F18" w:rsidRDefault="009E2030" w:rsidP="00C84309">
      <w:pPr>
        <w:spacing w:after="160"/>
        <w:ind w:left="336"/>
        <w:jc w:val="both"/>
        <w:rPr>
          <w:rFonts w:eastAsia="Calibri"/>
          <w:color w:val="000000"/>
          <w:lang w:val="fr-FR"/>
        </w:rPr>
      </w:pPr>
      <w:r>
        <w:rPr>
          <w:rFonts w:eastAsia="Calibri"/>
          <w:noProof/>
          <w:color w:val="000000"/>
          <w:lang w:val="fr-FR" w:eastAsia="fr-FR"/>
        </w:rPr>
        <mc:AlternateContent>
          <mc:Choice Requires="wps">
            <w:drawing>
              <wp:anchor distT="0" distB="0" distL="114300" distR="114300" simplePos="0" relativeHeight="251658246" behindDoc="0" locked="0" layoutInCell="1" allowOverlap="1" wp14:anchorId="68C1612F" wp14:editId="00DDF044">
                <wp:simplePos x="0" y="0"/>
                <wp:positionH relativeFrom="margin">
                  <wp:posOffset>6398259</wp:posOffset>
                </wp:positionH>
                <wp:positionV relativeFrom="paragraph">
                  <wp:posOffset>14605</wp:posOffset>
                </wp:positionV>
                <wp:extent cx="2657475" cy="742950"/>
                <wp:effectExtent l="0" t="0" r="28575" b="19050"/>
                <wp:wrapNone/>
                <wp:docPr id="8" name="Rectangle à coins arrondis 8"/>
                <wp:cNvGraphicFramePr/>
                <a:graphic xmlns:a="http://schemas.openxmlformats.org/drawingml/2006/main">
                  <a:graphicData uri="http://schemas.microsoft.com/office/word/2010/wordprocessingShape">
                    <wps:wsp>
                      <wps:cNvSpPr/>
                      <wps:spPr>
                        <a:xfrm>
                          <a:off x="0" y="0"/>
                          <a:ext cx="2657475"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F72FF1" w14:textId="2F7C0FA8" w:rsidR="005537BD" w:rsidRDefault="005537BD" w:rsidP="006A4F18">
                            <w:pPr>
                              <w:jc w:val="center"/>
                            </w:pPr>
                            <w:r>
                              <w:t xml:space="preserve">Accès aux soins et à la prevention des personnes en situation de précarité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1612F" id="Rectangle à coins arrondis 8" o:spid="_x0000_s1032" style="position:absolute;left:0;text-align:left;margin-left:503.8pt;margin-top:1.15pt;width:209.25pt;height:5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" fillcolor="#4f81bd [3204]" strokecolor="#243f60 [1604]" strokeweight="2pt">
                <v:textbox>
                  <w:txbxContent>
                    <w:p w14:paraId="74F72FF1" w14:textId="2F7C0FA8" w:rsidR="005537BD" w:rsidRDefault="005537BD" w:rsidP="006A4F18">
                      <w:pPr>
                        <w:jc w:val="center"/>
                      </w:pPr>
                      <w:r>
                        <w:t xml:space="preserve">Accès aux soins et à la prevention des personnes en situation de précarité </w:t>
                      </w:r>
                    </w:p>
                  </w:txbxContent>
                </v:textbox>
                <w10:wrap anchorx="margin"/>
              </v:roundrect>
            </w:pict>
          </mc:Fallback>
        </mc:AlternateContent>
      </w:r>
      <w:r w:rsidR="006A4F18">
        <w:rPr>
          <w:rFonts w:eastAsia="Calibri"/>
          <w:noProof/>
          <w:color w:val="000000"/>
          <w:lang w:val="fr-FR" w:eastAsia="fr-FR"/>
        </w:rPr>
        <mc:AlternateContent>
          <mc:Choice Requires="wps">
            <w:drawing>
              <wp:anchor distT="0" distB="0" distL="114300" distR="114300" simplePos="0" relativeHeight="251658244" behindDoc="0" locked="0" layoutInCell="1" allowOverlap="1" wp14:anchorId="0B4C88BF" wp14:editId="5667E312">
                <wp:simplePos x="0" y="0"/>
                <wp:positionH relativeFrom="column">
                  <wp:posOffset>165100</wp:posOffset>
                </wp:positionH>
                <wp:positionV relativeFrom="paragraph">
                  <wp:posOffset>154305</wp:posOffset>
                </wp:positionV>
                <wp:extent cx="3063240" cy="396240"/>
                <wp:effectExtent l="0" t="0" r="22860" b="22860"/>
                <wp:wrapNone/>
                <wp:docPr id="6" name="Rectangle à coins arrondis 6"/>
                <wp:cNvGraphicFramePr/>
                <a:graphic xmlns:a="http://schemas.openxmlformats.org/drawingml/2006/main">
                  <a:graphicData uri="http://schemas.microsoft.com/office/word/2010/wordprocessingShape">
                    <wps:wsp>
                      <wps:cNvSpPr/>
                      <wps:spPr>
                        <a:xfrm>
                          <a:off x="0" y="0"/>
                          <a:ext cx="3063240" cy="3962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43A6F" w14:textId="34F7EE54" w:rsidR="005537BD" w:rsidRDefault="005537BD" w:rsidP="006A4F18">
                            <w:pPr>
                              <w:jc w:val="center"/>
                            </w:pPr>
                            <w:r>
                              <w:t>Structures de prévention médicalisées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4C88BF" id="Rectangle à coins arrondis 6" o:spid="_x0000_s1033" style="position:absolute;left:0;text-align:left;margin-left:13pt;margin-top:12.15pt;width:241.2pt;height:31.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" fillcolor="#4f81bd [3204]" strokecolor="#243f60 [1604]" strokeweight="2pt">
                <v:textbox>
                  <w:txbxContent>
                    <w:p w14:paraId="69043A6F" w14:textId="34F7EE54" w:rsidR="005537BD" w:rsidRDefault="005537BD" w:rsidP="006A4F18">
                      <w:pPr>
                        <w:jc w:val="center"/>
                      </w:pPr>
                      <w:r>
                        <w:t>Structures de prévention médicalisées</w:t>
                      </w:r>
                    </w:p>
                  </w:txbxContent>
                </v:textbox>
              </v:roundrect>
            </w:pict>
          </mc:Fallback>
        </mc:AlternateContent>
      </w:r>
    </w:p>
    <w:p w14:paraId="48CAE1EA" w14:textId="4BB56AD4" w:rsidR="006A4F18" w:rsidRDefault="006A4F18" w:rsidP="00C84309">
      <w:pPr>
        <w:spacing w:after="160"/>
        <w:ind w:left="336"/>
        <w:jc w:val="both"/>
        <w:rPr>
          <w:rFonts w:eastAsia="Calibri"/>
          <w:color w:val="000000"/>
          <w:lang w:val="fr-FR"/>
        </w:rPr>
      </w:pPr>
    </w:p>
    <w:p w14:paraId="27EA4DF0" w14:textId="12B986AC" w:rsidR="006A4F18" w:rsidRDefault="006A4F18" w:rsidP="00C84309">
      <w:pPr>
        <w:spacing w:after="160"/>
        <w:ind w:left="336"/>
        <w:jc w:val="both"/>
        <w:rPr>
          <w:rFonts w:eastAsia="Calibri"/>
          <w:color w:val="000000"/>
          <w:lang w:val="fr-FR"/>
        </w:rPr>
      </w:pPr>
    </w:p>
    <w:p w14:paraId="61EC7FF5" w14:textId="76CCC52E" w:rsidR="008D5E3F" w:rsidRDefault="009E2030" w:rsidP="008206ED">
      <w:pPr>
        <w:spacing w:after="160"/>
        <w:ind w:left="336"/>
        <w:jc w:val="both"/>
        <w:rPr>
          <w:rFonts w:eastAsia="Calibri"/>
          <w:color w:val="000000"/>
          <w:lang w:val="fr-FR"/>
        </w:rPr>
        <w:sectPr w:rsidR="008D5E3F" w:rsidSect="008206ED">
          <w:pgSz w:w="16840" w:h="11910" w:orient="landscape"/>
          <w:pgMar w:top="964" w:right="966" w:bottom="964" w:left="964" w:header="720" w:footer="720" w:gutter="0"/>
          <w:cols w:space="720"/>
          <w:docGrid w:linePitch="299"/>
        </w:sectPr>
      </w:pPr>
      <w:r>
        <w:rPr>
          <w:noProof/>
          <w:lang w:val="fr-FR" w:eastAsia="fr-FR"/>
        </w:rPr>
        <mc:AlternateContent>
          <mc:Choice Requires="wps">
            <w:drawing>
              <wp:anchor distT="0" distB="0" distL="114300" distR="114300" simplePos="0" relativeHeight="251658247" behindDoc="0" locked="0" layoutInCell="1" allowOverlap="1" wp14:anchorId="6B967A7D" wp14:editId="28B55EB0">
                <wp:simplePos x="0" y="0"/>
                <wp:positionH relativeFrom="column">
                  <wp:posOffset>6047740</wp:posOffset>
                </wp:positionH>
                <wp:positionV relativeFrom="paragraph">
                  <wp:posOffset>167640</wp:posOffset>
                </wp:positionV>
                <wp:extent cx="3238500" cy="1188720"/>
                <wp:effectExtent l="0" t="0" r="19050" b="11430"/>
                <wp:wrapNone/>
                <wp:docPr id="9" name="Ellipse 9"/>
                <wp:cNvGraphicFramePr/>
                <a:graphic xmlns:a="http://schemas.openxmlformats.org/drawingml/2006/main">
                  <a:graphicData uri="http://schemas.microsoft.com/office/word/2010/wordprocessingShape">
                    <wps:wsp>
                      <wps:cNvSpPr/>
                      <wps:spPr>
                        <a:xfrm>
                          <a:off x="0" y="0"/>
                          <a:ext cx="3238500" cy="1188720"/>
                        </a:xfrm>
                        <a:prstGeom prst="ellipse">
                          <a:avLst/>
                        </a:prstGeom>
                        <a:solidFill>
                          <a:srgbClr val="D533D9"/>
                        </a:solidFill>
                        <a:ln>
                          <a:solidFill>
                            <a:srgbClr val="D533D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7BA00" w14:textId="05FADE00" w:rsidR="005537BD" w:rsidRPr="009E2030" w:rsidRDefault="005537BD" w:rsidP="009E2030">
                            <w:pPr>
                              <w:jc w:val="center"/>
                              <w:rPr>
                                <w:sz w:val="18"/>
                                <w:szCs w:val="18"/>
                              </w:rPr>
                            </w:pPr>
                            <w:r w:rsidRPr="009E2030">
                              <w:rPr>
                                <w:sz w:val="18"/>
                                <w:szCs w:val="18"/>
                              </w:rPr>
                              <w:t xml:space="preserve">ACT, </w:t>
                            </w:r>
                            <w:r>
                              <w:rPr>
                                <w:sz w:val="18"/>
                                <w:szCs w:val="18"/>
                              </w:rPr>
                              <w:t xml:space="preserve">ACT Hors les Murs, </w:t>
                            </w:r>
                            <w:r w:rsidRPr="009E2030">
                              <w:rPr>
                                <w:sz w:val="18"/>
                                <w:szCs w:val="18"/>
                              </w:rPr>
                              <w:t>LHSS, LHSS mobiles, EMPP, CSAPA, CAARUD, PASS, Associations, CES, équipes mobiles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B967A7D" id="Ellipse 9" o:spid="_x0000_s1034" style="position:absolute;left:0;text-align:left;margin-left:476.2pt;margin-top:13.2pt;width:255pt;height:93.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" fillcolor="#d533d9" strokecolor="#d533d9" strokeweight="2pt">
                <v:textbox>
                  <w:txbxContent>
                    <w:p w14:paraId="6F77BA00" w14:textId="05FADE00" w:rsidR="005537BD" w:rsidRPr="009E2030" w:rsidRDefault="005537BD" w:rsidP="009E2030">
                      <w:pPr>
                        <w:jc w:val="center"/>
                        <w:rPr>
                          <w:sz w:val="18"/>
                          <w:szCs w:val="18"/>
                        </w:rPr>
                      </w:pPr>
                      <w:r w:rsidRPr="009E2030">
                        <w:rPr>
                          <w:sz w:val="18"/>
                          <w:szCs w:val="18"/>
                        </w:rPr>
                        <w:t xml:space="preserve">ACT, </w:t>
                      </w:r>
                      <w:r>
                        <w:rPr>
                          <w:sz w:val="18"/>
                          <w:szCs w:val="18"/>
                        </w:rPr>
                        <w:t xml:space="preserve">ACT Hors les Murs, </w:t>
                      </w:r>
                      <w:r w:rsidRPr="009E2030">
                        <w:rPr>
                          <w:sz w:val="18"/>
                          <w:szCs w:val="18"/>
                        </w:rPr>
                        <w:t>LHSS, LHSS mobiles, EMPP, CSAPA, CAARUD, PASS, Associations, CES, équipes mobiles</w:t>
                      </w:r>
                    </w:p>
                  </w:txbxContent>
                </v:textbox>
              </v:oval>
            </w:pict>
          </mc:Fallback>
        </mc:AlternateContent>
      </w:r>
      <w:r w:rsidR="006A4F18">
        <w:rPr>
          <w:noProof/>
          <w:lang w:val="fr-FR" w:eastAsia="fr-FR"/>
        </w:rPr>
        <mc:AlternateContent>
          <mc:Choice Requires="wps">
            <w:drawing>
              <wp:anchor distT="0" distB="0" distL="114300" distR="114300" simplePos="0" relativeHeight="251658245" behindDoc="0" locked="0" layoutInCell="1" allowOverlap="1" wp14:anchorId="28D5E1C2" wp14:editId="07FD2059">
                <wp:simplePos x="0" y="0"/>
                <wp:positionH relativeFrom="column">
                  <wp:posOffset>355600</wp:posOffset>
                </wp:positionH>
                <wp:positionV relativeFrom="paragraph">
                  <wp:posOffset>38100</wp:posOffset>
                </wp:positionV>
                <wp:extent cx="2385060" cy="1219200"/>
                <wp:effectExtent l="0" t="0" r="15240" b="19050"/>
                <wp:wrapNone/>
                <wp:docPr id="7" name="Ellipse 7"/>
                <wp:cNvGraphicFramePr/>
                <a:graphic xmlns:a="http://schemas.openxmlformats.org/drawingml/2006/main">
                  <a:graphicData uri="http://schemas.microsoft.com/office/word/2010/wordprocessingShape">
                    <wps:wsp>
                      <wps:cNvSpPr/>
                      <wps:spPr>
                        <a:xfrm>
                          <a:off x="0" y="0"/>
                          <a:ext cx="2385060" cy="1219200"/>
                        </a:xfrm>
                        <a:prstGeom prst="ellipse">
                          <a:avLst/>
                        </a:prstGeom>
                        <a:solidFill>
                          <a:srgbClr val="92D050"/>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986CC" w14:textId="2098A302" w:rsidR="005537BD" w:rsidRPr="009E2030" w:rsidRDefault="005537BD" w:rsidP="006A4F18">
                            <w:pPr>
                              <w:jc w:val="center"/>
                              <w:rPr>
                                <w:sz w:val="18"/>
                                <w:szCs w:val="18"/>
                              </w:rPr>
                            </w:pPr>
                            <w:r w:rsidRPr="009E2030">
                              <w:rPr>
                                <w:sz w:val="18"/>
                                <w:szCs w:val="18"/>
                              </w:rPr>
                              <w:t>CEGIDD</w:t>
                            </w:r>
                          </w:p>
                          <w:p w14:paraId="707CFC1C" w14:textId="368FA670" w:rsidR="005537BD" w:rsidRPr="009E2030" w:rsidRDefault="005537BD" w:rsidP="006A4F18">
                            <w:pPr>
                              <w:jc w:val="center"/>
                              <w:rPr>
                                <w:sz w:val="18"/>
                                <w:szCs w:val="18"/>
                              </w:rPr>
                            </w:pPr>
                            <w:r w:rsidRPr="009E2030">
                              <w:rPr>
                                <w:sz w:val="18"/>
                                <w:szCs w:val="18"/>
                              </w:rPr>
                              <w:t>CLAT</w:t>
                            </w:r>
                          </w:p>
                          <w:p w14:paraId="3FF0E6F0" w14:textId="03FE3EBE" w:rsidR="005537BD" w:rsidRPr="009E2030" w:rsidRDefault="005537BD" w:rsidP="006A4F18">
                            <w:pPr>
                              <w:jc w:val="center"/>
                              <w:rPr>
                                <w:sz w:val="18"/>
                                <w:szCs w:val="18"/>
                              </w:rPr>
                            </w:pPr>
                            <w:r w:rsidRPr="009E2030">
                              <w:rPr>
                                <w:sz w:val="18"/>
                                <w:szCs w:val="18"/>
                              </w:rPr>
                              <w:t xml:space="preserve">Centre de vaccination </w:t>
                            </w:r>
                          </w:p>
                          <w:p w14:paraId="4BB9B51F" w14:textId="5C351B40" w:rsidR="005537BD" w:rsidRDefault="005537BD" w:rsidP="006A4F18">
                            <w:pPr>
                              <w:jc w:val="center"/>
                              <w:rPr>
                                <w:sz w:val="18"/>
                                <w:szCs w:val="18"/>
                              </w:rPr>
                            </w:pPr>
                            <w:r w:rsidRPr="009E2030">
                              <w:rPr>
                                <w:sz w:val="18"/>
                                <w:szCs w:val="18"/>
                              </w:rPr>
                              <w:t>CRCDC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5E1C2" id="Ellipse 7" o:spid="_x0000_s1035" style="position:absolute;left:0;text-align:left;margin-left:28pt;margin-top:3pt;width:187.8pt;height:96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" fillcolor="#92d050" strokecolor="#d6e3bc [1302]" strokeweight="2pt">
                <v:textbox>
                  <w:txbxContent>
                    <w:p w14:paraId="389986CC" w14:textId="2098A302" w:rsidR="005537BD" w:rsidRPr="009E2030" w:rsidRDefault="005537BD" w:rsidP="006A4F18">
                      <w:pPr>
                        <w:jc w:val="center"/>
                        <w:rPr>
                          <w:sz w:val="18"/>
                          <w:szCs w:val="18"/>
                        </w:rPr>
                      </w:pPr>
                      <w:r w:rsidRPr="009E2030">
                        <w:rPr>
                          <w:sz w:val="18"/>
                          <w:szCs w:val="18"/>
                        </w:rPr>
                        <w:t>CEGIDD</w:t>
                      </w:r>
                    </w:p>
                    <w:p w14:paraId="707CFC1C" w14:textId="368FA670" w:rsidR="005537BD" w:rsidRPr="009E2030" w:rsidRDefault="005537BD" w:rsidP="006A4F18">
                      <w:pPr>
                        <w:jc w:val="center"/>
                        <w:rPr>
                          <w:sz w:val="18"/>
                          <w:szCs w:val="18"/>
                        </w:rPr>
                      </w:pPr>
                      <w:r w:rsidRPr="009E2030">
                        <w:rPr>
                          <w:sz w:val="18"/>
                          <w:szCs w:val="18"/>
                        </w:rPr>
                        <w:t>CLAT</w:t>
                      </w:r>
                    </w:p>
                    <w:p w14:paraId="3FF0E6F0" w14:textId="03FE3EBE" w:rsidR="005537BD" w:rsidRPr="009E2030" w:rsidRDefault="005537BD" w:rsidP="006A4F18">
                      <w:pPr>
                        <w:jc w:val="center"/>
                        <w:rPr>
                          <w:sz w:val="18"/>
                          <w:szCs w:val="18"/>
                        </w:rPr>
                      </w:pPr>
                      <w:r w:rsidRPr="009E2030">
                        <w:rPr>
                          <w:sz w:val="18"/>
                          <w:szCs w:val="18"/>
                        </w:rPr>
                        <w:t xml:space="preserve">Centre de vaccination </w:t>
                      </w:r>
                    </w:p>
                    <w:p w14:paraId="4BB9B51F" w14:textId="5C351B40" w:rsidR="005537BD" w:rsidRDefault="005537BD" w:rsidP="006A4F18">
                      <w:pPr>
                        <w:jc w:val="center"/>
                        <w:rPr>
                          <w:sz w:val="18"/>
                          <w:szCs w:val="18"/>
                        </w:rPr>
                      </w:pPr>
                      <w:r w:rsidRPr="009E2030">
                        <w:rPr>
                          <w:sz w:val="18"/>
                          <w:szCs w:val="18"/>
                        </w:rPr>
                        <w:t>CRCDC</w:t>
                      </w:r>
                    </w:p>
                  </w:txbxContent>
                </v:textbox>
              </v:oval>
            </w:pict>
          </mc:Fallback>
        </mc:AlternateContent>
      </w:r>
    </w:p>
    <w:p w14:paraId="01D0134F" w14:textId="1438D337" w:rsidR="00C84309" w:rsidRDefault="003437B9">
      <w:pPr>
        <w:widowControl/>
        <w:autoSpaceDE/>
        <w:autoSpaceDN/>
        <w:spacing w:after="200" w:line="276" w:lineRule="auto"/>
        <w:rPr>
          <w:rFonts w:eastAsia="Calibri"/>
          <w:b/>
          <w:color w:val="000000"/>
          <w:lang w:val="fr-FR"/>
        </w:rPr>
        <w:sectPr w:rsidR="00C84309" w:rsidSect="00C84309">
          <w:pgSz w:w="16840" w:h="11910" w:orient="landscape"/>
          <w:pgMar w:top="964" w:right="966" w:bottom="964" w:left="964" w:header="720" w:footer="720" w:gutter="0"/>
          <w:cols w:space="720"/>
          <w:docGrid w:linePitch="299"/>
        </w:sectPr>
      </w:pPr>
      <w:r w:rsidRPr="003437B9">
        <w:rPr>
          <w:rFonts w:eastAsia="Calibri"/>
          <w:b/>
          <w:noProof/>
          <w:color w:val="000000"/>
          <w:lang w:val="fr-FR" w:eastAsia="fr-FR"/>
        </w:rPr>
        <w:lastRenderedPageBreak/>
        <w:drawing>
          <wp:inline distT="0" distB="0" distL="0" distR="0" wp14:anchorId="630BB201" wp14:editId="52B8C613">
            <wp:extent cx="9241790" cy="63385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41790" cy="6338570"/>
                    </a:xfrm>
                    <a:prstGeom prst="rect">
                      <a:avLst/>
                    </a:prstGeom>
                  </pic:spPr>
                </pic:pic>
              </a:graphicData>
            </a:graphic>
          </wp:inline>
        </w:drawing>
      </w:r>
    </w:p>
    <w:p w14:paraId="67255779" w14:textId="3E86BA84" w:rsidR="0077552A" w:rsidRPr="000B7C2E" w:rsidRDefault="000B7C2E" w:rsidP="000B7C2E">
      <w:pPr>
        <w:pStyle w:val="Titre1"/>
        <w:keepLines/>
        <w:spacing w:before="360" w:after="40"/>
        <w:rPr>
          <w:rFonts w:ascii="Marianne" w:hAnsi="Marianne"/>
          <w:color w:val="002060"/>
          <w:sz w:val="22"/>
          <w:szCs w:val="22"/>
        </w:rPr>
      </w:pPr>
      <w:bookmarkStart w:id="10" w:name="_Toc155880274"/>
      <w:r w:rsidRPr="000B7C2E">
        <w:rPr>
          <w:rFonts w:ascii="Marianne" w:hAnsi="Marianne"/>
          <w:color w:val="002060"/>
          <w:sz w:val="22"/>
          <w:szCs w:val="22"/>
        </w:rPr>
        <w:lastRenderedPageBreak/>
        <w:t>GOUVERNANCE ET MODALITES DE SUIVI</w:t>
      </w:r>
      <w:bookmarkEnd w:id="10"/>
    </w:p>
    <w:p w14:paraId="0F5E526D" w14:textId="77777777" w:rsidR="006A20BC" w:rsidRPr="00C5776B" w:rsidRDefault="006A20BC" w:rsidP="003F6880">
      <w:pPr>
        <w:jc w:val="both"/>
        <w:rPr>
          <w:rFonts w:ascii="Marianne" w:hAnsi="Marianne"/>
          <w:lang w:val="fr-FR"/>
        </w:rPr>
      </w:pPr>
    </w:p>
    <w:p w14:paraId="40F6E878" w14:textId="074F7CE2" w:rsidR="00A16380" w:rsidRPr="00C5776B" w:rsidRDefault="003F6880" w:rsidP="003F6880">
      <w:pPr>
        <w:jc w:val="both"/>
        <w:rPr>
          <w:rFonts w:ascii="Marianne" w:hAnsi="Marianne"/>
          <w:lang w:val="fr-FR"/>
        </w:rPr>
      </w:pPr>
      <w:r w:rsidRPr="00C5776B">
        <w:rPr>
          <w:rFonts w:ascii="Marianne" w:hAnsi="Marianne"/>
          <w:lang w:val="fr-FR"/>
        </w:rPr>
        <w:t xml:space="preserve">Cette feuille de route est conclue </w:t>
      </w:r>
      <w:r w:rsidR="009C2352" w:rsidRPr="00C5776B">
        <w:rPr>
          <w:rFonts w:ascii="Marianne" w:hAnsi="Marianne"/>
          <w:lang w:val="fr-FR"/>
        </w:rPr>
        <w:t>sur la durée du PRS 2023-2028</w:t>
      </w:r>
      <w:r w:rsidR="00A16380" w:rsidRPr="00C5776B">
        <w:rPr>
          <w:rFonts w:ascii="Marianne" w:hAnsi="Marianne"/>
          <w:lang w:val="fr-FR"/>
        </w:rPr>
        <w:t>. Elle</w:t>
      </w:r>
      <w:r w:rsidRPr="00C5776B">
        <w:rPr>
          <w:rFonts w:ascii="Marianne" w:hAnsi="Marianne"/>
          <w:lang w:val="fr-FR"/>
        </w:rPr>
        <w:t xml:space="preserve"> est révisable chaque année.</w:t>
      </w:r>
    </w:p>
    <w:p w14:paraId="17C542AB" w14:textId="77777777" w:rsidR="00A16380" w:rsidRPr="00C5776B" w:rsidRDefault="00A16380" w:rsidP="003F6880">
      <w:pPr>
        <w:jc w:val="both"/>
        <w:rPr>
          <w:rFonts w:ascii="Marianne" w:hAnsi="Marianne"/>
          <w:lang w:val="fr-FR"/>
        </w:rPr>
      </w:pPr>
    </w:p>
    <w:p w14:paraId="5479F1D5" w14:textId="3189AA09" w:rsidR="006A20BC" w:rsidRPr="00C5776B" w:rsidRDefault="00A16380" w:rsidP="003F6880">
      <w:pPr>
        <w:tabs>
          <w:tab w:val="left" w:pos="9923"/>
        </w:tabs>
        <w:spacing w:after="20"/>
        <w:ind w:right="1"/>
        <w:jc w:val="both"/>
        <w:rPr>
          <w:rFonts w:ascii="Marianne" w:hAnsi="Marianne"/>
          <w:lang w:val="fr-FR"/>
        </w:rPr>
      </w:pPr>
      <w:r w:rsidRPr="00C5776B">
        <w:rPr>
          <w:rFonts w:ascii="Marianne" w:hAnsi="Marianne"/>
          <w:lang w:val="fr-FR"/>
        </w:rPr>
        <w:t xml:space="preserve">La mise en œuvre de cette feuille de route </w:t>
      </w:r>
      <w:r w:rsidR="006A20BC" w:rsidRPr="00C5776B">
        <w:rPr>
          <w:rFonts w:ascii="Marianne" w:hAnsi="Marianne"/>
          <w:lang w:val="fr-FR"/>
        </w:rPr>
        <w:t>fe</w:t>
      </w:r>
      <w:r w:rsidRPr="00C5776B">
        <w:rPr>
          <w:rFonts w:ascii="Marianne" w:hAnsi="Marianne"/>
          <w:lang w:val="fr-FR"/>
        </w:rPr>
        <w:t>ra</w:t>
      </w:r>
      <w:r w:rsidR="003F6880" w:rsidRPr="00C5776B">
        <w:rPr>
          <w:rFonts w:ascii="Marianne" w:hAnsi="Marianne"/>
          <w:lang w:val="fr-FR"/>
        </w:rPr>
        <w:t xml:space="preserve"> l’objet d’un suivi annuel </w:t>
      </w:r>
      <w:proofErr w:type="spellStart"/>
      <w:r w:rsidR="003F6880" w:rsidRPr="00C5776B">
        <w:rPr>
          <w:rFonts w:ascii="Marianne" w:hAnsi="Marianne"/>
        </w:rPr>
        <w:t>afin</w:t>
      </w:r>
      <w:proofErr w:type="spellEnd"/>
      <w:r w:rsidR="003F6880" w:rsidRPr="00C5776B">
        <w:rPr>
          <w:rFonts w:ascii="Marianne" w:hAnsi="Marianne"/>
        </w:rPr>
        <w:t xml:space="preserve"> de </w:t>
      </w:r>
      <w:proofErr w:type="spellStart"/>
      <w:r w:rsidR="006A20BC" w:rsidRPr="00C5776B">
        <w:rPr>
          <w:rFonts w:ascii="Marianne" w:hAnsi="Marianne"/>
        </w:rPr>
        <w:t>mesurer</w:t>
      </w:r>
      <w:proofErr w:type="spellEnd"/>
      <w:r w:rsidR="006A20BC" w:rsidRPr="00C5776B">
        <w:rPr>
          <w:rFonts w:ascii="Marianne" w:hAnsi="Marianne"/>
        </w:rPr>
        <w:t xml:space="preserve"> </w:t>
      </w:r>
      <w:proofErr w:type="spellStart"/>
      <w:r w:rsidR="003F6880" w:rsidRPr="00C5776B">
        <w:rPr>
          <w:rFonts w:ascii="Marianne" w:hAnsi="Marianne"/>
        </w:rPr>
        <w:t>l’état</w:t>
      </w:r>
      <w:proofErr w:type="spellEnd"/>
      <w:r w:rsidR="003F6880" w:rsidRPr="00C5776B">
        <w:rPr>
          <w:rFonts w:ascii="Marianne" w:hAnsi="Marianne"/>
        </w:rPr>
        <w:t xml:space="preserve"> </w:t>
      </w:r>
      <w:proofErr w:type="spellStart"/>
      <w:r w:rsidR="003F6880" w:rsidRPr="00C5776B">
        <w:rPr>
          <w:rFonts w:ascii="Marianne" w:hAnsi="Marianne"/>
        </w:rPr>
        <w:t>d’avancement</w:t>
      </w:r>
      <w:proofErr w:type="spellEnd"/>
      <w:r w:rsidR="003F6880" w:rsidRPr="00C5776B">
        <w:rPr>
          <w:rFonts w:ascii="Marianne" w:hAnsi="Marianne"/>
        </w:rPr>
        <w:t xml:space="preserve"> de </w:t>
      </w:r>
      <w:proofErr w:type="spellStart"/>
      <w:r w:rsidR="003F6880" w:rsidRPr="00C5776B">
        <w:rPr>
          <w:rFonts w:ascii="Marianne" w:hAnsi="Marianne"/>
        </w:rPr>
        <w:t>chaque</w:t>
      </w:r>
      <w:proofErr w:type="spellEnd"/>
      <w:r w:rsidR="003F6880" w:rsidRPr="00C5776B">
        <w:rPr>
          <w:rFonts w:ascii="Marianne" w:hAnsi="Marianne"/>
        </w:rPr>
        <w:t xml:space="preserve"> action et de </w:t>
      </w:r>
      <w:proofErr w:type="spellStart"/>
      <w:r w:rsidR="003F6880" w:rsidRPr="00C5776B">
        <w:rPr>
          <w:rFonts w:ascii="Marianne" w:hAnsi="Marianne"/>
        </w:rPr>
        <w:t>réadapter</w:t>
      </w:r>
      <w:proofErr w:type="spellEnd"/>
      <w:r w:rsidR="003F6880" w:rsidRPr="00C5776B">
        <w:rPr>
          <w:rFonts w:ascii="Marianne" w:hAnsi="Marianne"/>
        </w:rPr>
        <w:t xml:space="preserve"> les actions </w:t>
      </w:r>
      <w:proofErr w:type="spellStart"/>
      <w:r w:rsidR="003F6880" w:rsidRPr="00C5776B">
        <w:rPr>
          <w:rFonts w:ascii="Marianne" w:hAnsi="Marianne"/>
        </w:rPr>
        <w:t>prévues</w:t>
      </w:r>
      <w:proofErr w:type="spellEnd"/>
      <w:r w:rsidR="003F6880" w:rsidRPr="00C5776B">
        <w:rPr>
          <w:rFonts w:ascii="Marianne" w:hAnsi="Marianne"/>
        </w:rPr>
        <w:t xml:space="preserve"> pour </w:t>
      </w:r>
      <w:proofErr w:type="spellStart"/>
      <w:r w:rsidR="003F6880" w:rsidRPr="00C5776B">
        <w:rPr>
          <w:rFonts w:ascii="Marianne" w:hAnsi="Marianne"/>
        </w:rPr>
        <w:t>l’année</w:t>
      </w:r>
      <w:proofErr w:type="spellEnd"/>
      <w:r w:rsidR="003F6880" w:rsidRPr="00C5776B">
        <w:rPr>
          <w:rFonts w:ascii="Marianne" w:hAnsi="Marianne"/>
        </w:rPr>
        <w:t xml:space="preserve"> à </w:t>
      </w:r>
      <w:proofErr w:type="spellStart"/>
      <w:r w:rsidR="006A20BC" w:rsidRPr="00C5776B">
        <w:rPr>
          <w:rFonts w:ascii="Marianne" w:hAnsi="Marianne"/>
        </w:rPr>
        <w:t>venir</w:t>
      </w:r>
      <w:proofErr w:type="spellEnd"/>
      <w:r w:rsidR="006A20BC" w:rsidRPr="00C5776B">
        <w:rPr>
          <w:rFonts w:ascii="Marianne" w:hAnsi="Marianne"/>
          <w:lang w:val="fr-FR"/>
        </w:rPr>
        <w:t>.</w:t>
      </w:r>
    </w:p>
    <w:p w14:paraId="64C50DD1" w14:textId="77777777" w:rsidR="006A20BC" w:rsidRPr="00C5776B" w:rsidRDefault="006A20BC" w:rsidP="003F6880">
      <w:pPr>
        <w:tabs>
          <w:tab w:val="left" w:pos="9923"/>
        </w:tabs>
        <w:spacing w:after="20"/>
        <w:ind w:right="1"/>
        <w:jc w:val="both"/>
        <w:rPr>
          <w:rFonts w:ascii="Marianne" w:hAnsi="Marianne"/>
          <w:lang w:val="fr-FR"/>
        </w:rPr>
      </w:pPr>
    </w:p>
    <w:p w14:paraId="64337858" w14:textId="4EA254D8" w:rsidR="006A20BC" w:rsidRPr="00C5776B" w:rsidRDefault="006A20BC" w:rsidP="003F6880">
      <w:pPr>
        <w:tabs>
          <w:tab w:val="left" w:pos="9923"/>
        </w:tabs>
        <w:spacing w:after="20"/>
        <w:ind w:right="1"/>
        <w:jc w:val="both"/>
        <w:rPr>
          <w:rFonts w:ascii="Marianne" w:hAnsi="Marianne"/>
          <w:lang w:val="fr-FR"/>
        </w:rPr>
      </w:pPr>
      <w:r w:rsidRPr="00C5776B">
        <w:rPr>
          <w:rFonts w:ascii="Marianne" w:hAnsi="Marianne"/>
          <w:lang w:val="fr-FR"/>
        </w:rPr>
        <w:t>Elle fera l’objet d’une évaluation globale finale.</w:t>
      </w:r>
    </w:p>
    <w:p w14:paraId="5D3E6E75" w14:textId="77777777" w:rsidR="006A20BC" w:rsidRPr="00C5776B" w:rsidRDefault="006A20BC" w:rsidP="003F6880">
      <w:pPr>
        <w:tabs>
          <w:tab w:val="left" w:pos="9923"/>
        </w:tabs>
        <w:spacing w:after="20"/>
        <w:ind w:right="1"/>
        <w:jc w:val="both"/>
        <w:rPr>
          <w:rFonts w:ascii="Marianne" w:hAnsi="Marianne"/>
          <w:lang w:val="fr-FR"/>
        </w:rPr>
      </w:pPr>
    </w:p>
    <w:p w14:paraId="1F51FB3A" w14:textId="2587D314" w:rsidR="006A20BC" w:rsidRPr="00C5776B" w:rsidRDefault="006A20BC" w:rsidP="006A20BC">
      <w:pPr>
        <w:tabs>
          <w:tab w:val="left" w:pos="9923"/>
        </w:tabs>
        <w:spacing w:after="20"/>
        <w:ind w:right="1"/>
        <w:jc w:val="both"/>
        <w:rPr>
          <w:rFonts w:ascii="Marianne" w:hAnsi="Marianne"/>
          <w:lang w:val="fr-FR"/>
        </w:rPr>
      </w:pPr>
      <w:r w:rsidRPr="00C5776B">
        <w:rPr>
          <w:rFonts w:ascii="Marianne" w:hAnsi="Marianne"/>
          <w:lang w:val="fr-FR"/>
        </w:rPr>
        <w:t xml:space="preserve">Un suivi </w:t>
      </w:r>
      <w:r w:rsidR="007530B0" w:rsidRPr="00C5776B">
        <w:rPr>
          <w:rFonts w:ascii="Marianne" w:hAnsi="Marianne"/>
          <w:lang w:val="fr-FR"/>
        </w:rPr>
        <w:t>annu</w:t>
      </w:r>
      <w:r w:rsidRPr="00C5776B">
        <w:rPr>
          <w:rFonts w:ascii="Marianne" w:hAnsi="Marianne"/>
          <w:lang w:val="fr-FR"/>
        </w:rPr>
        <w:t>el sera réalisé par une instance territoriale</w:t>
      </w:r>
      <w:r w:rsidR="003C4BE1" w:rsidRPr="00C5776B">
        <w:rPr>
          <w:rFonts w:ascii="Marianne" w:hAnsi="Marianne"/>
          <w:lang w:val="fr-FR"/>
        </w:rPr>
        <w:t xml:space="preserve">, déjà installée, </w:t>
      </w:r>
      <w:r w:rsidRPr="00C5776B">
        <w:rPr>
          <w:rFonts w:ascii="Marianne" w:hAnsi="Marianne"/>
          <w:lang w:val="fr-FR"/>
        </w:rPr>
        <w:t>associant les principaux institutionnels concernés (</w:t>
      </w:r>
      <w:r w:rsidR="005D7E0E" w:rsidRPr="00C5776B">
        <w:rPr>
          <w:rFonts w:ascii="Marianne" w:hAnsi="Marianne"/>
          <w:lang w:val="fr-FR"/>
        </w:rPr>
        <w:t xml:space="preserve">ARS, </w:t>
      </w:r>
      <w:r w:rsidRPr="00C5776B">
        <w:rPr>
          <w:rFonts w:ascii="Marianne" w:hAnsi="Marianne"/>
          <w:lang w:val="fr-FR"/>
        </w:rPr>
        <w:t xml:space="preserve">CPAM, </w:t>
      </w:r>
      <w:r w:rsidR="003C4BE1" w:rsidRPr="00C5776B">
        <w:rPr>
          <w:rFonts w:ascii="Marianne" w:hAnsi="Marianne"/>
          <w:lang w:val="fr-FR"/>
        </w:rPr>
        <w:t xml:space="preserve">MSA Berry Touraine, </w:t>
      </w:r>
      <w:r w:rsidR="005D7E0E" w:rsidRPr="00C5776B">
        <w:rPr>
          <w:rFonts w:ascii="Marianne" w:hAnsi="Marianne"/>
          <w:lang w:val="fr-FR"/>
        </w:rPr>
        <w:t>conseil départemental, préfecture</w:t>
      </w:r>
      <w:r w:rsidR="003C4BE1" w:rsidRPr="00C5776B">
        <w:rPr>
          <w:rFonts w:ascii="Marianne" w:hAnsi="Marianne"/>
          <w:lang w:val="fr-FR"/>
        </w:rPr>
        <w:t>…</w:t>
      </w:r>
      <w:r w:rsidR="005D7E0E" w:rsidRPr="00C5776B">
        <w:rPr>
          <w:rFonts w:ascii="Marianne" w:hAnsi="Marianne"/>
          <w:lang w:val="fr-FR"/>
        </w:rPr>
        <w:t xml:space="preserve">), les CLS, </w:t>
      </w:r>
      <w:r w:rsidR="003C4BE1" w:rsidRPr="00C5776B">
        <w:rPr>
          <w:rFonts w:ascii="Marianne" w:hAnsi="Marianne"/>
          <w:lang w:val="fr-FR"/>
        </w:rPr>
        <w:t xml:space="preserve">les CPTS, </w:t>
      </w:r>
      <w:r w:rsidR="005D7E0E" w:rsidRPr="00C5776B">
        <w:rPr>
          <w:rFonts w:ascii="Marianne" w:hAnsi="Marianne"/>
          <w:lang w:val="fr-FR"/>
        </w:rPr>
        <w:t>le GHT et le représentant prévention du CTS.</w:t>
      </w:r>
    </w:p>
    <w:p w14:paraId="2053C9A2" w14:textId="601A2475" w:rsidR="006A20BC" w:rsidRPr="00C5776B" w:rsidRDefault="006A20BC" w:rsidP="003F6880">
      <w:pPr>
        <w:tabs>
          <w:tab w:val="left" w:pos="9923"/>
        </w:tabs>
        <w:spacing w:after="20"/>
        <w:ind w:right="1"/>
        <w:jc w:val="both"/>
        <w:rPr>
          <w:rFonts w:ascii="Marianne" w:hAnsi="Marianne"/>
          <w:lang w:val="fr-FR"/>
        </w:rPr>
      </w:pPr>
    </w:p>
    <w:p w14:paraId="1B684F9D" w14:textId="77777777" w:rsidR="006A20BC" w:rsidRPr="00C5776B" w:rsidRDefault="006A20BC" w:rsidP="003F6880">
      <w:pPr>
        <w:tabs>
          <w:tab w:val="left" w:pos="9923"/>
        </w:tabs>
        <w:spacing w:after="20"/>
        <w:ind w:right="1"/>
        <w:jc w:val="both"/>
        <w:rPr>
          <w:rFonts w:ascii="Marianne" w:hAnsi="Marianne"/>
          <w:lang w:val="fr-FR"/>
        </w:rPr>
      </w:pPr>
      <w:r w:rsidRPr="00C5776B">
        <w:rPr>
          <w:rFonts w:ascii="Marianne" w:hAnsi="Marianne"/>
          <w:lang w:val="fr-FR"/>
        </w:rPr>
        <w:t>Le suivi global annuel sera présenté 1 fois par an au CTS 41.</w:t>
      </w:r>
    </w:p>
    <w:p w14:paraId="30EF51A0" w14:textId="77777777" w:rsidR="005D7E0E" w:rsidRPr="00C5776B" w:rsidRDefault="005D7E0E" w:rsidP="005D7E0E">
      <w:pPr>
        <w:tabs>
          <w:tab w:val="left" w:pos="9923"/>
        </w:tabs>
        <w:spacing w:after="20"/>
        <w:ind w:right="1"/>
        <w:jc w:val="both"/>
        <w:rPr>
          <w:rFonts w:ascii="Marianne" w:hAnsi="Marianne"/>
          <w:lang w:val="fr-FR"/>
        </w:rPr>
      </w:pPr>
    </w:p>
    <w:p w14:paraId="654A57B2" w14:textId="09A5F3CD" w:rsidR="005D7E0E" w:rsidRPr="00C5776B" w:rsidRDefault="005D7E0E" w:rsidP="005D7E0E">
      <w:pPr>
        <w:tabs>
          <w:tab w:val="left" w:pos="9923"/>
        </w:tabs>
        <w:spacing w:after="20"/>
        <w:ind w:right="1"/>
        <w:jc w:val="both"/>
        <w:rPr>
          <w:rFonts w:ascii="Marianne" w:hAnsi="Marianne"/>
          <w:lang w:val="fr-FR"/>
        </w:rPr>
      </w:pPr>
      <w:r w:rsidRPr="00C5776B">
        <w:rPr>
          <w:rFonts w:ascii="Marianne" w:hAnsi="Marianne"/>
          <w:lang w:val="fr-FR"/>
        </w:rPr>
        <w:t>Des points d’avancement techniques complémentaires pourront être effectués sur la mise en œuvre de certains objectifs ou actions si besoin.</w:t>
      </w:r>
    </w:p>
    <w:p w14:paraId="605D3B58" w14:textId="1BAAFC83" w:rsidR="006A20BC" w:rsidRPr="00C5776B" w:rsidRDefault="006A20BC" w:rsidP="003F6880">
      <w:pPr>
        <w:tabs>
          <w:tab w:val="left" w:pos="9923"/>
        </w:tabs>
        <w:spacing w:after="20"/>
        <w:ind w:right="1"/>
        <w:jc w:val="both"/>
        <w:rPr>
          <w:rFonts w:ascii="Marianne" w:hAnsi="Marianne"/>
          <w:lang w:val="fr-FR"/>
        </w:rPr>
      </w:pPr>
    </w:p>
    <w:p w14:paraId="3BF27FFC" w14:textId="5874A2E2" w:rsidR="005D7E0E" w:rsidRPr="00C5776B" w:rsidRDefault="005D7E0E" w:rsidP="0077552A">
      <w:pPr>
        <w:jc w:val="both"/>
        <w:rPr>
          <w:rFonts w:ascii="Marianne" w:hAnsi="Marianne"/>
        </w:rPr>
      </w:pPr>
      <w:r w:rsidRPr="00C5776B">
        <w:rPr>
          <w:rFonts w:ascii="Marianne" w:hAnsi="Marianne"/>
        </w:rPr>
        <w:t xml:space="preserve">Les </w:t>
      </w:r>
      <w:proofErr w:type="spellStart"/>
      <w:r w:rsidRPr="00C5776B">
        <w:rPr>
          <w:rFonts w:ascii="Marianne" w:hAnsi="Marianne"/>
        </w:rPr>
        <w:t>acteurs</w:t>
      </w:r>
      <w:proofErr w:type="spellEnd"/>
      <w:r w:rsidRPr="00C5776B">
        <w:rPr>
          <w:rFonts w:ascii="Marianne" w:hAnsi="Marianne"/>
        </w:rPr>
        <w:t xml:space="preserve"> qui </w:t>
      </w:r>
      <w:proofErr w:type="spellStart"/>
      <w:r w:rsidRPr="00C5776B">
        <w:rPr>
          <w:rFonts w:ascii="Marianne" w:hAnsi="Marianne"/>
        </w:rPr>
        <w:t>s’inscrivent</w:t>
      </w:r>
      <w:proofErr w:type="spellEnd"/>
      <w:r w:rsidRPr="00C5776B">
        <w:rPr>
          <w:rFonts w:ascii="Marianne" w:hAnsi="Marianne"/>
        </w:rPr>
        <w:t xml:space="preserve"> dans la mise </w:t>
      </w:r>
      <w:proofErr w:type="spellStart"/>
      <w:r w:rsidRPr="00C5776B">
        <w:rPr>
          <w:rFonts w:ascii="Marianne" w:hAnsi="Marianne"/>
        </w:rPr>
        <w:t>en</w:t>
      </w:r>
      <w:proofErr w:type="spellEnd"/>
      <w:r w:rsidRPr="00C5776B">
        <w:rPr>
          <w:rFonts w:ascii="Marianne" w:hAnsi="Marianne"/>
        </w:rPr>
        <w:t xml:space="preserve"> oeuvre de </w:t>
      </w:r>
      <w:proofErr w:type="spellStart"/>
      <w:r w:rsidRPr="00C5776B">
        <w:rPr>
          <w:rFonts w:ascii="Marianne" w:hAnsi="Marianne"/>
        </w:rPr>
        <w:t>cette</w:t>
      </w:r>
      <w:proofErr w:type="spellEnd"/>
      <w:r w:rsidRPr="00C5776B">
        <w:rPr>
          <w:rFonts w:ascii="Marianne" w:hAnsi="Marianne"/>
        </w:rPr>
        <w:t xml:space="preserve"> </w:t>
      </w:r>
      <w:proofErr w:type="spellStart"/>
      <w:r w:rsidRPr="00C5776B">
        <w:rPr>
          <w:rFonts w:ascii="Marianne" w:hAnsi="Marianne"/>
        </w:rPr>
        <w:t>feuille</w:t>
      </w:r>
      <w:proofErr w:type="spellEnd"/>
      <w:r w:rsidRPr="00C5776B">
        <w:rPr>
          <w:rFonts w:ascii="Marianne" w:hAnsi="Marianne"/>
        </w:rPr>
        <w:t xml:space="preserve"> de route </w:t>
      </w:r>
      <w:proofErr w:type="spellStart"/>
      <w:r w:rsidRPr="00C5776B">
        <w:rPr>
          <w:rFonts w:ascii="Marianne" w:hAnsi="Marianne"/>
        </w:rPr>
        <w:t>seront</w:t>
      </w:r>
      <w:proofErr w:type="spellEnd"/>
      <w:r w:rsidRPr="00C5776B">
        <w:rPr>
          <w:rFonts w:ascii="Marianne" w:hAnsi="Marianne"/>
        </w:rPr>
        <w:t xml:space="preserve"> </w:t>
      </w:r>
      <w:proofErr w:type="spellStart"/>
      <w:r w:rsidRPr="00C5776B">
        <w:rPr>
          <w:rFonts w:ascii="Marianne" w:hAnsi="Marianne"/>
        </w:rPr>
        <w:t>priorisés</w:t>
      </w:r>
      <w:proofErr w:type="spellEnd"/>
      <w:r w:rsidRPr="00C5776B">
        <w:rPr>
          <w:rFonts w:ascii="Marianne" w:hAnsi="Marianne"/>
        </w:rPr>
        <w:t xml:space="preserve"> au </w:t>
      </w:r>
      <w:proofErr w:type="spellStart"/>
      <w:r w:rsidRPr="00C5776B">
        <w:rPr>
          <w:rFonts w:ascii="Marianne" w:hAnsi="Marianne"/>
        </w:rPr>
        <w:t>niveau</w:t>
      </w:r>
      <w:proofErr w:type="spellEnd"/>
      <w:r w:rsidRPr="00C5776B">
        <w:rPr>
          <w:rFonts w:ascii="Marianne" w:hAnsi="Marianne"/>
        </w:rPr>
        <w:t xml:space="preserve"> des </w:t>
      </w:r>
      <w:proofErr w:type="spellStart"/>
      <w:r w:rsidRPr="00C5776B">
        <w:rPr>
          <w:rFonts w:ascii="Marianne" w:hAnsi="Marianne"/>
        </w:rPr>
        <w:t>financements</w:t>
      </w:r>
      <w:proofErr w:type="spellEnd"/>
      <w:r w:rsidRPr="00C5776B">
        <w:rPr>
          <w:rFonts w:ascii="Marianne" w:hAnsi="Marianne"/>
        </w:rPr>
        <w:t xml:space="preserve"> </w:t>
      </w:r>
      <w:proofErr w:type="spellStart"/>
      <w:r w:rsidRPr="00C5776B">
        <w:rPr>
          <w:rFonts w:ascii="Marianne" w:hAnsi="Marianne"/>
        </w:rPr>
        <w:t>dédiés</w:t>
      </w:r>
      <w:proofErr w:type="spellEnd"/>
      <w:r w:rsidRPr="00C5776B">
        <w:rPr>
          <w:rFonts w:ascii="Marianne" w:hAnsi="Marianne"/>
        </w:rPr>
        <w:t xml:space="preserve"> à la </w:t>
      </w:r>
      <w:proofErr w:type="spellStart"/>
      <w:r w:rsidRPr="00C5776B">
        <w:rPr>
          <w:rFonts w:ascii="Marianne" w:hAnsi="Marianne"/>
        </w:rPr>
        <w:t>prévention</w:t>
      </w:r>
      <w:proofErr w:type="spellEnd"/>
      <w:r w:rsidRPr="00C5776B">
        <w:rPr>
          <w:rFonts w:ascii="Marianne" w:hAnsi="Marianne"/>
        </w:rPr>
        <w:t xml:space="preserve"> et/</w:t>
      </w:r>
      <w:proofErr w:type="spellStart"/>
      <w:r w:rsidRPr="00C5776B">
        <w:rPr>
          <w:rFonts w:ascii="Marianne" w:hAnsi="Marianne"/>
        </w:rPr>
        <w:t>ou</w:t>
      </w:r>
      <w:proofErr w:type="spellEnd"/>
      <w:r w:rsidRPr="00C5776B">
        <w:rPr>
          <w:rFonts w:ascii="Marianne" w:hAnsi="Marianne"/>
        </w:rPr>
        <w:t xml:space="preserve"> des </w:t>
      </w:r>
      <w:proofErr w:type="spellStart"/>
      <w:r w:rsidRPr="00C5776B">
        <w:rPr>
          <w:rFonts w:ascii="Marianne" w:hAnsi="Marianne"/>
        </w:rPr>
        <w:t>appels</w:t>
      </w:r>
      <w:proofErr w:type="spellEnd"/>
      <w:r w:rsidRPr="00C5776B">
        <w:rPr>
          <w:rFonts w:ascii="Marianne" w:hAnsi="Marianne"/>
        </w:rPr>
        <w:t xml:space="preserve"> à </w:t>
      </w:r>
      <w:proofErr w:type="spellStart"/>
      <w:r w:rsidRPr="00C5776B">
        <w:rPr>
          <w:rFonts w:ascii="Marianne" w:hAnsi="Marianne"/>
        </w:rPr>
        <w:t>projets</w:t>
      </w:r>
      <w:proofErr w:type="spellEnd"/>
      <w:r w:rsidRPr="00C5776B">
        <w:rPr>
          <w:rFonts w:ascii="Marianne" w:hAnsi="Marianne"/>
        </w:rPr>
        <w:t xml:space="preserve"> </w:t>
      </w:r>
      <w:proofErr w:type="spellStart"/>
      <w:r w:rsidRPr="00C5776B">
        <w:rPr>
          <w:rFonts w:ascii="Marianne" w:hAnsi="Marianne"/>
        </w:rPr>
        <w:t>spécifiques</w:t>
      </w:r>
      <w:proofErr w:type="spellEnd"/>
      <w:r w:rsidRPr="00C5776B">
        <w:rPr>
          <w:rFonts w:ascii="Marianne" w:hAnsi="Marianne"/>
        </w:rPr>
        <w:t xml:space="preserve">. </w:t>
      </w:r>
      <w:r w:rsidR="0077552A" w:rsidRPr="00C5776B">
        <w:rPr>
          <w:rFonts w:ascii="Marianne" w:hAnsi="Marianne"/>
        </w:rPr>
        <w:t xml:space="preserve">Le </w:t>
      </w:r>
      <w:proofErr w:type="spellStart"/>
      <w:r w:rsidR="0077552A" w:rsidRPr="00C5776B">
        <w:rPr>
          <w:rFonts w:ascii="Marianne" w:hAnsi="Marianne"/>
        </w:rPr>
        <w:t>caractère</w:t>
      </w:r>
      <w:proofErr w:type="spellEnd"/>
      <w:r w:rsidR="0077552A" w:rsidRPr="00C5776B">
        <w:rPr>
          <w:rFonts w:ascii="Marianne" w:hAnsi="Marianne"/>
        </w:rPr>
        <w:t xml:space="preserve"> innovant </w:t>
      </w:r>
      <w:r w:rsidRPr="00C5776B">
        <w:rPr>
          <w:rFonts w:ascii="Marianne" w:hAnsi="Marianne"/>
        </w:rPr>
        <w:t xml:space="preserve">des </w:t>
      </w:r>
      <w:proofErr w:type="spellStart"/>
      <w:r w:rsidRPr="00C5776B">
        <w:rPr>
          <w:rFonts w:ascii="Marianne" w:hAnsi="Marianne"/>
        </w:rPr>
        <w:t>projets</w:t>
      </w:r>
      <w:proofErr w:type="spellEnd"/>
      <w:r w:rsidRPr="00C5776B">
        <w:rPr>
          <w:rFonts w:ascii="Marianne" w:hAnsi="Marianne"/>
        </w:rPr>
        <w:t xml:space="preserve"> </w:t>
      </w:r>
      <w:proofErr w:type="spellStart"/>
      <w:r w:rsidRPr="00C5776B">
        <w:rPr>
          <w:rFonts w:ascii="Marianne" w:hAnsi="Marianne"/>
        </w:rPr>
        <w:t>pourra</w:t>
      </w:r>
      <w:proofErr w:type="spellEnd"/>
      <w:r w:rsidRPr="00C5776B">
        <w:rPr>
          <w:rFonts w:ascii="Marianne" w:hAnsi="Marianne"/>
        </w:rPr>
        <w:t xml:space="preserve"> </w:t>
      </w:r>
      <w:proofErr w:type="spellStart"/>
      <w:r w:rsidRPr="00C5776B">
        <w:rPr>
          <w:rFonts w:ascii="Marianne" w:hAnsi="Marianne"/>
        </w:rPr>
        <w:t>être</w:t>
      </w:r>
      <w:proofErr w:type="spellEnd"/>
      <w:r w:rsidRPr="00C5776B">
        <w:rPr>
          <w:rFonts w:ascii="Marianne" w:hAnsi="Marianne"/>
        </w:rPr>
        <w:t xml:space="preserve"> soutenu.</w:t>
      </w:r>
      <w:r w:rsidR="0077552A" w:rsidRPr="00C5776B">
        <w:rPr>
          <w:rFonts w:ascii="Marianne" w:hAnsi="Marianne"/>
        </w:rPr>
        <w:t xml:space="preserve"> </w:t>
      </w:r>
    </w:p>
    <w:p w14:paraId="4E545A7C" w14:textId="77777777" w:rsidR="005D7E0E" w:rsidRPr="00C5776B" w:rsidRDefault="005D7E0E" w:rsidP="0077552A">
      <w:pPr>
        <w:jc w:val="both"/>
        <w:rPr>
          <w:rFonts w:ascii="Marianne" w:hAnsi="Marianne"/>
        </w:rPr>
      </w:pPr>
    </w:p>
    <w:p w14:paraId="281B602F" w14:textId="77777777" w:rsidR="005D7E0E" w:rsidRPr="00C5776B" w:rsidRDefault="0077552A" w:rsidP="0077552A">
      <w:pPr>
        <w:jc w:val="both"/>
        <w:rPr>
          <w:rFonts w:ascii="Marianne" w:hAnsi="Marianne"/>
        </w:rPr>
      </w:pPr>
      <w:proofErr w:type="spellStart"/>
      <w:r w:rsidRPr="00C5776B">
        <w:rPr>
          <w:rFonts w:ascii="Marianne" w:hAnsi="Marianne"/>
        </w:rPr>
        <w:t>L’accompagnement</w:t>
      </w:r>
      <w:proofErr w:type="spellEnd"/>
      <w:r w:rsidRPr="00C5776B">
        <w:rPr>
          <w:rFonts w:ascii="Marianne" w:hAnsi="Marianne"/>
        </w:rPr>
        <w:t xml:space="preserve"> financier des actions </w:t>
      </w:r>
      <w:r w:rsidR="005D7E0E" w:rsidRPr="00C5776B">
        <w:rPr>
          <w:rFonts w:ascii="Marianne" w:hAnsi="Marianne"/>
        </w:rPr>
        <w:t xml:space="preserve">se </w:t>
      </w:r>
      <w:proofErr w:type="spellStart"/>
      <w:r w:rsidR="005D7E0E" w:rsidRPr="00C5776B">
        <w:rPr>
          <w:rFonts w:ascii="Marianne" w:hAnsi="Marianne"/>
        </w:rPr>
        <w:t>fera</w:t>
      </w:r>
      <w:proofErr w:type="spellEnd"/>
      <w:r w:rsidR="005D7E0E" w:rsidRPr="00C5776B">
        <w:rPr>
          <w:rFonts w:ascii="Marianne" w:hAnsi="Marianne"/>
        </w:rPr>
        <w:t xml:space="preserve"> </w:t>
      </w:r>
      <w:r w:rsidRPr="00C5776B">
        <w:rPr>
          <w:rFonts w:ascii="Marianne" w:hAnsi="Marianne"/>
        </w:rPr>
        <w:t>dans un cadre conventionnel</w:t>
      </w:r>
      <w:r w:rsidR="005D7E0E" w:rsidRPr="00C5776B">
        <w:rPr>
          <w:rFonts w:ascii="Marianne" w:hAnsi="Marianne"/>
        </w:rPr>
        <w:t xml:space="preserve"> et</w:t>
      </w:r>
      <w:r w:rsidRPr="00C5776B">
        <w:rPr>
          <w:rFonts w:ascii="Marianne" w:hAnsi="Marianne"/>
        </w:rPr>
        <w:t xml:space="preserve"> </w:t>
      </w:r>
      <w:proofErr w:type="spellStart"/>
      <w:r w:rsidRPr="00C5776B">
        <w:rPr>
          <w:rFonts w:ascii="Marianne" w:hAnsi="Marianne"/>
        </w:rPr>
        <w:t>pluriannuel</w:t>
      </w:r>
      <w:proofErr w:type="spellEnd"/>
      <w:r w:rsidRPr="00C5776B">
        <w:rPr>
          <w:rFonts w:ascii="Marianne" w:hAnsi="Marianne"/>
        </w:rPr>
        <w:t xml:space="preserve">, pour </w:t>
      </w:r>
      <w:r w:rsidR="005D7E0E" w:rsidRPr="00C5776B">
        <w:rPr>
          <w:rFonts w:ascii="Marianne" w:hAnsi="Marianne"/>
        </w:rPr>
        <w:t>l</w:t>
      </w:r>
      <w:r w:rsidRPr="00C5776B">
        <w:rPr>
          <w:rFonts w:ascii="Marianne" w:hAnsi="Marianne"/>
        </w:rPr>
        <w:t xml:space="preserve">es actions </w:t>
      </w:r>
      <w:proofErr w:type="spellStart"/>
      <w:r w:rsidRPr="00C5776B">
        <w:rPr>
          <w:rFonts w:ascii="Marianne" w:hAnsi="Marianne"/>
        </w:rPr>
        <w:t>structurantes</w:t>
      </w:r>
      <w:proofErr w:type="spellEnd"/>
      <w:r w:rsidRPr="00C5776B">
        <w:rPr>
          <w:rFonts w:ascii="Marianne" w:hAnsi="Marianne"/>
        </w:rPr>
        <w:t xml:space="preserve">, </w:t>
      </w:r>
      <w:proofErr w:type="spellStart"/>
      <w:r w:rsidRPr="00C5776B">
        <w:rPr>
          <w:rFonts w:ascii="Marianne" w:hAnsi="Marianne"/>
        </w:rPr>
        <w:t>ou</w:t>
      </w:r>
      <w:proofErr w:type="spellEnd"/>
      <w:r w:rsidRPr="00C5776B">
        <w:rPr>
          <w:rFonts w:ascii="Marianne" w:hAnsi="Marianne"/>
        </w:rPr>
        <w:t xml:space="preserve"> </w:t>
      </w:r>
      <w:proofErr w:type="spellStart"/>
      <w:r w:rsidRPr="00C5776B">
        <w:rPr>
          <w:rFonts w:ascii="Marianne" w:hAnsi="Marianne"/>
        </w:rPr>
        <w:t>probantes</w:t>
      </w:r>
      <w:proofErr w:type="spellEnd"/>
      <w:r w:rsidRPr="00C5776B">
        <w:rPr>
          <w:rFonts w:ascii="Marianne" w:hAnsi="Marianne"/>
        </w:rPr>
        <w:t xml:space="preserve">, </w:t>
      </w:r>
      <w:proofErr w:type="spellStart"/>
      <w:r w:rsidRPr="00C5776B">
        <w:rPr>
          <w:rFonts w:ascii="Marianne" w:hAnsi="Marianne"/>
        </w:rPr>
        <w:t>ou</w:t>
      </w:r>
      <w:proofErr w:type="spellEnd"/>
      <w:r w:rsidRPr="00C5776B">
        <w:rPr>
          <w:rFonts w:ascii="Marianne" w:hAnsi="Marianne"/>
        </w:rPr>
        <w:t xml:space="preserve"> </w:t>
      </w:r>
      <w:proofErr w:type="spellStart"/>
      <w:r w:rsidRPr="00C5776B">
        <w:rPr>
          <w:rFonts w:ascii="Marianne" w:hAnsi="Marianne"/>
        </w:rPr>
        <w:t>dont</w:t>
      </w:r>
      <w:proofErr w:type="spellEnd"/>
      <w:r w:rsidRPr="00C5776B">
        <w:rPr>
          <w:rFonts w:ascii="Marianne" w:hAnsi="Marianne"/>
        </w:rPr>
        <w:t xml:space="preserve"> </w:t>
      </w:r>
      <w:proofErr w:type="spellStart"/>
      <w:r w:rsidRPr="00C5776B">
        <w:rPr>
          <w:rFonts w:ascii="Marianne" w:hAnsi="Marianne"/>
        </w:rPr>
        <w:t>l’évaluation</w:t>
      </w:r>
      <w:proofErr w:type="spellEnd"/>
      <w:r w:rsidRPr="00C5776B">
        <w:rPr>
          <w:rFonts w:ascii="Marianne" w:hAnsi="Marianne"/>
        </w:rPr>
        <w:t xml:space="preserve"> </w:t>
      </w:r>
      <w:proofErr w:type="spellStart"/>
      <w:r w:rsidRPr="00C5776B">
        <w:rPr>
          <w:rFonts w:ascii="Marianne" w:hAnsi="Marianne"/>
        </w:rPr>
        <w:t>apparait</w:t>
      </w:r>
      <w:proofErr w:type="spellEnd"/>
      <w:r w:rsidRPr="00C5776B">
        <w:rPr>
          <w:rFonts w:ascii="Marianne" w:hAnsi="Marianne"/>
        </w:rPr>
        <w:t xml:space="preserve"> </w:t>
      </w:r>
      <w:proofErr w:type="spellStart"/>
      <w:r w:rsidRPr="00C5776B">
        <w:rPr>
          <w:rFonts w:ascii="Marianne" w:hAnsi="Marianne"/>
        </w:rPr>
        <w:t>prometteuse</w:t>
      </w:r>
      <w:proofErr w:type="spellEnd"/>
      <w:r w:rsidRPr="00C5776B">
        <w:rPr>
          <w:rFonts w:ascii="Marianne" w:hAnsi="Marianne"/>
        </w:rPr>
        <w:t xml:space="preserve">. </w:t>
      </w:r>
    </w:p>
    <w:p w14:paraId="5DF6C994" w14:textId="77777777" w:rsidR="005D7E0E" w:rsidRPr="00C5776B" w:rsidRDefault="005D7E0E" w:rsidP="0077552A">
      <w:pPr>
        <w:jc w:val="both"/>
        <w:rPr>
          <w:rFonts w:ascii="Marianne" w:hAnsi="Marianne"/>
        </w:rPr>
      </w:pPr>
    </w:p>
    <w:p w14:paraId="2C8E9905" w14:textId="449DCE11" w:rsidR="0077552A" w:rsidRPr="00C5776B" w:rsidRDefault="0077552A" w:rsidP="0077552A">
      <w:pPr>
        <w:jc w:val="both"/>
        <w:rPr>
          <w:rFonts w:ascii="Marianne" w:hAnsi="Marianne"/>
        </w:rPr>
      </w:pPr>
      <w:r w:rsidRPr="00C5776B">
        <w:rPr>
          <w:rFonts w:ascii="Marianne" w:hAnsi="Marianne"/>
        </w:rPr>
        <w:t xml:space="preserve">La recherche de </w:t>
      </w:r>
      <w:proofErr w:type="spellStart"/>
      <w:r w:rsidRPr="00C5776B">
        <w:rPr>
          <w:rFonts w:ascii="Marianne" w:hAnsi="Marianne"/>
        </w:rPr>
        <w:t>cofinancements</w:t>
      </w:r>
      <w:proofErr w:type="spellEnd"/>
      <w:r w:rsidRPr="00C5776B">
        <w:rPr>
          <w:rFonts w:ascii="Marianne" w:hAnsi="Marianne"/>
        </w:rPr>
        <w:t xml:space="preserve"> </w:t>
      </w:r>
      <w:r w:rsidR="004044F2" w:rsidRPr="00C5776B">
        <w:rPr>
          <w:rFonts w:ascii="Marianne" w:hAnsi="Marianne"/>
        </w:rPr>
        <w:t xml:space="preserve">par les </w:t>
      </w:r>
      <w:proofErr w:type="spellStart"/>
      <w:r w:rsidR="004044F2" w:rsidRPr="00C5776B">
        <w:rPr>
          <w:rFonts w:ascii="Marianne" w:hAnsi="Marianne"/>
        </w:rPr>
        <w:t>opérateurs</w:t>
      </w:r>
      <w:proofErr w:type="spellEnd"/>
      <w:r w:rsidR="004044F2" w:rsidRPr="00C5776B">
        <w:rPr>
          <w:rFonts w:ascii="Marianne" w:hAnsi="Marianne"/>
        </w:rPr>
        <w:t xml:space="preserve"> </w:t>
      </w:r>
      <w:proofErr w:type="spellStart"/>
      <w:r w:rsidR="004044F2" w:rsidRPr="00C5776B">
        <w:rPr>
          <w:rFonts w:ascii="Marianne" w:hAnsi="Marianne"/>
        </w:rPr>
        <w:t>devra</w:t>
      </w:r>
      <w:proofErr w:type="spellEnd"/>
      <w:r w:rsidR="004044F2" w:rsidRPr="00C5776B">
        <w:rPr>
          <w:rFonts w:ascii="Marianne" w:hAnsi="Marianne"/>
        </w:rPr>
        <w:t xml:space="preserve"> </w:t>
      </w:r>
      <w:proofErr w:type="spellStart"/>
      <w:r w:rsidR="004044F2" w:rsidRPr="00C5776B">
        <w:rPr>
          <w:rFonts w:ascii="Marianne" w:hAnsi="Marianne"/>
        </w:rPr>
        <w:t>être</w:t>
      </w:r>
      <w:proofErr w:type="spellEnd"/>
      <w:r w:rsidR="004044F2" w:rsidRPr="00C5776B">
        <w:rPr>
          <w:rFonts w:ascii="Marianne" w:hAnsi="Marianne"/>
        </w:rPr>
        <w:t xml:space="preserve"> </w:t>
      </w:r>
      <w:proofErr w:type="spellStart"/>
      <w:r w:rsidR="004044F2" w:rsidRPr="00C5776B">
        <w:rPr>
          <w:rFonts w:ascii="Marianne" w:hAnsi="Marianne"/>
        </w:rPr>
        <w:t>recherché</w:t>
      </w:r>
      <w:r w:rsidR="00E64789" w:rsidRPr="00C5776B">
        <w:rPr>
          <w:rFonts w:ascii="Marianne" w:hAnsi="Marianne"/>
        </w:rPr>
        <w:t>e</w:t>
      </w:r>
      <w:proofErr w:type="spellEnd"/>
      <w:r w:rsidR="004044F2" w:rsidRPr="00C5776B">
        <w:rPr>
          <w:rFonts w:ascii="Marianne" w:hAnsi="Marianne"/>
        </w:rPr>
        <w:t xml:space="preserve"> et </w:t>
      </w:r>
      <w:proofErr w:type="spellStart"/>
      <w:r w:rsidR="004044F2" w:rsidRPr="00C5776B">
        <w:rPr>
          <w:rFonts w:ascii="Marianne" w:hAnsi="Marianne"/>
        </w:rPr>
        <w:t>démontré</w:t>
      </w:r>
      <w:r w:rsidR="00E64789" w:rsidRPr="00C5776B">
        <w:rPr>
          <w:rFonts w:ascii="Marianne" w:hAnsi="Marianne"/>
        </w:rPr>
        <w:t>e</w:t>
      </w:r>
      <w:proofErr w:type="spellEnd"/>
      <w:r w:rsidR="004044F2" w:rsidRPr="00C5776B">
        <w:rPr>
          <w:rFonts w:ascii="Marianne" w:hAnsi="Marianne"/>
        </w:rPr>
        <w:t xml:space="preserve"> </w:t>
      </w:r>
      <w:proofErr w:type="spellStart"/>
      <w:r w:rsidR="004044F2" w:rsidRPr="00C5776B">
        <w:rPr>
          <w:rFonts w:ascii="Marianne" w:hAnsi="Marianne"/>
        </w:rPr>
        <w:t>afin</w:t>
      </w:r>
      <w:proofErr w:type="spellEnd"/>
      <w:r w:rsidR="004044F2" w:rsidRPr="00C5776B">
        <w:rPr>
          <w:rFonts w:ascii="Marianne" w:hAnsi="Marianne"/>
        </w:rPr>
        <w:t xml:space="preserve"> </w:t>
      </w:r>
      <w:proofErr w:type="spellStart"/>
      <w:r w:rsidR="004044F2" w:rsidRPr="00C5776B">
        <w:rPr>
          <w:rFonts w:ascii="Marianne" w:hAnsi="Marianne"/>
        </w:rPr>
        <w:t>d’</w:t>
      </w:r>
      <w:r w:rsidRPr="00C5776B">
        <w:rPr>
          <w:rFonts w:ascii="Marianne" w:hAnsi="Marianne"/>
        </w:rPr>
        <w:t>amplifier</w:t>
      </w:r>
      <w:proofErr w:type="spellEnd"/>
      <w:r w:rsidRPr="00C5776B">
        <w:rPr>
          <w:rFonts w:ascii="Marianne" w:hAnsi="Marianne"/>
        </w:rPr>
        <w:t xml:space="preserve"> </w:t>
      </w:r>
      <w:proofErr w:type="spellStart"/>
      <w:r w:rsidRPr="00C5776B">
        <w:rPr>
          <w:rFonts w:ascii="Marianne" w:hAnsi="Marianne"/>
        </w:rPr>
        <w:t>l’impact</w:t>
      </w:r>
      <w:proofErr w:type="spellEnd"/>
      <w:r w:rsidRPr="00C5776B">
        <w:rPr>
          <w:rFonts w:ascii="Marianne" w:hAnsi="Marianne"/>
        </w:rPr>
        <w:t xml:space="preserve"> des actions </w:t>
      </w:r>
      <w:proofErr w:type="spellStart"/>
      <w:r w:rsidRPr="00C5776B">
        <w:rPr>
          <w:rFonts w:ascii="Marianne" w:hAnsi="Marianne"/>
        </w:rPr>
        <w:t>soutenues</w:t>
      </w:r>
      <w:proofErr w:type="spellEnd"/>
      <w:r w:rsidRPr="00C5776B">
        <w:rPr>
          <w:rFonts w:ascii="Marianne" w:hAnsi="Marianne"/>
        </w:rPr>
        <w:t>.</w:t>
      </w:r>
    </w:p>
    <w:p w14:paraId="51AC1D2A" w14:textId="77777777" w:rsidR="008B0D10" w:rsidRDefault="00B01D29">
      <w:pPr>
        <w:widowControl/>
        <w:autoSpaceDE/>
        <w:autoSpaceDN/>
        <w:spacing w:after="200" w:line="276" w:lineRule="auto"/>
        <w:rPr>
          <w:rFonts w:ascii="Marianne" w:hAnsi="Marianne"/>
        </w:rPr>
      </w:pPr>
      <w:r>
        <w:rPr>
          <w:rFonts w:ascii="Marianne" w:hAnsi="Marianne"/>
        </w:rPr>
        <w:br w:type="page"/>
      </w:r>
    </w:p>
    <w:p w14:paraId="1F0E6FBC" w14:textId="3F48C5BF" w:rsidR="008B0D10" w:rsidRDefault="008B0D10">
      <w:pPr>
        <w:widowControl/>
        <w:autoSpaceDE/>
        <w:autoSpaceDN/>
        <w:spacing w:after="200" w:line="276" w:lineRule="auto"/>
        <w:rPr>
          <w:rFonts w:ascii="Marianne" w:hAnsi="Marianne"/>
        </w:rPr>
      </w:pPr>
      <w:r w:rsidRPr="008B0D10">
        <w:rPr>
          <w:rFonts w:ascii="Marianne" w:eastAsia="Times New Roman" w:hAnsi="Marianne" w:cs="Times New Roman"/>
          <w:b/>
          <w:bCs/>
          <w:noProof/>
          <w:color w:val="000000"/>
          <w:kern w:val="2"/>
          <w:sz w:val="20"/>
          <w:szCs w:val="20"/>
          <w:lang w:val="fr-FR" w:eastAsia="fr-FR"/>
          <w14:ligatures w14:val="standard"/>
          <w14:cntxtAlts/>
        </w:rPr>
        <w:lastRenderedPageBreak/>
        <w:drawing>
          <wp:anchor distT="0" distB="0" distL="0" distR="0" simplePos="0" relativeHeight="251658253" behindDoc="0" locked="0" layoutInCell="0" allowOverlap="1" wp14:anchorId="65D70820" wp14:editId="055FA85E">
            <wp:simplePos x="0" y="0"/>
            <wp:positionH relativeFrom="margin">
              <wp:posOffset>0</wp:posOffset>
            </wp:positionH>
            <wp:positionV relativeFrom="paragraph">
              <wp:posOffset>-635</wp:posOffset>
            </wp:positionV>
            <wp:extent cx="2049780" cy="845185"/>
            <wp:effectExtent l="0" t="0" r="0" b="0"/>
            <wp:wrapNone/>
            <wp:docPr id="1847967255" name="Image 8" descr="http://10.133.6.81/signature/imgs_signature/Logo_ARS.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http://10.133.6.81/signature/imgs_signature/Logo_ARS.png">
                      <a:hlinkClick r:id="rId17"/>
                    </pic:cNvPr>
                    <pic:cNvPicPr>
                      <a:picLocks noChangeAspect="1" noChangeArrowheads="1"/>
                    </pic:cNvPicPr>
                  </pic:nvPicPr>
                  <pic:blipFill>
                    <a:blip r:embed="rId18"/>
                    <a:stretch>
                      <a:fillRect/>
                    </a:stretch>
                  </pic:blipFill>
                  <pic:spPr bwMode="auto">
                    <a:xfrm>
                      <a:off x="0" y="0"/>
                      <a:ext cx="2049780" cy="845185"/>
                    </a:xfrm>
                    <a:prstGeom prst="rect">
                      <a:avLst/>
                    </a:prstGeom>
                  </pic:spPr>
                </pic:pic>
              </a:graphicData>
            </a:graphic>
            <wp14:sizeRelH relativeFrom="margin">
              <wp14:pctWidth>0</wp14:pctWidth>
            </wp14:sizeRelH>
            <wp14:sizeRelV relativeFrom="margin">
              <wp14:pctHeight>0</wp14:pctHeight>
            </wp14:sizeRelV>
          </wp:anchor>
        </w:drawing>
      </w:r>
    </w:p>
    <w:p w14:paraId="6A61EE2E" w14:textId="77777777" w:rsidR="008B0D10" w:rsidRDefault="008B0D10">
      <w:pPr>
        <w:widowControl/>
        <w:autoSpaceDE/>
        <w:autoSpaceDN/>
        <w:spacing w:after="200" w:line="276" w:lineRule="auto"/>
        <w:rPr>
          <w:rFonts w:ascii="Marianne" w:hAnsi="Marianne"/>
        </w:rPr>
      </w:pPr>
    </w:p>
    <w:p w14:paraId="46CB037F" w14:textId="77777777" w:rsidR="008B0D10" w:rsidRDefault="008B0D10">
      <w:pPr>
        <w:widowControl/>
        <w:autoSpaceDE/>
        <w:autoSpaceDN/>
        <w:spacing w:after="200" w:line="276" w:lineRule="auto"/>
        <w:rPr>
          <w:rFonts w:ascii="Marianne" w:hAnsi="Marianne"/>
        </w:rPr>
      </w:pPr>
    </w:p>
    <w:p w14:paraId="641168C4" w14:textId="77777777" w:rsidR="008B0D10" w:rsidRDefault="008B0D10" w:rsidP="008B0D10">
      <w:pPr>
        <w:widowControl/>
        <w:autoSpaceDE/>
        <w:autoSpaceDN/>
        <w:rPr>
          <w:rFonts w:ascii="Marianne" w:hAnsi="Marianne"/>
        </w:rPr>
      </w:pPr>
    </w:p>
    <w:p w14:paraId="542D8E8E" w14:textId="77777777" w:rsidR="006E0457" w:rsidRDefault="006E0457" w:rsidP="008B0D10">
      <w:pPr>
        <w:widowControl/>
        <w:autoSpaceDE/>
        <w:autoSpaceDN/>
        <w:rPr>
          <w:rFonts w:ascii="Marianne" w:hAnsi="Marianne"/>
        </w:rPr>
      </w:pPr>
    </w:p>
    <w:p w14:paraId="71EE2451" w14:textId="77777777" w:rsidR="008B0D10" w:rsidRPr="008B0D10" w:rsidRDefault="008B0D10" w:rsidP="008B0D10">
      <w:pPr>
        <w:widowControl/>
        <w:autoSpaceDE/>
        <w:autoSpaceDN/>
        <w:rPr>
          <w:rFonts w:ascii="Calibri" w:eastAsia="Calibri" w:hAnsi="Calibri" w:cs="Times New Roman"/>
          <w:kern w:val="2"/>
          <w:lang w:val="fr-FR"/>
          <w14:ligatures w14:val="standardContextual"/>
        </w:rPr>
      </w:pPr>
      <w:r w:rsidRPr="008B0D10">
        <w:rPr>
          <w:rFonts w:ascii="Marianne" w:eastAsia="Calibri" w:hAnsi="Marianne" w:cs="Times New Roman"/>
          <w:b/>
          <w:bCs/>
          <w:kern w:val="2"/>
          <w:lang w:val="fr-FR"/>
          <w14:ligatures w14:val="standardContextual"/>
        </w:rPr>
        <w:t>Feuille de route construite avec les partenaires suivants :</w:t>
      </w:r>
    </w:p>
    <w:p w14:paraId="464A1B3F" w14:textId="77777777" w:rsidR="008B0D10" w:rsidRDefault="008B0D10" w:rsidP="008B0D10">
      <w:pPr>
        <w:widowControl/>
        <w:autoSpaceDE/>
        <w:autoSpaceDN/>
        <w:rPr>
          <w:rFonts w:ascii="Marianne" w:hAnsi="Marianne"/>
        </w:rPr>
      </w:pPr>
    </w:p>
    <w:p w14:paraId="4E0AF2D8" w14:textId="51907099" w:rsidR="008B0D10" w:rsidRDefault="008B0D10" w:rsidP="008B0D10">
      <w:pPr>
        <w:widowControl/>
        <w:autoSpaceDE/>
        <w:autoSpaceDN/>
        <w:rPr>
          <w:rFonts w:ascii="Marianne" w:hAnsi="Marianne"/>
        </w:rPr>
      </w:pPr>
    </w:p>
    <w:tbl>
      <w:tblPr>
        <w:tblStyle w:val="Grilledutableau1"/>
        <w:tblW w:w="5665" w:type="dxa"/>
        <w:jc w:val="center"/>
        <w:tblLayout w:type="fixed"/>
        <w:tblLook w:val="04A0" w:firstRow="1" w:lastRow="0" w:firstColumn="1" w:lastColumn="0" w:noHBand="0" w:noVBand="1"/>
      </w:tblPr>
      <w:tblGrid>
        <w:gridCol w:w="2972"/>
        <w:gridCol w:w="2693"/>
      </w:tblGrid>
      <w:tr w:rsidR="00717681" w:rsidRPr="008B0D10" w14:paraId="0569F6DA" w14:textId="650EEAD4" w:rsidTr="00344D91">
        <w:trPr>
          <w:trHeight w:val="1618"/>
          <w:jc w:val="center"/>
        </w:trPr>
        <w:tc>
          <w:tcPr>
            <w:tcW w:w="2972" w:type="dxa"/>
          </w:tcPr>
          <w:p w14:paraId="248A0729" w14:textId="33C5D7E1" w:rsidR="00717681" w:rsidRPr="008B0D10" w:rsidRDefault="00717681" w:rsidP="008B0D10">
            <w:pPr>
              <w:widowControl/>
              <w:autoSpaceDE/>
              <w:autoSpaceDN/>
              <w:rPr>
                <w:rFonts w:ascii="Times New Roman" w:hAnsi="Times New Roman" w:cs="Times New Roman"/>
                <w:noProof/>
                <w:color w:val="000000"/>
                <w:lang w:val="fr-FR"/>
                <w14:ligatures w14:val="standard"/>
                <w14:cntxtAlts/>
              </w:rPr>
            </w:pPr>
            <w:r>
              <w:rPr>
                <w:noProof/>
              </w:rPr>
              <w:drawing>
                <wp:anchor distT="0" distB="0" distL="114300" distR="114300" simplePos="0" relativeHeight="251658257" behindDoc="1" locked="0" layoutInCell="1" allowOverlap="1" wp14:anchorId="3B9A2679" wp14:editId="41700477">
                  <wp:simplePos x="0" y="0"/>
                  <wp:positionH relativeFrom="column">
                    <wp:posOffset>653415</wp:posOffset>
                  </wp:positionH>
                  <wp:positionV relativeFrom="paragraph">
                    <wp:posOffset>72864</wp:posOffset>
                  </wp:positionV>
                  <wp:extent cx="619125" cy="859790"/>
                  <wp:effectExtent l="0" t="0" r="9525" b="0"/>
                  <wp:wrapThrough wrapText="bothSides">
                    <wp:wrapPolygon edited="0">
                      <wp:start x="0" y="0"/>
                      <wp:lineTo x="0" y="21058"/>
                      <wp:lineTo x="21268" y="21058"/>
                      <wp:lineTo x="21268" y="0"/>
                      <wp:lineTo x="0" y="0"/>
                    </wp:wrapPolygon>
                  </wp:wrapThrough>
                  <wp:docPr id="280058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5801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 cy="859790"/>
                          </a:xfrm>
                          <a:prstGeom prst="rect">
                            <a:avLst/>
                          </a:prstGeom>
                        </pic:spPr>
                      </pic:pic>
                    </a:graphicData>
                  </a:graphic>
                  <wp14:sizeRelH relativeFrom="margin">
                    <wp14:pctWidth>0</wp14:pctWidth>
                  </wp14:sizeRelH>
                  <wp14:sizeRelV relativeFrom="margin">
                    <wp14:pctHeight>0</wp14:pctHeight>
                  </wp14:sizeRelV>
                </wp:anchor>
              </w:drawing>
            </w:r>
          </w:p>
          <w:p w14:paraId="42967FCC" w14:textId="6F57B50F" w:rsidR="00717681" w:rsidRDefault="00717681" w:rsidP="008B0D10">
            <w:pPr>
              <w:widowControl/>
              <w:autoSpaceDE/>
              <w:autoSpaceDN/>
              <w:rPr>
                <w:rFonts w:ascii="Calibri" w:hAnsi="Calibri" w:cs="Times New Roman"/>
                <w:noProof/>
                <w:lang w:val="fr-FR"/>
              </w:rPr>
            </w:pPr>
          </w:p>
          <w:p w14:paraId="5E4182B0" w14:textId="5C47F427" w:rsidR="00717681" w:rsidRPr="008B0D10" w:rsidRDefault="00717681" w:rsidP="008B0D10">
            <w:pPr>
              <w:widowControl/>
              <w:autoSpaceDE/>
              <w:autoSpaceDN/>
              <w:rPr>
                <w:rFonts w:ascii="Calibri" w:hAnsi="Calibri" w:cs="Times New Roman"/>
                <w:lang w:val="fr-FR"/>
              </w:rPr>
            </w:pPr>
          </w:p>
          <w:p w14:paraId="123F8F21" w14:textId="77777777" w:rsidR="00717681" w:rsidRPr="008B0D10" w:rsidRDefault="00717681" w:rsidP="008B0D10">
            <w:pPr>
              <w:widowControl/>
              <w:autoSpaceDE/>
              <w:autoSpaceDN/>
              <w:rPr>
                <w:rFonts w:ascii="Calibri" w:hAnsi="Calibri" w:cs="Times New Roman"/>
                <w:lang w:val="fr-FR"/>
              </w:rPr>
            </w:pPr>
          </w:p>
          <w:p w14:paraId="2B629BC3" w14:textId="77777777" w:rsidR="00717681" w:rsidRPr="008B0D10" w:rsidRDefault="00717681" w:rsidP="008B0D10">
            <w:pPr>
              <w:widowControl/>
              <w:autoSpaceDE/>
              <w:autoSpaceDN/>
              <w:rPr>
                <w:rFonts w:ascii="Calibri" w:hAnsi="Calibri" w:cs="Times New Roman"/>
                <w:lang w:val="fr-FR"/>
              </w:rPr>
            </w:pPr>
          </w:p>
        </w:tc>
        <w:tc>
          <w:tcPr>
            <w:tcW w:w="2693" w:type="dxa"/>
          </w:tcPr>
          <w:p w14:paraId="00FE5937" w14:textId="0FE6DA2B" w:rsidR="00717681" w:rsidRPr="008B0D10" w:rsidRDefault="00717681" w:rsidP="00717681">
            <w:pPr>
              <w:widowControl/>
              <w:autoSpaceDE/>
              <w:autoSpaceDN/>
              <w:jc w:val="center"/>
              <w:rPr>
                <w:rFonts w:ascii="Calibri" w:hAnsi="Calibri" w:cs="Times New Roman"/>
                <w:noProof/>
                <w:lang w:val="fr-FR"/>
              </w:rPr>
            </w:pPr>
            <w:r>
              <w:rPr>
                <w:noProof/>
              </w:rPr>
              <w:drawing>
                <wp:anchor distT="0" distB="0" distL="114300" distR="114300" simplePos="0" relativeHeight="251658258" behindDoc="1" locked="0" layoutInCell="1" allowOverlap="1" wp14:anchorId="6333DDA3" wp14:editId="0A8276D7">
                  <wp:simplePos x="0" y="0"/>
                  <wp:positionH relativeFrom="column">
                    <wp:posOffset>304800</wp:posOffset>
                  </wp:positionH>
                  <wp:positionV relativeFrom="paragraph">
                    <wp:posOffset>70324</wp:posOffset>
                  </wp:positionV>
                  <wp:extent cx="901700" cy="869950"/>
                  <wp:effectExtent l="0" t="0" r="0" b="6350"/>
                  <wp:wrapTight wrapText="bothSides">
                    <wp:wrapPolygon edited="0">
                      <wp:start x="0" y="0"/>
                      <wp:lineTo x="0" y="21285"/>
                      <wp:lineTo x="20992" y="21285"/>
                      <wp:lineTo x="20992" y="0"/>
                      <wp:lineTo x="0" y="0"/>
                    </wp:wrapPolygon>
                  </wp:wrapTight>
                  <wp:docPr id="431167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67065" name=""/>
                          <pic:cNvPicPr/>
                        </pic:nvPicPr>
                        <pic:blipFill rotWithShape="1">
                          <a:blip r:embed="rId20">
                            <a:extLst>
                              <a:ext uri="{28A0092B-C50C-407E-A947-70E740481C1C}">
                                <a14:useLocalDpi xmlns:a14="http://schemas.microsoft.com/office/drawing/2010/main" val="0"/>
                              </a:ext>
                            </a:extLst>
                          </a:blip>
                          <a:srcRect l="3236" t="4713" r="1"/>
                          <a:stretch/>
                        </pic:blipFill>
                        <pic:spPr bwMode="auto">
                          <a:xfrm>
                            <a:off x="0" y="0"/>
                            <a:ext cx="901700"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7681" w:rsidRPr="008B0D10" w14:paraId="1428D8F0" w14:textId="77777777" w:rsidTr="00344D91">
        <w:trPr>
          <w:trHeight w:val="1556"/>
          <w:jc w:val="center"/>
        </w:trPr>
        <w:tc>
          <w:tcPr>
            <w:tcW w:w="2972" w:type="dxa"/>
          </w:tcPr>
          <w:p w14:paraId="29A2A10F" w14:textId="325B6B84" w:rsidR="00717681" w:rsidRPr="008B0D10" w:rsidRDefault="00717681" w:rsidP="008B0D10">
            <w:pPr>
              <w:widowControl/>
              <w:autoSpaceDE/>
              <w:autoSpaceDN/>
              <w:rPr>
                <w:rFonts w:ascii="Times New Roman" w:hAnsi="Times New Roman" w:cs="Times New Roman"/>
                <w:noProof/>
                <w:color w:val="000000"/>
                <w:lang w:val="fr-FR"/>
                <w14:ligatures w14:val="standard"/>
                <w14:cntxtAlts/>
              </w:rPr>
            </w:pPr>
            <w:r>
              <w:rPr>
                <w:noProof/>
              </w:rPr>
              <w:drawing>
                <wp:anchor distT="0" distB="0" distL="114300" distR="114300" simplePos="0" relativeHeight="251658259" behindDoc="1" locked="0" layoutInCell="1" allowOverlap="1" wp14:anchorId="7D1D3088" wp14:editId="085AE369">
                  <wp:simplePos x="0" y="0"/>
                  <wp:positionH relativeFrom="column">
                    <wp:posOffset>76200</wp:posOffset>
                  </wp:positionH>
                  <wp:positionV relativeFrom="paragraph">
                    <wp:posOffset>94805</wp:posOffset>
                  </wp:positionV>
                  <wp:extent cx="1564640" cy="869315"/>
                  <wp:effectExtent l="0" t="0" r="0" b="6985"/>
                  <wp:wrapThrough wrapText="bothSides">
                    <wp:wrapPolygon edited="0">
                      <wp:start x="0" y="0"/>
                      <wp:lineTo x="0" y="21300"/>
                      <wp:lineTo x="21302" y="21300"/>
                      <wp:lineTo x="21302" y="0"/>
                      <wp:lineTo x="0" y="0"/>
                    </wp:wrapPolygon>
                  </wp:wrapThrough>
                  <wp:docPr id="959326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2665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4640" cy="86931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5F0981C2" w14:textId="681ADF95" w:rsidR="00717681" w:rsidRDefault="00717681" w:rsidP="008B0D10">
            <w:pPr>
              <w:widowControl/>
              <w:autoSpaceDE/>
              <w:autoSpaceDN/>
              <w:rPr>
                <w:rFonts w:ascii="Calibri" w:hAnsi="Calibri" w:cs="Times New Roman"/>
                <w:noProof/>
                <w:lang w:val="fr-FR"/>
              </w:rPr>
            </w:pPr>
            <w:r>
              <w:rPr>
                <w:noProof/>
              </w:rPr>
              <w:drawing>
                <wp:anchor distT="0" distB="0" distL="114300" distR="114300" simplePos="0" relativeHeight="251658256" behindDoc="1" locked="0" layoutInCell="1" allowOverlap="1" wp14:anchorId="77FEBCFC" wp14:editId="3D67A605">
                  <wp:simplePos x="0" y="0"/>
                  <wp:positionH relativeFrom="column">
                    <wp:posOffset>92075</wp:posOffset>
                  </wp:positionH>
                  <wp:positionV relativeFrom="paragraph">
                    <wp:posOffset>265705</wp:posOffset>
                  </wp:positionV>
                  <wp:extent cx="1323660" cy="655680"/>
                  <wp:effectExtent l="0" t="0" r="0" b="0"/>
                  <wp:wrapThrough wrapText="bothSides">
                    <wp:wrapPolygon edited="0">
                      <wp:start x="0" y="0"/>
                      <wp:lineTo x="0" y="20721"/>
                      <wp:lineTo x="21144" y="20721"/>
                      <wp:lineTo x="21144" y="0"/>
                      <wp:lineTo x="0" y="0"/>
                    </wp:wrapPolygon>
                  </wp:wrapThrough>
                  <wp:docPr id="48963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3885" name=""/>
                          <pic:cNvPicPr/>
                        </pic:nvPicPr>
                        <pic:blipFill>
                          <a:blip r:embed="rId22">
                            <a:extLst>
                              <a:ext uri="{28A0092B-C50C-407E-A947-70E740481C1C}">
                                <a14:useLocalDpi xmlns:a14="http://schemas.microsoft.com/office/drawing/2010/main" val="0"/>
                              </a:ext>
                            </a:extLst>
                          </a:blip>
                          <a:stretch>
                            <a:fillRect/>
                          </a:stretch>
                        </pic:blipFill>
                        <pic:spPr>
                          <a:xfrm>
                            <a:off x="0" y="0"/>
                            <a:ext cx="1323660" cy="655680"/>
                          </a:xfrm>
                          <a:prstGeom prst="rect">
                            <a:avLst/>
                          </a:prstGeom>
                        </pic:spPr>
                      </pic:pic>
                    </a:graphicData>
                  </a:graphic>
                  <wp14:sizeRelH relativeFrom="margin">
                    <wp14:pctWidth>0</wp14:pctWidth>
                  </wp14:sizeRelH>
                  <wp14:sizeRelV relativeFrom="margin">
                    <wp14:pctHeight>0</wp14:pctHeight>
                  </wp14:sizeRelV>
                </wp:anchor>
              </w:drawing>
            </w:r>
          </w:p>
        </w:tc>
      </w:tr>
      <w:tr w:rsidR="00717681" w:rsidRPr="008B0D10" w14:paraId="59E8EE0F" w14:textId="77777777" w:rsidTr="00717681">
        <w:trPr>
          <w:trHeight w:val="1282"/>
          <w:jc w:val="center"/>
        </w:trPr>
        <w:tc>
          <w:tcPr>
            <w:tcW w:w="2972" w:type="dxa"/>
          </w:tcPr>
          <w:p w14:paraId="134BAECF" w14:textId="4C58DC57" w:rsidR="00717681" w:rsidRDefault="00717681" w:rsidP="008B0D10">
            <w:pPr>
              <w:widowControl/>
              <w:autoSpaceDE/>
              <w:autoSpaceDN/>
              <w:rPr>
                <w:noProof/>
              </w:rPr>
            </w:pPr>
            <w:r>
              <w:rPr>
                <w:noProof/>
              </w:rPr>
              <w:drawing>
                <wp:anchor distT="0" distB="0" distL="114300" distR="114300" simplePos="0" relativeHeight="251658255" behindDoc="1" locked="0" layoutInCell="1" allowOverlap="1" wp14:anchorId="3700E225" wp14:editId="3D33D40E">
                  <wp:simplePos x="0" y="0"/>
                  <wp:positionH relativeFrom="column">
                    <wp:posOffset>-38109</wp:posOffset>
                  </wp:positionH>
                  <wp:positionV relativeFrom="paragraph">
                    <wp:posOffset>371560</wp:posOffset>
                  </wp:positionV>
                  <wp:extent cx="1830544" cy="438510"/>
                  <wp:effectExtent l="0" t="0" r="0" b="0"/>
                  <wp:wrapTight wrapText="bothSides">
                    <wp:wrapPolygon edited="0">
                      <wp:start x="0" y="0"/>
                      <wp:lineTo x="0" y="20661"/>
                      <wp:lineTo x="21360" y="20661"/>
                      <wp:lineTo x="21360" y="0"/>
                      <wp:lineTo x="0" y="0"/>
                    </wp:wrapPolygon>
                  </wp:wrapTight>
                  <wp:docPr id="1133063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6329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0544" cy="43851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tcPr>
          <w:p w14:paraId="597DE635" w14:textId="6F306618" w:rsidR="00717681" w:rsidRDefault="00717681" w:rsidP="008B0D10">
            <w:pPr>
              <w:widowControl/>
              <w:autoSpaceDE/>
              <w:autoSpaceDN/>
              <w:rPr>
                <w:noProof/>
              </w:rPr>
            </w:pPr>
            <w:r>
              <w:rPr>
                <w:noProof/>
              </w:rPr>
              <w:drawing>
                <wp:anchor distT="0" distB="0" distL="114300" distR="114300" simplePos="0" relativeHeight="251658254" behindDoc="1" locked="0" layoutInCell="1" allowOverlap="1" wp14:anchorId="2A50ABD6" wp14:editId="4A15CD41">
                  <wp:simplePos x="0" y="0"/>
                  <wp:positionH relativeFrom="column">
                    <wp:posOffset>160655</wp:posOffset>
                  </wp:positionH>
                  <wp:positionV relativeFrom="paragraph">
                    <wp:posOffset>102235</wp:posOffset>
                  </wp:positionV>
                  <wp:extent cx="1213485" cy="844550"/>
                  <wp:effectExtent l="0" t="0" r="5715" b="0"/>
                  <wp:wrapTight wrapText="bothSides">
                    <wp:wrapPolygon edited="0">
                      <wp:start x="0" y="0"/>
                      <wp:lineTo x="0" y="20950"/>
                      <wp:lineTo x="21363" y="20950"/>
                      <wp:lineTo x="21363" y="0"/>
                      <wp:lineTo x="0" y="0"/>
                    </wp:wrapPolygon>
                  </wp:wrapTight>
                  <wp:docPr id="1399742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270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3485" cy="844550"/>
                          </a:xfrm>
                          <a:prstGeom prst="rect">
                            <a:avLst/>
                          </a:prstGeom>
                        </pic:spPr>
                      </pic:pic>
                    </a:graphicData>
                  </a:graphic>
                  <wp14:sizeRelH relativeFrom="margin">
                    <wp14:pctWidth>0</wp14:pctWidth>
                  </wp14:sizeRelH>
                  <wp14:sizeRelV relativeFrom="margin">
                    <wp14:pctHeight>0</wp14:pctHeight>
                  </wp14:sizeRelV>
                </wp:anchor>
              </w:drawing>
            </w:r>
          </w:p>
        </w:tc>
      </w:tr>
      <w:tr w:rsidR="00717681" w:rsidRPr="008B0D10" w14:paraId="58C7122B" w14:textId="77777777" w:rsidTr="001C4B1B">
        <w:trPr>
          <w:trHeight w:val="1110"/>
          <w:jc w:val="center"/>
        </w:trPr>
        <w:tc>
          <w:tcPr>
            <w:tcW w:w="5665" w:type="dxa"/>
            <w:gridSpan w:val="2"/>
          </w:tcPr>
          <w:p w14:paraId="06F4BC75" w14:textId="288F7997" w:rsidR="00717681" w:rsidRDefault="00717681" w:rsidP="008B0D10">
            <w:pPr>
              <w:widowControl/>
              <w:autoSpaceDE/>
              <w:autoSpaceDN/>
              <w:rPr>
                <w:noProof/>
              </w:rPr>
            </w:pPr>
            <w:r>
              <w:rPr>
                <w:noProof/>
              </w:rPr>
              <w:drawing>
                <wp:anchor distT="0" distB="0" distL="114300" distR="114300" simplePos="0" relativeHeight="251658260" behindDoc="1" locked="0" layoutInCell="1" allowOverlap="1" wp14:anchorId="5CFF13A9" wp14:editId="307A0AE3">
                  <wp:simplePos x="0" y="0"/>
                  <wp:positionH relativeFrom="column">
                    <wp:posOffset>564515</wp:posOffset>
                  </wp:positionH>
                  <wp:positionV relativeFrom="paragraph">
                    <wp:posOffset>75997</wp:posOffset>
                  </wp:positionV>
                  <wp:extent cx="2530475" cy="599440"/>
                  <wp:effectExtent l="0" t="0" r="3175" b="0"/>
                  <wp:wrapTight wrapText="bothSides">
                    <wp:wrapPolygon edited="0">
                      <wp:start x="0" y="0"/>
                      <wp:lineTo x="0" y="20593"/>
                      <wp:lineTo x="21464" y="20593"/>
                      <wp:lineTo x="21464" y="0"/>
                      <wp:lineTo x="0" y="0"/>
                    </wp:wrapPolygon>
                  </wp:wrapTight>
                  <wp:docPr id="1037386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3999" name=""/>
                          <pic:cNvPicPr/>
                        </pic:nvPicPr>
                        <pic:blipFill rotWithShape="1">
                          <a:blip r:embed="rId25" cstate="print">
                            <a:extLst>
                              <a:ext uri="{28A0092B-C50C-407E-A947-70E740481C1C}">
                                <a14:useLocalDpi xmlns:a14="http://schemas.microsoft.com/office/drawing/2010/main" val="0"/>
                              </a:ext>
                            </a:extLst>
                          </a:blip>
                          <a:srcRect l="893" t="14298" r="2476" b="12300"/>
                          <a:stretch/>
                        </pic:blipFill>
                        <pic:spPr bwMode="auto">
                          <a:xfrm>
                            <a:off x="0" y="0"/>
                            <a:ext cx="2530475"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9600AA7" w14:textId="31668DA8" w:rsidR="008B0D10" w:rsidRDefault="008B0D10" w:rsidP="008B0D10">
      <w:pPr>
        <w:widowControl/>
        <w:autoSpaceDE/>
        <w:autoSpaceDN/>
        <w:rPr>
          <w:rFonts w:ascii="Marianne" w:hAnsi="Marianne"/>
        </w:rPr>
      </w:pPr>
    </w:p>
    <w:p w14:paraId="5A63922A" w14:textId="056D04C6" w:rsidR="008B0D10" w:rsidRDefault="008B0D10" w:rsidP="008B0D10">
      <w:pPr>
        <w:widowControl/>
        <w:autoSpaceDE/>
        <w:autoSpaceDN/>
        <w:rPr>
          <w:rFonts w:ascii="Marianne" w:hAnsi="Marianne"/>
        </w:rPr>
      </w:pPr>
    </w:p>
    <w:p w14:paraId="34660221" w14:textId="78B00E1B" w:rsidR="008B0D10" w:rsidRDefault="008B0D10" w:rsidP="008B0D10">
      <w:pPr>
        <w:widowControl/>
        <w:autoSpaceDE/>
        <w:autoSpaceDN/>
        <w:rPr>
          <w:rFonts w:ascii="Marianne" w:hAnsi="Marianne"/>
        </w:rPr>
      </w:pPr>
    </w:p>
    <w:p w14:paraId="06AD23D0" w14:textId="4BB324F5" w:rsidR="008B0D10" w:rsidRDefault="008B0D10" w:rsidP="008B0D10">
      <w:pPr>
        <w:widowControl/>
        <w:autoSpaceDE/>
        <w:autoSpaceDN/>
        <w:rPr>
          <w:rFonts w:ascii="Marianne" w:hAnsi="Marianne"/>
        </w:rPr>
      </w:pPr>
    </w:p>
    <w:p w14:paraId="28EA6DC7" w14:textId="344386A2" w:rsidR="00B01D29" w:rsidRDefault="008B0D10" w:rsidP="00B01D29">
      <w:pPr>
        <w:widowControl/>
        <w:autoSpaceDE/>
        <w:autoSpaceDN/>
        <w:spacing w:after="200" w:line="276" w:lineRule="auto"/>
        <w:rPr>
          <w:rFonts w:ascii="Marianne" w:hAnsi="Marianne"/>
        </w:rPr>
      </w:pPr>
      <w:r>
        <w:rPr>
          <w:rFonts w:ascii="Marianne" w:hAnsi="Marianne"/>
        </w:rPr>
        <w:br w:type="page"/>
      </w:r>
    </w:p>
    <w:p w14:paraId="5A23ACC9" w14:textId="6490E29E" w:rsidR="00B01D29" w:rsidRPr="005A43E2" w:rsidRDefault="00B01D29" w:rsidP="4BF9BFEC">
      <w:pPr>
        <w:pBdr>
          <w:top w:val="single" w:sz="4" w:space="10" w:color="4F81BD" w:themeColor="accent1"/>
          <w:bottom w:val="single" w:sz="4" w:space="10" w:color="4F81BD" w:themeColor="accent1"/>
        </w:pBdr>
        <w:spacing w:before="360" w:after="360" w:line="259" w:lineRule="auto"/>
        <w:ind w:right="864"/>
        <w:jc w:val="center"/>
        <w:rPr>
          <w:b/>
          <w:bCs/>
          <w:sz w:val="36"/>
          <w:szCs w:val="36"/>
        </w:rPr>
      </w:pPr>
      <w:proofErr w:type="spellStart"/>
      <w:r w:rsidRPr="005A43E2">
        <w:rPr>
          <w:b/>
          <w:bCs/>
          <w:sz w:val="36"/>
          <w:szCs w:val="36"/>
        </w:rPr>
        <w:lastRenderedPageBreak/>
        <w:t>Feuilles</w:t>
      </w:r>
      <w:proofErr w:type="spellEnd"/>
      <w:r w:rsidRPr="005A43E2">
        <w:rPr>
          <w:b/>
          <w:bCs/>
          <w:sz w:val="36"/>
          <w:szCs w:val="36"/>
        </w:rPr>
        <w:t xml:space="preserve"> de route </w:t>
      </w:r>
      <w:proofErr w:type="spellStart"/>
      <w:r w:rsidRPr="005A43E2">
        <w:rPr>
          <w:b/>
          <w:bCs/>
          <w:sz w:val="36"/>
          <w:szCs w:val="36"/>
        </w:rPr>
        <w:t>Prévention</w:t>
      </w:r>
      <w:proofErr w:type="spellEnd"/>
      <w:r w:rsidRPr="005A43E2">
        <w:br/>
      </w:r>
      <w:r w:rsidRPr="005A43E2">
        <w:rPr>
          <w:b/>
          <w:bCs/>
          <w:sz w:val="36"/>
          <w:szCs w:val="36"/>
        </w:rPr>
        <w:t>GLOSSAIRE</w:t>
      </w:r>
    </w:p>
    <w:p w14:paraId="25A88EA3" w14:textId="77777777" w:rsidR="00B01D29" w:rsidRPr="005A43E2" w:rsidRDefault="00B01D29" w:rsidP="00B01D29">
      <w:pPr>
        <w:spacing w:after="160" w:line="259" w:lineRule="auto"/>
        <w:rPr>
          <w:b/>
          <w:sz w:val="32"/>
          <w:szCs w:val="32"/>
        </w:rPr>
      </w:pPr>
      <w:r w:rsidRPr="005A43E2">
        <w:rPr>
          <w:b/>
          <w:sz w:val="32"/>
          <w:szCs w:val="32"/>
        </w:rPr>
        <w:t>Terme</w:t>
      </w:r>
      <w:r w:rsidRPr="005A43E2">
        <w:rPr>
          <w:b/>
          <w:sz w:val="32"/>
          <w:szCs w:val="32"/>
        </w:rPr>
        <w:tab/>
      </w:r>
      <w:proofErr w:type="spellStart"/>
      <w:r w:rsidRPr="005A43E2">
        <w:rPr>
          <w:b/>
          <w:sz w:val="32"/>
          <w:szCs w:val="32"/>
        </w:rPr>
        <w:t>Définition</w:t>
      </w:r>
      <w:proofErr w:type="spellEnd"/>
      <w:r w:rsidRPr="005A43E2">
        <w:rPr>
          <w:b/>
          <w:sz w:val="32"/>
          <w:szCs w:val="32"/>
        </w:rPr>
        <w:tab/>
      </w:r>
    </w:p>
    <w:p w14:paraId="4E74C11B" w14:textId="77777777" w:rsidR="00B01D29" w:rsidRPr="005A43E2" w:rsidRDefault="00B01D29" w:rsidP="00B01D29">
      <w:pPr>
        <w:spacing w:line="259" w:lineRule="auto"/>
        <w:rPr>
          <w:b/>
          <w:sz w:val="16"/>
          <w:szCs w:val="16"/>
        </w:rPr>
      </w:pPr>
    </w:p>
    <w:p w14:paraId="3DA329A6" w14:textId="77777777" w:rsidR="00B01D29" w:rsidRPr="005A43E2" w:rsidRDefault="00B01D29" w:rsidP="00B13EF4">
      <w:pPr>
        <w:spacing w:beforeLines="20" w:before="48" w:afterLines="20" w:after="48" w:line="259" w:lineRule="auto"/>
        <w:rPr>
          <w:lang w:eastAsia="fr-FR"/>
        </w:rPr>
      </w:pPr>
      <w:r w:rsidRPr="005A43E2">
        <w:rPr>
          <w:b/>
          <w:bCs/>
          <w:lang w:eastAsia="fr-FR"/>
        </w:rPr>
        <w:t>AAP</w:t>
      </w:r>
      <w:r w:rsidRPr="005A43E2">
        <w:rPr>
          <w:b/>
          <w:bCs/>
          <w:lang w:eastAsia="fr-FR"/>
        </w:rPr>
        <w:tab/>
      </w:r>
      <w:r w:rsidRPr="005A43E2">
        <w:rPr>
          <w:b/>
          <w:bCs/>
          <w:lang w:eastAsia="fr-FR"/>
        </w:rPr>
        <w:tab/>
      </w:r>
      <w:r w:rsidRPr="005A43E2">
        <w:rPr>
          <w:lang w:eastAsia="fr-FR"/>
        </w:rPr>
        <w:t xml:space="preserve">Appel à </w:t>
      </w:r>
      <w:proofErr w:type="spellStart"/>
      <w:r w:rsidRPr="005A43E2">
        <w:rPr>
          <w:lang w:eastAsia="fr-FR"/>
        </w:rPr>
        <w:t>projet</w:t>
      </w:r>
      <w:proofErr w:type="spellEnd"/>
    </w:p>
    <w:p w14:paraId="70090925" w14:textId="680ABB02" w:rsidR="00554642" w:rsidRPr="005A43E2" w:rsidRDefault="00554642" w:rsidP="00B13EF4">
      <w:pPr>
        <w:spacing w:beforeLines="20" w:before="48" w:afterLines="20" w:after="48" w:line="259" w:lineRule="auto"/>
        <w:rPr>
          <w:lang w:eastAsia="fr-FR"/>
        </w:rPr>
      </w:pPr>
      <w:r w:rsidRPr="005A43E2">
        <w:rPr>
          <w:b/>
          <w:bCs/>
          <w:lang w:eastAsia="fr-FR"/>
        </w:rPr>
        <w:t>ACT</w:t>
      </w:r>
      <w:r w:rsidRPr="005A43E2">
        <w:rPr>
          <w:b/>
          <w:bCs/>
          <w:lang w:eastAsia="fr-FR"/>
        </w:rPr>
        <w:tab/>
      </w:r>
      <w:r w:rsidRPr="005A43E2">
        <w:rPr>
          <w:b/>
          <w:bCs/>
          <w:lang w:eastAsia="fr-FR"/>
        </w:rPr>
        <w:tab/>
      </w:r>
      <w:r w:rsidRPr="005A43E2">
        <w:rPr>
          <w:lang w:eastAsia="fr-FR"/>
        </w:rPr>
        <w:t xml:space="preserve">Appartements de coordination </w:t>
      </w:r>
      <w:proofErr w:type="spellStart"/>
      <w:r w:rsidRPr="005A43E2">
        <w:rPr>
          <w:lang w:eastAsia="fr-FR"/>
        </w:rPr>
        <w:t>thérapeutique</w:t>
      </w:r>
      <w:proofErr w:type="spellEnd"/>
    </w:p>
    <w:p w14:paraId="1066E930" w14:textId="6A1AFDC1" w:rsidR="00A70197" w:rsidRPr="005A43E2" w:rsidRDefault="00A70197" w:rsidP="00B13EF4">
      <w:pPr>
        <w:spacing w:beforeLines="20" w:before="48" w:afterLines="20" w:after="48" w:line="259" w:lineRule="auto"/>
        <w:rPr>
          <w:b/>
          <w:bCs/>
          <w:lang w:eastAsia="fr-FR"/>
        </w:rPr>
      </w:pPr>
      <w:r w:rsidRPr="005A43E2">
        <w:rPr>
          <w:b/>
          <w:bCs/>
          <w:lang w:eastAsia="fr-FR"/>
        </w:rPr>
        <w:t>ADEME</w:t>
      </w:r>
      <w:r w:rsidRPr="005A43E2">
        <w:rPr>
          <w:b/>
          <w:bCs/>
          <w:lang w:eastAsia="fr-FR"/>
        </w:rPr>
        <w:tab/>
      </w:r>
      <w:proofErr w:type="spellStart"/>
      <w:r w:rsidRPr="005A43E2">
        <w:rPr>
          <w:lang w:eastAsia="fr-FR"/>
        </w:rPr>
        <w:t>Agence</w:t>
      </w:r>
      <w:proofErr w:type="spellEnd"/>
      <w:r w:rsidRPr="005A43E2">
        <w:rPr>
          <w:lang w:eastAsia="fr-FR"/>
        </w:rPr>
        <w:t xml:space="preserve"> de </w:t>
      </w:r>
      <w:proofErr w:type="spellStart"/>
      <w:r w:rsidRPr="005A43E2">
        <w:rPr>
          <w:lang w:eastAsia="fr-FR"/>
        </w:rPr>
        <w:t>l'environnement</w:t>
      </w:r>
      <w:proofErr w:type="spellEnd"/>
      <w:r w:rsidRPr="005A43E2">
        <w:rPr>
          <w:lang w:eastAsia="fr-FR"/>
        </w:rPr>
        <w:t xml:space="preserve"> et de la </w:t>
      </w:r>
      <w:proofErr w:type="spellStart"/>
      <w:r w:rsidRPr="005A43E2">
        <w:rPr>
          <w:lang w:eastAsia="fr-FR"/>
        </w:rPr>
        <w:t>maîtrise</w:t>
      </w:r>
      <w:proofErr w:type="spellEnd"/>
      <w:r w:rsidRPr="005A43E2">
        <w:rPr>
          <w:lang w:eastAsia="fr-FR"/>
        </w:rPr>
        <w:t xml:space="preserve"> de </w:t>
      </w:r>
      <w:proofErr w:type="spellStart"/>
      <w:r w:rsidRPr="005A43E2">
        <w:rPr>
          <w:lang w:eastAsia="fr-FR"/>
        </w:rPr>
        <w:t>l'énergie</w:t>
      </w:r>
      <w:proofErr w:type="spellEnd"/>
    </w:p>
    <w:p w14:paraId="5628BF5C" w14:textId="71C93761" w:rsidR="00BA29E0" w:rsidRPr="005A43E2" w:rsidRDefault="00BA29E0" w:rsidP="00B13EF4">
      <w:pPr>
        <w:spacing w:beforeLines="20" w:before="48" w:afterLines="20" w:after="48" w:line="259" w:lineRule="auto"/>
        <w:rPr>
          <w:lang w:eastAsia="fr-FR"/>
        </w:rPr>
      </w:pPr>
      <w:r w:rsidRPr="005A43E2">
        <w:rPr>
          <w:b/>
          <w:bCs/>
          <w:lang w:eastAsia="fr-FR"/>
        </w:rPr>
        <w:t>ADMR</w:t>
      </w:r>
      <w:r w:rsidRPr="005A43E2">
        <w:rPr>
          <w:b/>
          <w:bCs/>
          <w:lang w:eastAsia="fr-FR"/>
        </w:rPr>
        <w:tab/>
      </w:r>
      <w:r w:rsidRPr="005A43E2">
        <w:rPr>
          <w:lang w:eastAsia="fr-FR"/>
        </w:rPr>
        <w:tab/>
        <w:t xml:space="preserve">Aide à Domicile </w:t>
      </w:r>
      <w:proofErr w:type="spellStart"/>
      <w:r w:rsidRPr="005A43E2">
        <w:rPr>
          <w:lang w:eastAsia="fr-FR"/>
        </w:rPr>
        <w:t>en</w:t>
      </w:r>
      <w:proofErr w:type="spellEnd"/>
      <w:r w:rsidRPr="005A43E2">
        <w:rPr>
          <w:lang w:eastAsia="fr-FR"/>
        </w:rPr>
        <w:t xml:space="preserve"> Milieu Rural</w:t>
      </w:r>
    </w:p>
    <w:p w14:paraId="79DF698F" w14:textId="569F3931" w:rsidR="00FF49BE" w:rsidRPr="005A43E2" w:rsidRDefault="00FF49BE" w:rsidP="00B13EF4">
      <w:pPr>
        <w:spacing w:beforeLines="20" w:before="48" w:afterLines="20" w:after="48" w:line="259" w:lineRule="auto"/>
        <w:rPr>
          <w:lang w:eastAsia="fr-FR"/>
        </w:rPr>
      </w:pPr>
      <w:r w:rsidRPr="005A43E2">
        <w:rPr>
          <w:b/>
          <w:bCs/>
          <w:lang w:eastAsia="fr-FR"/>
        </w:rPr>
        <w:t>AELB</w:t>
      </w:r>
      <w:r w:rsidRPr="005A43E2">
        <w:rPr>
          <w:lang w:eastAsia="fr-FR"/>
        </w:rPr>
        <w:tab/>
      </w:r>
      <w:r w:rsidRPr="005A43E2">
        <w:rPr>
          <w:lang w:eastAsia="fr-FR"/>
        </w:rPr>
        <w:tab/>
      </w:r>
      <w:proofErr w:type="spellStart"/>
      <w:r w:rsidRPr="005A43E2">
        <w:rPr>
          <w:lang w:eastAsia="fr-FR"/>
        </w:rPr>
        <w:t>Agence</w:t>
      </w:r>
      <w:proofErr w:type="spellEnd"/>
      <w:r w:rsidRPr="005A43E2">
        <w:rPr>
          <w:lang w:eastAsia="fr-FR"/>
        </w:rPr>
        <w:t xml:space="preserve"> de </w:t>
      </w:r>
      <w:proofErr w:type="spellStart"/>
      <w:r w:rsidRPr="005A43E2">
        <w:rPr>
          <w:lang w:eastAsia="fr-FR"/>
        </w:rPr>
        <w:t>l'eau</w:t>
      </w:r>
      <w:proofErr w:type="spellEnd"/>
      <w:r w:rsidRPr="005A43E2">
        <w:rPr>
          <w:lang w:eastAsia="fr-FR"/>
        </w:rPr>
        <w:t xml:space="preserve"> Loire-Bretagne</w:t>
      </w:r>
    </w:p>
    <w:p w14:paraId="7125C86A" w14:textId="71E58F79" w:rsidR="006575CC" w:rsidRPr="005A43E2" w:rsidRDefault="006575CC" w:rsidP="00B13EF4">
      <w:pPr>
        <w:spacing w:beforeLines="20" w:before="48" w:afterLines="20" w:after="48" w:line="259" w:lineRule="auto"/>
        <w:rPr>
          <w:b/>
          <w:bCs/>
          <w:lang w:eastAsia="fr-FR"/>
        </w:rPr>
      </w:pPr>
      <w:r w:rsidRPr="005A43E2">
        <w:rPr>
          <w:b/>
          <w:bCs/>
          <w:lang w:eastAsia="fr-FR"/>
        </w:rPr>
        <w:t>AIDES</w:t>
      </w:r>
      <w:r w:rsidRPr="005A43E2">
        <w:rPr>
          <w:b/>
          <w:bCs/>
          <w:lang w:eastAsia="fr-FR"/>
        </w:rPr>
        <w:tab/>
      </w:r>
      <w:r w:rsidRPr="005A43E2">
        <w:rPr>
          <w:b/>
          <w:bCs/>
          <w:lang w:eastAsia="fr-FR"/>
        </w:rPr>
        <w:tab/>
      </w:r>
      <w:r w:rsidRPr="005A43E2">
        <w:rPr>
          <w:lang w:eastAsia="fr-FR"/>
        </w:rPr>
        <w:t xml:space="preserve">Association de </w:t>
      </w:r>
      <w:proofErr w:type="spellStart"/>
      <w:r w:rsidRPr="005A43E2">
        <w:rPr>
          <w:lang w:eastAsia="fr-FR"/>
        </w:rPr>
        <w:t>lutte</w:t>
      </w:r>
      <w:proofErr w:type="spellEnd"/>
      <w:r w:rsidRPr="005A43E2">
        <w:rPr>
          <w:lang w:eastAsia="fr-FR"/>
        </w:rPr>
        <w:t xml:space="preserve"> </w:t>
      </w:r>
      <w:proofErr w:type="spellStart"/>
      <w:r w:rsidRPr="005A43E2">
        <w:rPr>
          <w:lang w:eastAsia="fr-FR"/>
        </w:rPr>
        <w:t>contre</w:t>
      </w:r>
      <w:proofErr w:type="spellEnd"/>
      <w:r w:rsidRPr="005A43E2">
        <w:rPr>
          <w:lang w:eastAsia="fr-FR"/>
        </w:rPr>
        <w:t xml:space="preserve"> le </w:t>
      </w:r>
      <w:proofErr w:type="spellStart"/>
      <w:r w:rsidRPr="005A43E2">
        <w:rPr>
          <w:lang w:eastAsia="fr-FR"/>
        </w:rPr>
        <w:t>sida</w:t>
      </w:r>
      <w:proofErr w:type="spellEnd"/>
    </w:p>
    <w:p w14:paraId="03139C7F" w14:textId="3F386274" w:rsidR="00B01D29" w:rsidRPr="005A43E2" w:rsidRDefault="00B01D29" w:rsidP="00B13EF4">
      <w:pPr>
        <w:spacing w:beforeLines="20" w:before="48" w:afterLines="20" w:after="48" w:line="259" w:lineRule="auto"/>
        <w:rPr>
          <w:lang w:eastAsia="fr-FR"/>
        </w:rPr>
      </w:pPr>
      <w:r w:rsidRPr="005A43E2">
        <w:rPr>
          <w:b/>
          <w:bCs/>
          <w:lang w:eastAsia="fr-FR"/>
        </w:rPr>
        <w:t>ALD</w:t>
      </w:r>
      <w:r w:rsidRPr="005A43E2">
        <w:rPr>
          <w:b/>
          <w:bCs/>
          <w:lang w:eastAsia="fr-FR"/>
        </w:rPr>
        <w:tab/>
      </w:r>
      <w:r w:rsidRPr="005A43E2">
        <w:rPr>
          <w:b/>
          <w:bCs/>
          <w:lang w:eastAsia="fr-FR"/>
        </w:rPr>
        <w:tab/>
      </w:r>
      <w:r w:rsidRPr="005A43E2">
        <w:rPr>
          <w:lang w:eastAsia="fr-FR"/>
        </w:rPr>
        <w:t>Affection de longue durée</w:t>
      </w:r>
    </w:p>
    <w:p w14:paraId="3CA4A4FB" w14:textId="2DC854C7" w:rsidR="00637426" w:rsidRPr="005A43E2" w:rsidRDefault="00637426" w:rsidP="00B13EF4">
      <w:pPr>
        <w:spacing w:beforeLines="20" w:before="48" w:afterLines="20" w:after="48" w:line="259" w:lineRule="auto"/>
        <w:rPr>
          <w:lang w:eastAsia="fr-FR"/>
        </w:rPr>
      </w:pPr>
      <w:r w:rsidRPr="005A43E2">
        <w:rPr>
          <w:b/>
          <w:bCs/>
          <w:lang w:eastAsia="fr-FR"/>
        </w:rPr>
        <w:t>ANSES</w:t>
      </w:r>
      <w:r w:rsidRPr="005A43E2">
        <w:tab/>
      </w:r>
      <w:proofErr w:type="spellStart"/>
      <w:r w:rsidRPr="005A43E2">
        <w:rPr>
          <w:lang w:eastAsia="fr-FR"/>
        </w:rPr>
        <w:t>Agence</w:t>
      </w:r>
      <w:proofErr w:type="spellEnd"/>
      <w:r w:rsidRPr="005A43E2">
        <w:rPr>
          <w:lang w:eastAsia="fr-FR"/>
        </w:rPr>
        <w:t xml:space="preserve"> </w:t>
      </w:r>
      <w:proofErr w:type="spellStart"/>
      <w:r w:rsidRPr="005A43E2">
        <w:rPr>
          <w:lang w:eastAsia="fr-FR"/>
        </w:rPr>
        <w:t>nationale</w:t>
      </w:r>
      <w:proofErr w:type="spellEnd"/>
      <w:r w:rsidRPr="005A43E2">
        <w:rPr>
          <w:lang w:eastAsia="fr-FR"/>
        </w:rPr>
        <w:t xml:space="preserve"> de </w:t>
      </w:r>
      <w:proofErr w:type="spellStart"/>
      <w:r w:rsidRPr="005A43E2">
        <w:rPr>
          <w:lang w:eastAsia="fr-FR"/>
        </w:rPr>
        <w:t>sécurité</w:t>
      </w:r>
      <w:proofErr w:type="spellEnd"/>
      <w:r w:rsidRPr="005A43E2">
        <w:rPr>
          <w:lang w:eastAsia="fr-FR"/>
        </w:rPr>
        <w:t xml:space="preserve"> sanitaire de </w:t>
      </w:r>
      <w:proofErr w:type="spellStart"/>
      <w:r w:rsidRPr="005A43E2">
        <w:rPr>
          <w:lang w:eastAsia="fr-FR"/>
        </w:rPr>
        <w:t>l'alimentation</w:t>
      </w:r>
      <w:proofErr w:type="spellEnd"/>
      <w:r w:rsidRPr="005A43E2">
        <w:rPr>
          <w:lang w:eastAsia="fr-FR"/>
        </w:rPr>
        <w:t xml:space="preserve">, </w:t>
      </w:r>
      <w:r w:rsidRPr="005A43E2">
        <w:br/>
      </w:r>
      <w:r w:rsidRPr="005A43E2">
        <w:tab/>
      </w:r>
      <w:r w:rsidRPr="005A43E2">
        <w:tab/>
      </w:r>
      <w:r w:rsidRPr="005A43E2">
        <w:rPr>
          <w:lang w:eastAsia="fr-FR"/>
        </w:rPr>
        <w:t xml:space="preserve">de </w:t>
      </w:r>
      <w:proofErr w:type="spellStart"/>
      <w:r w:rsidRPr="005A43E2">
        <w:rPr>
          <w:lang w:eastAsia="fr-FR"/>
        </w:rPr>
        <w:t>l'environnement</w:t>
      </w:r>
      <w:proofErr w:type="spellEnd"/>
      <w:r w:rsidRPr="005A43E2">
        <w:rPr>
          <w:lang w:eastAsia="fr-FR"/>
        </w:rPr>
        <w:t xml:space="preserve"> et du travail</w:t>
      </w:r>
    </w:p>
    <w:p w14:paraId="2A0E8338" w14:textId="2A25BF0E" w:rsidR="00D66D83" w:rsidRPr="005A43E2" w:rsidRDefault="00D66D83" w:rsidP="00B13EF4">
      <w:pPr>
        <w:spacing w:beforeLines="20" w:before="48" w:afterLines="20" w:after="48" w:line="259" w:lineRule="auto"/>
        <w:rPr>
          <w:b/>
          <w:bCs/>
          <w:lang w:eastAsia="fr-FR"/>
        </w:rPr>
      </w:pPr>
      <w:r w:rsidRPr="005A43E2">
        <w:rPr>
          <w:b/>
          <w:bCs/>
          <w:lang w:eastAsia="fr-FR"/>
        </w:rPr>
        <w:t>APF</w:t>
      </w:r>
      <w:r w:rsidRPr="005A43E2">
        <w:rPr>
          <w:b/>
          <w:bCs/>
          <w:lang w:eastAsia="fr-FR"/>
        </w:rPr>
        <w:tab/>
      </w:r>
      <w:r w:rsidRPr="005A43E2">
        <w:rPr>
          <w:b/>
          <w:bCs/>
          <w:lang w:eastAsia="fr-FR"/>
        </w:rPr>
        <w:tab/>
      </w:r>
      <w:proofErr w:type="spellStart"/>
      <w:r w:rsidRPr="005A43E2">
        <w:rPr>
          <w:lang w:eastAsia="fr-FR"/>
        </w:rPr>
        <w:t>APF</w:t>
      </w:r>
      <w:proofErr w:type="spellEnd"/>
      <w:r w:rsidRPr="005A43E2">
        <w:rPr>
          <w:lang w:eastAsia="fr-FR"/>
        </w:rPr>
        <w:t xml:space="preserve"> France handicap (</w:t>
      </w:r>
      <w:proofErr w:type="spellStart"/>
      <w:r w:rsidRPr="005A43E2">
        <w:rPr>
          <w:lang w:eastAsia="fr-FR"/>
        </w:rPr>
        <w:t>anciennement</w:t>
      </w:r>
      <w:proofErr w:type="spellEnd"/>
      <w:r w:rsidRPr="005A43E2">
        <w:rPr>
          <w:lang w:eastAsia="fr-FR"/>
        </w:rPr>
        <w:t xml:space="preserve"> Association des </w:t>
      </w:r>
      <w:proofErr w:type="spellStart"/>
      <w:r w:rsidRPr="005A43E2">
        <w:rPr>
          <w:lang w:eastAsia="fr-FR"/>
        </w:rPr>
        <w:t>Paralysés</w:t>
      </w:r>
      <w:proofErr w:type="spellEnd"/>
      <w:r w:rsidRPr="005A43E2">
        <w:rPr>
          <w:lang w:eastAsia="fr-FR"/>
        </w:rPr>
        <w:t xml:space="preserve"> de France)</w:t>
      </w:r>
    </w:p>
    <w:p w14:paraId="73E20500" w14:textId="07D24E32" w:rsidR="00B01D29" w:rsidRPr="005A43E2" w:rsidRDefault="00B01D29" w:rsidP="00B13EF4">
      <w:pPr>
        <w:spacing w:beforeLines="20" w:before="48" w:afterLines="20" w:after="48" w:line="259" w:lineRule="auto"/>
        <w:rPr>
          <w:lang w:eastAsia="fr-FR"/>
        </w:rPr>
      </w:pPr>
      <w:r w:rsidRPr="005A43E2">
        <w:rPr>
          <w:b/>
          <w:bCs/>
          <w:lang w:eastAsia="fr-FR"/>
        </w:rPr>
        <w:t>ARS</w:t>
      </w:r>
      <w:r w:rsidRPr="005A43E2">
        <w:rPr>
          <w:b/>
          <w:bCs/>
          <w:lang w:eastAsia="fr-FR"/>
        </w:rPr>
        <w:tab/>
      </w:r>
      <w:r w:rsidRPr="005A43E2">
        <w:rPr>
          <w:b/>
          <w:bCs/>
          <w:lang w:eastAsia="fr-FR"/>
        </w:rPr>
        <w:tab/>
      </w:r>
      <w:proofErr w:type="spellStart"/>
      <w:r w:rsidRPr="005A43E2">
        <w:rPr>
          <w:lang w:eastAsia="fr-FR"/>
        </w:rPr>
        <w:t>Agence</w:t>
      </w:r>
      <w:proofErr w:type="spellEnd"/>
      <w:r w:rsidRPr="005A43E2">
        <w:rPr>
          <w:lang w:eastAsia="fr-FR"/>
        </w:rPr>
        <w:t xml:space="preserve"> </w:t>
      </w:r>
      <w:proofErr w:type="spellStart"/>
      <w:r w:rsidRPr="005A43E2">
        <w:rPr>
          <w:lang w:eastAsia="fr-FR"/>
        </w:rPr>
        <w:t>régionale</w:t>
      </w:r>
      <w:proofErr w:type="spellEnd"/>
      <w:r w:rsidRPr="005A43E2">
        <w:rPr>
          <w:lang w:eastAsia="fr-FR"/>
        </w:rPr>
        <w:t xml:space="preserve"> de santé</w:t>
      </w:r>
    </w:p>
    <w:p w14:paraId="7AA4A3ED" w14:textId="6EB7CF6F" w:rsidR="006575CC" w:rsidRPr="005A43E2" w:rsidRDefault="006575CC" w:rsidP="00B13EF4">
      <w:pPr>
        <w:spacing w:beforeLines="20" w:before="48" w:afterLines="20" w:after="48" w:line="259" w:lineRule="auto"/>
        <w:rPr>
          <w:b/>
          <w:bCs/>
          <w:lang w:eastAsia="fr-FR"/>
        </w:rPr>
      </w:pPr>
      <w:r w:rsidRPr="005A43E2">
        <w:rPr>
          <w:b/>
          <w:bCs/>
          <w:lang w:eastAsia="fr-FR"/>
        </w:rPr>
        <w:t>ASLD</w:t>
      </w:r>
      <w:r w:rsidRPr="005A43E2">
        <w:rPr>
          <w:b/>
          <w:bCs/>
          <w:lang w:eastAsia="fr-FR"/>
        </w:rPr>
        <w:tab/>
      </w:r>
      <w:r w:rsidRPr="005A43E2">
        <w:rPr>
          <w:b/>
          <w:bCs/>
          <w:lang w:eastAsia="fr-FR"/>
        </w:rPr>
        <w:tab/>
      </w:r>
      <w:r w:rsidRPr="005A43E2">
        <w:rPr>
          <w:lang w:eastAsia="fr-FR"/>
        </w:rPr>
        <w:t xml:space="preserve">Association </w:t>
      </w:r>
      <w:proofErr w:type="spellStart"/>
      <w:r w:rsidRPr="005A43E2">
        <w:rPr>
          <w:lang w:eastAsia="fr-FR"/>
        </w:rPr>
        <w:t>d'Accueil</w:t>
      </w:r>
      <w:proofErr w:type="spellEnd"/>
      <w:r w:rsidRPr="005A43E2">
        <w:rPr>
          <w:lang w:eastAsia="fr-FR"/>
        </w:rPr>
        <w:t xml:space="preserve"> de </w:t>
      </w:r>
      <w:proofErr w:type="spellStart"/>
      <w:r w:rsidRPr="005A43E2">
        <w:rPr>
          <w:lang w:eastAsia="fr-FR"/>
        </w:rPr>
        <w:t>Soutien</w:t>
      </w:r>
      <w:proofErr w:type="spellEnd"/>
      <w:r w:rsidRPr="005A43E2">
        <w:rPr>
          <w:lang w:eastAsia="fr-FR"/>
        </w:rPr>
        <w:t xml:space="preserve"> et de </w:t>
      </w:r>
      <w:proofErr w:type="spellStart"/>
      <w:r w:rsidRPr="005A43E2">
        <w:rPr>
          <w:lang w:eastAsia="fr-FR"/>
        </w:rPr>
        <w:t>Lutte</w:t>
      </w:r>
      <w:proofErr w:type="spellEnd"/>
      <w:r w:rsidRPr="005A43E2">
        <w:rPr>
          <w:lang w:eastAsia="fr-FR"/>
        </w:rPr>
        <w:t xml:space="preserve"> </w:t>
      </w:r>
      <w:proofErr w:type="spellStart"/>
      <w:r w:rsidRPr="005A43E2">
        <w:rPr>
          <w:lang w:eastAsia="fr-FR"/>
        </w:rPr>
        <w:t>contre</w:t>
      </w:r>
      <w:proofErr w:type="spellEnd"/>
      <w:r w:rsidRPr="005A43E2">
        <w:rPr>
          <w:lang w:eastAsia="fr-FR"/>
        </w:rPr>
        <w:t xml:space="preserve"> les </w:t>
      </w:r>
      <w:proofErr w:type="spellStart"/>
      <w:r w:rsidRPr="005A43E2">
        <w:rPr>
          <w:lang w:eastAsia="fr-FR"/>
        </w:rPr>
        <w:t>Détresses</w:t>
      </w:r>
      <w:proofErr w:type="spellEnd"/>
    </w:p>
    <w:p w14:paraId="4D5E731A" w14:textId="78340E88" w:rsidR="00A61296" w:rsidRPr="005A43E2" w:rsidRDefault="00A61296" w:rsidP="00B13EF4">
      <w:pPr>
        <w:spacing w:beforeLines="20" w:before="48" w:afterLines="20" w:after="48" w:line="259" w:lineRule="auto"/>
        <w:rPr>
          <w:lang w:eastAsia="fr-FR"/>
        </w:rPr>
      </w:pPr>
      <w:r w:rsidRPr="005A43E2">
        <w:rPr>
          <w:b/>
          <w:bCs/>
          <w:lang w:eastAsia="fr-FR"/>
        </w:rPr>
        <w:t>BIJ</w:t>
      </w:r>
      <w:r w:rsidRPr="005A43E2">
        <w:rPr>
          <w:lang w:eastAsia="fr-FR"/>
        </w:rPr>
        <w:tab/>
      </w:r>
      <w:r w:rsidRPr="005A43E2">
        <w:rPr>
          <w:lang w:eastAsia="fr-FR"/>
        </w:rPr>
        <w:tab/>
        <w:t>Bureau Information Jeunesse</w:t>
      </w:r>
    </w:p>
    <w:p w14:paraId="77B21C48" w14:textId="6F72AB10" w:rsidR="00554642" w:rsidRPr="005A43E2" w:rsidRDefault="00554642" w:rsidP="00B13EF4">
      <w:pPr>
        <w:spacing w:beforeLines="20" w:before="48" w:afterLines="20" w:after="48" w:line="259" w:lineRule="auto"/>
        <w:ind w:left="1410" w:hanging="1410"/>
        <w:rPr>
          <w:b/>
          <w:bCs/>
          <w:lang w:eastAsia="fr-FR"/>
        </w:rPr>
      </w:pPr>
      <w:r w:rsidRPr="005A43E2">
        <w:rPr>
          <w:b/>
          <w:bCs/>
          <w:lang w:eastAsia="fr-FR"/>
        </w:rPr>
        <w:t>CAARUD</w:t>
      </w:r>
      <w:r w:rsidRPr="005A43E2">
        <w:rPr>
          <w:b/>
          <w:bCs/>
          <w:lang w:eastAsia="fr-FR"/>
        </w:rPr>
        <w:tab/>
      </w:r>
      <w:proofErr w:type="spellStart"/>
      <w:r w:rsidRPr="005A43E2">
        <w:rPr>
          <w:lang w:eastAsia="fr-FR"/>
        </w:rPr>
        <w:t>Centres</w:t>
      </w:r>
      <w:proofErr w:type="spellEnd"/>
      <w:r w:rsidRPr="005A43E2">
        <w:rPr>
          <w:lang w:eastAsia="fr-FR"/>
        </w:rPr>
        <w:t xml:space="preserve"> </w:t>
      </w:r>
      <w:proofErr w:type="spellStart"/>
      <w:r w:rsidRPr="005A43E2">
        <w:rPr>
          <w:lang w:eastAsia="fr-FR"/>
        </w:rPr>
        <w:t>d'accueil</w:t>
      </w:r>
      <w:proofErr w:type="spellEnd"/>
      <w:r w:rsidRPr="005A43E2">
        <w:rPr>
          <w:lang w:eastAsia="fr-FR"/>
        </w:rPr>
        <w:t xml:space="preserve"> et </w:t>
      </w:r>
      <w:proofErr w:type="spellStart"/>
      <w:r w:rsidRPr="005A43E2">
        <w:rPr>
          <w:lang w:eastAsia="fr-FR"/>
        </w:rPr>
        <w:t>d'accompagnement</w:t>
      </w:r>
      <w:proofErr w:type="spellEnd"/>
      <w:r w:rsidRPr="005A43E2">
        <w:rPr>
          <w:lang w:eastAsia="fr-FR"/>
        </w:rPr>
        <w:t xml:space="preserve"> à la </w:t>
      </w:r>
      <w:proofErr w:type="spellStart"/>
      <w:r w:rsidRPr="005A43E2">
        <w:rPr>
          <w:lang w:eastAsia="fr-FR"/>
        </w:rPr>
        <w:t>réduction</w:t>
      </w:r>
      <w:proofErr w:type="spellEnd"/>
      <w:r w:rsidRPr="005A43E2">
        <w:rPr>
          <w:lang w:eastAsia="fr-FR"/>
        </w:rPr>
        <w:t xml:space="preserve"> des </w:t>
      </w:r>
      <w:proofErr w:type="spellStart"/>
      <w:r w:rsidRPr="005A43E2">
        <w:rPr>
          <w:lang w:eastAsia="fr-FR"/>
        </w:rPr>
        <w:t>risques</w:t>
      </w:r>
      <w:proofErr w:type="spellEnd"/>
      <w:r w:rsidRPr="005A43E2">
        <w:rPr>
          <w:lang w:eastAsia="fr-FR"/>
        </w:rPr>
        <w:t xml:space="preserve"> pour </w:t>
      </w:r>
      <w:proofErr w:type="spellStart"/>
      <w:r w:rsidRPr="005A43E2">
        <w:rPr>
          <w:lang w:eastAsia="fr-FR"/>
        </w:rPr>
        <w:t>usagers</w:t>
      </w:r>
      <w:proofErr w:type="spellEnd"/>
      <w:r w:rsidRPr="005A43E2">
        <w:rPr>
          <w:lang w:eastAsia="fr-FR"/>
        </w:rPr>
        <w:t xml:space="preserve"> de drogues</w:t>
      </w:r>
    </w:p>
    <w:p w14:paraId="40E6C43D" w14:textId="34B0A4E1" w:rsidR="00B01D29" w:rsidRPr="005A43E2" w:rsidRDefault="00B01D29" w:rsidP="00B13EF4">
      <w:pPr>
        <w:spacing w:beforeLines="20" w:before="48" w:afterLines="20" w:after="48" w:line="259" w:lineRule="auto"/>
        <w:rPr>
          <w:lang w:eastAsia="fr-FR"/>
        </w:rPr>
      </w:pPr>
      <w:r w:rsidRPr="005A43E2">
        <w:rPr>
          <w:b/>
          <w:bCs/>
          <w:lang w:eastAsia="fr-FR"/>
        </w:rPr>
        <w:t>CAF</w:t>
      </w:r>
      <w:r w:rsidRPr="005A43E2">
        <w:rPr>
          <w:b/>
          <w:bCs/>
          <w:lang w:eastAsia="fr-FR"/>
        </w:rPr>
        <w:tab/>
      </w:r>
      <w:r w:rsidRPr="005A43E2">
        <w:rPr>
          <w:b/>
          <w:bCs/>
          <w:lang w:eastAsia="fr-FR"/>
        </w:rPr>
        <w:tab/>
      </w:r>
      <w:proofErr w:type="spellStart"/>
      <w:r w:rsidRPr="005A43E2">
        <w:rPr>
          <w:lang w:eastAsia="fr-FR"/>
        </w:rPr>
        <w:t>Caisse</w:t>
      </w:r>
      <w:proofErr w:type="spellEnd"/>
      <w:r w:rsidRPr="005A43E2">
        <w:rPr>
          <w:lang w:eastAsia="fr-FR"/>
        </w:rPr>
        <w:t xml:space="preserve"> </w:t>
      </w:r>
      <w:proofErr w:type="spellStart"/>
      <w:r w:rsidRPr="005A43E2">
        <w:rPr>
          <w:lang w:eastAsia="fr-FR"/>
        </w:rPr>
        <w:t>d’allocations</w:t>
      </w:r>
      <w:proofErr w:type="spellEnd"/>
      <w:r w:rsidRPr="005A43E2">
        <w:rPr>
          <w:lang w:eastAsia="fr-FR"/>
        </w:rPr>
        <w:t xml:space="preserve"> </w:t>
      </w:r>
      <w:proofErr w:type="spellStart"/>
      <w:r w:rsidRPr="005A43E2">
        <w:rPr>
          <w:lang w:eastAsia="fr-FR"/>
        </w:rPr>
        <w:t>familiales</w:t>
      </w:r>
      <w:proofErr w:type="spellEnd"/>
    </w:p>
    <w:p w14:paraId="70034015" w14:textId="77777777" w:rsidR="00B01D29" w:rsidRPr="005A43E2" w:rsidRDefault="00B01D29" w:rsidP="00B13EF4">
      <w:pPr>
        <w:spacing w:beforeLines="20" w:before="48" w:afterLines="20" w:after="48" w:line="259" w:lineRule="auto"/>
        <w:rPr>
          <w:b/>
          <w:bCs/>
          <w:lang w:eastAsia="fr-FR"/>
        </w:rPr>
      </w:pPr>
      <w:r w:rsidRPr="005A43E2">
        <w:rPr>
          <w:b/>
          <w:bCs/>
          <w:lang w:eastAsia="fr-FR"/>
        </w:rPr>
        <w:t>CAMSP</w:t>
      </w:r>
      <w:r w:rsidRPr="005A43E2">
        <w:rPr>
          <w:b/>
          <w:bCs/>
          <w:lang w:eastAsia="fr-FR"/>
        </w:rPr>
        <w:tab/>
      </w:r>
      <w:r w:rsidRPr="005A43E2">
        <w:rPr>
          <w:lang w:eastAsia="fr-FR"/>
        </w:rPr>
        <w:t xml:space="preserve">Centre </w:t>
      </w:r>
      <w:proofErr w:type="spellStart"/>
      <w:r w:rsidRPr="005A43E2">
        <w:rPr>
          <w:lang w:eastAsia="fr-FR"/>
        </w:rPr>
        <w:t>d’action</w:t>
      </w:r>
      <w:proofErr w:type="spellEnd"/>
      <w:r w:rsidRPr="005A43E2">
        <w:rPr>
          <w:lang w:eastAsia="fr-FR"/>
        </w:rPr>
        <w:t xml:space="preserve"> </w:t>
      </w:r>
      <w:proofErr w:type="spellStart"/>
      <w:r w:rsidRPr="005A43E2">
        <w:rPr>
          <w:lang w:eastAsia="fr-FR"/>
        </w:rPr>
        <w:t>médico-sociale</w:t>
      </w:r>
      <w:proofErr w:type="spellEnd"/>
      <w:r w:rsidRPr="005A43E2">
        <w:rPr>
          <w:lang w:eastAsia="fr-FR"/>
        </w:rPr>
        <w:t xml:space="preserve"> </w:t>
      </w:r>
      <w:proofErr w:type="spellStart"/>
      <w:r w:rsidRPr="005A43E2">
        <w:rPr>
          <w:lang w:eastAsia="fr-FR"/>
        </w:rPr>
        <w:t>précoce</w:t>
      </w:r>
      <w:proofErr w:type="spellEnd"/>
    </w:p>
    <w:p w14:paraId="47BE635C" w14:textId="77777777" w:rsidR="00B01D29" w:rsidRPr="005A43E2" w:rsidRDefault="00B01D29" w:rsidP="00B13EF4">
      <w:pPr>
        <w:spacing w:beforeLines="20" w:before="48" w:afterLines="20" w:after="48" w:line="259" w:lineRule="auto"/>
        <w:rPr>
          <w:lang w:eastAsia="fr-FR"/>
        </w:rPr>
      </w:pPr>
      <w:r w:rsidRPr="005A43E2">
        <w:rPr>
          <w:b/>
          <w:bCs/>
          <w:lang w:eastAsia="fr-FR"/>
        </w:rPr>
        <w:t>CARSAT</w:t>
      </w:r>
      <w:r w:rsidRPr="005A43E2">
        <w:rPr>
          <w:b/>
          <w:bCs/>
          <w:lang w:eastAsia="fr-FR"/>
        </w:rPr>
        <w:tab/>
      </w:r>
      <w:proofErr w:type="spellStart"/>
      <w:r w:rsidRPr="005A43E2">
        <w:rPr>
          <w:lang w:eastAsia="fr-FR"/>
        </w:rPr>
        <w:t>Caisse</w:t>
      </w:r>
      <w:proofErr w:type="spellEnd"/>
      <w:r w:rsidRPr="005A43E2">
        <w:rPr>
          <w:lang w:eastAsia="fr-FR"/>
        </w:rPr>
        <w:t xml:space="preserve"> </w:t>
      </w:r>
      <w:proofErr w:type="spellStart"/>
      <w:r w:rsidRPr="005A43E2">
        <w:rPr>
          <w:lang w:eastAsia="fr-FR"/>
        </w:rPr>
        <w:t>d'Assurance</w:t>
      </w:r>
      <w:proofErr w:type="spellEnd"/>
      <w:r w:rsidRPr="005A43E2">
        <w:rPr>
          <w:lang w:eastAsia="fr-FR"/>
        </w:rPr>
        <w:t xml:space="preserve"> </w:t>
      </w:r>
      <w:proofErr w:type="spellStart"/>
      <w:r w:rsidRPr="005A43E2">
        <w:rPr>
          <w:lang w:eastAsia="fr-FR"/>
        </w:rPr>
        <w:t>Retraite</w:t>
      </w:r>
      <w:proofErr w:type="spellEnd"/>
      <w:r w:rsidRPr="005A43E2">
        <w:rPr>
          <w:lang w:eastAsia="fr-FR"/>
        </w:rPr>
        <w:t xml:space="preserve"> et de la Santé au Travail</w:t>
      </w:r>
    </w:p>
    <w:p w14:paraId="191FDD51" w14:textId="2CFB690E" w:rsidR="00DA201E" w:rsidRPr="005A43E2" w:rsidRDefault="00DA201E" w:rsidP="00B13EF4">
      <w:pPr>
        <w:spacing w:beforeLines="20" w:before="48" w:afterLines="20" w:after="48" w:line="259" w:lineRule="auto"/>
        <w:rPr>
          <w:lang w:eastAsia="fr-FR"/>
        </w:rPr>
      </w:pPr>
      <w:r w:rsidRPr="005A43E2">
        <w:rPr>
          <w:b/>
          <w:bCs/>
          <w:lang w:eastAsia="fr-FR"/>
        </w:rPr>
        <w:t>CAUE</w:t>
      </w:r>
      <w:r w:rsidRPr="005A43E2">
        <w:rPr>
          <w:lang w:eastAsia="fr-FR"/>
        </w:rPr>
        <w:tab/>
      </w:r>
      <w:r w:rsidRPr="005A43E2">
        <w:rPr>
          <w:lang w:eastAsia="fr-FR"/>
        </w:rPr>
        <w:tab/>
        <w:t xml:space="preserve">Conseil </w:t>
      </w:r>
      <w:proofErr w:type="spellStart"/>
      <w:r w:rsidRPr="005A43E2">
        <w:rPr>
          <w:lang w:eastAsia="fr-FR"/>
        </w:rPr>
        <w:t>d'architecture</w:t>
      </w:r>
      <w:proofErr w:type="spellEnd"/>
      <w:r w:rsidRPr="005A43E2">
        <w:rPr>
          <w:lang w:eastAsia="fr-FR"/>
        </w:rPr>
        <w:t xml:space="preserve">, </w:t>
      </w:r>
      <w:proofErr w:type="spellStart"/>
      <w:r w:rsidRPr="005A43E2">
        <w:rPr>
          <w:lang w:eastAsia="fr-FR"/>
        </w:rPr>
        <w:t>d'urbanisme</w:t>
      </w:r>
      <w:proofErr w:type="spellEnd"/>
      <w:r w:rsidRPr="005A43E2">
        <w:rPr>
          <w:lang w:eastAsia="fr-FR"/>
        </w:rPr>
        <w:t xml:space="preserve"> et de </w:t>
      </w:r>
      <w:proofErr w:type="spellStart"/>
      <w:r w:rsidRPr="005A43E2">
        <w:rPr>
          <w:lang w:eastAsia="fr-FR"/>
        </w:rPr>
        <w:t>l'environnement</w:t>
      </w:r>
      <w:proofErr w:type="spellEnd"/>
    </w:p>
    <w:p w14:paraId="6DF69277" w14:textId="77777777" w:rsidR="00B01D29" w:rsidRPr="005A43E2" w:rsidRDefault="00B01D29" w:rsidP="00B13EF4">
      <w:pPr>
        <w:spacing w:beforeLines="20" w:before="48" w:afterLines="20" w:after="48" w:line="259" w:lineRule="auto"/>
        <w:rPr>
          <w:lang w:eastAsia="fr-FR"/>
        </w:rPr>
      </w:pPr>
      <w:r w:rsidRPr="005A43E2">
        <w:rPr>
          <w:b/>
          <w:bCs/>
          <w:lang w:eastAsia="fr-FR"/>
        </w:rPr>
        <w:t>CC</w:t>
      </w:r>
      <w:r w:rsidRPr="005A43E2">
        <w:rPr>
          <w:b/>
          <w:bCs/>
          <w:lang w:eastAsia="fr-FR"/>
        </w:rPr>
        <w:tab/>
      </w:r>
      <w:r w:rsidRPr="005A43E2">
        <w:rPr>
          <w:b/>
          <w:bCs/>
          <w:lang w:eastAsia="fr-FR"/>
        </w:rPr>
        <w:tab/>
      </w:r>
      <w:proofErr w:type="spellStart"/>
      <w:r w:rsidRPr="005A43E2">
        <w:rPr>
          <w:lang w:eastAsia="fr-FR"/>
        </w:rPr>
        <w:t>Communauté</w:t>
      </w:r>
      <w:proofErr w:type="spellEnd"/>
      <w:r w:rsidRPr="005A43E2">
        <w:rPr>
          <w:lang w:eastAsia="fr-FR"/>
        </w:rPr>
        <w:t xml:space="preserve"> de communes</w:t>
      </w:r>
    </w:p>
    <w:p w14:paraId="2CE3DBB1" w14:textId="531B7517" w:rsidR="00737C90" w:rsidRPr="005A43E2" w:rsidRDefault="00737C90" w:rsidP="00B13EF4">
      <w:pPr>
        <w:spacing w:beforeLines="20" w:before="48" w:afterLines="20" w:after="48" w:line="259" w:lineRule="auto"/>
        <w:rPr>
          <w:lang w:eastAsia="fr-FR"/>
        </w:rPr>
      </w:pPr>
      <w:r w:rsidRPr="005A43E2">
        <w:rPr>
          <w:b/>
          <w:bCs/>
          <w:lang w:eastAsia="fr-FR"/>
        </w:rPr>
        <w:t>CCAS</w:t>
      </w:r>
      <w:r w:rsidRPr="005A43E2">
        <w:rPr>
          <w:b/>
          <w:bCs/>
          <w:lang w:eastAsia="fr-FR"/>
        </w:rPr>
        <w:tab/>
      </w:r>
      <w:r w:rsidRPr="005A43E2">
        <w:rPr>
          <w:b/>
          <w:bCs/>
          <w:lang w:eastAsia="fr-FR"/>
        </w:rPr>
        <w:tab/>
      </w:r>
      <w:r w:rsidR="00EE0E49" w:rsidRPr="005A43E2">
        <w:rPr>
          <w:lang w:eastAsia="fr-FR"/>
        </w:rPr>
        <w:t xml:space="preserve">Centre communal </w:t>
      </w:r>
      <w:proofErr w:type="spellStart"/>
      <w:r w:rsidR="00EE0E49" w:rsidRPr="005A43E2">
        <w:rPr>
          <w:lang w:eastAsia="fr-FR"/>
        </w:rPr>
        <w:t>d’action</w:t>
      </w:r>
      <w:proofErr w:type="spellEnd"/>
      <w:r w:rsidR="00EE0E49" w:rsidRPr="005A43E2">
        <w:rPr>
          <w:lang w:eastAsia="fr-FR"/>
        </w:rPr>
        <w:t xml:space="preserve"> </w:t>
      </w:r>
      <w:proofErr w:type="spellStart"/>
      <w:r w:rsidR="00EE0E49" w:rsidRPr="005A43E2">
        <w:rPr>
          <w:lang w:eastAsia="fr-FR"/>
        </w:rPr>
        <w:t>sociale</w:t>
      </w:r>
      <w:proofErr w:type="spellEnd"/>
    </w:p>
    <w:p w14:paraId="4E8BCE97" w14:textId="00015C27" w:rsidR="00511801" w:rsidRPr="005A43E2" w:rsidRDefault="00511801" w:rsidP="00B13EF4">
      <w:pPr>
        <w:spacing w:beforeLines="20" w:before="48" w:afterLines="20" w:after="48" w:line="259" w:lineRule="auto"/>
        <w:rPr>
          <w:lang w:eastAsia="fr-FR"/>
        </w:rPr>
      </w:pPr>
      <w:r w:rsidRPr="005A43E2">
        <w:rPr>
          <w:b/>
          <w:bCs/>
          <w:lang w:eastAsia="fr-FR"/>
        </w:rPr>
        <w:t>CD</w:t>
      </w:r>
      <w:r w:rsidRPr="005A43E2">
        <w:rPr>
          <w:lang w:eastAsia="fr-FR"/>
        </w:rPr>
        <w:tab/>
      </w:r>
      <w:r w:rsidRPr="005A43E2">
        <w:rPr>
          <w:lang w:eastAsia="fr-FR"/>
        </w:rPr>
        <w:tab/>
        <w:t xml:space="preserve">Conseil </w:t>
      </w:r>
      <w:proofErr w:type="spellStart"/>
      <w:r w:rsidRPr="005A43E2">
        <w:rPr>
          <w:lang w:eastAsia="fr-FR"/>
        </w:rPr>
        <w:t>Départemental</w:t>
      </w:r>
      <w:proofErr w:type="spellEnd"/>
    </w:p>
    <w:p w14:paraId="01D495BE" w14:textId="1C52BEA7" w:rsidR="00B3113E" w:rsidRPr="005A43E2" w:rsidRDefault="00B3113E" w:rsidP="00B13EF4">
      <w:pPr>
        <w:spacing w:beforeLines="20" w:before="48" w:afterLines="20" w:after="48" w:line="259" w:lineRule="auto"/>
        <w:rPr>
          <w:b/>
          <w:bCs/>
          <w:lang w:eastAsia="fr-FR"/>
        </w:rPr>
      </w:pPr>
      <w:r w:rsidRPr="005A43E2">
        <w:rPr>
          <w:b/>
          <w:bCs/>
          <w:lang w:eastAsia="fr-FR"/>
        </w:rPr>
        <w:t>CDCA</w:t>
      </w:r>
      <w:r w:rsidRPr="005A43E2">
        <w:rPr>
          <w:b/>
          <w:bCs/>
          <w:lang w:eastAsia="fr-FR"/>
        </w:rPr>
        <w:tab/>
      </w:r>
      <w:r w:rsidRPr="005A43E2">
        <w:rPr>
          <w:lang w:eastAsia="fr-FR"/>
        </w:rPr>
        <w:tab/>
        <w:t xml:space="preserve">Conseil </w:t>
      </w:r>
      <w:proofErr w:type="spellStart"/>
      <w:r w:rsidRPr="005A43E2">
        <w:rPr>
          <w:lang w:eastAsia="fr-FR"/>
        </w:rPr>
        <w:t>Départemental</w:t>
      </w:r>
      <w:proofErr w:type="spellEnd"/>
      <w:r w:rsidRPr="005A43E2">
        <w:rPr>
          <w:lang w:eastAsia="fr-FR"/>
        </w:rPr>
        <w:t xml:space="preserve"> de la </w:t>
      </w:r>
      <w:proofErr w:type="spellStart"/>
      <w:r w:rsidRPr="005A43E2">
        <w:rPr>
          <w:lang w:eastAsia="fr-FR"/>
        </w:rPr>
        <w:t>Citoyenneté</w:t>
      </w:r>
      <w:proofErr w:type="spellEnd"/>
      <w:r w:rsidRPr="005A43E2">
        <w:rPr>
          <w:lang w:eastAsia="fr-FR"/>
        </w:rPr>
        <w:t xml:space="preserve"> et de </w:t>
      </w:r>
      <w:proofErr w:type="spellStart"/>
      <w:r w:rsidRPr="005A43E2">
        <w:rPr>
          <w:lang w:eastAsia="fr-FR"/>
        </w:rPr>
        <w:t>l'Autonomie</w:t>
      </w:r>
      <w:proofErr w:type="spellEnd"/>
    </w:p>
    <w:p w14:paraId="4E1E6EBC" w14:textId="6618FAE3" w:rsidR="00737C90" w:rsidRPr="005A43E2" w:rsidRDefault="00737C90" w:rsidP="00B13EF4">
      <w:pPr>
        <w:spacing w:beforeLines="20" w:before="48" w:afterLines="20" w:after="48" w:line="259" w:lineRule="auto"/>
        <w:rPr>
          <w:lang w:eastAsia="fr-FR"/>
        </w:rPr>
      </w:pPr>
      <w:r w:rsidRPr="005A43E2">
        <w:rPr>
          <w:b/>
          <w:bCs/>
          <w:lang w:eastAsia="fr-FR"/>
        </w:rPr>
        <w:t>CDOS</w:t>
      </w:r>
      <w:r w:rsidRPr="005A43E2">
        <w:rPr>
          <w:b/>
          <w:bCs/>
          <w:lang w:eastAsia="fr-FR"/>
        </w:rPr>
        <w:tab/>
      </w:r>
      <w:r w:rsidRPr="005A43E2">
        <w:rPr>
          <w:b/>
          <w:bCs/>
          <w:lang w:eastAsia="fr-FR"/>
        </w:rPr>
        <w:tab/>
      </w:r>
      <w:proofErr w:type="spellStart"/>
      <w:r w:rsidR="00EE0E49" w:rsidRPr="005A43E2">
        <w:rPr>
          <w:lang w:eastAsia="fr-FR"/>
        </w:rPr>
        <w:t>Comité</w:t>
      </w:r>
      <w:proofErr w:type="spellEnd"/>
      <w:r w:rsidR="00EE0E49" w:rsidRPr="005A43E2">
        <w:rPr>
          <w:lang w:eastAsia="fr-FR"/>
        </w:rPr>
        <w:t xml:space="preserve"> </w:t>
      </w:r>
      <w:proofErr w:type="spellStart"/>
      <w:r w:rsidR="00EE0E49" w:rsidRPr="005A43E2">
        <w:rPr>
          <w:lang w:eastAsia="fr-FR"/>
        </w:rPr>
        <w:t>Départemental</w:t>
      </w:r>
      <w:proofErr w:type="spellEnd"/>
      <w:r w:rsidR="00EE0E49" w:rsidRPr="005A43E2">
        <w:rPr>
          <w:lang w:eastAsia="fr-FR"/>
        </w:rPr>
        <w:t xml:space="preserve"> Olympique et Sportif</w:t>
      </w:r>
    </w:p>
    <w:p w14:paraId="56EEAD36" w14:textId="0498B23A" w:rsidR="00511801" w:rsidRPr="005A43E2" w:rsidRDefault="00511801" w:rsidP="00B13EF4">
      <w:pPr>
        <w:spacing w:beforeLines="20" w:before="48" w:afterLines="20" w:after="48" w:line="259" w:lineRule="auto"/>
        <w:rPr>
          <w:lang w:val="fr-FR"/>
        </w:rPr>
      </w:pPr>
      <w:r w:rsidRPr="005A43E2">
        <w:rPr>
          <w:b/>
          <w:bCs/>
          <w:lang w:eastAsia="fr-FR"/>
        </w:rPr>
        <w:t>CDPNE</w:t>
      </w:r>
      <w:r w:rsidRPr="005A43E2">
        <w:rPr>
          <w:b/>
          <w:bCs/>
          <w:lang w:eastAsia="fr-FR"/>
        </w:rPr>
        <w:tab/>
      </w:r>
      <w:r w:rsidRPr="005A43E2">
        <w:rPr>
          <w:lang w:val="fr-FR"/>
        </w:rPr>
        <w:t>Comité départemental de la protection de la nature et de l'environnement</w:t>
      </w:r>
    </w:p>
    <w:p w14:paraId="275DDB77"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CEGIDD</w:t>
      </w:r>
      <w:r w:rsidRPr="005A43E2">
        <w:rPr>
          <w:b/>
          <w:bCs/>
          <w:lang w:eastAsia="fr-FR"/>
        </w:rPr>
        <w:tab/>
      </w:r>
      <w:r w:rsidRPr="005A43E2">
        <w:rPr>
          <w:lang w:eastAsia="fr-FR"/>
        </w:rPr>
        <w:t xml:space="preserve">Centre </w:t>
      </w:r>
      <w:proofErr w:type="spellStart"/>
      <w:r w:rsidRPr="005A43E2">
        <w:rPr>
          <w:lang w:eastAsia="fr-FR"/>
        </w:rPr>
        <w:t>Gratuit</w:t>
      </w:r>
      <w:proofErr w:type="spellEnd"/>
      <w:r w:rsidRPr="005A43E2">
        <w:rPr>
          <w:lang w:eastAsia="fr-FR"/>
        </w:rPr>
        <w:t xml:space="preserve"> </w:t>
      </w:r>
      <w:proofErr w:type="spellStart"/>
      <w:r w:rsidRPr="005A43E2">
        <w:rPr>
          <w:lang w:eastAsia="fr-FR"/>
        </w:rPr>
        <w:t>d'Information</w:t>
      </w:r>
      <w:proofErr w:type="spellEnd"/>
      <w:r w:rsidRPr="005A43E2">
        <w:rPr>
          <w:lang w:eastAsia="fr-FR"/>
        </w:rPr>
        <w:t xml:space="preserve">, de </w:t>
      </w:r>
      <w:proofErr w:type="spellStart"/>
      <w:r w:rsidRPr="005A43E2">
        <w:rPr>
          <w:lang w:eastAsia="fr-FR"/>
        </w:rPr>
        <w:t>Dépistage</w:t>
      </w:r>
      <w:proofErr w:type="spellEnd"/>
      <w:r w:rsidRPr="005A43E2">
        <w:rPr>
          <w:lang w:eastAsia="fr-FR"/>
        </w:rPr>
        <w:t xml:space="preserve"> et de Diagnostic</w:t>
      </w:r>
    </w:p>
    <w:p w14:paraId="52B06FD2" w14:textId="0B3ED47B" w:rsidR="00E3276F" w:rsidRPr="005A43E2" w:rsidRDefault="00E3276F" w:rsidP="00B13EF4">
      <w:pPr>
        <w:spacing w:beforeLines="20" w:before="48" w:afterLines="20" w:after="48" w:line="259" w:lineRule="auto"/>
        <w:ind w:left="1410" w:hanging="1410"/>
        <w:jc w:val="both"/>
        <w:rPr>
          <w:lang w:eastAsia="fr-FR"/>
        </w:rPr>
      </w:pPr>
      <w:r w:rsidRPr="005A43E2">
        <w:rPr>
          <w:b/>
          <w:bCs/>
          <w:lang w:eastAsia="fr-FR"/>
        </w:rPr>
        <w:t>CEREMA</w:t>
      </w:r>
      <w:r w:rsidRPr="005A43E2">
        <w:rPr>
          <w:b/>
          <w:bCs/>
          <w:lang w:eastAsia="fr-FR"/>
        </w:rPr>
        <w:tab/>
      </w:r>
      <w:r w:rsidR="0043482B" w:rsidRPr="005A43E2">
        <w:rPr>
          <w:lang w:eastAsia="fr-FR"/>
        </w:rPr>
        <w:t xml:space="preserve">Centre </w:t>
      </w:r>
      <w:proofErr w:type="spellStart"/>
      <w:r w:rsidR="0043482B" w:rsidRPr="005A43E2">
        <w:rPr>
          <w:lang w:eastAsia="fr-FR"/>
        </w:rPr>
        <w:t>d'études</w:t>
      </w:r>
      <w:proofErr w:type="spellEnd"/>
      <w:r w:rsidR="0043482B" w:rsidRPr="005A43E2">
        <w:rPr>
          <w:lang w:eastAsia="fr-FR"/>
        </w:rPr>
        <w:t xml:space="preserve"> et </w:t>
      </w:r>
      <w:proofErr w:type="spellStart"/>
      <w:r w:rsidR="0043482B" w:rsidRPr="005A43E2">
        <w:rPr>
          <w:lang w:eastAsia="fr-FR"/>
        </w:rPr>
        <w:t>d'expertise</w:t>
      </w:r>
      <w:proofErr w:type="spellEnd"/>
      <w:r w:rsidR="0043482B" w:rsidRPr="005A43E2">
        <w:rPr>
          <w:lang w:eastAsia="fr-FR"/>
        </w:rPr>
        <w:t xml:space="preserve"> sur les </w:t>
      </w:r>
      <w:proofErr w:type="spellStart"/>
      <w:r w:rsidR="0043482B" w:rsidRPr="005A43E2">
        <w:rPr>
          <w:lang w:eastAsia="fr-FR"/>
        </w:rPr>
        <w:t>risques</w:t>
      </w:r>
      <w:proofErr w:type="spellEnd"/>
      <w:r w:rsidR="0043482B" w:rsidRPr="005A43E2">
        <w:rPr>
          <w:lang w:eastAsia="fr-FR"/>
        </w:rPr>
        <w:t xml:space="preserve">, </w:t>
      </w:r>
      <w:proofErr w:type="spellStart"/>
      <w:r w:rsidR="0043482B" w:rsidRPr="005A43E2">
        <w:rPr>
          <w:lang w:eastAsia="fr-FR"/>
        </w:rPr>
        <w:t>l'environnement</w:t>
      </w:r>
      <w:proofErr w:type="spellEnd"/>
      <w:r w:rsidR="0043482B" w:rsidRPr="005A43E2">
        <w:rPr>
          <w:lang w:eastAsia="fr-FR"/>
        </w:rPr>
        <w:t xml:space="preserve">, la </w:t>
      </w:r>
      <w:proofErr w:type="spellStart"/>
      <w:r w:rsidR="0043482B" w:rsidRPr="005A43E2">
        <w:rPr>
          <w:lang w:eastAsia="fr-FR"/>
        </w:rPr>
        <w:t>mobilité</w:t>
      </w:r>
      <w:proofErr w:type="spellEnd"/>
      <w:r w:rsidR="0043482B" w:rsidRPr="005A43E2">
        <w:rPr>
          <w:lang w:eastAsia="fr-FR"/>
        </w:rPr>
        <w:t xml:space="preserve"> et </w:t>
      </w:r>
      <w:proofErr w:type="spellStart"/>
      <w:r w:rsidR="0043482B" w:rsidRPr="005A43E2">
        <w:rPr>
          <w:lang w:eastAsia="fr-FR"/>
        </w:rPr>
        <w:t>l'aménagement</w:t>
      </w:r>
      <w:proofErr w:type="spellEnd"/>
    </w:p>
    <w:p w14:paraId="35C87860" w14:textId="4578C0B8" w:rsidR="005B3991" w:rsidRPr="005A43E2" w:rsidRDefault="005B3991" w:rsidP="00B13EF4">
      <w:pPr>
        <w:spacing w:beforeLines="20" w:before="48" w:afterLines="20" w:after="48" w:line="259" w:lineRule="auto"/>
        <w:ind w:left="1410" w:hanging="1410"/>
        <w:jc w:val="both"/>
        <w:rPr>
          <w:lang w:eastAsia="fr-FR"/>
        </w:rPr>
      </w:pPr>
      <w:r w:rsidRPr="005A43E2">
        <w:rPr>
          <w:b/>
          <w:bCs/>
          <w:lang w:eastAsia="fr-FR"/>
        </w:rPr>
        <w:t>CES</w:t>
      </w:r>
      <w:r w:rsidRPr="005A43E2">
        <w:rPr>
          <w:b/>
          <w:bCs/>
          <w:lang w:eastAsia="fr-FR"/>
        </w:rPr>
        <w:tab/>
      </w:r>
      <w:proofErr w:type="spellStart"/>
      <w:r w:rsidR="00FD7B51" w:rsidRPr="005A43E2">
        <w:rPr>
          <w:lang w:eastAsia="fr-FR"/>
        </w:rPr>
        <w:t>Centres</w:t>
      </w:r>
      <w:proofErr w:type="spellEnd"/>
      <w:r w:rsidR="00FD7B51" w:rsidRPr="005A43E2">
        <w:rPr>
          <w:lang w:eastAsia="fr-FR"/>
        </w:rPr>
        <w:t xml:space="preserve"> </w:t>
      </w:r>
      <w:proofErr w:type="spellStart"/>
      <w:r w:rsidR="00FD7B51" w:rsidRPr="005A43E2">
        <w:rPr>
          <w:lang w:eastAsia="fr-FR"/>
        </w:rPr>
        <w:t>d’examens</w:t>
      </w:r>
      <w:proofErr w:type="spellEnd"/>
      <w:r w:rsidR="00FD7B51" w:rsidRPr="005A43E2">
        <w:rPr>
          <w:lang w:eastAsia="fr-FR"/>
        </w:rPr>
        <w:t xml:space="preserve"> de santé</w:t>
      </w:r>
    </w:p>
    <w:p w14:paraId="63F27FDF" w14:textId="2BE0F3A6" w:rsidR="00B23292" w:rsidRPr="005A43E2" w:rsidRDefault="00B23292" w:rsidP="00B13EF4">
      <w:pPr>
        <w:spacing w:beforeLines="20" w:before="48" w:afterLines="20" w:after="48" w:line="259" w:lineRule="auto"/>
        <w:ind w:left="1410" w:hanging="1410"/>
        <w:jc w:val="both"/>
        <w:rPr>
          <w:b/>
          <w:bCs/>
        </w:rPr>
      </w:pPr>
      <w:r w:rsidRPr="005A43E2">
        <w:rPr>
          <w:b/>
          <w:bCs/>
        </w:rPr>
        <w:t>CH</w:t>
      </w:r>
      <w:r w:rsidRPr="005A43E2">
        <w:rPr>
          <w:b/>
          <w:bCs/>
        </w:rPr>
        <w:tab/>
      </w:r>
      <w:r w:rsidRPr="005A43E2">
        <w:t>Centre hospitalier</w:t>
      </w:r>
    </w:p>
    <w:p w14:paraId="0307FAA1" w14:textId="0B94BBBA" w:rsidR="00737C90" w:rsidRPr="005A43E2" w:rsidRDefault="00737C90" w:rsidP="00B13EF4">
      <w:pPr>
        <w:spacing w:beforeLines="20" w:before="48" w:afterLines="20" w:after="48" w:line="259" w:lineRule="auto"/>
        <w:ind w:left="1410" w:hanging="1410"/>
        <w:jc w:val="both"/>
      </w:pPr>
      <w:r w:rsidRPr="005A43E2">
        <w:rPr>
          <w:b/>
          <w:bCs/>
        </w:rPr>
        <w:t>CHRU</w:t>
      </w:r>
      <w:r w:rsidRPr="005A43E2">
        <w:rPr>
          <w:b/>
          <w:bCs/>
        </w:rPr>
        <w:tab/>
      </w:r>
      <w:r w:rsidRPr="005A43E2">
        <w:t xml:space="preserve">Centre Hospitalier </w:t>
      </w:r>
      <w:proofErr w:type="spellStart"/>
      <w:r w:rsidRPr="005A43E2">
        <w:t>Régional</w:t>
      </w:r>
      <w:proofErr w:type="spellEnd"/>
      <w:r w:rsidRPr="005A43E2">
        <w:t xml:space="preserve"> </w:t>
      </w:r>
      <w:proofErr w:type="spellStart"/>
      <w:r w:rsidRPr="005A43E2">
        <w:t>Universitaire</w:t>
      </w:r>
      <w:proofErr w:type="spellEnd"/>
    </w:p>
    <w:p w14:paraId="3ED67BFE" w14:textId="0924E675" w:rsidR="00E36164" w:rsidRPr="005A43E2" w:rsidRDefault="00E36164" w:rsidP="00B13EF4">
      <w:pPr>
        <w:spacing w:beforeLines="20" w:before="48" w:afterLines="20" w:after="48" w:line="259" w:lineRule="auto"/>
        <w:ind w:left="1410" w:hanging="1410"/>
        <w:jc w:val="both"/>
      </w:pPr>
      <w:r w:rsidRPr="005A43E2">
        <w:rPr>
          <w:b/>
          <w:bCs/>
        </w:rPr>
        <w:t>CIAS</w:t>
      </w:r>
      <w:r w:rsidRPr="005A43E2">
        <w:rPr>
          <w:b/>
          <w:bCs/>
        </w:rPr>
        <w:tab/>
      </w:r>
      <w:proofErr w:type="spellStart"/>
      <w:r w:rsidRPr="005A43E2">
        <w:t>Centres</w:t>
      </w:r>
      <w:proofErr w:type="spellEnd"/>
      <w:r w:rsidRPr="005A43E2">
        <w:t xml:space="preserve"> inter-</w:t>
      </w:r>
      <w:proofErr w:type="spellStart"/>
      <w:r w:rsidRPr="005A43E2">
        <w:t>communaux</w:t>
      </w:r>
      <w:proofErr w:type="spellEnd"/>
      <w:r w:rsidRPr="005A43E2">
        <w:t xml:space="preserve"> </w:t>
      </w:r>
      <w:proofErr w:type="spellStart"/>
      <w:r w:rsidRPr="005A43E2">
        <w:t>d'action</w:t>
      </w:r>
      <w:proofErr w:type="spellEnd"/>
      <w:r w:rsidRPr="005A43E2">
        <w:t xml:space="preserve"> </w:t>
      </w:r>
      <w:proofErr w:type="spellStart"/>
      <w:r w:rsidRPr="005A43E2">
        <w:t>sociale</w:t>
      </w:r>
      <w:proofErr w:type="spellEnd"/>
    </w:p>
    <w:p w14:paraId="49BAA68E" w14:textId="2A26D95B" w:rsidR="006575CC" w:rsidRPr="005A43E2" w:rsidRDefault="006575CC" w:rsidP="00B13EF4">
      <w:pPr>
        <w:spacing w:beforeLines="20" w:before="48" w:afterLines="20" w:after="48" w:line="259" w:lineRule="auto"/>
        <w:ind w:left="1410" w:hanging="1410"/>
        <w:jc w:val="both"/>
      </w:pPr>
      <w:r w:rsidRPr="005A43E2">
        <w:rPr>
          <w:b/>
          <w:bCs/>
        </w:rPr>
        <w:t>CIDFF</w:t>
      </w:r>
      <w:r w:rsidRPr="005A43E2">
        <w:rPr>
          <w:b/>
          <w:bCs/>
        </w:rPr>
        <w:tab/>
      </w:r>
      <w:proofErr w:type="spellStart"/>
      <w:r w:rsidRPr="005A43E2">
        <w:t>Centres</w:t>
      </w:r>
      <w:proofErr w:type="spellEnd"/>
      <w:r w:rsidRPr="005A43E2">
        <w:t xml:space="preserve"> </w:t>
      </w:r>
      <w:proofErr w:type="spellStart"/>
      <w:r w:rsidRPr="005A43E2">
        <w:t>d'information</w:t>
      </w:r>
      <w:proofErr w:type="spellEnd"/>
      <w:r w:rsidRPr="005A43E2">
        <w:t xml:space="preserve"> sur les droits des femmes et des </w:t>
      </w:r>
      <w:proofErr w:type="spellStart"/>
      <w:r w:rsidRPr="005A43E2">
        <w:t>familles</w:t>
      </w:r>
      <w:proofErr w:type="spellEnd"/>
    </w:p>
    <w:p w14:paraId="59AB4917" w14:textId="695A9C87" w:rsidR="006575CC" w:rsidRPr="005A43E2" w:rsidRDefault="006575CC" w:rsidP="00B13EF4">
      <w:pPr>
        <w:spacing w:beforeLines="20" w:before="48" w:afterLines="20" w:after="48" w:line="259" w:lineRule="auto"/>
        <w:ind w:left="1410" w:hanging="1410"/>
        <w:jc w:val="both"/>
      </w:pPr>
      <w:r w:rsidRPr="005A43E2">
        <w:rPr>
          <w:b/>
          <w:bCs/>
        </w:rPr>
        <w:t>CIVG</w:t>
      </w:r>
      <w:r w:rsidRPr="005A43E2">
        <w:rPr>
          <w:b/>
          <w:bCs/>
        </w:rPr>
        <w:tab/>
      </w:r>
      <w:r w:rsidRPr="005A43E2">
        <w:t xml:space="preserve">Centre de Contraception et </w:t>
      </w:r>
      <w:proofErr w:type="spellStart"/>
      <w:r w:rsidRPr="005A43E2">
        <w:t>d'Interruption</w:t>
      </w:r>
      <w:proofErr w:type="spellEnd"/>
      <w:r w:rsidRPr="005A43E2">
        <w:t xml:space="preserve"> </w:t>
      </w:r>
      <w:proofErr w:type="spellStart"/>
      <w:r w:rsidRPr="005A43E2">
        <w:t>Volontaire</w:t>
      </w:r>
      <w:proofErr w:type="spellEnd"/>
      <w:r w:rsidRPr="005A43E2">
        <w:t xml:space="preserve"> de </w:t>
      </w:r>
      <w:proofErr w:type="spellStart"/>
      <w:r w:rsidRPr="005A43E2">
        <w:t>Grossesse</w:t>
      </w:r>
      <w:proofErr w:type="spellEnd"/>
    </w:p>
    <w:p w14:paraId="74774021" w14:textId="4023A2F0" w:rsidR="000A18FD" w:rsidRPr="005A43E2" w:rsidRDefault="000A18FD" w:rsidP="00B13EF4">
      <w:pPr>
        <w:spacing w:beforeLines="20" w:before="48" w:afterLines="20" w:after="48" w:line="259" w:lineRule="auto"/>
        <w:ind w:left="1410" w:hanging="1410"/>
        <w:jc w:val="both"/>
      </w:pPr>
      <w:r w:rsidRPr="005A43E2">
        <w:rPr>
          <w:b/>
          <w:bCs/>
        </w:rPr>
        <w:t>CJC</w:t>
      </w:r>
      <w:r w:rsidRPr="005A43E2">
        <w:rPr>
          <w:b/>
          <w:bCs/>
        </w:rPr>
        <w:tab/>
      </w:r>
      <w:r w:rsidRPr="005A43E2">
        <w:t xml:space="preserve">Consultations </w:t>
      </w:r>
      <w:proofErr w:type="spellStart"/>
      <w:r w:rsidRPr="005A43E2">
        <w:t>Jeunes</w:t>
      </w:r>
      <w:proofErr w:type="spellEnd"/>
      <w:r w:rsidRPr="005A43E2">
        <w:t xml:space="preserve"> </w:t>
      </w:r>
      <w:proofErr w:type="spellStart"/>
      <w:r w:rsidRPr="005A43E2">
        <w:t>Consommateurs</w:t>
      </w:r>
      <w:proofErr w:type="spellEnd"/>
    </w:p>
    <w:p w14:paraId="16C0C191" w14:textId="30F8F3BC" w:rsidR="00B01D29" w:rsidRPr="005A43E2" w:rsidRDefault="00B01D29" w:rsidP="00B13EF4">
      <w:pPr>
        <w:spacing w:beforeLines="20" w:before="48" w:afterLines="20" w:after="48" w:line="259" w:lineRule="auto"/>
        <w:ind w:left="1410" w:hanging="1410"/>
        <w:jc w:val="both"/>
      </w:pPr>
      <w:r w:rsidRPr="005A43E2">
        <w:rPr>
          <w:b/>
          <w:bCs/>
        </w:rPr>
        <w:t>CLAT</w:t>
      </w:r>
      <w:r w:rsidRPr="005A43E2">
        <w:rPr>
          <w:b/>
          <w:bCs/>
        </w:rPr>
        <w:tab/>
      </w:r>
      <w:r w:rsidRPr="005A43E2">
        <w:t xml:space="preserve">Centre de </w:t>
      </w:r>
      <w:proofErr w:type="spellStart"/>
      <w:r w:rsidRPr="005A43E2">
        <w:t>lutte</w:t>
      </w:r>
      <w:proofErr w:type="spellEnd"/>
      <w:r w:rsidRPr="005A43E2">
        <w:t xml:space="preserve"> </w:t>
      </w:r>
      <w:proofErr w:type="spellStart"/>
      <w:r w:rsidRPr="005A43E2">
        <w:t>antituberculeuse</w:t>
      </w:r>
      <w:proofErr w:type="spellEnd"/>
    </w:p>
    <w:p w14:paraId="7BCE89CD" w14:textId="1BBD7878" w:rsidR="00B01D29" w:rsidRPr="005A43E2" w:rsidRDefault="00B01D29" w:rsidP="00B13EF4">
      <w:pPr>
        <w:spacing w:beforeLines="20" w:before="48" w:afterLines="20" w:after="48" w:line="259" w:lineRule="auto"/>
        <w:ind w:left="1410" w:hanging="1410"/>
        <w:jc w:val="both"/>
      </w:pPr>
      <w:r w:rsidRPr="005A43E2">
        <w:rPr>
          <w:b/>
          <w:bCs/>
        </w:rPr>
        <w:t xml:space="preserve">CLS </w:t>
      </w:r>
      <w:r w:rsidRPr="005A43E2">
        <w:tab/>
      </w:r>
      <w:proofErr w:type="spellStart"/>
      <w:r w:rsidRPr="005A43E2">
        <w:t>Contrat</w:t>
      </w:r>
      <w:proofErr w:type="spellEnd"/>
      <w:r w:rsidRPr="005A43E2">
        <w:t xml:space="preserve"> Local de Santé </w:t>
      </w:r>
    </w:p>
    <w:p w14:paraId="489ADAE7" w14:textId="142A32C3" w:rsidR="00677606" w:rsidRPr="005A43E2" w:rsidRDefault="00677606" w:rsidP="00B13EF4">
      <w:pPr>
        <w:spacing w:beforeLines="20" w:before="48" w:afterLines="20" w:after="48" w:line="259" w:lineRule="auto"/>
        <w:ind w:left="1410" w:hanging="1410"/>
        <w:jc w:val="both"/>
        <w:rPr>
          <w:bCs/>
        </w:rPr>
      </w:pPr>
      <w:r w:rsidRPr="005A43E2">
        <w:rPr>
          <w:b/>
        </w:rPr>
        <w:t>CMEI</w:t>
      </w:r>
      <w:r w:rsidRPr="005A43E2">
        <w:rPr>
          <w:b/>
        </w:rPr>
        <w:tab/>
      </w:r>
      <w:proofErr w:type="spellStart"/>
      <w:r w:rsidRPr="005A43E2">
        <w:rPr>
          <w:bCs/>
        </w:rPr>
        <w:t>Conseillers</w:t>
      </w:r>
      <w:proofErr w:type="spellEnd"/>
      <w:r w:rsidRPr="005A43E2">
        <w:rPr>
          <w:bCs/>
        </w:rPr>
        <w:t xml:space="preserve"> </w:t>
      </w:r>
      <w:proofErr w:type="spellStart"/>
      <w:r w:rsidRPr="005A43E2">
        <w:rPr>
          <w:bCs/>
        </w:rPr>
        <w:t>Médicaux</w:t>
      </w:r>
      <w:proofErr w:type="spellEnd"/>
      <w:r w:rsidRPr="005A43E2">
        <w:rPr>
          <w:bCs/>
        </w:rPr>
        <w:t xml:space="preserve"> </w:t>
      </w:r>
      <w:proofErr w:type="spellStart"/>
      <w:r w:rsidRPr="005A43E2">
        <w:rPr>
          <w:bCs/>
        </w:rPr>
        <w:t>en</w:t>
      </w:r>
      <w:proofErr w:type="spellEnd"/>
      <w:r w:rsidRPr="005A43E2">
        <w:rPr>
          <w:bCs/>
        </w:rPr>
        <w:t xml:space="preserve"> </w:t>
      </w:r>
      <w:proofErr w:type="spellStart"/>
      <w:r w:rsidRPr="005A43E2">
        <w:rPr>
          <w:bCs/>
        </w:rPr>
        <w:t>Environnement</w:t>
      </w:r>
      <w:proofErr w:type="spellEnd"/>
      <w:r w:rsidRPr="005A43E2">
        <w:rPr>
          <w:bCs/>
        </w:rPr>
        <w:t xml:space="preserve"> </w:t>
      </w:r>
      <w:proofErr w:type="spellStart"/>
      <w:r w:rsidRPr="005A43E2">
        <w:rPr>
          <w:bCs/>
        </w:rPr>
        <w:t>Intérieur</w:t>
      </w:r>
      <w:proofErr w:type="spellEnd"/>
    </w:p>
    <w:p w14:paraId="630245AA" w14:textId="7688C71F" w:rsidR="00970B04" w:rsidRPr="005A43E2" w:rsidRDefault="00970B04" w:rsidP="00B13EF4">
      <w:pPr>
        <w:spacing w:beforeLines="20" w:before="48" w:afterLines="20" w:after="48" w:line="259" w:lineRule="auto"/>
        <w:ind w:left="1410" w:hanging="1410"/>
        <w:jc w:val="both"/>
        <w:rPr>
          <w:b/>
        </w:rPr>
      </w:pPr>
      <w:r w:rsidRPr="005A43E2">
        <w:rPr>
          <w:b/>
        </w:rPr>
        <w:lastRenderedPageBreak/>
        <w:t>CMP</w:t>
      </w:r>
      <w:r w:rsidRPr="005A43E2">
        <w:rPr>
          <w:b/>
        </w:rPr>
        <w:tab/>
      </w:r>
      <w:r w:rsidRPr="005A43E2">
        <w:rPr>
          <w:bCs/>
        </w:rPr>
        <w:t xml:space="preserve">Centre </w:t>
      </w:r>
      <w:proofErr w:type="spellStart"/>
      <w:r w:rsidRPr="005A43E2">
        <w:rPr>
          <w:bCs/>
        </w:rPr>
        <w:t>médico</w:t>
      </w:r>
      <w:proofErr w:type="spellEnd"/>
      <w:r w:rsidRPr="005A43E2">
        <w:rPr>
          <w:bCs/>
        </w:rPr>
        <w:t xml:space="preserve">- </w:t>
      </w:r>
      <w:proofErr w:type="spellStart"/>
      <w:r w:rsidRPr="005A43E2">
        <w:rPr>
          <w:bCs/>
        </w:rPr>
        <w:t>psychologique</w:t>
      </w:r>
      <w:proofErr w:type="spellEnd"/>
    </w:p>
    <w:p w14:paraId="715D29CF" w14:textId="7A49A402" w:rsidR="00970B04" w:rsidRPr="005A43E2" w:rsidRDefault="00970B04" w:rsidP="00B13EF4">
      <w:pPr>
        <w:spacing w:beforeLines="20" w:before="48" w:afterLines="20" w:after="48" w:line="259" w:lineRule="auto"/>
        <w:ind w:left="1410" w:hanging="1410"/>
        <w:jc w:val="both"/>
        <w:rPr>
          <w:bCs/>
        </w:rPr>
      </w:pPr>
      <w:r w:rsidRPr="005A43E2">
        <w:rPr>
          <w:b/>
        </w:rPr>
        <w:t>CMPP</w:t>
      </w:r>
      <w:r w:rsidRPr="005A43E2">
        <w:rPr>
          <w:b/>
        </w:rPr>
        <w:tab/>
      </w:r>
      <w:r w:rsidRPr="005A43E2">
        <w:rPr>
          <w:bCs/>
        </w:rPr>
        <w:t xml:space="preserve">Centre </w:t>
      </w:r>
      <w:proofErr w:type="spellStart"/>
      <w:r w:rsidRPr="005A43E2">
        <w:rPr>
          <w:bCs/>
        </w:rPr>
        <w:t>médico</w:t>
      </w:r>
      <w:proofErr w:type="spellEnd"/>
      <w:r w:rsidRPr="005A43E2">
        <w:rPr>
          <w:bCs/>
        </w:rPr>
        <w:t>-psycho-</w:t>
      </w:r>
      <w:proofErr w:type="spellStart"/>
      <w:r w:rsidRPr="005A43E2">
        <w:rPr>
          <w:bCs/>
        </w:rPr>
        <w:t>pédagogique</w:t>
      </w:r>
      <w:proofErr w:type="spellEnd"/>
    </w:p>
    <w:p w14:paraId="69045B60" w14:textId="530091E2" w:rsidR="00DA201E" w:rsidRPr="005A43E2" w:rsidRDefault="00DA201E" w:rsidP="00B13EF4">
      <w:pPr>
        <w:spacing w:beforeLines="20" w:before="48" w:afterLines="20" w:after="48" w:line="259" w:lineRule="auto"/>
        <w:ind w:left="1410" w:hanging="1410"/>
        <w:jc w:val="both"/>
        <w:rPr>
          <w:bCs/>
        </w:rPr>
      </w:pPr>
      <w:r w:rsidRPr="005A43E2">
        <w:rPr>
          <w:b/>
        </w:rPr>
        <w:t>CNR</w:t>
      </w:r>
      <w:r w:rsidRPr="005A43E2">
        <w:rPr>
          <w:b/>
        </w:rPr>
        <w:tab/>
      </w:r>
      <w:r w:rsidRPr="005A43E2">
        <w:rPr>
          <w:bCs/>
        </w:rPr>
        <w:t xml:space="preserve">Conseil national de la </w:t>
      </w:r>
      <w:proofErr w:type="spellStart"/>
      <w:r w:rsidRPr="005A43E2">
        <w:rPr>
          <w:bCs/>
        </w:rPr>
        <w:t>Refondation</w:t>
      </w:r>
      <w:proofErr w:type="spellEnd"/>
    </w:p>
    <w:p w14:paraId="67B3C7B6" w14:textId="05820B9E" w:rsidR="00B01D29" w:rsidRPr="005A43E2" w:rsidRDefault="00B01D29" w:rsidP="00B13EF4">
      <w:pPr>
        <w:spacing w:beforeLines="20" w:before="48" w:afterLines="20" w:after="48" w:line="259" w:lineRule="auto"/>
        <w:ind w:left="1410" w:hanging="1410"/>
        <w:jc w:val="both"/>
        <w:rPr>
          <w:bCs/>
        </w:rPr>
      </w:pPr>
      <w:r w:rsidRPr="005A43E2">
        <w:rPr>
          <w:b/>
        </w:rPr>
        <w:t>CNSA</w:t>
      </w:r>
      <w:r w:rsidRPr="005A43E2">
        <w:rPr>
          <w:b/>
        </w:rPr>
        <w:tab/>
      </w:r>
      <w:proofErr w:type="spellStart"/>
      <w:r w:rsidRPr="005A43E2">
        <w:rPr>
          <w:bCs/>
        </w:rPr>
        <w:t>Caisse</w:t>
      </w:r>
      <w:proofErr w:type="spellEnd"/>
      <w:r w:rsidRPr="005A43E2">
        <w:rPr>
          <w:bCs/>
        </w:rPr>
        <w:t xml:space="preserve"> </w:t>
      </w:r>
      <w:proofErr w:type="spellStart"/>
      <w:r w:rsidRPr="005A43E2">
        <w:rPr>
          <w:bCs/>
        </w:rPr>
        <w:t>nationale</w:t>
      </w:r>
      <w:proofErr w:type="spellEnd"/>
      <w:r w:rsidRPr="005A43E2">
        <w:rPr>
          <w:bCs/>
        </w:rPr>
        <w:t xml:space="preserve"> de </w:t>
      </w:r>
      <w:proofErr w:type="spellStart"/>
      <w:r w:rsidRPr="005A43E2">
        <w:rPr>
          <w:bCs/>
        </w:rPr>
        <w:t>solidarité</w:t>
      </w:r>
      <w:proofErr w:type="spellEnd"/>
      <w:r w:rsidRPr="005A43E2">
        <w:rPr>
          <w:bCs/>
        </w:rPr>
        <w:t xml:space="preserve"> pour </w:t>
      </w:r>
      <w:proofErr w:type="spellStart"/>
      <w:r w:rsidRPr="005A43E2">
        <w:rPr>
          <w:bCs/>
        </w:rPr>
        <w:t>l'autonomie</w:t>
      </w:r>
      <w:proofErr w:type="spellEnd"/>
    </w:p>
    <w:p w14:paraId="0517F6A1" w14:textId="3BCE83E3" w:rsidR="009F25BC" w:rsidRPr="005A43E2" w:rsidRDefault="009F25BC" w:rsidP="00B13EF4">
      <w:pPr>
        <w:spacing w:beforeLines="20" w:before="48" w:afterLines="20" w:after="48" w:line="259" w:lineRule="auto"/>
        <w:ind w:left="1410" w:hanging="1410"/>
        <w:jc w:val="both"/>
        <w:rPr>
          <w:bCs/>
        </w:rPr>
      </w:pPr>
      <w:r w:rsidRPr="005A43E2">
        <w:rPr>
          <w:b/>
        </w:rPr>
        <w:t>COPIL</w:t>
      </w:r>
      <w:r w:rsidRPr="005A43E2">
        <w:rPr>
          <w:b/>
        </w:rPr>
        <w:tab/>
      </w:r>
      <w:proofErr w:type="spellStart"/>
      <w:r w:rsidRPr="005A43E2">
        <w:rPr>
          <w:bCs/>
        </w:rPr>
        <w:t>Comité</w:t>
      </w:r>
      <w:proofErr w:type="spellEnd"/>
      <w:r w:rsidRPr="005A43E2">
        <w:rPr>
          <w:bCs/>
        </w:rPr>
        <w:t xml:space="preserve"> de pilotage</w:t>
      </w:r>
    </w:p>
    <w:p w14:paraId="30FFFFD0" w14:textId="0C3DE90A" w:rsidR="006575CC" w:rsidRPr="005A43E2" w:rsidRDefault="006575CC" w:rsidP="00B13EF4">
      <w:pPr>
        <w:spacing w:beforeLines="20" w:before="48" w:afterLines="20" w:after="48" w:line="259" w:lineRule="auto"/>
        <w:ind w:left="1410" w:hanging="1410"/>
        <w:jc w:val="both"/>
        <w:rPr>
          <w:bCs/>
        </w:rPr>
      </w:pPr>
      <w:r w:rsidRPr="005A43E2">
        <w:rPr>
          <w:b/>
        </w:rPr>
        <w:t>COREVIH</w:t>
      </w:r>
      <w:r w:rsidRPr="005A43E2">
        <w:rPr>
          <w:b/>
        </w:rPr>
        <w:tab/>
      </w:r>
      <w:proofErr w:type="spellStart"/>
      <w:r w:rsidR="00CC4304" w:rsidRPr="005A43E2">
        <w:rPr>
          <w:bCs/>
        </w:rPr>
        <w:t>Comité</w:t>
      </w:r>
      <w:proofErr w:type="spellEnd"/>
      <w:r w:rsidR="00CC4304" w:rsidRPr="005A43E2">
        <w:rPr>
          <w:bCs/>
        </w:rPr>
        <w:t xml:space="preserve"> de coordination de la </w:t>
      </w:r>
      <w:proofErr w:type="spellStart"/>
      <w:r w:rsidR="00CC4304" w:rsidRPr="005A43E2">
        <w:rPr>
          <w:bCs/>
        </w:rPr>
        <w:t>lutte</w:t>
      </w:r>
      <w:proofErr w:type="spellEnd"/>
      <w:r w:rsidR="00CC4304" w:rsidRPr="005A43E2">
        <w:rPr>
          <w:bCs/>
        </w:rPr>
        <w:t xml:space="preserve"> </w:t>
      </w:r>
      <w:proofErr w:type="spellStart"/>
      <w:r w:rsidR="00CC4304" w:rsidRPr="005A43E2">
        <w:rPr>
          <w:bCs/>
        </w:rPr>
        <w:t>contre</w:t>
      </w:r>
      <w:proofErr w:type="spellEnd"/>
      <w:r w:rsidR="00CC4304" w:rsidRPr="005A43E2">
        <w:rPr>
          <w:bCs/>
        </w:rPr>
        <w:t xml:space="preserve"> le VIH et les infections </w:t>
      </w:r>
      <w:proofErr w:type="spellStart"/>
      <w:r w:rsidR="00CC4304" w:rsidRPr="005A43E2">
        <w:rPr>
          <w:bCs/>
        </w:rPr>
        <w:t>sexuellement</w:t>
      </w:r>
      <w:proofErr w:type="spellEnd"/>
      <w:r w:rsidR="00CC4304" w:rsidRPr="005A43E2">
        <w:rPr>
          <w:bCs/>
        </w:rPr>
        <w:t xml:space="preserve"> </w:t>
      </w:r>
      <w:proofErr w:type="spellStart"/>
      <w:r w:rsidR="00CC4304" w:rsidRPr="005A43E2">
        <w:rPr>
          <w:bCs/>
        </w:rPr>
        <w:t>transmissibles</w:t>
      </w:r>
      <w:proofErr w:type="spellEnd"/>
    </w:p>
    <w:p w14:paraId="770175E5" w14:textId="77777777" w:rsidR="00B01D29" w:rsidRPr="005A43E2" w:rsidRDefault="00B01D29" w:rsidP="00B13EF4">
      <w:pPr>
        <w:spacing w:beforeLines="20" w:before="48" w:afterLines="20" w:after="48" w:line="259" w:lineRule="auto"/>
        <w:ind w:left="1410" w:hanging="1410"/>
      </w:pPr>
      <w:r w:rsidRPr="005A43E2">
        <w:rPr>
          <w:b/>
          <w:bCs/>
        </w:rPr>
        <w:t>CPAM</w:t>
      </w:r>
      <w:r w:rsidRPr="005A43E2">
        <w:rPr>
          <w:b/>
          <w:bCs/>
        </w:rPr>
        <w:tab/>
      </w:r>
      <w:proofErr w:type="spellStart"/>
      <w:r w:rsidRPr="005A43E2">
        <w:t>Caisse</w:t>
      </w:r>
      <w:proofErr w:type="spellEnd"/>
      <w:r w:rsidRPr="005A43E2">
        <w:t xml:space="preserve"> </w:t>
      </w:r>
      <w:proofErr w:type="spellStart"/>
      <w:r w:rsidRPr="005A43E2">
        <w:t>primaire</w:t>
      </w:r>
      <w:proofErr w:type="spellEnd"/>
      <w:r w:rsidRPr="005A43E2">
        <w:t xml:space="preserve"> </w:t>
      </w:r>
      <w:proofErr w:type="spellStart"/>
      <w:r w:rsidRPr="005A43E2">
        <w:t>d’assurance</w:t>
      </w:r>
      <w:proofErr w:type="spellEnd"/>
      <w:r w:rsidRPr="005A43E2">
        <w:t xml:space="preserve"> maladie</w:t>
      </w:r>
    </w:p>
    <w:p w14:paraId="0784587D" w14:textId="4186253F" w:rsidR="00A70197" w:rsidRPr="005A43E2" w:rsidRDefault="00A70197" w:rsidP="00B13EF4">
      <w:pPr>
        <w:spacing w:beforeLines="20" w:before="48" w:afterLines="20" w:after="48" w:line="259" w:lineRule="auto"/>
        <w:ind w:left="1410" w:hanging="1410"/>
      </w:pPr>
      <w:r w:rsidRPr="005A43E2">
        <w:rPr>
          <w:b/>
          <w:bCs/>
        </w:rPr>
        <w:t>CPIE</w:t>
      </w:r>
      <w:r w:rsidRPr="005A43E2">
        <w:rPr>
          <w:b/>
          <w:bCs/>
        </w:rPr>
        <w:tab/>
      </w:r>
      <w:r w:rsidRPr="005A43E2">
        <w:t xml:space="preserve">Centre permanent </w:t>
      </w:r>
      <w:proofErr w:type="spellStart"/>
      <w:r w:rsidRPr="005A43E2">
        <w:t>d'initiatives</w:t>
      </w:r>
      <w:proofErr w:type="spellEnd"/>
      <w:r w:rsidRPr="005A43E2">
        <w:t xml:space="preserve"> pour </w:t>
      </w:r>
      <w:proofErr w:type="spellStart"/>
      <w:r w:rsidRPr="005A43E2">
        <w:t>l'environnement</w:t>
      </w:r>
      <w:proofErr w:type="spellEnd"/>
    </w:p>
    <w:p w14:paraId="0E14B7CC" w14:textId="77777777" w:rsidR="00B01D29" w:rsidRPr="005A43E2" w:rsidRDefault="00B01D29" w:rsidP="00B13EF4">
      <w:pPr>
        <w:spacing w:beforeLines="20" w:before="48" w:afterLines="20" w:after="48" w:line="259" w:lineRule="auto"/>
        <w:ind w:left="1410" w:hanging="1410"/>
      </w:pPr>
      <w:r w:rsidRPr="005A43E2">
        <w:rPr>
          <w:b/>
          <w:bCs/>
        </w:rPr>
        <w:t>CPS</w:t>
      </w:r>
      <w:r w:rsidRPr="005A43E2">
        <w:rPr>
          <w:b/>
          <w:bCs/>
        </w:rPr>
        <w:tab/>
      </w:r>
      <w:proofErr w:type="spellStart"/>
      <w:r w:rsidRPr="005A43E2">
        <w:t>Compétences</w:t>
      </w:r>
      <w:proofErr w:type="spellEnd"/>
      <w:r w:rsidRPr="005A43E2">
        <w:t xml:space="preserve"> </w:t>
      </w:r>
      <w:proofErr w:type="spellStart"/>
      <w:r w:rsidRPr="005A43E2">
        <w:t>psychosociales</w:t>
      </w:r>
      <w:proofErr w:type="spellEnd"/>
    </w:p>
    <w:p w14:paraId="4BDBCC46" w14:textId="3D7AB49C" w:rsidR="00B01D29" w:rsidRPr="005A43E2" w:rsidRDefault="00B01D29" w:rsidP="00B13EF4">
      <w:pPr>
        <w:spacing w:beforeLines="20" w:before="48" w:afterLines="20" w:after="48" w:line="259" w:lineRule="auto"/>
        <w:ind w:left="1410" w:hanging="1410"/>
        <w:jc w:val="both"/>
      </w:pPr>
      <w:r w:rsidRPr="005A43E2">
        <w:rPr>
          <w:b/>
          <w:bCs/>
        </w:rPr>
        <w:t>CPTS</w:t>
      </w:r>
      <w:r w:rsidRPr="005A43E2">
        <w:tab/>
      </w:r>
      <w:proofErr w:type="spellStart"/>
      <w:r w:rsidRPr="005A43E2">
        <w:t>Communauté</w:t>
      </w:r>
      <w:proofErr w:type="spellEnd"/>
      <w:r w:rsidRPr="005A43E2">
        <w:t xml:space="preserve"> </w:t>
      </w:r>
      <w:proofErr w:type="spellStart"/>
      <w:r w:rsidRPr="005A43E2">
        <w:t>Professionnelle</w:t>
      </w:r>
      <w:proofErr w:type="spellEnd"/>
      <w:r w:rsidRPr="005A43E2">
        <w:t xml:space="preserve"> </w:t>
      </w:r>
      <w:proofErr w:type="spellStart"/>
      <w:r w:rsidRPr="005A43E2">
        <w:t>Territoriale</w:t>
      </w:r>
      <w:proofErr w:type="spellEnd"/>
      <w:r w:rsidRPr="005A43E2">
        <w:t xml:space="preserve"> de Santé</w:t>
      </w:r>
    </w:p>
    <w:p w14:paraId="4A3877FD" w14:textId="77777777" w:rsidR="00B01D29" w:rsidRPr="005A43E2" w:rsidRDefault="00B01D29" w:rsidP="00B13EF4">
      <w:pPr>
        <w:spacing w:beforeLines="20" w:before="48" w:afterLines="20" w:after="48" w:line="259" w:lineRule="auto"/>
        <w:ind w:left="1410" w:hanging="1410"/>
        <w:jc w:val="both"/>
      </w:pPr>
      <w:r w:rsidRPr="005A43E2">
        <w:rPr>
          <w:b/>
          <w:bCs/>
        </w:rPr>
        <w:t>CRCDC</w:t>
      </w:r>
      <w:r w:rsidRPr="005A43E2">
        <w:rPr>
          <w:b/>
          <w:bCs/>
        </w:rPr>
        <w:tab/>
      </w:r>
      <w:r w:rsidRPr="005A43E2">
        <w:t xml:space="preserve">Centre </w:t>
      </w:r>
      <w:proofErr w:type="spellStart"/>
      <w:r w:rsidRPr="005A43E2">
        <w:t>Régional</w:t>
      </w:r>
      <w:proofErr w:type="spellEnd"/>
      <w:r w:rsidRPr="005A43E2">
        <w:t xml:space="preserve"> de Coordination du </w:t>
      </w:r>
      <w:proofErr w:type="spellStart"/>
      <w:r w:rsidRPr="005A43E2">
        <w:t>Dépistage</w:t>
      </w:r>
      <w:proofErr w:type="spellEnd"/>
      <w:r w:rsidRPr="005A43E2">
        <w:t xml:space="preserve"> des Cancers</w:t>
      </w:r>
    </w:p>
    <w:p w14:paraId="73600797" w14:textId="2C52BAD0" w:rsidR="00B01D29" w:rsidRPr="005A43E2" w:rsidRDefault="00B01D29" w:rsidP="00B13EF4">
      <w:pPr>
        <w:spacing w:beforeLines="20" w:before="48" w:afterLines="20" w:after="48" w:line="259" w:lineRule="auto"/>
        <w:ind w:left="1410" w:hanging="1410"/>
        <w:jc w:val="both"/>
      </w:pPr>
      <w:r w:rsidRPr="005A43E2">
        <w:rPr>
          <w:b/>
          <w:bCs/>
        </w:rPr>
        <w:t>CROS</w:t>
      </w:r>
      <w:r w:rsidRPr="005A43E2">
        <w:rPr>
          <w:b/>
          <w:bCs/>
        </w:rPr>
        <w:tab/>
      </w:r>
      <w:proofErr w:type="spellStart"/>
      <w:r w:rsidRPr="005A43E2">
        <w:t>Comité</w:t>
      </w:r>
      <w:proofErr w:type="spellEnd"/>
      <w:r w:rsidRPr="005A43E2">
        <w:t xml:space="preserve"> </w:t>
      </w:r>
      <w:proofErr w:type="spellStart"/>
      <w:r w:rsidR="00EE0E49" w:rsidRPr="005A43E2">
        <w:t>R</w:t>
      </w:r>
      <w:r w:rsidRPr="005A43E2">
        <w:t>égional</w:t>
      </w:r>
      <w:proofErr w:type="spellEnd"/>
      <w:r w:rsidRPr="005A43E2">
        <w:t xml:space="preserve"> </w:t>
      </w:r>
      <w:r w:rsidR="00EE0E49" w:rsidRPr="005A43E2">
        <w:t>O</w:t>
      </w:r>
      <w:r w:rsidRPr="005A43E2">
        <w:t xml:space="preserve">lympique et </w:t>
      </w:r>
      <w:r w:rsidR="00EE0E49" w:rsidRPr="005A43E2">
        <w:t>S</w:t>
      </w:r>
      <w:r w:rsidRPr="005A43E2">
        <w:t>portif</w:t>
      </w:r>
    </w:p>
    <w:p w14:paraId="558C1BD3" w14:textId="4FE963EC" w:rsidR="00D2199B" w:rsidRPr="005A43E2" w:rsidRDefault="00D2199B" w:rsidP="00B13EF4">
      <w:pPr>
        <w:spacing w:beforeLines="20" w:before="48" w:afterLines="20" w:after="48" w:line="259" w:lineRule="auto"/>
        <w:ind w:left="1410" w:hanging="1410"/>
        <w:jc w:val="both"/>
      </w:pPr>
      <w:r w:rsidRPr="005A43E2">
        <w:rPr>
          <w:b/>
          <w:bCs/>
        </w:rPr>
        <w:t>CRP</w:t>
      </w:r>
      <w:r w:rsidRPr="005A43E2">
        <w:rPr>
          <w:b/>
          <w:bCs/>
        </w:rPr>
        <w:tab/>
      </w:r>
      <w:r w:rsidRPr="005A43E2">
        <w:t xml:space="preserve">Centre de </w:t>
      </w:r>
      <w:proofErr w:type="spellStart"/>
      <w:r w:rsidRPr="005A43E2">
        <w:t>réadaptation</w:t>
      </w:r>
      <w:proofErr w:type="spellEnd"/>
      <w:r w:rsidRPr="005A43E2">
        <w:t xml:space="preserve"> </w:t>
      </w:r>
      <w:proofErr w:type="spellStart"/>
      <w:r w:rsidRPr="005A43E2">
        <w:t>professionnelle</w:t>
      </w:r>
      <w:proofErr w:type="spellEnd"/>
      <w:r w:rsidRPr="005A43E2">
        <w:rPr>
          <w:b/>
          <w:bCs/>
        </w:rPr>
        <w:t xml:space="preserve"> </w:t>
      </w:r>
    </w:p>
    <w:p w14:paraId="46100E29" w14:textId="77777777" w:rsidR="00B01D29" w:rsidRPr="005A43E2" w:rsidRDefault="00B01D29" w:rsidP="00B13EF4">
      <w:pPr>
        <w:spacing w:beforeLines="20" w:before="48" w:afterLines="20" w:after="48" w:line="259" w:lineRule="auto"/>
        <w:ind w:left="1410" w:hanging="1410"/>
        <w:jc w:val="both"/>
      </w:pPr>
      <w:r w:rsidRPr="005A43E2">
        <w:rPr>
          <w:b/>
          <w:bCs/>
        </w:rPr>
        <w:t>CRT</w:t>
      </w:r>
      <w:r w:rsidRPr="005A43E2">
        <w:rPr>
          <w:b/>
          <w:bCs/>
        </w:rPr>
        <w:tab/>
      </w:r>
      <w:r w:rsidRPr="005A43E2">
        <w:t xml:space="preserve">Centre de </w:t>
      </w:r>
      <w:proofErr w:type="spellStart"/>
      <w:r w:rsidRPr="005A43E2">
        <w:t>ressources</w:t>
      </w:r>
      <w:proofErr w:type="spellEnd"/>
      <w:r w:rsidRPr="005A43E2">
        <w:t xml:space="preserve"> territorial</w:t>
      </w:r>
    </w:p>
    <w:p w14:paraId="70FC20B8" w14:textId="77777777" w:rsidR="00B01D29" w:rsidRPr="005A43E2" w:rsidRDefault="00B01D29" w:rsidP="00B13EF4">
      <w:pPr>
        <w:spacing w:beforeLines="20" w:before="48" w:afterLines="20" w:after="48" w:line="259" w:lineRule="auto"/>
        <w:ind w:left="1410" w:hanging="1410"/>
        <w:jc w:val="both"/>
      </w:pPr>
      <w:r w:rsidRPr="005A43E2">
        <w:rPr>
          <w:b/>
          <w:bCs/>
        </w:rPr>
        <w:t>CSAPA</w:t>
      </w:r>
      <w:r w:rsidRPr="005A43E2">
        <w:rPr>
          <w:b/>
          <w:bCs/>
        </w:rPr>
        <w:tab/>
      </w:r>
      <w:r w:rsidRPr="005A43E2">
        <w:t xml:space="preserve">Centre de </w:t>
      </w:r>
      <w:proofErr w:type="spellStart"/>
      <w:r w:rsidRPr="005A43E2">
        <w:t>soins</w:t>
      </w:r>
      <w:proofErr w:type="spellEnd"/>
      <w:r w:rsidRPr="005A43E2">
        <w:t xml:space="preserve">, </w:t>
      </w:r>
      <w:proofErr w:type="spellStart"/>
      <w:r w:rsidRPr="005A43E2">
        <w:t>d’accompagnement</w:t>
      </w:r>
      <w:proofErr w:type="spellEnd"/>
      <w:r w:rsidRPr="005A43E2">
        <w:t xml:space="preserve"> et de </w:t>
      </w:r>
      <w:proofErr w:type="spellStart"/>
      <w:r w:rsidRPr="005A43E2">
        <w:t>prévention</w:t>
      </w:r>
      <w:proofErr w:type="spellEnd"/>
      <w:r w:rsidRPr="005A43E2">
        <w:t xml:space="preserve"> </w:t>
      </w:r>
      <w:proofErr w:type="spellStart"/>
      <w:r w:rsidRPr="005A43E2">
        <w:t>en</w:t>
      </w:r>
      <w:proofErr w:type="spellEnd"/>
      <w:r w:rsidRPr="005A43E2">
        <w:t xml:space="preserve"> </w:t>
      </w:r>
      <w:proofErr w:type="spellStart"/>
      <w:r w:rsidRPr="005A43E2">
        <w:t>addictologie</w:t>
      </w:r>
      <w:proofErr w:type="spellEnd"/>
    </w:p>
    <w:p w14:paraId="1D779856" w14:textId="00220C0B" w:rsidR="007A42C8" w:rsidRPr="005A43E2" w:rsidRDefault="007A42C8" w:rsidP="00B13EF4">
      <w:pPr>
        <w:spacing w:beforeLines="20" w:before="48" w:afterLines="20" w:after="48" w:line="259" w:lineRule="auto"/>
        <w:ind w:left="1410" w:hanging="1410"/>
        <w:jc w:val="both"/>
      </w:pPr>
      <w:r w:rsidRPr="005A43E2">
        <w:rPr>
          <w:b/>
          <w:bCs/>
        </w:rPr>
        <w:t>CTG</w:t>
      </w:r>
      <w:r w:rsidRPr="005A43E2">
        <w:rPr>
          <w:b/>
          <w:bCs/>
        </w:rPr>
        <w:tab/>
      </w:r>
      <w:r w:rsidRPr="005A43E2">
        <w:t xml:space="preserve">Convention territorial </w:t>
      </w:r>
      <w:proofErr w:type="spellStart"/>
      <w:r w:rsidRPr="005A43E2">
        <w:t>globale</w:t>
      </w:r>
      <w:proofErr w:type="spellEnd"/>
    </w:p>
    <w:p w14:paraId="13802D48" w14:textId="77777777" w:rsidR="00B01D29" w:rsidRPr="005A43E2" w:rsidRDefault="00B01D29" w:rsidP="00B13EF4">
      <w:pPr>
        <w:spacing w:beforeLines="20" w:before="48" w:afterLines="20" w:after="48" w:line="259" w:lineRule="auto"/>
        <w:ind w:left="1410" w:hanging="1410"/>
        <w:jc w:val="both"/>
      </w:pPr>
      <w:r w:rsidRPr="005A43E2">
        <w:rPr>
          <w:b/>
          <w:bCs/>
        </w:rPr>
        <w:t>CTS</w:t>
      </w:r>
      <w:r w:rsidRPr="005A43E2">
        <w:rPr>
          <w:b/>
          <w:bCs/>
        </w:rPr>
        <w:tab/>
      </w:r>
      <w:r w:rsidRPr="005A43E2">
        <w:t>Conseil Territorial de Santé</w:t>
      </w:r>
    </w:p>
    <w:p w14:paraId="6313427D" w14:textId="3933A694" w:rsidR="00075F97" w:rsidRPr="005A43E2" w:rsidRDefault="00075F97" w:rsidP="00B13EF4">
      <w:pPr>
        <w:spacing w:beforeLines="20" w:before="48" w:afterLines="20" w:after="48" w:line="259" w:lineRule="auto"/>
        <w:ind w:left="1410" w:hanging="1410"/>
        <w:jc w:val="both"/>
        <w:rPr>
          <w:lang w:eastAsia="fr-FR"/>
        </w:rPr>
      </w:pPr>
      <w:r w:rsidRPr="005A43E2">
        <w:rPr>
          <w:b/>
          <w:bCs/>
        </w:rPr>
        <w:t>CTSM</w:t>
      </w:r>
      <w:r w:rsidRPr="005A43E2">
        <w:rPr>
          <w:b/>
          <w:bCs/>
        </w:rPr>
        <w:tab/>
      </w:r>
      <w:proofErr w:type="spellStart"/>
      <w:r w:rsidR="008F4A84" w:rsidRPr="005A43E2">
        <w:t>Contrat</w:t>
      </w:r>
      <w:proofErr w:type="spellEnd"/>
      <w:r w:rsidRPr="005A43E2">
        <w:t xml:space="preserve"> Territorial/e de Santé </w:t>
      </w:r>
      <w:proofErr w:type="spellStart"/>
      <w:r w:rsidRPr="005A43E2">
        <w:t>Mentale</w:t>
      </w:r>
      <w:proofErr w:type="spellEnd"/>
      <w:r w:rsidRPr="005A43E2">
        <w:rPr>
          <w:b/>
          <w:bCs/>
        </w:rPr>
        <w:t xml:space="preserve"> </w:t>
      </w:r>
    </w:p>
    <w:p w14:paraId="3755CF24" w14:textId="77777777" w:rsidR="00B01D29" w:rsidRPr="005A43E2" w:rsidRDefault="00B01D29" w:rsidP="00B13EF4">
      <w:pPr>
        <w:spacing w:beforeLines="20" w:before="48" w:afterLines="20" w:after="48" w:line="259" w:lineRule="auto"/>
        <w:rPr>
          <w:lang w:eastAsia="fr-FR"/>
        </w:rPr>
      </w:pPr>
      <w:r w:rsidRPr="005A43E2">
        <w:rPr>
          <w:b/>
          <w:bCs/>
          <w:lang w:eastAsia="fr-FR"/>
        </w:rPr>
        <w:t>CVL</w:t>
      </w:r>
      <w:r w:rsidRPr="005A43E2">
        <w:rPr>
          <w:b/>
          <w:bCs/>
          <w:lang w:eastAsia="fr-FR"/>
        </w:rPr>
        <w:tab/>
      </w:r>
      <w:r w:rsidRPr="005A43E2">
        <w:rPr>
          <w:b/>
          <w:bCs/>
          <w:lang w:eastAsia="fr-FR"/>
        </w:rPr>
        <w:tab/>
      </w:r>
      <w:r w:rsidRPr="005A43E2">
        <w:rPr>
          <w:lang w:eastAsia="fr-FR"/>
        </w:rPr>
        <w:t>Région Centre-Val de Loire</w:t>
      </w:r>
    </w:p>
    <w:p w14:paraId="35F0E1CD" w14:textId="522B0EF6" w:rsidR="003660B1" w:rsidRPr="005A43E2" w:rsidRDefault="003660B1" w:rsidP="00B13EF4">
      <w:pPr>
        <w:spacing w:beforeLines="20" w:before="48" w:afterLines="20" w:after="48" w:line="259" w:lineRule="auto"/>
        <w:rPr>
          <w:lang w:val="fr-FR" w:eastAsia="fr-FR"/>
        </w:rPr>
      </w:pPr>
      <w:r w:rsidRPr="005A43E2">
        <w:rPr>
          <w:b/>
          <w:bCs/>
          <w:lang w:eastAsia="fr-FR"/>
        </w:rPr>
        <w:t>DBP</w:t>
      </w:r>
      <w:r w:rsidRPr="005A43E2">
        <w:rPr>
          <w:lang w:eastAsia="fr-FR"/>
        </w:rPr>
        <w:tab/>
      </w:r>
      <w:r w:rsidRPr="005A43E2">
        <w:rPr>
          <w:lang w:eastAsia="fr-FR"/>
        </w:rPr>
        <w:tab/>
      </w:r>
      <w:r w:rsidRPr="005A43E2">
        <w:rPr>
          <w:lang w:val="fr-FR" w:eastAsia="fr-FR"/>
        </w:rPr>
        <w:t>Di-n-</w:t>
      </w:r>
      <w:proofErr w:type="spellStart"/>
      <w:r w:rsidRPr="005A43E2">
        <w:rPr>
          <w:lang w:val="fr-FR" w:eastAsia="fr-FR"/>
        </w:rPr>
        <w:t>butyl</w:t>
      </w:r>
      <w:proofErr w:type="spellEnd"/>
      <w:r w:rsidRPr="005A43E2">
        <w:rPr>
          <w:lang w:val="fr-FR" w:eastAsia="fr-FR"/>
        </w:rPr>
        <w:t xml:space="preserve"> phtalate</w:t>
      </w:r>
    </w:p>
    <w:p w14:paraId="6C7968B5" w14:textId="3EC5ED4F" w:rsidR="00E314D0" w:rsidRPr="005A43E2" w:rsidRDefault="00E314D0" w:rsidP="00B13EF4">
      <w:pPr>
        <w:spacing w:beforeLines="20" w:before="48" w:afterLines="20" w:after="48" w:line="259" w:lineRule="auto"/>
        <w:rPr>
          <w:b/>
          <w:bCs/>
          <w:lang w:eastAsia="fr-FR"/>
        </w:rPr>
      </w:pPr>
      <w:r w:rsidRPr="005A43E2">
        <w:rPr>
          <w:b/>
          <w:bCs/>
          <w:lang w:val="fr-FR" w:eastAsia="fr-FR"/>
        </w:rPr>
        <w:t>DD</w:t>
      </w:r>
      <w:r w:rsidRPr="005A43E2">
        <w:rPr>
          <w:lang w:val="fr-FR" w:eastAsia="fr-FR"/>
        </w:rPr>
        <w:tab/>
      </w:r>
      <w:r w:rsidRPr="005A43E2">
        <w:rPr>
          <w:lang w:val="fr-FR" w:eastAsia="fr-FR"/>
        </w:rPr>
        <w:tab/>
        <w:t>Délégation départementale</w:t>
      </w:r>
    </w:p>
    <w:p w14:paraId="4BE2E83A" w14:textId="77777777" w:rsidR="00B01D29" w:rsidRPr="005A43E2" w:rsidRDefault="00B01D29" w:rsidP="00B13EF4">
      <w:pPr>
        <w:spacing w:beforeLines="20" w:before="48" w:afterLines="20" w:after="48" w:line="259" w:lineRule="auto"/>
        <w:ind w:left="1410" w:right="-426" w:hanging="1410"/>
        <w:rPr>
          <w:lang w:eastAsia="fr-FR"/>
        </w:rPr>
      </w:pPr>
      <w:r w:rsidRPr="005A43E2">
        <w:rPr>
          <w:b/>
          <w:bCs/>
          <w:lang w:eastAsia="fr-FR"/>
        </w:rPr>
        <w:t>DDETSPP</w:t>
      </w:r>
      <w:r w:rsidRPr="005A43E2">
        <w:rPr>
          <w:b/>
          <w:bCs/>
          <w:lang w:eastAsia="fr-FR"/>
        </w:rPr>
        <w:tab/>
      </w:r>
      <w:r w:rsidRPr="005A43E2">
        <w:rPr>
          <w:lang w:eastAsia="fr-FR"/>
        </w:rPr>
        <w:t xml:space="preserve">Direction </w:t>
      </w:r>
      <w:proofErr w:type="spellStart"/>
      <w:r w:rsidRPr="005A43E2">
        <w:rPr>
          <w:lang w:eastAsia="fr-FR"/>
        </w:rPr>
        <w:t>départementale</w:t>
      </w:r>
      <w:proofErr w:type="spellEnd"/>
      <w:r w:rsidRPr="005A43E2">
        <w:rPr>
          <w:lang w:eastAsia="fr-FR"/>
        </w:rPr>
        <w:t xml:space="preserve"> de </w:t>
      </w:r>
      <w:proofErr w:type="spellStart"/>
      <w:r w:rsidRPr="005A43E2">
        <w:rPr>
          <w:lang w:eastAsia="fr-FR"/>
        </w:rPr>
        <w:t>l'emploi</w:t>
      </w:r>
      <w:proofErr w:type="spellEnd"/>
      <w:r w:rsidRPr="005A43E2">
        <w:rPr>
          <w:lang w:eastAsia="fr-FR"/>
        </w:rPr>
        <w:t xml:space="preserve">, du travail, des </w:t>
      </w:r>
      <w:proofErr w:type="spellStart"/>
      <w:r w:rsidRPr="005A43E2">
        <w:rPr>
          <w:lang w:eastAsia="fr-FR"/>
        </w:rPr>
        <w:t>solidarités</w:t>
      </w:r>
      <w:proofErr w:type="spellEnd"/>
      <w:r w:rsidRPr="005A43E2">
        <w:rPr>
          <w:lang w:eastAsia="fr-FR"/>
        </w:rPr>
        <w:t xml:space="preserve"> et de la protection des populations</w:t>
      </w:r>
    </w:p>
    <w:p w14:paraId="5AF3DED2" w14:textId="40941B36" w:rsidR="00B01D29" w:rsidRPr="005A43E2" w:rsidRDefault="00B01D29" w:rsidP="00B13EF4">
      <w:pPr>
        <w:spacing w:beforeLines="20" w:before="48" w:afterLines="20" w:after="48" w:line="259" w:lineRule="auto"/>
        <w:rPr>
          <w:lang w:eastAsia="fr-FR"/>
        </w:rPr>
      </w:pPr>
      <w:r w:rsidRPr="005A43E2">
        <w:rPr>
          <w:b/>
          <w:bCs/>
          <w:lang w:eastAsia="fr-FR"/>
        </w:rPr>
        <w:t>DDT</w:t>
      </w:r>
      <w:r w:rsidRPr="005A43E2">
        <w:rPr>
          <w:b/>
          <w:bCs/>
          <w:lang w:eastAsia="fr-FR"/>
        </w:rPr>
        <w:tab/>
      </w:r>
      <w:r w:rsidRPr="005A43E2">
        <w:rPr>
          <w:b/>
          <w:bCs/>
          <w:lang w:eastAsia="fr-FR"/>
        </w:rPr>
        <w:tab/>
      </w:r>
      <w:r w:rsidRPr="005A43E2">
        <w:rPr>
          <w:lang w:eastAsia="fr-FR"/>
        </w:rPr>
        <w:t xml:space="preserve">Direction </w:t>
      </w:r>
      <w:proofErr w:type="spellStart"/>
      <w:r w:rsidRPr="005A43E2">
        <w:rPr>
          <w:lang w:eastAsia="fr-FR"/>
        </w:rPr>
        <w:t>départementale</w:t>
      </w:r>
      <w:proofErr w:type="spellEnd"/>
      <w:r w:rsidRPr="005A43E2">
        <w:rPr>
          <w:lang w:eastAsia="fr-FR"/>
        </w:rPr>
        <w:t xml:space="preserve"> des </w:t>
      </w:r>
      <w:proofErr w:type="spellStart"/>
      <w:r w:rsidRPr="005A43E2">
        <w:rPr>
          <w:lang w:eastAsia="fr-FR"/>
        </w:rPr>
        <w:t>territoire</w:t>
      </w:r>
      <w:r w:rsidR="00BA29E0" w:rsidRPr="005A43E2">
        <w:rPr>
          <w:lang w:eastAsia="fr-FR"/>
        </w:rPr>
        <w:t>s</w:t>
      </w:r>
      <w:proofErr w:type="spellEnd"/>
    </w:p>
    <w:p w14:paraId="40EB80D4" w14:textId="6BC3969D" w:rsidR="00BA29E0" w:rsidRPr="005A43E2" w:rsidRDefault="00BA29E0" w:rsidP="00B13EF4">
      <w:pPr>
        <w:spacing w:beforeLines="20" w:before="48" w:afterLines="20" w:after="48" w:line="259" w:lineRule="auto"/>
        <w:rPr>
          <w:lang w:eastAsia="fr-FR"/>
        </w:rPr>
      </w:pPr>
      <w:r w:rsidRPr="005A43E2">
        <w:rPr>
          <w:b/>
          <w:bCs/>
          <w:lang w:eastAsia="fr-FR"/>
        </w:rPr>
        <w:t>DDVMA</w:t>
      </w:r>
      <w:r w:rsidRPr="005A43E2">
        <w:rPr>
          <w:lang w:eastAsia="fr-FR"/>
        </w:rPr>
        <w:tab/>
      </w:r>
      <w:proofErr w:type="spellStart"/>
      <w:r w:rsidRPr="005A43E2">
        <w:rPr>
          <w:lang w:eastAsia="fr-FR"/>
        </w:rPr>
        <w:t>Dispositif</w:t>
      </w:r>
      <w:proofErr w:type="spellEnd"/>
      <w:r w:rsidRPr="005A43E2">
        <w:rPr>
          <w:lang w:eastAsia="fr-FR"/>
        </w:rPr>
        <w:t xml:space="preserve"> </w:t>
      </w:r>
      <w:proofErr w:type="spellStart"/>
      <w:r w:rsidRPr="005A43E2">
        <w:rPr>
          <w:lang w:eastAsia="fr-FR"/>
        </w:rPr>
        <w:t>Départemental</w:t>
      </w:r>
      <w:proofErr w:type="spellEnd"/>
      <w:r w:rsidRPr="005A43E2">
        <w:rPr>
          <w:lang w:eastAsia="fr-FR"/>
        </w:rPr>
        <w:t xml:space="preserve"> </w:t>
      </w:r>
      <w:proofErr w:type="spellStart"/>
      <w:r w:rsidRPr="005A43E2">
        <w:rPr>
          <w:lang w:eastAsia="fr-FR"/>
        </w:rPr>
        <w:t>Vieillissement</w:t>
      </w:r>
      <w:proofErr w:type="spellEnd"/>
      <w:r w:rsidRPr="005A43E2">
        <w:rPr>
          <w:lang w:eastAsia="fr-FR"/>
        </w:rPr>
        <w:t xml:space="preserve"> et </w:t>
      </w:r>
      <w:proofErr w:type="spellStart"/>
      <w:r w:rsidRPr="005A43E2">
        <w:rPr>
          <w:lang w:eastAsia="fr-FR"/>
        </w:rPr>
        <w:t>Maintien</w:t>
      </w:r>
      <w:proofErr w:type="spellEnd"/>
      <w:r w:rsidRPr="005A43E2">
        <w:rPr>
          <w:lang w:eastAsia="fr-FR"/>
        </w:rPr>
        <w:t xml:space="preserve"> de </w:t>
      </w:r>
      <w:proofErr w:type="spellStart"/>
      <w:r w:rsidRPr="005A43E2">
        <w:rPr>
          <w:lang w:eastAsia="fr-FR"/>
        </w:rPr>
        <w:t>l'Autonomie</w:t>
      </w:r>
      <w:proofErr w:type="spellEnd"/>
    </w:p>
    <w:p w14:paraId="00941F96" w14:textId="4386BA42" w:rsidR="00995CBA" w:rsidRPr="005A43E2" w:rsidRDefault="00995CBA" w:rsidP="00B13EF4">
      <w:pPr>
        <w:spacing w:beforeLines="20" w:before="48" w:afterLines="20" w:after="48" w:line="259" w:lineRule="auto"/>
        <w:rPr>
          <w:lang w:eastAsia="fr-FR"/>
        </w:rPr>
      </w:pPr>
      <w:r w:rsidRPr="005A43E2">
        <w:rPr>
          <w:b/>
          <w:bCs/>
          <w:lang w:eastAsia="fr-FR"/>
        </w:rPr>
        <w:t>DITEP</w:t>
      </w:r>
      <w:r w:rsidRPr="005A43E2">
        <w:rPr>
          <w:b/>
          <w:bCs/>
          <w:lang w:eastAsia="fr-FR"/>
        </w:rPr>
        <w:tab/>
      </w:r>
      <w:r w:rsidRPr="005A43E2">
        <w:rPr>
          <w:lang w:eastAsia="fr-FR"/>
        </w:rPr>
        <w:tab/>
      </w:r>
      <w:proofErr w:type="spellStart"/>
      <w:r w:rsidRPr="005A43E2">
        <w:rPr>
          <w:lang w:eastAsia="fr-FR"/>
        </w:rPr>
        <w:t>Dispositifs</w:t>
      </w:r>
      <w:proofErr w:type="spellEnd"/>
      <w:r w:rsidRPr="005A43E2">
        <w:rPr>
          <w:lang w:eastAsia="fr-FR"/>
        </w:rPr>
        <w:t xml:space="preserve"> </w:t>
      </w:r>
      <w:proofErr w:type="spellStart"/>
      <w:r w:rsidRPr="005A43E2">
        <w:rPr>
          <w:lang w:eastAsia="fr-FR"/>
        </w:rPr>
        <w:t>Instituts</w:t>
      </w:r>
      <w:proofErr w:type="spellEnd"/>
      <w:r w:rsidRPr="005A43E2">
        <w:rPr>
          <w:lang w:eastAsia="fr-FR"/>
        </w:rPr>
        <w:t xml:space="preserve"> </w:t>
      </w:r>
      <w:proofErr w:type="spellStart"/>
      <w:r w:rsidRPr="005A43E2">
        <w:rPr>
          <w:lang w:eastAsia="fr-FR"/>
        </w:rPr>
        <w:t>Thérapeutiques</w:t>
      </w:r>
      <w:proofErr w:type="spellEnd"/>
      <w:r w:rsidRPr="005A43E2">
        <w:rPr>
          <w:lang w:eastAsia="fr-FR"/>
        </w:rPr>
        <w:t xml:space="preserve">, </w:t>
      </w:r>
      <w:proofErr w:type="spellStart"/>
      <w:r w:rsidRPr="005A43E2">
        <w:rPr>
          <w:lang w:eastAsia="fr-FR"/>
        </w:rPr>
        <w:t>Éducatifs</w:t>
      </w:r>
      <w:proofErr w:type="spellEnd"/>
      <w:r w:rsidRPr="005A43E2">
        <w:rPr>
          <w:lang w:eastAsia="fr-FR"/>
        </w:rPr>
        <w:t xml:space="preserve"> et </w:t>
      </w:r>
      <w:proofErr w:type="spellStart"/>
      <w:r w:rsidRPr="005A43E2">
        <w:rPr>
          <w:lang w:eastAsia="fr-FR"/>
        </w:rPr>
        <w:t>Pédagogiques</w:t>
      </w:r>
      <w:proofErr w:type="spellEnd"/>
    </w:p>
    <w:p w14:paraId="385C9F6D" w14:textId="3F6E5E35" w:rsidR="00D6068C" w:rsidRPr="005A43E2" w:rsidRDefault="00D6068C" w:rsidP="00B13EF4">
      <w:pPr>
        <w:spacing w:beforeLines="20" w:before="48" w:afterLines="20" w:after="48" w:line="259" w:lineRule="auto"/>
        <w:rPr>
          <w:b/>
          <w:bCs/>
          <w:lang w:eastAsia="fr-FR"/>
        </w:rPr>
      </w:pPr>
      <w:r w:rsidRPr="005A43E2">
        <w:rPr>
          <w:b/>
          <w:bCs/>
          <w:lang w:eastAsia="fr-FR"/>
        </w:rPr>
        <w:t>DRAAF</w:t>
      </w:r>
      <w:r w:rsidRPr="005A43E2">
        <w:rPr>
          <w:b/>
          <w:bCs/>
          <w:lang w:eastAsia="fr-FR"/>
        </w:rPr>
        <w:tab/>
      </w:r>
      <w:r w:rsidRPr="005A43E2">
        <w:rPr>
          <w:lang w:eastAsia="fr-FR"/>
        </w:rPr>
        <w:t xml:space="preserve">Direction </w:t>
      </w:r>
      <w:proofErr w:type="spellStart"/>
      <w:r w:rsidRPr="005A43E2">
        <w:rPr>
          <w:lang w:eastAsia="fr-FR"/>
        </w:rPr>
        <w:t>régionale</w:t>
      </w:r>
      <w:proofErr w:type="spellEnd"/>
      <w:r w:rsidRPr="005A43E2">
        <w:rPr>
          <w:lang w:eastAsia="fr-FR"/>
        </w:rPr>
        <w:t xml:space="preserve"> de </w:t>
      </w:r>
      <w:proofErr w:type="spellStart"/>
      <w:r w:rsidRPr="005A43E2">
        <w:rPr>
          <w:lang w:eastAsia="fr-FR"/>
        </w:rPr>
        <w:t>l'alimentation</w:t>
      </w:r>
      <w:proofErr w:type="spellEnd"/>
      <w:r w:rsidRPr="005A43E2">
        <w:rPr>
          <w:lang w:eastAsia="fr-FR"/>
        </w:rPr>
        <w:t xml:space="preserve"> de </w:t>
      </w:r>
      <w:proofErr w:type="spellStart"/>
      <w:r w:rsidRPr="005A43E2">
        <w:rPr>
          <w:lang w:eastAsia="fr-FR"/>
        </w:rPr>
        <w:t>l'agriculture</w:t>
      </w:r>
      <w:proofErr w:type="spellEnd"/>
      <w:r w:rsidRPr="005A43E2">
        <w:rPr>
          <w:lang w:eastAsia="fr-FR"/>
        </w:rPr>
        <w:t xml:space="preserve"> et de la </w:t>
      </w:r>
      <w:proofErr w:type="spellStart"/>
      <w:r w:rsidRPr="005A43E2">
        <w:rPr>
          <w:lang w:eastAsia="fr-FR"/>
        </w:rPr>
        <w:t>forêt</w:t>
      </w:r>
      <w:proofErr w:type="spellEnd"/>
    </w:p>
    <w:p w14:paraId="58B811C1" w14:textId="0A5D4CEC" w:rsidR="00B01D29" w:rsidRPr="005A43E2" w:rsidRDefault="00B01D29" w:rsidP="00B13EF4">
      <w:pPr>
        <w:spacing w:beforeLines="20" w:before="48" w:afterLines="20" w:after="48" w:line="259" w:lineRule="auto"/>
        <w:rPr>
          <w:lang w:eastAsia="fr-FR"/>
        </w:rPr>
      </w:pPr>
      <w:r w:rsidRPr="005A43E2">
        <w:rPr>
          <w:b/>
          <w:bCs/>
          <w:lang w:eastAsia="fr-FR"/>
        </w:rPr>
        <w:t>DRAJES</w:t>
      </w:r>
      <w:r w:rsidRPr="005A43E2">
        <w:rPr>
          <w:b/>
          <w:bCs/>
          <w:lang w:eastAsia="fr-FR"/>
        </w:rPr>
        <w:tab/>
      </w:r>
      <w:proofErr w:type="spellStart"/>
      <w:r w:rsidRPr="005A43E2">
        <w:rPr>
          <w:lang w:eastAsia="fr-FR"/>
        </w:rPr>
        <w:t>Délégation</w:t>
      </w:r>
      <w:proofErr w:type="spellEnd"/>
      <w:r w:rsidRPr="005A43E2">
        <w:rPr>
          <w:lang w:eastAsia="fr-FR"/>
        </w:rPr>
        <w:t xml:space="preserve"> </w:t>
      </w:r>
      <w:proofErr w:type="spellStart"/>
      <w:r w:rsidRPr="005A43E2">
        <w:rPr>
          <w:lang w:eastAsia="fr-FR"/>
        </w:rPr>
        <w:t>régionale</w:t>
      </w:r>
      <w:proofErr w:type="spellEnd"/>
      <w:r w:rsidRPr="005A43E2">
        <w:rPr>
          <w:lang w:eastAsia="fr-FR"/>
        </w:rPr>
        <w:t xml:space="preserve"> </w:t>
      </w:r>
      <w:proofErr w:type="spellStart"/>
      <w:r w:rsidRPr="005A43E2">
        <w:rPr>
          <w:lang w:eastAsia="fr-FR"/>
        </w:rPr>
        <w:t>académique</w:t>
      </w:r>
      <w:proofErr w:type="spellEnd"/>
      <w:r w:rsidRPr="005A43E2">
        <w:rPr>
          <w:lang w:eastAsia="fr-FR"/>
        </w:rPr>
        <w:t xml:space="preserve"> à la jeunesse et aux sports</w:t>
      </w:r>
    </w:p>
    <w:p w14:paraId="288DEF6F" w14:textId="77777777" w:rsidR="00B01D29" w:rsidRPr="005A43E2" w:rsidRDefault="00B01D29" w:rsidP="00B13EF4">
      <w:pPr>
        <w:spacing w:beforeLines="20" w:before="48" w:afterLines="20" w:after="48" w:line="259" w:lineRule="auto"/>
        <w:rPr>
          <w:lang w:eastAsia="fr-FR"/>
        </w:rPr>
      </w:pPr>
      <w:r w:rsidRPr="005A43E2">
        <w:rPr>
          <w:b/>
          <w:bCs/>
          <w:lang w:eastAsia="fr-FR"/>
        </w:rPr>
        <w:t>DREAL</w:t>
      </w:r>
      <w:r w:rsidRPr="005A43E2">
        <w:rPr>
          <w:b/>
          <w:bCs/>
          <w:lang w:eastAsia="fr-FR"/>
        </w:rPr>
        <w:tab/>
      </w:r>
      <w:r w:rsidRPr="005A43E2">
        <w:rPr>
          <w:lang w:eastAsia="fr-FR"/>
        </w:rPr>
        <w:t xml:space="preserve">Direction </w:t>
      </w:r>
      <w:proofErr w:type="spellStart"/>
      <w:r w:rsidRPr="005A43E2">
        <w:rPr>
          <w:lang w:eastAsia="fr-FR"/>
        </w:rPr>
        <w:t>régionale</w:t>
      </w:r>
      <w:proofErr w:type="spellEnd"/>
      <w:r w:rsidRPr="005A43E2">
        <w:rPr>
          <w:lang w:eastAsia="fr-FR"/>
        </w:rPr>
        <w:t xml:space="preserve"> de </w:t>
      </w:r>
      <w:proofErr w:type="spellStart"/>
      <w:r w:rsidRPr="005A43E2">
        <w:rPr>
          <w:lang w:eastAsia="fr-FR"/>
        </w:rPr>
        <w:t>l'Environnement</w:t>
      </w:r>
      <w:proofErr w:type="spellEnd"/>
      <w:r w:rsidRPr="005A43E2">
        <w:rPr>
          <w:lang w:eastAsia="fr-FR"/>
        </w:rPr>
        <w:t xml:space="preserve">, de </w:t>
      </w:r>
      <w:proofErr w:type="spellStart"/>
      <w:r w:rsidRPr="005A43E2">
        <w:rPr>
          <w:lang w:eastAsia="fr-FR"/>
        </w:rPr>
        <w:t>l'Aménagement</w:t>
      </w:r>
      <w:proofErr w:type="spellEnd"/>
      <w:r w:rsidRPr="005A43E2">
        <w:rPr>
          <w:lang w:eastAsia="fr-FR"/>
        </w:rPr>
        <w:t xml:space="preserve"> et du </w:t>
      </w:r>
      <w:proofErr w:type="spellStart"/>
      <w:r w:rsidRPr="005A43E2">
        <w:rPr>
          <w:lang w:eastAsia="fr-FR"/>
        </w:rPr>
        <w:t>Logement</w:t>
      </w:r>
      <w:proofErr w:type="spellEnd"/>
    </w:p>
    <w:p w14:paraId="68273263" w14:textId="77777777" w:rsidR="00B01D29" w:rsidRPr="005A43E2" w:rsidRDefault="00B01D29" w:rsidP="00B13EF4">
      <w:pPr>
        <w:spacing w:beforeLines="20" w:before="48" w:afterLines="20" w:after="48" w:line="259" w:lineRule="auto"/>
        <w:rPr>
          <w:lang w:eastAsia="fr-FR"/>
        </w:rPr>
      </w:pPr>
      <w:r w:rsidRPr="005A43E2">
        <w:rPr>
          <w:b/>
          <w:bCs/>
          <w:lang w:eastAsia="fr-FR"/>
        </w:rPr>
        <w:t>DREES</w:t>
      </w:r>
      <w:r w:rsidRPr="005A43E2">
        <w:rPr>
          <w:b/>
          <w:bCs/>
          <w:lang w:eastAsia="fr-FR"/>
        </w:rPr>
        <w:tab/>
      </w:r>
      <w:r w:rsidRPr="005A43E2">
        <w:rPr>
          <w:lang w:eastAsia="fr-FR"/>
        </w:rPr>
        <w:t xml:space="preserve">Direction de la recherche, des études, de </w:t>
      </w:r>
      <w:proofErr w:type="spellStart"/>
      <w:r w:rsidRPr="005A43E2">
        <w:rPr>
          <w:lang w:eastAsia="fr-FR"/>
        </w:rPr>
        <w:t>l’évaluation</w:t>
      </w:r>
      <w:proofErr w:type="spellEnd"/>
      <w:r w:rsidRPr="005A43E2">
        <w:rPr>
          <w:lang w:eastAsia="fr-FR"/>
        </w:rPr>
        <w:t xml:space="preserve"> et des </w:t>
      </w:r>
      <w:proofErr w:type="spellStart"/>
      <w:r w:rsidRPr="005A43E2">
        <w:rPr>
          <w:lang w:eastAsia="fr-FR"/>
        </w:rPr>
        <w:t>statistiques</w:t>
      </w:r>
      <w:proofErr w:type="spellEnd"/>
    </w:p>
    <w:p w14:paraId="5DA9C4E7" w14:textId="34795744" w:rsidR="005550C8" w:rsidRPr="005A43E2" w:rsidRDefault="005550C8" w:rsidP="00B13EF4">
      <w:pPr>
        <w:spacing w:beforeLines="20" w:before="48" w:afterLines="20" w:after="48" w:line="259" w:lineRule="auto"/>
        <w:rPr>
          <w:lang w:eastAsia="fr-FR"/>
        </w:rPr>
      </w:pPr>
      <w:r w:rsidRPr="005A43E2">
        <w:rPr>
          <w:b/>
          <w:bCs/>
          <w:lang w:eastAsia="fr-FR"/>
        </w:rPr>
        <w:t>DREETS</w:t>
      </w:r>
      <w:r w:rsidRPr="005A43E2">
        <w:rPr>
          <w:lang w:eastAsia="fr-FR"/>
        </w:rPr>
        <w:tab/>
        <w:t xml:space="preserve">Directions </w:t>
      </w:r>
      <w:proofErr w:type="spellStart"/>
      <w:r w:rsidRPr="005A43E2">
        <w:rPr>
          <w:lang w:eastAsia="fr-FR"/>
        </w:rPr>
        <w:t>régionales</w:t>
      </w:r>
      <w:proofErr w:type="spellEnd"/>
      <w:r w:rsidRPr="005A43E2">
        <w:rPr>
          <w:lang w:eastAsia="fr-FR"/>
        </w:rPr>
        <w:t xml:space="preserve"> de </w:t>
      </w:r>
      <w:proofErr w:type="spellStart"/>
      <w:r w:rsidRPr="005A43E2">
        <w:rPr>
          <w:lang w:eastAsia="fr-FR"/>
        </w:rPr>
        <w:t>l'économie</w:t>
      </w:r>
      <w:proofErr w:type="spellEnd"/>
      <w:r w:rsidRPr="005A43E2">
        <w:rPr>
          <w:lang w:eastAsia="fr-FR"/>
        </w:rPr>
        <w:t xml:space="preserve">, de </w:t>
      </w:r>
      <w:proofErr w:type="spellStart"/>
      <w:r w:rsidRPr="005A43E2">
        <w:rPr>
          <w:lang w:eastAsia="fr-FR"/>
        </w:rPr>
        <w:t>l'emploi</w:t>
      </w:r>
      <w:proofErr w:type="spellEnd"/>
      <w:r w:rsidRPr="005A43E2">
        <w:rPr>
          <w:lang w:eastAsia="fr-FR"/>
        </w:rPr>
        <w:t xml:space="preserve">, du travail et des </w:t>
      </w:r>
      <w:proofErr w:type="spellStart"/>
      <w:r w:rsidRPr="005A43E2">
        <w:rPr>
          <w:lang w:eastAsia="fr-FR"/>
        </w:rPr>
        <w:t>solidarités</w:t>
      </w:r>
      <w:proofErr w:type="spellEnd"/>
    </w:p>
    <w:p w14:paraId="19B3E965" w14:textId="4C58312E" w:rsidR="00FF49BE" w:rsidRPr="005A43E2" w:rsidRDefault="00FF49BE" w:rsidP="00B13EF4">
      <w:pPr>
        <w:spacing w:beforeLines="20" w:before="48" w:afterLines="20" w:after="48" w:line="259" w:lineRule="auto"/>
        <w:ind w:left="1410" w:hanging="1410"/>
        <w:rPr>
          <w:lang w:eastAsia="fr-FR"/>
        </w:rPr>
      </w:pPr>
      <w:r w:rsidRPr="005A43E2">
        <w:rPr>
          <w:b/>
          <w:bCs/>
          <w:lang w:eastAsia="fr-FR"/>
        </w:rPr>
        <w:t>EDCH</w:t>
      </w:r>
      <w:r w:rsidRPr="005A43E2">
        <w:rPr>
          <w:b/>
          <w:bCs/>
          <w:lang w:eastAsia="fr-FR"/>
        </w:rPr>
        <w:tab/>
      </w:r>
      <w:r w:rsidRPr="005A43E2">
        <w:rPr>
          <w:lang w:val="fr-FR" w:eastAsia="fr-FR"/>
        </w:rPr>
        <w:t>Eaux destinées à la consommation humaine</w:t>
      </w:r>
    </w:p>
    <w:p w14:paraId="5540E05A" w14:textId="0FED88C8" w:rsidR="00F652D1" w:rsidRPr="005A43E2" w:rsidRDefault="00F652D1" w:rsidP="4BF9BFEC">
      <w:pPr>
        <w:spacing w:beforeLines="20" w:before="48" w:afterLines="20" w:after="48" w:line="259" w:lineRule="auto"/>
        <w:ind w:left="1410" w:hanging="1410"/>
        <w:rPr>
          <w:lang w:val="fr-FR" w:eastAsia="fr-FR"/>
        </w:rPr>
      </w:pPr>
      <w:r w:rsidRPr="005A43E2">
        <w:rPr>
          <w:b/>
          <w:bCs/>
          <w:lang w:val="fr-FR" w:eastAsia="fr-FR"/>
        </w:rPr>
        <w:t>EDEN</w:t>
      </w:r>
      <w:r w:rsidRPr="005A43E2">
        <w:tab/>
      </w:r>
      <w:r w:rsidRPr="005A43E2">
        <w:rPr>
          <w:lang w:val="fr-FR" w:eastAsia="fr-FR"/>
        </w:rPr>
        <w:t xml:space="preserve">Étude des </w:t>
      </w:r>
      <w:proofErr w:type="spellStart"/>
      <w:r w:rsidRPr="005A43E2">
        <w:rPr>
          <w:lang w:val="fr-FR" w:eastAsia="fr-FR"/>
        </w:rPr>
        <w:t>Determinants</w:t>
      </w:r>
      <w:proofErr w:type="spellEnd"/>
      <w:r w:rsidRPr="005A43E2">
        <w:rPr>
          <w:lang w:val="fr-FR" w:eastAsia="fr-FR"/>
        </w:rPr>
        <w:t xml:space="preserve"> pré et post natals du développement et de la santé de l’E</w:t>
      </w:r>
      <w:r w:rsidR="006035D5" w:rsidRPr="005A43E2">
        <w:rPr>
          <w:lang w:val="fr-FR" w:eastAsia="fr-FR"/>
        </w:rPr>
        <w:t>n</w:t>
      </w:r>
      <w:r w:rsidRPr="005A43E2">
        <w:rPr>
          <w:lang w:val="fr-FR" w:eastAsia="fr-FR"/>
        </w:rPr>
        <w:t>fant</w:t>
      </w:r>
    </w:p>
    <w:p w14:paraId="05074549" w14:textId="5830A2F3" w:rsidR="002A7BEE" w:rsidRPr="005A43E2" w:rsidRDefault="002A7BEE" w:rsidP="00B13EF4">
      <w:pPr>
        <w:spacing w:beforeLines="20" w:before="48" w:afterLines="20" w:after="48" w:line="259" w:lineRule="auto"/>
        <w:ind w:left="1410" w:hanging="1410"/>
        <w:rPr>
          <w:lang w:eastAsia="fr-FR"/>
        </w:rPr>
      </w:pPr>
      <w:r w:rsidRPr="005A43E2">
        <w:rPr>
          <w:b/>
          <w:bCs/>
          <w:lang w:eastAsia="fr-FR"/>
        </w:rPr>
        <w:t>EDVMA</w:t>
      </w:r>
      <w:r w:rsidRPr="005A43E2">
        <w:rPr>
          <w:b/>
          <w:bCs/>
          <w:lang w:eastAsia="fr-FR"/>
        </w:rPr>
        <w:tab/>
      </w:r>
      <w:r w:rsidR="00FD7B51" w:rsidRPr="005A43E2">
        <w:rPr>
          <w:lang w:eastAsia="fr-FR"/>
        </w:rPr>
        <w:t xml:space="preserve">Equipe </w:t>
      </w:r>
      <w:proofErr w:type="spellStart"/>
      <w:r w:rsidR="00FD7B51" w:rsidRPr="005A43E2">
        <w:rPr>
          <w:lang w:eastAsia="fr-FR"/>
        </w:rPr>
        <w:t>Départementale</w:t>
      </w:r>
      <w:proofErr w:type="spellEnd"/>
      <w:r w:rsidR="00FD7B51" w:rsidRPr="005A43E2">
        <w:rPr>
          <w:lang w:eastAsia="fr-FR"/>
        </w:rPr>
        <w:t xml:space="preserve"> </w:t>
      </w:r>
      <w:proofErr w:type="spellStart"/>
      <w:r w:rsidR="00FD7B51" w:rsidRPr="005A43E2">
        <w:rPr>
          <w:lang w:eastAsia="fr-FR"/>
        </w:rPr>
        <w:t>Vieillissement</w:t>
      </w:r>
      <w:proofErr w:type="spellEnd"/>
      <w:r w:rsidR="00FD7B51" w:rsidRPr="005A43E2">
        <w:rPr>
          <w:lang w:eastAsia="fr-FR"/>
        </w:rPr>
        <w:t xml:space="preserve"> et </w:t>
      </w:r>
      <w:proofErr w:type="spellStart"/>
      <w:r w:rsidR="00FD7B51" w:rsidRPr="005A43E2">
        <w:rPr>
          <w:lang w:eastAsia="fr-FR"/>
        </w:rPr>
        <w:t>Maintien</w:t>
      </w:r>
      <w:proofErr w:type="spellEnd"/>
      <w:r w:rsidR="00FD7B51" w:rsidRPr="005A43E2">
        <w:rPr>
          <w:lang w:eastAsia="fr-FR"/>
        </w:rPr>
        <w:t xml:space="preserve"> de </w:t>
      </w:r>
      <w:proofErr w:type="spellStart"/>
      <w:r w:rsidR="00FD7B51" w:rsidRPr="005A43E2">
        <w:rPr>
          <w:lang w:eastAsia="fr-FR"/>
        </w:rPr>
        <w:t>l’Autonomie</w:t>
      </w:r>
      <w:proofErr w:type="spellEnd"/>
    </w:p>
    <w:p w14:paraId="38E5DBC9" w14:textId="192D919C" w:rsidR="00995CBA" w:rsidRPr="005A43E2" w:rsidRDefault="00995CBA" w:rsidP="00B13EF4">
      <w:pPr>
        <w:spacing w:beforeLines="20" w:before="48" w:afterLines="20" w:after="48" w:line="259" w:lineRule="auto"/>
        <w:ind w:left="1410" w:hanging="1410"/>
        <w:rPr>
          <w:lang w:eastAsia="fr-FR"/>
        </w:rPr>
      </w:pPr>
      <w:r w:rsidRPr="005A43E2">
        <w:rPr>
          <w:b/>
          <w:bCs/>
          <w:lang w:eastAsia="fr-FR"/>
        </w:rPr>
        <w:t>EEAP</w:t>
      </w:r>
      <w:r w:rsidRPr="005A43E2">
        <w:rPr>
          <w:b/>
          <w:bCs/>
          <w:lang w:eastAsia="fr-FR"/>
        </w:rPr>
        <w:tab/>
      </w:r>
      <w:proofErr w:type="spellStart"/>
      <w:r w:rsidRPr="005A43E2">
        <w:rPr>
          <w:lang w:eastAsia="fr-FR"/>
        </w:rPr>
        <w:t>Établissements</w:t>
      </w:r>
      <w:proofErr w:type="spellEnd"/>
      <w:r w:rsidRPr="005A43E2">
        <w:rPr>
          <w:lang w:eastAsia="fr-FR"/>
        </w:rPr>
        <w:t xml:space="preserve"> et Services pour Enfants et Adolescents </w:t>
      </w:r>
      <w:proofErr w:type="spellStart"/>
      <w:r w:rsidRPr="005A43E2">
        <w:rPr>
          <w:lang w:eastAsia="fr-FR"/>
        </w:rPr>
        <w:t>Polyhandicapés</w:t>
      </w:r>
      <w:proofErr w:type="spellEnd"/>
    </w:p>
    <w:p w14:paraId="3FD410C8" w14:textId="554C1CF3" w:rsidR="009C086F" w:rsidRPr="005A43E2" w:rsidRDefault="009C086F" w:rsidP="00B13EF4">
      <w:pPr>
        <w:spacing w:beforeLines="20" w:before="48" w:afterLines="20" w:after="48" w:line="259" w:lineRule="auto"/>
        <w:ind w:left="1410" w:hanging="1410"/>
        <w:rPr>
          <w:b/>
          <w:bCs/>
          <w:lang w:eastAsia="fr-FR"/>
        </w:rPr>
      </w:pPr>
      <w:r w:rsidRPr="005A43E2">
        <w:rPr>
          <w:b/>
          <w:bCs/>
          <w:lang w:eastAsia="fr-FR"/>
        </w:rPr>
        <w:t>EEE</w:t>
      </w:r>
      <w:r w:rsidRPr="005A43E2">
        <w:rPr>
          <w:b/>
          <w:bCs/>
          <w:lang w:eastAsia="fr-FR"/>
        </w:rPr>
        <w:tab/>
      </w:r>
      <w:proofErr w:type="spellStart"/>
      <w:r w:rsidRPr="005A43E2">
        <w:rPr>
          <w:lang w:eastAsia="fr-FR"/>
        </w:rPr>
        <w:t>Espèces</w:t>
      </w:r>
      <w:proofErr w:type="spellEnd"/>
      <w:r w:rsidRPr="005A43E2">
        <w:rPr>
          <w:lang w:eastAsia="fr-FR"/>
        </w:rPr>
        <w:t xml:space="preserve"> </w:t>
      </w:r>
      <w:proofErr w:type="spellStart"/>
      <w:r w:rsidRPr="005A43E2">
        <w:rPr>
          <w:lang w:eastAsia="fr-FR"/>
        </w:rPr>
        <w:t>exotiques</w:t>
      </w:r>
      <w:proofErr w:type="spellEnd"/>
      <w:r w:rsidRPr="005A43E2">
        <w:rPr>
          <w:lang w:eastAsia="fr-FR"/>
        </w:rPr>
        <w:t xml:space="preserve"> </w:t>
      </w:r>
      <w:proofErr w:type="spellStart"/>
      <w:r w:rsidRPr="005A43E2">
        <w:rPr>
          <w:lang w:eastAsia="fr-FR"/>
        </w:rPr>
        <w:t>envahissantes</w:t>
      </w:r>
      <w:proofErr w:type="spellEnd"/>
    </w:p>
    <w:p w14:paraId="5C098336" w14:textId="3D1605B7" w:rsidR="009C086F" w:rsidRPr="005A43E2" w:rsidRDefault="009C086F" w:rsidP="00B13EF4">
      <w:pPr>
        <w:spacing w:beforeLines="20" w:before="48" w:afterLines="20" w:after="48" w:line="259" w:lineRule="auto"/>
        <w:ind w:left="1410" w:hanging="1410"/>
        <w:rPr>
          <w:lang w:eastAsia="fr-FR"/>
        </w:rPr>
      </w:pPr>
      <w:r w:rsidRPr="005A43E2">
        <w:rPr>
          <w:b/>
          <w:bCs/>
          <w:lang w:eastAsia="fr-FR"/>
        </w:rPr>
        <w:t>EESH</w:t>
      </w:r>
      <w:r w:rsidRPr="005A43E2">
        <w:rPr>
          <w:b/>
          <w:bCs/>
          <w:lang w:eastAsia="fr-FR"/>
        </w:rPr>
        <w:tab/>
      </w:r>
      <w:proofErr w:type="spellStart"/>
      <w:r w:rsidRPr="005A43E2">
        <w:rPr>
          <w:lang w:eastAsia="fr-FR"/>
        </w:rPr>
        <w:t>Espèces</w:t>
      </w:r>
      <w:proofErr w:type="spellEnd"/>
      <w:r w:rsidRPr="005A43E2">
        <w:rPr>
          <w:lang w:eastAsia="fr-FR"/>
        </w:rPr>
        <w:t xml:space="preserve"> </w:t>
      </w:r>
      <w:proofErr w:type="spellStart"/>
      <w:r w:rsidRPr="005A43E2">
        <w:rPr>
          <w:lang w:eastAsia="fr-FR"/>
        </w:rPr>
        <w:t>exotiques</w:t>
      </w:r>
      <w:proofErr w:type="spellEnd"/>
      <w:r w:rsidRPr="005A43E2">
        <w:rPr>
          <w:lang w:eastAsia="fr-FR"/>
        </w:rPr>
        <w:t xml:space="preserve"> à impact sur la santé humaine</w:t>
      </w:r>
    </w:p>
    <w:p w14:paraId="70FD1425" w14:textId="262E8A5F" w:rsidR="00CC0A94" w:rsidRPr="005A43E2" w:rsidRDefault="00CC0A94" w:rsidP="00B13EF4">
      <w:pPr>
        <w:spacing w:beforeLines="20" w:before="48" w:afterLines="20" w:after="48" w:line="259" w:lineRule="auto"/>
        <w:ind w:left="1410" w:hanging="1410"/>
        <w:rPr>
          <w:lang w:eastAsia="fr-FR"/>
        </w:rPr>
      </w:pPr>
      <w:r w:rsidRPr="005A43E2">
        <w:rPr>
          <w:b/>
          <w:bCs/>
          <w:lang w:eastAsia="fr-FR"/>
        </w:rPr>
        <w:t>EHPAD</w:t>
      </w:r>
      <w:r w:rsidRPr="005A43E2">
        <w:rPr>
          <w:b/>
          <w:bCs/>
          <w:lang w:eastAsia="fr-FR"/>
        </w:rPr>
        <w:tab/>
      </w:r>
      <w:proofErr w:type="spellStart"/>
      <w:r w:rsidRPr="005A43E2">
        <w:rPr>
          <w:lang w:eastAsia="fr-FR"/>
        </w:rPr>
        <w:t>Etablissement</w:t>
      </w:r>
      <w:proofErr w:type="spellEnd"/>
      <w:r w:rsidRPr="005A43E2">
        <w:rPr>
          <w:lang w:eastAsia="fr-FR"/>
        </w:rPr>
        <w:t xml:space="preserve"> </w:t>
      </w:r>
      <w:proofErr w:type="spellStart"/>
      <w:r w:rsidRPr="005A43E2">
        <w:rPr>
          <w:lang w:eastAsia="fr-FR"/>
        </w:rPr>
        <w:t>d’hébergement</w:t>
      </w:r>
      <w:proofErr w:type="spellEnd"/>
      <w:r w:rsidRPr="005A43E2">
        <w:rPr>
          <w:lang w:eastAsia="fr-FR"/>
        </w:rPr>
        <w:t xml:space="preserve"> pour </w:t>
      </w:r>
      <w:proofErr w:type="spellStart"/>
      <w:r w:rsidRPr="005A43E2">
        <w:rPr>
          <w:lang w:eastAsia="fr-FR"/>
        </w:rPr>
        <w:t>personnes</w:t>
      </w:r>
      <w:proofErr w:type="spellEnd"/>
      <w:r w:rsidRPr="005A43E2">
        <w:rPr>
          <w:lang w:eastAsia="fr-FR"/>
        </w:rPr>
        <w:t xml:space="preserve"> </w:t>
      </w:r>
      <w:proofErr w:type="spellStart"/>
      <w:r w:rsidRPr="005A43E2">
        <w:rPr>
          <w:lang w:eastAsia="fr-FR"/>
        </w:rPr>
        <w:t>âgées</w:t>
      </w:r>
      <w:proofErr w:type="spellEnd"/>
      <w:r w:rsidRPr="005A43E2">
        <w:rPr>
          <w:lang w:eastAsia="fr-FR"/>
        </w:rPr>
        <w:t xml:space="preserve"> </w:t>
      </w:r>
      <w:proofErr w:type="spellStart"/>
      <w:r w:rsidRPr="005A43E2">
        <w:rPr>
          <w:lang w:eastAsia="fr-FR"/>
        </w:rPr>
        <w:t>dépendantes</w:t>
      </w:r>
      <w:proofErr w:type="spellEnd"/>
    </w:p>
    <w:p w14:paraId="08372891" w14:textId="1006D3EE" w:rsidR="006035D5" w:rsidRPr="005A43E2" w:rsidRDefault="006035D5" w:rsidP="00B13EF4">
      <w:pPr>
        <w:spacing w:beforeLines="20" w:before="48" w:afterLines="20" w:after="48" w:line="259" w:lineRule="auto"/>
        <w:ind w:left="1410" w:hanging="1410"/>
        <w:rPr>
          <w:b/>
          <w:bCs/>
          <w:lang w:eastAsia="fr-FR"/>
        </w:rPr>
      </w:pPr>
      <w:r w:rsidRPr="005A43E2">
        <w:rPr>
          <w:b/>
          <w:bCs/>
          <w:lang w:eastAsia="fr-FR"/>
        </w:rPr>
        <w:t>ELFE</w:t>
      </w:r>
      <w:r w:rsidRPr="005A43E2">
        <w:rPr>
          <w:b/>
          <w:bCs/>
          <w:lang w:eastAsia="fr-FR"/>
        </w:rPr>
        <w:tab/>
      </w:r>
      <w:r w:rsidRPr="005A43E2">
        <w:rPr>
          <w:lang w:eastAsia="fr-FR"/>
        </w:rPr>
        <w:t xml:space="preserve">Étude </w:t>
      </w:r>
      <w:proofErr w:type="spellStart"/>
      <w:r w:rsidRPr="005A43E2">
        <w:rPr>
          <w:lang w:eastAsia="fr-FR"/>
        </w:rPr>
        <w:t>longitudinale</w:t>
      </w:r>
      <w:proofErr w:type="spellEnd"/>
      <w:r w:rsidRPr="005A43E2">
        <w:rPr>
          <w:lang w:eastAsia="fr-FR"/>
        </w:rPr>
        <w:t xml:space="preserve"> française </w:t>
      </w:r>
      <w:proofErr w:type="spellStart"/>
      <w:r w:rsidRPr="005A43E2">
        <w:rPr>
          <w:lang w:eastAsia="fr-FR"/>
        </w:rPr>
        <w:t>depuis</w:t>
      </w:r>
      <w:proofErr w:type="spellEnd"/>
      <w:r w:rsidRPr="005A43E2">
        <w:rPr>
          <w:lang w:eastAsia="fr-FR"/>
        </w:rPr>
        <w:t xml:space="preserve"> </w:t>
      </w:r>
      <w:proofErr w:type="spellStart"/>
      <w:r w:rsidRPr="005A43E2">
        <w:rPr>
          <w:lang w:eastAsia="fr-FR"/>
        </w:rPr>
        <w:t>l’enfance</w:t>
      </w:r>
      <w:proofErr w:type="spellEnd"/>
    </w:p>
    <w:p w14:paraId="09C523A7" w14:textId="686FB11A" w:rsidR="00F149FA" w:rsidRPr="005A43E2" w:rsidRDefault="00F149FA" w:rsidP="00B13EF4">
      <w:pPr>
        <w:spacing w:beforeLines="20" w:before="48" w:afterLines="20" w:after="48" w:line="259" w:lineRule="auto"/>
        <w:rPr>
          <w:lang w:eastAsia="fr-FR"/>
        </w:rPr>
      </w:pPr>
      <w:r w:rsidRPr="005A43E2">
        <w:rPr>
          <w:b/>
          <w:bCs/>
          <w:lang w:eastAsia="fr-FR"/>
        </w:rPr>
        <w:t>EMPP</w:t>
      </w:r>
      <w:r w:rsidRPr="005A43E2">
        <w:rPr>
          <w:b/>
          <w:bCs/>
          <w:lang w:eastAsia="fr-FR"/>
        </w:rPr>
        <w:tab/>
      </w:r>
      <w:r w:rsidRPr="005A43E2">
        <w:rPr>
          <w:b/>
          <w:bCs/>
          <w:lang w:eastAsia="fr-FR"/>
        </w:rPr>
        <w:tab/>
      </w:r>
      <w:r w:rsidRPr="005A43E2">
        <w:rPr>
          <w:lang w:eastAsia="fr-FR"/>
        </w:rPr>
        <w:t xml:space="preserve">Equipes Mobiles </w:t>
      </w:r>
      <w:proofErr w:type="spellStart"/>
      <w:r w:rsidRPr="005A43E2">
        <w:rPr>
          <w:lang w:eastAsia="fr-FR"/>
        </w:rPr>
        <w:t>Psychiatrie</w:t>
      </w:r>
      <w:proofErr w:type="spellEnd"/>
      <w:r w:rsidRPr="005A43E2">
        <w:rPr>
          <w:lang w:eastAsia="fr-FR"/>
        </w:rPr>
        <w:t xml:space="preserve"> </w:t>
      </w:r>
      <w:proofErr w:type="spellStart"/>
      <w:r w:rsidRPr="005A43E2">
        <w:rPr>
          <w:lang w:eastAsia="fr-FR"/>
        </w:rPr>
        <w:t>Précarité</w:t>
      </w:r>
      <w:proofErr w:type="spellEnd"/>
    </w:p>
    <w:p w14:paraId="5382D425" w14:textId="61536A9B" w:rsidR="008F1894" w:rsidRPr="005A43E2" w:rsidRDefault="008F1894" w:rsidP="00B13EF4">
      <w:pPr>
        <w:spacing w:beforeLines="20" w:before="48" w:afterLines="20" w:after="48" w:line="259" w:lineRule="auto"/>
        <w:rPr>
          <w:b/>
          <w:bCs/>
          <w:lang w:eastAsia="fr-FR"/>
        </w:rPr>
      </w:pPr>
      <w:r w:rsidRPr="005A43E2">
        <w:rPr>
          <w:b/>
          <w:bCs/>
          <w:lang w:eastAsia="fr-FR"/>
        </w:rPr>
        <w:t>EMPPA</w:t>
      </w:r>
      <w:r w:rsidRPr="005A43E2">
        <w:rPr>
          <w:lang w:eastAsia="fr-FR"/>
        </w:rPr>
        <w:tab/>
        <w:t xml:space="preserve">Equipes mobiles de </w:t>
      </w:r>
      <w:proofErr w:type="spellStart"/>
      <w:r w:rsidRPr="005A43E2">
        <w:rPr>
          <w:lang w:eastAsia="fr-FR"/>
        </w:rPr>
        <w:t>psychiatrie</w:t>
      </w:r>
      <w:proofErr w:type="spellEnd"/>
      <w:r w:rsidRPr="005A43E2">
        <w:rPr>
          <w:lang w:eastAsia="fr-FR"/>
        </w:rPr>
        <w:t xml:space="preserve"> de la </w:t>
      </w:r>
      <w:proofErr w:type="spellStart"/>
      <w:r w:rsidRPr="005A43E2">
        <w:rPr>
          <w:lang w:eastAsia="fr-FR"/>
        </w:rPr>
        <w:t>personne</w:t>
      </w:r>
      <w:proofErr w:type="spellEnd"/>
      <w:r w:rsidRPr="005A43E2">
        <w:rPr>
          <w:lang w:eastAsia="fr-FR"/>
        </w:rPr>
        <w:t xml:space="preserve"> </w:t>
      </w:r>
      <w:proofErr w:type="spellStart"/>
      <w:r w:rsidRPr="005A43E2">
        <w:rPr>
          <w:lang w:eastAsia="fr-FR"/>
        </w:rPr>
        <w:t>âgée</w:t>
      </w:r>
      <w:proofErr w:type="spellEnd"/>
    </w:p>
    <w:p w14:paraId="59F0498F" w14:textId="77777777" w:rsidR="00B01D29" w:rsidRPr="005A43E2" w:rsidRDefault="00B01D29" w:rsidP="00B13EF4">
      <w:pPr>
        <w:spacing w:beforeLines="20" w:before="48" w:afterLines="20" w:after="48" w:line="259" w:lineRule="auto"/>
        <w:rPr>
          <w:lang w:eastAsia="fr-FR"/>
        </w:rPr>
      </w:pPr>
      <w:r w:rsidRPr="005A43E2">
        <w:rPr>
          <w:b/>
          <w:bCs/>
          <w:lang w:eastAsia="fr-FR"/>
        </w:rPr>
        <w:t>EPCI</w:t>
      </w:r>
      <w:r w:rsidRPr="005A43E2">
        <w:rPr>
          <w:b/>
          <w:bCs/>
          <w:lang w:eastAsia="fr-FR"/>
        </w:rPr>
        <w:tab/>
      </w:r>
      <w:r w:rsidRPr="005A43E2">
        <w:rPr>
          <w:lang w:eastAsia="fr-FR"/>
        </w:rPr>
        <w:tab/>
      </w:r>
      <w:proofErr w:type="spellStart"/>
      <w:r w:rsidRPr="005A43E2">
        <w:rPr>
          <w:lang w:eastAsia="fr-FR"/>
        </w:rPr>
        <w:t>Etablissements</w:t>
      </w:r>
      <w:proofErr w:type="spellEnd"/>
      <w:r w:rsidRPr="005A43E2">
        <w:rPr>
          <w:lang w:eastAsia="fr-FR"/>
        </w:rPr>
        <w:t xml:space="preserve"> publics de </w:t>
      </w:r>
      <w:proofErr w:type="spellStart"/>
      <w:r w:rsidRPr="005A43E2">
        <w:rPr>
          <w:lang w:eastAsia="fr-FR"/>
        </w:rPr>
        <w:t>coopération</w:t>
      </w:r>
      <w:proofErr w:type="spellEnd"/>
      <w:r w:rsidRPr="005A43E2">
        <w:rPr>
          <w:lang w:eastAsia="fr-FR"/>
        </w:rPr>
        <w:t xml:space="preserve"> </w:t>
      </w:r>
      <w:proofErr w:type="spellStart"/>
      <w:r w:rsidRPr="005A43E2">
        <w:rPr>
          <w:lang w:eastAsia="fr-FR"/>
        </w:rPr>
        <w:t>intercommunale</w:t>
      </w:r>
      <w:proofErr w:type="spellEnd"/>
    </w:p>
    <w:p w14:paraId="762BAF73" w14:textId="7DD24E09" w:rsidR="002A7BEE" w:rsidRPr="005A43E2" w:rsidRDefault="002A7BEE" w:rsidP="00B13EF4">
      <w:pPr>
        <w:spacing w:beforeLines="20" w:before="48" w:afterLines="20" w:after="48" w:line="259" w:lineRule="auto"/>
        <w:rPr>
          <w:lang w:eastAsia="fr-FR"/>
        </w:rPr>
      </w:pPr>
      <w:r w:rsidRPr="005A43E2">
        <w:rPr>
          <w:b/>
          <w:bCs/>
          <w:lang w:eastAsia="fr-FR"/>
        </w:rPr>
        <w:t>EPGV</w:t>
      </w:r>
      <w:r w:rsidRPr="005A43E2">
        <w:rPr>
          <w:lang w:eastAsia="fr-FR"/>
        </w:rPr>
        <w:tab/>
      </w:r>
      <w:r w:rsidRPr="005A43E2">
        <w:rPr>
          <w:lang w:eastAsia="fr-FR"/>
        </w:rPr>
        <w:tab/>
      </w:r>
      <w:proofErr w:type="spellStart"/>
      <w:r w:rsidRPr="005A43E2">
        <w:rPr>
          <w:lang w:eastAsia="fr-FR"/>
        </w:rPr>
        <w:t>Éducation</w:t>
      </w:r>
      <w:proofErr w:type="spellEnd"/>
      <w:r w:rsidRPr="005A43E2">
        <w:rPr>
          <w:lang w:eastAsia="fr-FR"/>
        </w:rPr>
        <w:t xml:space="preserve"> physique et de </w:t>
      </w:r>
      <w:proofErr w:type="spellStart"/>
      <w:r w:rsidRPr="005A43E2">
        <w:rPr>
          <w:lang w:eastAsia="fr-FR"/>
        </w:rPr>
        <w:t>gymnastique</w:t>
      </w:r>
      <w:proofErr w:type="spellEnd"/>
      <w:r w:rsidRPr="005A43E2">
        <w:rPr>
          <w:lang w:eastAsia="fr-FR"/>
        </w:rPr>
        <w:t xml:space="preserve"> </w:t>
      </w:r>
      <w:proofErr w:type="spellStart"/>
      <w:r w:rsidRPr="005A43E2">
        <w:rPr>
          <w:lang w:eastAsia="fr-FR"/>
        </w:rPr>
        <w:t>volontaire</w:t>
      </w:r>
      <w:proofErr w:type="spellEnd"/>
    </w:p>
    <w:p w14:paraId="17790863" w14:textId="2EDAAF15" w:rsidR="00CC0A94" w:rsidRPr="005A43E2" w:rsidRDefault="00CC0A94" w:rsidP="00B13EF4">
      <w:pPr>
        <w:spacing w:beforeLines="20" w:before="48" w:afterLines="20" w:after="48" w:line="259" w:lineRule="auto"/>
        <w:rPr>
          <w:lang w:val="fr-FR" w:eastAsia="fr-FR"/>
        </w:rPr>
      </w:pPr>
      <w:r w:rsidRPr="005A43E2">
        <w:rPr>
          <w:b/>
          <w:bCs/>
          <w:lang w:eastAsia="fr-FR"/>
        </w:rPr>
        <w:t>EPNP</w:t>
      </w:r>
      <w:r w:rsidRPr="005A43E2">
        <w:rPr>
          <w:lang w:eastAsia="fr-FR"/>
        </w:rPr>
        <w:tab/>
      </w:r>
      <w:r w:rsidRPr="005A43E2">
        <w:rPr>
          <w:lang w:eastAsia="fr-FR"/>
        </w:rPr>
        <w:tab/>
      </w:r>
      <w:r w:rsidRPr="005A43E2">
        <w:rPr>
          <w:lang w:val="fr-FR" w:eastAsia="fr-FR"/>
        </w:rPr>
        <w:t>Entretien Post Natal Précoce</w:t>
      </w:r>
    </w:p>
    <w:p w14:paraId="6C860818" w14:textId="6A784F2F" w:rsidR="00CC0A94" w:rsidRPr="005A43E2" w:rsidRDefault="00CC0A94" w:rsidP="00B13EF4">
      <w:pPr>
        <w:spacing w:beforeLines="20" w:before="48" w:afterLines="20" w:after="48" w:line="259" w:lineRule="auto"/>
        <w:rPr>
          <w:lang w:val="fr-FR" w:eastAsia="fr-FR"/>
        </w:rPr>
      </w:pPr>
      <w:r w:rsidRPr="005A43E2">
        <w:rPr>
          <w:b/>
          <w:bCs/>
          <w:lang w:val="fr-FR" w:eastAsia="fr-FR"/>
        </w:rPr>
        <w:t>EPP</w:t>
      </w:r>
      <w:r w:rsidRPr="005A43E2">
        <w:rPr>
          <w:lang w:val="fr-FR" w:eastAsia="fr-FR"/>
        </w:rPr>
        <w:tab/>
      </w:r>
      <w:r w:rsidRPr="005A43E2">
        <w:rPr>
          <w:lang w:val="fr-FR" w:eastAsia="fr-FR"/>
        </w:rPr>
        <w:tab/>
        <w:t>Entretien Prénatal Précoce</w:t>
      </w:r>
    </w:p>
    <w:p w14:paraId="5CC2E60D" w14:textId="5FBBC921" w:rsidR="00BA29E0" w:rsidRPr="005A43E2" w:rsidRDefault="00BA29E0" w:rsidP="00B13EF4">
      <w:pPr>
        <w:spacing w:beforeLines="20" w:before="48" w:afterLines="20" w:after="48" w:line="259" w:lineRule="auto"/>
        <w:rPr>
          <w:b/>
          <w:bCs/>
          <w:lang w:eastAsia="fr-FR"/>
        </w:rPr>
      </w:pPr>
      <w:r w:rsidRPr="005A43E2">
        <w:rPr>
          <w:b/>
          <w:bCs/>
          <w:lang w:val="fr-FR" w:eastAsia="fr-FR"/>
        </w:rPr>
        <w:lastRenderedPageBreak/>
        <w:t>ERVMA</w:t>
      </w:r>
      <w:r w:rsidRPr="005A43E2">
        <w:rPr>
          <w:b/>
          <w:bCs/>
          <w:lang w:val="fr-FR" w:eastAsia="fr-FR"/>
        </w:rPr>
        <w:tab/>
      </w:r>
      <w:r w:rsidRPr="005A43E2">
        <w:rPr>
          <w:lang w:eastAsia="fr-FR"/>
        </w:rPr>
        <w:t xml:space="preserve">Equipe </w:t>
      </w:r>
      <w:proofErr w:type="spellStart"/>
      <w:r w:rsidRPr="005A43E2">
        <w:rPr>
          <w:lang w:eastAsia="fr-FR"/>
        </w:rPr>
        <w:t>Régionale</w:t>
      </w:r>
      <w:proofErr w:type="spellEnd"/>
      <w:r w:rsidRPr="005A43E2">
        <w:rPr>
          <w:lang w:eastAsia="fr-FR"/>
        </w:rPr>
        <w:t xml:space="preserve"> </w:t>
      </w:r>
      <w:proofErr w:type="spellStart"/>
      <w:r w:rsidRPr="005A43E2">
        <w:rPr>
          <w:lang w:eastAsia="fr-FR"/>
        </w:rPr>
        <w:t>Vieillissement</w:t>
      </w:r>
      <w:proofErr w:type="spellEnd"/>
      <w:r w:rsidRPr="005A43E2">
        <w:rPr>
          <w:lang w:eastAsia="fr-FR"/>
        </w:rPr>
        <w:t xml:space="preserve"> et </w:t>
      </w:r>
      <w:proofErr w:type="spellStart"/>
      <w:r w:rsidRPr="005A43E2">
        <w:rPr>
          <w:lang w:eastAsia="fr-FR"/>
        </w:rPr>
        <w:t>Maintien</w:t>
      </w:r>
      <w:proofErr w:type="spellEnd"/>
      <w:r w:rsidRPr="005A43E2">
        <w:rPr>
          <w:lang w:eastAsia="fr-FR"/>
        </w:rPr>
        <w:t xml:space="preserve"> de </w:t>
      </w:r>
      <w:proofErr w:type="spellStart"/>
      <w:r w:rsidRPr="005A43E2">
        <w:rPr>
          <w:lang w:eastAsia="fr-FR"/>
        </w:rPr>
        <w:t>l'Autonomie</w:t>
      </w:r>
      <w:proofErr w:type="spellEnd"/>
    </w:p>
    <w:p w14:paraId="16A268FA" w14:textId="319D8299" w:rsidR="00117716" w:rsidRPr="005A43E2" w:rsidRDefault="00117716" w:rsidP="00B13EF4">
      <w:pPr>
        <w:spacing w:beforeLines="20" w:before="48" w:afterLines="20" w:after="48" w:line="259" w:lineRule="auto"/>
        <w:rPr>
          <w:b/>
          <w:bCs/>
          <w:lang w:eastAsia="fr-FR"/>
        </w:rPr>
      </w:pPr>
      <w:r w:rsidRPr="005A43E2">
        <w:rPr>
          <w:b/>
          <w:bCs/>
          <w:lang w:eastAsia="fr-FR"/>
        </w:rPr>
        <w:t>ES</w:t>
      </w:r>
      <w:r w:rsidRPr="005A43E2">
        <w:rPr>
          <w:b/>
          <w:bCs/>
          <w:lang w:eastAsia="fr-FR"/>
        </w:rPr>
        <w:tab/>
      </w:r>
      <w:r w:rsidRPr="005A43E2">
        <w:rPr>
          <w:b/>
          <w:bCs/>
          <w:lang w:eastAsia="fr-FR"/>
        </w:rPr>
        <w:tab/>
      </w:r>
      <w:proofErr w:type="spellStart"/>
      <w:r w:rsidR="00D87727" w:rsidRPr="005A43E2">
        <w:rPr>
          <w:lang w:eastAsia="fr-FR"/>
        </w:rPr>
        <w:t>Etablissement</w:t>
      </w:r>
      <w:proofErr w:type="spellEnd"/>
      <w:r w:rsidR="00D87727" w:rsidRPr="005A43E2">
        <w:rPr>
          <w:lang w:eastAsia="fr-FR"/>
        </w:rPr>
        <w:t xml:space="preserve"> de santé</w:t>
      </w:r>
    </w:p>
    <w:p w14:paraId="38B1F289" w14:textId="3B3D4ECE" w:rsidR="00995CBA" w:rsidRPr="005A43E2" w:rsidRDefault="00995CBA" w:rsidP="00B13EF4">
      <w:pPr>
        <w:spacing w:beforeLines="20" w:before="48" w:afterLines="20" w:after="48" w:line="259" w:lineRule="auto"/>
        <w:ind w:left="1410" w:hanging="1410"/>
        <w:rPr>
          <w:b/>
          <w:bCs/>
          <w:lang w:eastAsia="fr-FR"/>
        </w:rPr>
      </w:pPr>
      <w:r w:rsidRPr="005A43E2">
        <w:rPr>
          <w:b/>
          <w:bCs/>
          <w:lang w:eastAsia="fr-FR"/>
        </w:rPr>
        <w:t>ESAT</w:t>
      </w:r>
      <w:r w:rsidRPr="005A43E2">
        <w:rPr>
          <w:b/>
          <w:bCs/>
          <w:lang w:eastAsia="fr-FR"/>
        </w:rPr>
        <w:tab/>
      </w:r>
      <w:proofErr w:type="spellStart"/>
      <w:r w:rsidRPr="005A43E2">
        <w:rPr>
          <w:lang w:eastAsia="fr-FR"/>
        </w:rPr>
        <w:t>Établissements</w:t>
      </w:r>
      <w:proofErr w:type="spellEnd"/>
      <w:r w:rsidRPr="005A43E2">
        <w:rPr>
          <w:lang w:eastAsia="fr-FR"/>
        </w:rPr>
        <w:t xml:space="preserve"> et service </w:t>
      </w:r>
      <w:proofErr w:type="spellStart"/>
      <w:r w:rsidRPr="005A43E2">
        <w:rPr>
          <w:lang w:eastAsia="fr-FR"/>
        </w:rPr>
        <w:t>d'aide</w:t>
      </w:r>
      <w:proofErr w:type="spellEnd"/>
      <w:r w:rsidRPr="005A43E2">
        <w:rPr>
          <w:lang w:eastAsia="fr-FR"/>
        </w:rPr>
        <w:t xml:space="preserve"> par le travail</w:t>
      </w:r>
    </w:p>
    <w:p w14:paraId="40DB933A" w14:textId="148E7883" w:rsidR="000579DE" w:rsidRPr="005A43E2" w:rsidRDefault="000579DE" w:rsidP="00B13EF4">
      <w:pPr>
        <w:spacing w:beforeLines="20" w:before="48" w:afterLines="20" w:after="48" w:line="259" w:lineRule="auto"/>
        <w:ind w:left="1410" w:hanging="1410"/>
        <w:rPr>
          <w:lang w:eastAsia="fr-FR"/>
        </w:rPr>
      </w:pPr>
      <w:proofErr w:type="spellStart"/>
      <w:r w:rsidRPr="005A43E2">
        <w:rPr>
          <w:b/>
          <w:bCs/>
          <w:lang w:eastAsia="fr-FR"/>
        </w:rPr>
        <w:t>EsCALE</w:t>
      </w:r>
      <w:proofErr w:type="spellEnd"/>
      <w:r w:rsidRPr="005A43E2">
        <w:rPr>
          <w:b/>
          <w:bCs/>
          <w:lang w:eastAsia="fr-FR"/>
        </w:rPr>
        <w:t xml:space="preserve"> </w:t>
      </w:r>
      <w:r w:rsidRPr="005A43E2">
        <w:rPr>
          <w:b/>
          <w:bCs/>
          <w:lang w:eastAsia="fr-FR"/>
        </w:rPr>
        <w:tab/>
      </w:r>
      <w:proofErr w:type="spellStart"/>
      <w:r w:rsidRPr="005A43E2">
        <w:rPr>
          <w:lang w:eastAsia="fr-FR"/>
        </w:rPr>
        <w:t>Espace</w:t>
      </w:r>
      <w:proofErr w:type="spellEnd"/>
      <w:r w:rsidRPr="005A43E2">
        <w:rPr>
          <w:lang w:eastAsia="fr-FR"/>
        </w:rPr>
        <w:t xml:space="preserve"> de Coordination, </w:t>
      </w:r>
      <w:proofErr w:type="spellStart"/>
      <w:r w:rsidRPr="005A43E2">
        <w:rPr>
          <w:lang w:eastAsia="fr-FR"/>
        </w:rPr>
        <w:t>d’Appui</w:t>
      </w:r>
      <w:proofErr w:type="spellEnd"/>
      <w:r w:rsidRPr="005A43E2">
        <w:rPr>
          <w:lang w:eastAsia="fr-FR"/>
        </w:rPr>
        <w:t xml:space="preserve">, de Liens et </w:t>
      </w:r>
      <w:proofErr w:type="spellStart"/>
      <w:r w:rsidRPr="005A43E2">
        <w:rPr>
          <w:lang w:eastAsia="fr-FR"/>
        </w:rPr>
        <w:t>d’Education</w:t>
      </w:r>
      <w:proofErr w:type="spellEnd"/>
      <w:r w:rsidRPr="005A43E2">
        <w:rPr>
          <w:lang w:eastAsia="fr-FR"/>
        </w:rPr>
        <w:t xml:space="preserve"> pour la santé</w:t>
      </w:r>
    </w:p>
    <w:p w14:paraId="3E19FF1F" w14:textId="0C44A787" w:rsidR="00B01D29" w:rsidRPr="005A43E2" w:rsidRDefault="00B01D29" w:rsidP="00B13EF4">
      <w:pPr>
        <w:spacing w:beforeLines="20" w:before="48" w:afterLines="20" w:after="48" w:line="259" w:lineRule="auto"/>
        <w:ind w:left="1410" w:hanging="1410"/>
        <w:rPr>
          <w:lang w:eastAsia="fr-FR"/>
        </w:rPr>
      </w:pPr>
      <w:r w:rsidRPr="005A43E2">
        <w:rPr>
          <w:b/>
          <w:bCs/>
          <w:lang w:eastAsia="fr-FR"/>
        </w:rPr>
        <w:t>ESMS</w:t>
      </w:r>
      <w:r w:rsidRPr="005A43E2">
        <w:rPr>
          <w:b/>
          <w:bCs/>
          <w:lang w:eastAsia="fr-FR"/>
        </w:rPr>
        <w:tab/>
      </w:r>
      <w:proofErr w:type="spellStart"/>
      <w:r w:rsidRPr="005A43E2">
        <w:rPr>
          <w:lang w:eastAsia="fr-FR"/>
        </w:rPr>
        <w:t>Etablissements</w:t>
      </w:r>
      <w:proofErr w:type="spellEnd"/>
      <w:r w:rsidRPr="005A43E2">
        <w:rPr>
          <w:lang w:eastAsia="fr-FR"/>
        </w:rPr>
        <w:t xml:space="preserve"> et services </w:t>
      </w:r>
      <w:proofErr w:type="spellStart"/>
      <w:r w:rsidRPr="005A43E2">
        <w:rPr>
          <w:lang w:eastAsia="fr-FR"/>
        </w:rPr>
        <w:t>médico-sociaux</w:t>
      </w:r>
      <w:proofErr w:type="spellEnd"/>
    </w:p>
    <w:p w14:paraId="2B948612" w14:textId="77777777" w:rsidR="00CC0A94" w:rsidRPr="005A43E2" w:rsidRDefault="00CC0A94" w:rsidP="00B13EF4">
      <w:pPr>
        <w:spacing w:beforeLines="20" w:before="48" w:afterLines="20" w:after="48" w:line="259" w:lineRule="auto"/>
        <w:ind w:left="1410" w:hanging="1410"/>
        <w:rPr>
          <w:lang w:eastAsia="fr-FR"/>
        </w:rPr>
      </w:pPr>
      <w:r w:rsidRPr="005A43E2">
        <w:rPr>
          <w:b/>
          <w:bCs/>
          <w:lang w:eastAsia="fr-FR"/>
        </w:rPr>
        <w:t>ETP</w:t>
      </w:r>
      <w:r w:rsidRPr="005A43E2">
        <w:rPr>
          <w:b/>
          <w:bCs/>
          <w:lang w:eastAsia="fr-FR"/>
        </w:rPr>
        <w:tab/>
      </w:r>
      <w:r w:rsidRPr="005A43E2">
        <w:rPr>
          <w:lang w:eastAsia="fr-FR"/>
        </w:rPr>
        <w:t xml:space="preserve">Education </w:t>
      </w:r>
      <w:proofErr w:type="spellStart"/>
      <w:r w:rsidRPr="005A43E2">
        <w:rPr>
          <w:lang w:eastAsia="fr-FR"/>
        </w:rPr>
        <w:t>thérapeutique</w:t>
      </w:r>
      <w:proofErr w:type="spellEnd"/>
      <w:r w:rsidRPr="005A43E2">
        <w:rPr>
          <w:lang w:eastAsia="fr-FR"/>
        </w:rPr>
        <w:t xml:space="preserve"> du patient</w:t>
      </w:r>
    </w:p>
    <w:p w14:paraId="6BD9D836" w14:textId="3D0395BD" w:rsidR="00DF0BE7" w:rsidRPr="005A43E2" w:rsidRDefault="00DF0BE7" w:rsidP="00B13EF4">
      <w:pPr>
        <w:spacing w:beforeLines="20" w:before="48" w:afterLines="20" w:after="48" w:line="259" w:lineRule="auto"/>
        <w:ind w:left="1410" w:hanging="1410"/>
        <w:rPr>
          <w:lang w:eastAsia="fr-FR"/>
        </w:rPr>
      </w:pPr>
      <w:r w:rsidRPr="005A43E2">
        <w:rPr>
          <w:b/>
          <w:bCs/>
          <w:lang w:eastAsia="fr-FR"/>
        </w:rPr>
        <w:t>FAM</w:t>
      </w:r>
      <w:r w:rsidRPr="005A43E2">
        <w:rPr>
          <w:b/>
          <w:bCs/>
          <w:lang w:eastAsia="fr-FR"/>
        </w:rPr>
        <w:tab/>
      </w:r>
      <w:r w:rsidRPr="005A43E2">
        <w:rPr>
          <w:lang w:eastAsia="fr-FR"/>
        </w:rPr>
        <w:t xml:space="preserve">Foyer </w:t>
      </w:r>
      <w:proofErr w:type="spellStart"/>
      <w:r w:rsidRPr="005A43E2">
        <w:rPr>
          <w:lang w:eastAsia="fr-FR"/>
        </w:rPr>
        <w:t>d'accueil</w:t>
      </w:r>
      <w:proofErr w:type="spellEnd"/>
      <w:r w:rsidRPr="005A43E2">
        <w:rPr>
          <w:lang w:eastAsia="fr-FR"/>
        </w:rPr>
        <w:t xml:space="preserve"> </w:t>
      </w:r>
      <w:proofErr w:type="spellStart"/>
      <w:r w:rsidRPr="005A43E2">
        <w:rPr>
          <w:lang w:eastAsia="fr-FR"/>
        </w:rPr>
        <w:t>médicalisé</w:t>
      </w:r>
      <w:proofErr w:type="spellEnd"/>
    </w:p>
    <w:p w14:paraId="4CC07656" w14:textId="459EEDAB" w:rsidR="00AC176D" w:rsidRPr="005A43E2" w:rsidRDefault="00AC176D" w:rsidP="00B13EF4">
      <w:pPr>
        <w:spacing w:beforeLines="20" w:before="48" w:afterLines="20" w:after="48" w:line="259" w:lineRule="auto"/>
        <w:ind w:left="1410" w:hanging="1410"/>
        <w:rPr>
          <w:lang w:eastAsia="fr-FR"/>
        </w:rPr>
      </w:pPr>
      <w:r w:rsidRPr="005A43E2">
        <w:rPr>
          <w:b/>
          <w:bCs/>
          <w:lang w:eastAsia="fr-FR"/>
        </w:rPr>
        <w:t>FDEP</w:t>
      </w:r>
      <w:r w:rsidRPr="005A43E2">
        <w:rPr>
          <w:b/>
          <w:bCs/>
          <w:lang w:eastAsia="fr-FR"/>
        </w:rPr>
        <w:tab/>
      </w:r>
      <w:proofErr w:type="spellStart"/>
      <w:r w:rsidRPr="005A43E2">
        <w:rPr>
          <w:lang w:eastAsia="fr-FR"/>
        </w:rPr>
        <w:t>Indice</w:t>
      </w:r>
      <w:proofErr w:type="spellEnd"/>
      <w:r w:rsidRPr="005A43E2">
        <w:rPr>
          <w:lang w:eastAsia="fr-FR"/>
        </w:rPr>
        <w:t xml:space="preserve"> français de </w:t>
      </w:r>
      <w:proofErr w:type="spellStart"/>
      <w:r w:rsidR="00AF0F18" w:rsidRPr="005A43E2">
        <w:rPr>
          <w:lang w:eastAsia="fr-FR"/>
        </w:rPr>
        <w:t>défavorisation</w:t>
      </w:r>
      <w:proofErr w:type="spellEnd"/>
      <w:r w:rsidRPr="005A43E2">
        <w:rPr>
          <w:lang w:eastAsia="fr-FR"/>
        </w:rPr>
        <w:t xml:space="preserve"> social (French Deprivation Index)</w:t>
      </w:r>
    </w:p>
    <w:p w14:paraId="2A31A4E0" w14:textId="19793758" w:rsidR="00E35421" w:rsidRPr="005A43E2" w:rsidRDefault="00E35421" w:rsidP="00B13EF4">
      <w:pPr>
        <w:spacing w:beforeLines="20" w:before="48" w:afterLines="20" w:after="48" w:line="259" w:lineRule="auto"/>
        <w:ind w:left="1410" w:hanging="1410"/>
        <w:rPr>
          <w:lang w:eastAsia="fr-FR"/>
        </w:rPr>
      </w:pPr>
      <w:r w:rsidRPr="005A43E2">
        <w:rPr>
          <w:b/>
          <w:bCs/>
          <w:lang w:eastAsia="fr-FR"/>
        </w:rPr>
        <w:t>FIPD</w:t>
      </w:r>
      <w:r w:rsidRPr="005A43E2">
        <w:rPr>
          <w:lang w:eastAsia="fr-FR"/>
        </w:rPr>
        <w:t xml:space="preserve"> </w:t>
      </w:r>
      <w:r w:rsidRPr="005A43E2">
        <w:rPr>
          <w:lang w:eastAsia="fr-FR"/>
        </w:rPr>
        <w:tab/>
        <w:t xml:space="preserve">Fonds </w:t>
      </w:r>
      <w:proofErr w:type="spellStart"/>
      <w:r w:rsidRPr="005A43E2">
        <w:rPr>
          <w:lang w:eastAsia="fr-FR"/>
        </w:rPr>
        <w:t>Interministériel</w:t>
      </w:r>
      <w:proofErr w:type="spellEnd"/>
      <w:r w:rsidRPr="005A43E2">
        <w:rPr>
          <w:lang w:eastAsia="fr-FR"/>
        </w:rPr>
        <w:t xml:space="preserve"> de </w:t>
      </w:r>
      <w:proofErr w:type="spellStart"/>
      <w:r w:rsidRPr="005A43E2">
        <w:rPr>
          <w:lang w:eastAsia="fr-FR"/>
        </w:rPr>
        <w:t>Prévention</w:t>
      </w:r>
      <w:proofErr w:type="spellEnd"/>
      <w:r w:rsidRPr="005A43E2">
        <w:rPr>
          <w:lang w:eastAsia="fr-FR"/>
        </w:rPr>
        <w:t xml:space="preserve"> de la </w:t>
      </w:r>
      <w:proofErr w:type="spellStart"/>
      <w:r w:rsidRPr="005A43E2">
        <w:rPr>
          <w:lang w:eastAsia="fr-FR"/>
        </w:rPr>
        <w:t>Délinquance</w:t>
      </w:r>
      <w:proofErr w:type="spellEnd"/>
    </w:p>
    <w:p w14:paraId="3F985371" w14:textId="24D0C9F8" w:rsidR="004231EB" w:rsidRPr="005A43E2" w:rsidRDefault="004231EB" w:rsidP="00B13EF4">
      <w:pPr>
        <w:spacing w:beforeLines="20" w:before="48" w:afterLines="20" w:after="48" w:line="259" w:lineRule="auto"/>
        <w:ind w:left="1410" w:hanging="1410"/>
        <w:rPr>
          <w:lang w:eastAsia="fr-FR"/>
        </w:rPr>
      </w:pPr>
      <w:r w:rsidRPr="005A43E2">
        <w:rPr>
          <w:b/>
          <w:bCs/>
          <w:lang w:eastAsia="fr-FR"/>
        </w:rPr>
        <w:t>FIR</w:t>
      </w:r>
      <w:r w:rsidRPr="005A43E2">
        <w:rPr>
          <w:b/>
          <w:bCs/>
          <w:lang w:eastAsia="fr-FR"/>
        </w:rPr>
        <w:tab/>
      </w:r>
      <w:r w:rsidRPr="005A43E2">
        <w:rPr>
          <w:lang w:eastAsia="fr-FR"/>
        </w:rPr>
        <w:t xml:space="preserve">Fonds </w:t>
      </w:r>
      <w:proofErr w:type="spellStart"/>
      <w:r w:rsidRPr="005A43E2">
        <w:rPr>
          <w:lang w:eastAsia="fr-FR"/>
        </w:rPr>
        <w:t>d’Intervention</w:t>
      </w:r>
      <w:proofErr w:type="spellEnd"/>
      <w:r w:rsidRPr="005A43E2">
        <w:rPr>
          <w:lang w:eastAsia="fr-FR"/>
        </w:rPr>
        <w:t xml:space="preserve"> </w:t>
      </w:r>
      <w:proofErr w:type="spellStart"/>
      <w:r w:rsidRPr="005A43E2">
        <w:rPr>
          <w:lang w:eastAsia="fr-FR"/>
        </w:rPr>
        <w:t>Régional</w:t>
      </w:r>
      <w:proofErr w:type="spellEnd"/>
    </w:p>
    <w:p w14:paraId="6ACD70C2" w14:textId="2165AC07" w:rsidR="004231EB" w:rsidRPr="005A43E2" w:rsidRDefault="004231EB" w:rsidP="00B13EF4">
      <w:pPr>
        <w:spacing w:beforeLines="20" w:before="48" w:afterLines="20" w:after="48" w:line="259" w:lineRule="auto"/>
        <w:ind w:left="1410" w:hanging="1410"/>
        <w:rPr>
          <w:lang w:eastAsia="fr-FR"/>
        </w:rPr>
      </w:pPr>
      <w:r w:rsidRPr="005A43E2">
        <w:rPr>
          <w:b/>
          <w:bCs/>
          <w:lang w:eastAsia="fr-FR"/>
        </w:rPr>
        <w:t>FLCA</w:t>
      </w:r>
      <w:r w:rsidRPr="005A43E2">
        <w:rPr>
          <w:b/>
          <w:bCs/>
          <w:lang w:eastAsia="fr-FR"/>
        </w:rPr>
        <w:tab/>
      </w:r>
      <w:r w:rsidRPr="005A43E2">
        <w:rPr>
          <w:lang w:eastAsia="fr-FR"/>
        </w:rPr>
        <w:t xml:space="preserve">Fonds de </w:t>
      </w:r>
      <w:proofErr w:type="spellStart"/>
      <w:r w:rsidRPr="005A43E2">
        <w:rPr>
          <w:lang w:eastAsia="fr-FR"/>
        </w:rPr>
        <w:t>lutte</w:t>
      </w:r>
      <w:proofErr w:type="spellEnd"/>
      <w:r w:rsidRPr="005A43E2">
        <w:rPr>
          <w:lang w:eastAsia="fr-FR"/>
        </w:rPr>
        <w:t xml:space="preserve"> </w:t>
      </w:r>
      <w:proofErr w:type="spellStart"/>
      <w:r w:rsidRPr="005A43E2">
        <w:rPr>
          <w:lang w:eastAsia="fr-FR"/>
        </w:rPr>
        <w:t>contre</w:t>
      </w:r>
      <w:proofErr w:type="spellEnd"/>
      <w:r w:rsidRPr="005A43E2">
        <w:rPr>
          <w:lang w:eastAsia="fr-FR"/>
        </w:rPr>
        <w:t xml:space="preserve"> les addictions</w:t>
      </w:r>
    </w:p>
    <w:p w14:paraId="7232E6AF" w14:textId="2951F63E" w:rsidR="005B3991" w:rsidRPr="005A43E2" w:rsidRDefault="005B3991" w:rsidP="00B13EF4">
      <w:pPr>
        <w:spacing w:beforeLines="20" w:before="48" w:afterLines="20" w:after="48" w:line="259" w:lineRule="auto"/>
        <w:ind w:left="1410" w:hanging="1410"/>
        <w:rPr>
          <w:lang w:eastAsia="fr-FR"/>
        </w:rPr>
      </w:pPr>
      <w:r w:rsidRPr="005A43E2">
        <w:rPr>
          <w:b/>
          <w:bCs/>
          <w:lang w:eastAsia="fr-FR"/>
        </w:rPr>
        <w:t>FNPEIS</w:t>
      </w:r>
      <w:r w:rsidRPr="005A43E2">
        <w:rPr>
          <w:b/>
          <w:bCs/>
          <w:lang w:eastAsia="fr-FR"/>
        </w:rPr>
        <w:tab/>
      </w:r>
      <w:r w:rsidR="00645C42" w:rsidRPr="005A43E2">
        <w:rPr>
          <w:lang w:eastAsia="fr-FR"/>
        </w:rPr>
        <w:t xml:space="preserve">Fonds National de </w:t>
      </w:r>
      <w:proofErr w:type="spellStart"/>
      <w:r w:rsidR="00645C42" w:rsidRPr="005A43E2">
        <w:rPr>
          <w:lang w:eastAsia="fr-FR"/>
        </w:rPr>
        <w:t>Prévention</w:t>
      </w:r>
      <w:proofErr w:type="spellEnd"/>
      <w:r w:rsidR="00645C42" w:rsidRPr="005A43E2">
        <w:rPr>
          <w:lang w:eastAsia="fr-FR"/>
        </w:rPr>
        <w:t xml:space="preserve">, </w:t>
      </w:r>
      <w:proofErr w:type="spellStart"/>
      <w:r w:rsidR="00645C42" w:rsidRPr="005A43E2">
        <w:rPr>
          <w:lang w:eastAsia="fr-FR"/>
        </w:rPr>
        <w:t>d’Éducation</w:t>
      </w:r>
      <w:proofErr w:type="spellEnd"/>
      <w:r w:rsidR="00645C42" w:rsidRPr="005A43E2">
        <w:rPr>
          <w:lang w:eastAsia="fr-FR"/>
        </w:rPr>
        <w:t xml:space="preserve"> et </w:t>
      </w:r>
      <w:proofErr w:type="spellStart"/>
      <w:r w:rsidR="00645C42" w:rsidRPr="005A43E2">
        <w:rPr>
          <w:lang w:eastAsia="fr-FR"/>
        </w:rPr>
        <w:t>d’Information</w:t>
      </w:r>
      <w:proofErr w:type="spellEnd"/>
      <w:r w:rsidR="00645C42" w:rsidRPr="005A43E2">
        <w:rPr>
          <w:lang w:eastAsia="fr-FR"/>
        </w:rPr>
        <w:t xml:space="preserve"> Sanitaires</w:t>
      </w:r>
    </w:p>
    <w:p w14:paraId="2C13CD72" w14:textId="338436B1" w:rsidR="00B01D29" w:rsidRPr="005A43E2" w:rsidRDefault="00B01D29" w:rsidP="00B13EF4">
      <w:pPr>
        <w:spacing w:beforeLines="20" w:before="48" w:afterLines="20" w:after="48" w:line="259" w:lineRule="auto"/>
        <w:ind w:left="1410" w:hanging="1410"/>
        <w:rPr>
          <w:lang w:eastAsia="fr-FR"/>
        </w:rPr>
      </w:pPr>
      <w:r w:rsidRPr="005A43E2">
        <w:rPr>
          <w:b/>
          <w:bCs/>
          <w:lang w:eastAsia="fr-FR"/>
        </w:rPr>
        <w:t>FRAPS</w:t>
      </w:r>
      <w:r w:rsidRPr="005A43E2">
        <w:rPr>
          <w:b/>
          <w:bCs/>
          <w:lang w:eastAsia="fr-FR"/>
        </w:rPr>
        <w:tab/>
      </w:r>
      <w:r w:rsidRPr="005A43E2">
        <w:rPr>
          <w:lang w:eastAsia="fr-FR"/>
        </w:rPr>
        <w:t xml:space="preserve">Fédération </w:t>
      </w:r>
      <w:proofErr w:type="spellStart"/>
      <w:r w:rsidRPr="005A43E2">
        <w:rPr>
          <w:lang w:eastAsia="fr-FR"/>
        </w:rPr>
        <w:t>régionale</w:t>
      </w:r>
      <w:proofErr w:type="spellEnd"/>
      <w:r w:rsidRPr="005A43E2">
        <w:rPr>
          <w:lang w:eastAsia="fr-FR"/>
        </w:rPr>
        <w:t xml:space="preserve"> des </w:t>
      </w:r>
      <w:proofErr w:type="spellStart"/>
      <w:r w:rsidRPr="005A43E2">
        <w:rPr>
          <w:lang w:eastAsia="fr-FR"/>
        </w:rPr>
        <w:t>acteurs</w:t>
      </w:r>
      <w:proofErr w:type="spellEnd"/>
      <w:r w:rsidRPr="005A43E2">
        <w:rPr>
          <w:lang w:eastAsia="fr-FR"/>
        </w:rPr>
        <w:t xml:space="preserve"> </w:t>
      </w:r>
      <w:proofErr w:type="spellStart"/>
      <w:r w:rsidRPr="005A43E2">
        <w:rPr>
          <w:lang w:eastAsia="fr-FR"/>
        </w:rPr>
        <w:t>en</w:t>
      </w:r>
      <w:proofErr w:type="spellEnd"/>
      <w:r w:rsidRPr="005A43E2">
        <w:rPr>
          <w:lang w:eastAsia="fr-FR"/>
        </w:rPr>
        <w:t xml:space="preserve"> promotion de la santé</w:t>
      </w:r>
    </w:p>
    <w:p w14:paraId="1257FD3C" w14:textId="32ED87D3" w:rsidR="0093188A" w:rsidRPr="005A43E2" w:rsidRDefault="0093188A" w:rsidP="00B13EF4">
      <w:pPr>
        <w:spacing w:beforeLines="20" w:before="48" w:afterLines="20" w:after="48" w:line="259" w:lineRule="auto"/>
        <w:ind w:left="1410" w:hanging="1410"/>
        <w:rPr>
          <w:lang w:eastAsia="fr-FR"/>
        </w:rPr>
      </w:pPr>
      <w:r w:rsidRPr="005A43E2">
        <w:rPr>
          <w:b/>
          <w:bCs/>
          <w:lang w:eastAsia="fr-FR"/>
        </w:rPr>
        <w:t>FREDON</w:t>
      </w:r>
      <w:r w:rsidRPr="005A43E2">
        <w:rPr>
          <w:b/>
          <w:bCs/>
          <w:lang w:eastAsia="fr-FR"/>
        </w:rPr>
        <w:tab/>
      </w:r>
      <w:r w:rsidRPr="005A43E2">
        <w:rPr>
          <w:lang w:eastAsia="fr-FR"/>
        </w:rPr>
        <w:t xml:space="preserve">Fédération </w:t>
      </w:r>
      <w:proofErr w:type="spellStart"/>
      <w:r w:rsidRPr="005A43E2">
        <w:rPr>
          <w:lang w:eastAsia="fr-FR"/>
        </w:rPr>
        <w:t>régionale</w:t>
      </w:r>
      <w:proofErr w:type="spellEnd"/>
      <w:r w:rsidRPr="005A43E2">
        <w:rPr>
          <w:lang w:eastAsia="fr-FR"/>
        </w:rPr>
        <w:t xml:space="preserve"> de </w:t>
      </w:r>
      <w:proofErr w:type="spellStart"/>
      <w:r w:rsidRPr="005A43E2">
        <w:rPr>
          <w:lang w:eastAsia="fr-FR"/>
        </w:rPr>
        <w:t>lutte</w:t>
      </w:r>
      <w:proofErr w:type="spellEnd"/>
      <w:r w:rsidRPr="005A43E2">
        <w:rPr>
          <w:lang w:eastAsia="fr-FR"/>
        </w:rPr>
        <w:t xml:space="preserve"> et de </w:t>
      </w:r>
      <w:proofErr w:type="spellStart"/>
      <w:r w:rsidRPr="005A43E2">
        <w:rPr>
          <w:lang w:eastAsia="fr-FR"/>
        </w:rPr>
        <w:t>défense</w:t>
      </w:r>
      <w:proofErr w:type="spellEnd"/>
      <w:r w:rsidRPr="005A43E2">
        <w:rPr>
          <w:lang w:eastAsia="fr-FR"/>
        </w:rPr>
        <w:t xml:space="preserve"> </w:t>
      </w:r>
      <w:proofErr w:type="spellStart"/>
      <w:r w:rsidRPr="005A43E2">
        <w:rPr>
          <w:lang w:eastAsia="fr-FR"/>
        </w:rPr>
        <w:t>contre</w:t>
      </w:r>
      <w:proofErr w:type="spellEnd"/>
      <w:r w:rsidRPr="005A43E2">
        <w:rPr>
          <w:lang w:eastAsia="fr-FR"/>
        </w:rPr>
        <w:t xml:space="preserve"> les </w:t>
      </w:r>
      <w:proofErr w:type="spellStart"/>
      <w:r w:rsidRPr="005A43E2">
        <w:rPr>
          <w:lang w:eastAsia="fr-FR"/>
        </w:rPr>
        <w:t>organismes</w:t>
      </w:r>
      <w:proofErr w:type="spellEnd"/>
      <w:r w:rsidRPr="005A43E2">
        <w:rPr>
          <w:lang w:eastAsia="fr-FR"/>
        </w:rPr>
        <w:t xml:space="preserve"> </w:t>
      </w:r>
      <w:proofErr w:type="spellStart"/>
      <w:r w:rsidRPr="005A43E2">
        <w:rPr>
          <w:lang w:eastAsia="fr-FR"/>
        </w:rPr>
        <w:t>nuisibles</w:t>
      </w:r>
      <w:proofErr w:type="spellEnd"/>
    </w:p>
    <w:p w14:paraId="1DA98A21" w14:textId="1F8A5E8A" w:rsidR="008E22A1" w:rsidRPr="005A43E2" w:rsidRDefault="008E22A1" w:rsidP="00B13EF4">
      <w:pPr>
        <w:spacing w:beforeLines="20" w:before="48" w:afterLines="20" w:after="48" w:line="259" w:lineRule="auto"/>
        <w:ind w:left="1410" w:hanging="1410"/>
        <w:rPr>
          <w:lang w:eastAsia="fr-FR"/>
        </w:rPr>
      </w:pPr>
      <w:r w:rsidRPr="005A43E2">
        <w:rPr>
          <w:b/>
          <w:bCs/>
          <w:lang w:eastAsia="fr-FR"/>
        </w:rPr>
        <w:t>GCSMS</w:t>
      </w:r>
      <w:r w:rsidR="00405581" w:rsidRPr="005A43E2">
        <w:rPr>
          <w:b/>
          <w:bCs/>
          <w:lang w:eastAsia="fr-FR"/>
        </w:rPr>
        <w:t xml:space="preserve"> CUP RDR</w:t>
      </w:r>
      <w:r w:rsidRPr="005A43E2">
        <w:rPr>
          <w:b/>
          <w:bCs/>
          <w:lang w:eastAsia="fr-FR"/>
        </w:rPr>
        <w:tab/>
      </w:r>
      <w:proofErr w:type="spellStart"/>
      <w:r w:rsidR="00405581" w:rsidRPr="005A43E2">
        <w:rPr>
          <w:lang w:eastAsia="fr-FR"/>
        </w:rPr>
        <w:t>Groupement</w:t>
      </w:r>
      <w:proofErr w:type="spellEnd"/>
      <w:r w:rsidR="00405581" w:rsidRPr="005A43E2">
        <w:rPr>
          <w:lang w:eastAsia="fr-FR"/>
        </w:rPr>
        <w:t xml:space="preserve"> de </w:t>
      </w:r>
      <w:proofErr w:type="spellStart"/>
      <w:r w:rsidR="00405581" w:rsidRPr="005A43E2">
        <w:rPr>
          <w:lang w:eastAsia="fr-FR"/>
        </w:rPr>
        <w:t>Coopération</w:t>
      </w:r>
      <w:proofErr w:type="spellEnd"/>
      <w:r w:rsidR="00405581" w:rsidRPr="005A43E2">
        <w:rPr>
          <w:lang w:eastAsia="fr-FR"/>
        </w:rPr>
        <w:t xml:space="preserve"> pour les </w:t>
      </w:r>
      <w:proofErr w:type="spellStart"/>
      <w:r w:rsidR="00405581" w:rsidRPr="005A43E2">
        <w:rPr>
          <w:lang w:eastAsia="fr-FR"/>
        </w:rPr>
        <w:t>Usagers</w:t>
      </w:r>
      <w:proofErr w:type="spellEnd"/>
      <w:r w:rsidR="00405581" w:rsidRPr="005A43E2">
        <w:rPr>
          <w:lang w:eastAsia="fr-FR"/>
        </w:rPr>
        <w:t xml:space="preserve"> et pour la Promotion des </w:t>
      </w:r>
      <w:proofErr w:type="spellStart"/>
      <w:r w:rsidR="00405581" w:rsidRPr="005A43E2">
        <w:rPr>
          <w:lang w:eastAsia="fr-FR"/>
        </w:rPr>
        <w:t>échanges</w:t>
      </w:r>
      <w:proofErr w:type="spellEnd"/>
      <w:r w:rsidR="00405581" w:rsidRPr="005A43E2">
        <w:rPr>
          <w:lang w:eastAsia="fr-FR"/>
        </w:rPr>
        <w:t xml:space="preserve"> </w:t>
      </w:r>
      <w:proofErr w:type="spellStart"/>
      <w:r w:rsidR="00405581" w:rsidRPr="005A43E2">
        <w:rPr>
          <w:lang w:eastAsia="fr-FR"/>
        </w:rPr>
        <w:t>autour</w:t>
      </w:r>
      <w:proofErr w:type="spellEnd"/>
      <w:r w:rsidR="00405581" w:rsidRPr="005A43E2">
        <w:rPr>
          <w:lang w:eastAsia="fr-FR"/>
        </w:rPr>
        <w:t xml:space="preserve"> de la </w:t>
      </w:r>
      <w:proofErr w:type="spellStart"/>
      <w:r w:rsidR="00405581" w:rsidRPr="005A43E2">
        <w:rPr>
          <w:lang w:eastAsia="fr-FR"/>
        </w:rPr>
        <w:t>Réduction</w:t>
      </w:r>
      <w:proofErr w:type="spellEnd"/>
      <w:r w:rsidR="00405581" w:rsidRPr="005A43E2">
        <w:rPr>
          <w:lang w:eastAsia="fr-FR"/>
        </w:rPr>
        <w:t xml:space="preserve"> des </w:t>
      </w:r>
      <w:proofErr w:type="spellStart"/>
      <w:r w:rsidR="00405581" w:rsidRPr="005A43E2">
        <w:rPr>
          <w:lang w:eastAsia="fr-FR"/>
        </w:rPr>
        <w:t>Risques</w:t>
      </w:r>
      <w:proofErr w:type="spellEnd"/>
    </w:p>
    <w:p w14:paraId="7D48B164" w14:textId="1B6F5E39" w:rsidR="006575CC" w:rsidRPr="005A43E2" w:rsidRDefault="006575CC" w:rsidP="00B13EF4">
      <w:pPr>
        <w:spacing w:beforeLines="20" w:before="48" w:afterLines="20" w:after="48" w:line="259" w:lineRule="auto"/>
        <w:ind w:left="1410" w:hanging="1410"/>
        <w:rPr>
          <w:lang w:eastAsia="fr-FR"/>
        </w:rPr>
      </w:pPr>
      <w:r w:rsidRPr="005A43E2">
        <w:rPr>
          <w:b/>
          <w:bCs/>
          <w:lang w:eastAsia="fr-FR"/>
        </w:rPr>
        <w:t>GEM</w:t>
      </w:r>
      <w:r w:rsidRPr="005A43E2">
        <w:rPr>
          <w:b/>
          <w:bCs/>
          <w:lang w:eastAsia="fr-FR"/>
        </w:rPr>
        <w:tab/>
      </w:r>
      <w:r w:rsidRPr="005A43E2">
        <w:rPr>
          <w:lang w:eastAsia="fr-FR"/>
        </w:rPr>
        <w:t xml:space="preserve">Groupe </w:t>
      </w:r>
      <w:proofErr w:type="spellStart"/>
      <w:r w:rsidRPr="005A43E2">
        <w:rPr>
          <w:lang w:eastAsia="fr-FR"/>
        </w:rPr>
        <w:t>d’Entraide</w:t>
      </w:r>
      <w:proofErr w:type="spellEnd"/>
      <w:r w:rsidRPr="005A43E2">
        <w:rPr>
          <w:lang w:eastAsia="fr-FR"/>
        </w:rPr>
        <w:t xml:space="preserve"> </w:t>
      </w:r>
      <w:proofErr w:type="spellStart"/>
      <w:r w:rsidRPr="005A43E2">
        <w:rPr>
          <w:lang w:eastAsia="fr-FR"/>
        </w:rPr>
        <w:t>Mutuelle</w:t>
      </w:r>
      <w:proofErr w:type="spellEnd"/>
    </w:p>
    <w:p w14:paraId="0EBD4E68" w14:textId="77777777" w:rsidR="00B01D29" w:rsidRPr="005A43E2" w:rsidRDefault="00B01D29" w:rsidP="00B13EF4">
      <w:pPr>
        <w:spacing w:beforeLines="20" w:before="48" w:afterLines="20" w:after="48" w:line="259" w:lineRule="auto"/>
        <w:ind w:left="1410" w:hanging="1410"/>
        <w:rPr>
          <w:lang w:eastAsia="fr-FR"/>
        </w:rPr>
      </w:pPr>
      <w:r w:rsidRPr="005A43E2">
        <w:rPr>
          <w:b/>
          <w:bCs/>
          <w:lang w:eastAsia="fr-FR"/>
        </w:rPr>
        <w:t>GHT</w:t>
      </w:r>
      <w:r w:rsidRPr="005A43E2">
        <w:rPr>
          <w:b/>
          <w:bCs/>
          <w:lang w:eastAsia="fr-FR"/>
        </w:rPr>
        <w:tab/>
      </w:r>
      <w:proofErr w:type="spellStart"/>
      <w:r w:rsidRPr="005A43E2">
        <w:rPr>
          <w:lang w:eastAsia="fr-FR"/>
        </w:rPr>
        <w:t>Groupement</w:t>
      </w:r>
      <w:proofErr w:type="spellEnd"/>
      <w:r w:rsidRPr="005A43E2">
        <w:rPr>
          <w:lang w:eastAsia="fr-FR"/>
        </w:rPr>
        <w:t xml:space="preserve"> hospitalier de </w:t>
      </w:r>
      <w:proofErr w:type="spellStart"/>
      <w:r w:rsidRPr="005A43E2">
        <w:rPr>
          <w:lang w:eastAsia="fr-FR"/>
        </w:rPr>
        <w:t>territoire</w:t>
      </w:r>
      <w:proofErr w:type="spellEnd"/>
    </w:p>
    <w:p w14:paraId="0F75A3E8" w14:textId="451B503E" w:rsidR="00B01D29" w:rsidRPr="005A43E2" w:rsidRDefault="00B01D29" w:rsidP="4BF9BFEC">
      <w:pPr>
        <w:spacing w:beforeLines="20" w:before="48" w:afterLines="20" w:after="48" w:line="259" w:lineRule="auto"/>
        <w:ind w:left="1410" w:hanging="1410"/>
        <w:jc w:val="both"/>
      </w:pPr>
      <w:r w:rsidRPr="005A43E2">
        <w:rPr>
          <w:b/>
          <w:bCs/>
        </w:rPr>
        <w:t>HPV</w:t>
      </w:r>
      <w:r w:rsidRPr="005A43E2">
        <w:tab/>
        <w:t>Human Papillomavirus</w:t>
      </w:r>
    </w:p>
    <w:p w14:paraId="210DF6EB" w14:textId="224536FB" w:rsidR="00B01D29" w:rsidRPr="005A43E2" w:rsidRDefault="00B01D29" w:rsidP="4BF9BFEC">
      <w:pPr>
        <w:spacing w:beforeLines="20" w:before="48" w:afterLines="20" w:after="48" w:line="259" w:lineRule="auto"/>
        <w:ind w:left="1410" w:hanging="1410"/>
        <w:rPr>
          <w:lang w:val="fr-FR"/>
        </w:rPr>
      </w:pPr>
      <w:r w:rsidRPr="005A43E2">
        <w:rPr>
          <w:b/>
          <w:bCs/>
          <w:lang w:val="fr-FR"/>
        </w:rPr>
        <w:t>ICAPS</w:t>
      </w:r>
      <w:r w:rsidRPr="005A43E2">
        <w:tab/>
      </w:r>
      <w:r w:rsidRPr="005A43E2">
        <w:rPr>
          <w:lang w:val="fr-FR"/>
        </w:rPr>
        <w:t xml:space="preserve">Intervention auprès des collégiens centrée sur l'activité physique et la </w:t>
      </w:r>
      <w:r w:rsidR="007A07F0" w:rsidRPr="005A43E2">
        <w:rPr>
          <w:lang w:val="fr-FR"/>
        </w:rPr>
        <w:t>s</w:t>
      </w:r>
      <w:r w:rsidRPr="005A43E2">
        <w:rPr>
          <w:lang w:val="fr-FR"/>
        </w:rPr>
        <w:t>édentarité</w:t>
      </w:r>
    </w:p>
    <w:p w14:paraId="438A1D15" w14:textId="46DBD32B" w:rsidR="00EA0D40" w:rsidRPr="005A43E2" w:rsidRDefault="00EA0D40" w:rsidP="00B13EF4">
      <w:pPr>
        <w:spacing w:beforeLines="20" w:before="48" w:afterLines="20" w:after="48" w:line="259" w:lineRule="auto"/>
        <w:ind w:left="1410" w:hanging="1410"/>
        <w:rPr>
          <w:b/>
          <w:lang w:val="fr-FR"/>
        </w:rPr>
      </w:pPr>
      <w:r w:rsidRPr="005A43E2">
        <w:rPr>
          <w:b/>
        </w:rPr>
        <w:t>ICOPE</w:t>
      </w:r>
      <w:r w:rsidRPr="005A43E2">
        <w:rPr>
          <w:b/>
        </w:rPr>
        <w:tab/>
      </w:r>
      <w:r w:rsidRPr="005A43E2">
        <w:rPr>
          <w:lang w:val="fr-FR"/>
        </w:rPr>
        <w:t xml:space="preserve">Soins Intégrés pour les Personnes Âgées (« Integrated Care for </w:t>
      </w:r>
      <w:proofErr w:type="spellStart"/>
      <w:r w:rsidRPr="005A43E2">
        <w:rPr>
          <w:lang w:val="fr-FR"/>
        </w:rPr>
        <w:t>Older</w:t>
      </w:r>
      <w:proofErr w:type="spellEnd"/>
      <w:r w:rsidRPr="005A43E2">
        <w:rPr>
          <w:lang w:val="fr-FR"/>
        </w:rPr>
        <w:t xml:space="preserve"> People »)</w:t>
      </w:r>
    </w:p>
    <w:p w14:paraId="31C8B288" w14:textId="4A8910D2" w:rsidR="00DF0BE7" w:rsidRPr="005A43E2" w:rsidRDefault="00DF0BE7" w:rsidP="00B13EF4">
      <w:pPr>
        <w:spacing w:beforeLines="20" w:before="48" w:afterLines="20" w:after="48" w:line="259" w:lineRule="auto"/>
        <w:rPr>
          <w:bCs/>
        </w:rPr>
      </w:pPr>
      <w:r w:rsidRPr="005A43E2">
        <w:rPr>
          <w:b/>
        </w:rPr>
        <w:t>IEM</w:t>
      </w:r>
      <w:r w:rsidRPr="005A43E2">
        <w:rPr>
          <w:bCs/>
        </w:rPr>
        <w:tab/>
      </w:r>
      <w:r w:rsidRPr="005A43E2">
        <w:rPr>
          <w:bCs/>
        </w:rPr>
        <w:tab/>
      </w:r>
      <w:proofErr w:type="spellStart"/>
      <w:r w:rsidRPr="005A43E2">
        <w:rPr>
          <w:bCs/>
        </w:rPr>
        <w:t>Institut</w:t>
      </w:r>
      <w:proofErr w:type="spellEnd"/>
      <w:r w:rsidRPr="005A43E2">
        <w:rPr>
          <w:bCs/>
        </w:rPr>
        <w:t xml:space="preserve"> </w:t>
      </w:r>
      <w:proofErr w:type="spellStart"/>
      <w:r w:rsidRPr="005A43E2">
        <w:rPr>
          <w:bCs/>
        </w:rPr>
        <w:t>d'Éducation</w:t>
      </w:r>
      <w:proofErr w:type="spellEnd"/>
      <w:r w:rsidRPr="005A43E2">
        <w:rPr>
          <w:bCs/>
        </w:rPr>
        <w:t xml:space="preserve"> </w:t>
      </w:r>
      <w:proofErr w:type="spellStart"/>
      <w:r w:rsidRPr="005A43E2">
        <w:rPr>
          <w:bCs/>
        </w:rPr>
        <w:t>Motrice</w:t>
      </w:r>
      <w:proofErr w:type="spellEnd"/>
    </w:p>
    <w:p w14:paraId="5B9AC1D9" w14:textId="7ED5177E" w:rsidR="00DF0BE7" w:rsidRPr="005A43E2" w:rsidRDefault="00DF0BE7" w:rsidP="00B13EF4">
      <w:pPr>
        <w:spacing w:beforeLines="20" w:before="48" w:afterLines="20" w:after="48" w:line="259" w:lineRule="auto"/>
        <w:rPr>
          <w:b/>
        </w:rPr>
      </w:pPr>
      <w:r w:rsidRPr="005A43E2">
        <w:rPr>
          <w:b/>
        </w:rPr>
        <w:t>IME</w:t>
      </w:r>
      <w:r w:rsidRPr="005A43E2">
        <w:rPr>
          <w:b/>
        </w:rPr>
        <w:tab/>
      </w:r>
      <w:r w:rsidRPr="005A43E2">
        <w:rPr>
          <w:b/>
        </w:rPr>
        <w:tab/>
      </w:r>
      <w:proofErr w:type="spellStart"/>
      <w:r w:rsidRPr="005A43E2">
        <w:rPr>
          <w:bCs/>
        </w:rPr>
        <w:t>Instituts</w:t>
      </w:r>
      <w:proofErr w:type="spellEnd"/>
      <w:r w:rsidRPr="005A43E2">
        <w:rPr>
          <w:bCs/>
        </w:rPr>
        <w:t xml:space="preserve"> Médico-</w:t>
      </w:r>
      <w:proofErr w:type="spellStart"/>
      <w:r w:rsidRPr="005A43E2">
        <w:rPr>
          <w:bCs/>
        </w:rPr>
        <w:t>Éducatifs</w:t>
      </w:r>
      <w:proofErr w:type="spellEnd"/>
    </w:p>
    <w:p w14:paraId="28857A00" w14:textId="13CA869C" w:rsidR="00DA201E" w:rsidRPr="005A43E2" w:rsidRDefault="00DA201E" w:rsidP="00B13EF4">
      <w:pPr>
        <w:spacing w:beforeLines="20" w:before="48" w:afterLines="20" w:after="48" w:line="259" w:lineRule="auto"/>
        <w:rPr>
          <w:bCs/>
        </w:rPr>
      </w:pPr>
      <w:proofErr w:type="spellStart"/>
      <w:r w:rsidRPr="005A43E2">
        <w:rPr>
          <w:b/>
        </w:rPr>
        <w:t>INCa</w:t>
      </w:r>
      <w:proofErr w:type="spellEnd"/>
      <w:r w:rsidRPr="005A43E2">
        <w:rPr>
          <w:b/>
        </w:rPr>
        <w:tab/>
      </w:r>
      <w:r w:rsidRPr="005A43E2">
        <w:rPr>
          <w:b/>
        </w:rPr>
        <w:tab/>
      </w:r>
      <w:proofErr w:type="spellStart"/>
      <w:r w:rsidRPr="005A43E2">
        <w:rPr>
          <w:bCs/>
        </w:rPr>
        <w:t>Institut</w:t>
      </w:r>
      <w:proofErr w:type="spellEnd"/>
      <w:r w:rsidRPr="005A43E2">
        <w:rPr>
          <w:bCs/>
        </w:rPr>
        <w:t xml:space="preserve"> National du Cancer</w:t>
      </w:r>
    </w:p>
    <w:p w14:paraId="46C3C8D7" w14:textId="75D086CE" w:rsidR="00186F8D" w:rsidRPr="005A43E2" w:rsidRDefault="00186F8D" w:rsidP="00B13EF4">
      <w:pPr>
        <w:spacing w:beforeLines="20" w:before="48" w:afterLines="20" w:after="48" w:line="259" w:lineRule="auto"/>
        <w:rPr>
          <w:b/>
        </w:rPr>
      </w:pPr>
      <w:r w:rsidRPr="005A43E2">
        <w:rPr>
          <w:b/>
        </w:rPr>
        <w:t>INRAE</w:t>
      </w:r>
      <w:r w:rsidRPr="005A43E2">
        <w:rPr>
          <w:bCs/>
        </w:rPr>
        <w:tab/>
      </w:r>
      <w:r w:rsidRPr="005A43E2">
        <w:rPr>
          <w:bCs/>
        </w:rPr>
        <w:tab/>
      </w:r>
      <w:proofErr w:type="spellStart"/>
      <w:r w:rsidRPr="005A43E2">
        <w:rPr>
          <w:bCs/>
        </w:rPr>
        <w:t>Institut</w:t>
      </w:r>
      <w:proofErr w:type="spellEnd"/>
      <w:r w:rsidRPr="005A43E2">
        <w:rPr>
          <w:bCs/>
        </w:rPr>
        <w:t xml:space="preserve"> national de recherche pour </w:t>
      </w:r>
      <w:proofErr w:type="spellStart"/>
      <w:r w:rsidRPr="005A43E2">
        <w:rPr>
          <w:bCs/>
        </w:rPr>
        <w:t>l'agriculture</w:t>
      </w:r>
      <w:proofErr w:type="spellEnd"/>
      <w:r w:rsidRPr="005A43E2">
        <w:rPr>
          <w:bCs/>
        </w:rPr>
        <w:t xml:space="preserve">, </w:t>
      </w:r>
      <w:proofErr w:type="spellStart"/>
      <w:r w:rsidRPr="005A43E2">
        <w:rPr>
          <w:bCs/>
        </w:rPr>
        <w:t>l'alimentation</w:t>
      </w:r>
      <w:proofErr w:type="spellEnd"/>
      <w:r w:rsidRPr="005A43E2">
        <w:rPr>
          <w:bCs/>
        </w:rPr>
        <w:t xml:space="preserve"> et </w:t>
      </w:r>
      <w:proofErr w:type="spellStart"/>
      <w:r w:rsidRPr="005A43E2">
        <w:rPr>
          <w:bCs/>
        </w:rPr>
        <w:t>l'environnement</w:t>
      </w:r>
      <w:proofErr w:type="spellEnd"/>
    </w:p>
    <w:p w14:paraId="2156E0C7" w14:textId="4C9C701A" w:rsidR="002B50C3" w:rsidRPr="005A43E2" w:rsidRDefault="002B50C3" w:rsidP="00B13EF4">
      <w:pPr>
        <w:spacing w:beforeLines="20" w:before="48" w:afterLines="20" w:after="48" w:line="259" w:lineRule="auto"/>
        <w:rPr>
          <w:b/>
        </w:rPr>
      </w:pPr>
      <w:r w:rsidRPr="005A43E2">
        <w:rPr>
          <w:b/>
        </w:rPr>
        <w:t>INSEE</w:t>
      </w:r>
      <w:r w:rsidRPr="005A43E2">
        <w:rPr>
          <w:b/>
        </w:rPr>
        <w:tab/>
      </w:r>
      <w:r w:rsidRPr="005A43E2">
        <w:rPr>
          <w:b/>
        </w:rPr>
        <w:tab/>
      </w:r>
      <w:proofErr w:type="spellStart"/>
      <w:r w:rsidRPr="005A43E2">
        <w:t>Institut</w:t>
      </w:r>
      <w:proofErr w:type="spellEnd"/>
      <w:r w:rsidRPr="005A43E2">
        <w:t xml:space="preserve"> national de la </w:t>
      </w:r>
      <w:proofErr w:type="spellStart"/>
      <w:r w:rsidRPr="005A43E2">
        <w:t>statistique</w:t>
      </w:r>
      <w:proofErr w:type="spellEnd"/>
      <w:r w:rsidRPr="005A43E2">
        <w:t xml:space="preserve"> et des études </w:t>
      </w:r>
      <w:proofErr w:type="spellStart"/>
      <w:r w:rsidRPr="005A43E2">
        <w:t>économiques</w:t>
      </w:r>
      <w:proofErr w:type="spellEnd"/>
    </w:p>
    <w:p w14:paraId="6405BF44" w14:textId="47DA6B65" w:rsidR="00B01D29" w:rsidRPr="005A43E2" w:rsidRDefault="00B01D29" w:rsidP="00B13EF4">
      <w:pPr>
        <w:spacing w:beforeLines="20" w:before="48" w:afterLines="20" w:after="48" w:line="259" w:lineRule="auto"/>
        <w:rPr>
          <w:bCs/>
        </w:rPr>
      </w:pPr>
      <w:r w:rsidRPr="005A43E2">
        <w:rPr>
          <w:b/>
        </w:rPr>
        <w:t>INSERM</w:t>
      </w:r>
      <w:r w:rsidRPr="005A43E2">
        <w:rPr>
          <w:b/>
        </w:rPr>
        <w:tab/>
      </w:r>
      <w:proofErr w:type="spellStart"/>
      <w:r w:rsidRPr="005A43E2">
        <w:rPr>
          <w:bCs/>
        </w:rPr>
        <w:t>Institut</w:t>
      </w:r>
      <w:proofErr w:type="spellEnd"/>
      <w:r w:rsidRPr="005A43E2">
        <w:rPr>
          <w:bCs/>
        </w:rPr>
        <w:t xml:space="preserve"> national de la santé et de la recherche </w:t>
      </w:r>
      <w:proofErr w:type="spellStart"/>
      <w:r w:rsidRPr="005A43E2">
        <w:rPr>
          <w:bCs/>
        </w:rPr>
        <w:t>médicale</w:t>
      </w:r>
      <w:proofErr w:type="spellEnd"/>
    </w:p>
    <w:p w14:paraId="4B877D0D" w14:textId="77777777" w:rsidR="00B01D29" w:rsidRPr="005A43E2" w:rsidRDefault="00B01D29" w:rsidP="00B13EF4">
      <w:pPr>
        <w:spacing w:beforeLines="20" w:before="48" w:afterLines="20" w:after="48" w:line="259" w:lineRule="auto"/>
        <w:rPr>
          <w:bCs/>
        </w:rPr>
      </w:pPr>
      <w:r w:rsidRPr="005A43E2">
        <w:rPr>
          <w:b/>
        </w:rPr>
        <w:t>IPA</w:t>
      </w:r>
      <w:r w:rsidRPr="005A43E2">
        <w:rPr>
          <w:b/>
        </w:rPr>
        <w:tab/>
      </w:r>
      <w:r w:rsidRPr="005A43E2">
        <w:rPr>
          <w:b/>
        </w:rPr>
        <w:tab/>
      </w:r>
      <w:proofErr w:type="spellStart"/>
      <w:r w:rsidRPr="005A43E2">
        <w:rPr>
          <w:bCs/>
        </w:rPr>
        <w:t>Infirmier</w:t>
      </w:r>
      <w:proofErr w:type="spellEnd"/>
      <w:r w:rsidRPr="005A43E2">
        <w:rPr>
          <w:bCs/>
        </w:rPr>
        <w:t xml:space="preserve"> </w:t>
      </w:r>
      <w:proofErr w:type="spellStart"/>
      <w:r w:rsidRPr="005A43E2">
        <w:rPr>
          <w:bCs/>
        </w:rPr>
        <w:t>en</w:t>
      </w:r>
      <w:proofErr w:type="spellEnd"/>
      <w:r w:rsidRPr="005A43E2">
        <w:rPr>
          <w:bCs/>
        </w:rPr>
        <w:t xml:space="preserve"> pratique </w:t>
      </w:r>
      <w:proofErr w:type="spellStart"/>
      <w:r w:rsidRPr="005A43E2">
        <w:rPr>
          <w:bCs/>
        </w:rPr>
        <w:t>avancée</w:t>
      </w:r>
      <w:proofErr w:type="spellEnd"/>
    </w:p>
    <w:p w14:paraId="35467CF2" w14:textId="03B3E34E" w:rsidR="0050769C" w:rsidRPr="005A43E2" w:rsidRDefault="0050769C" w:rsidP="00B13EF4">
      <w:pPr>
        <w:spacing w:beforeLines="20" w:before="48" w:afterLines="20" w:after="48" w:line="259" w:lineRule="auto"/>
        <w:jc w:val="both"/>
        <w:rPr>
          <w:bCs/>
        </w:rPr>
      </w:pPr>
      <w:r w:rsidRPr="005A43E2">
        <w:rPr>
          <w:b/>
        </w:rPr>
        <w:t>LAEP</w:t>
      </w:r>
      <w:r w:rsidRPr="005A43E2">
        <w:rPr>
          <w:b/>
        </w:rPr>
        <w:tab/>
      </w:r>
      <w:r w:rsidRPr="005A43E2">
        <w:rPr>
          <w:b/>
        </w:rPr>
        <w:tab/>
      </w:r>
      <w:proofErr w:type="spellStart"/>
      <w:r w:rsidRPr="005A43E2">
        <w:rPr>
          <w:bCs/>
        </w:rPr>
        <w:t>Lieux</w:t>
      </w:r>
      <w:proofErr w:type="spellEnd"/>
      <w:r w:rsidRPr="005A43E2">
        <w:rPr>
          <w:bCs/>
        </w:rPr>
        <w:t xml:space="preserve"> </w:t>
      </w:r>
      <w:proofErr w:type="spellStart"/>
      <w:r w:rsidRPr="005A43E2">
        <w:rPr>
          <w:bCs/>
        </w:rPr>
        <w:t>d'accueil</w:t>
      </w:r>
      <w:proofErr w:type="spellEnd"/>
      <w:r w:rsidRPr="005A43E2">
        <w:rPr>
          <w:bCs/>
        </w:rPr>
        <w:t xml:space="preserve"> enfants-parents</w:t>
      </w:r>
    </w:p>
    <w:p w14:paraId="3E094D15" w14:textId="27AEA551" w:rsidR="00FC4763" w:rsidRPr="005A43E2" w:rsidRDefault="00FC4763" w:rsidP="00B13EF4">
      <w:pPr>
        <w:spacing w:beforeLines="20" w:before="48" w:afterLines="20" w:after="48" w:line="259" w:lineRule="auto"/>
        <w:jc w:val="both"/>
        <w:rPr>
          <w:b/>
        </w:rPr>
      </w:pPr>
      <w:r w:rsidRPr="005A43E2">
        <w:rPr>
          <w:b/>
        </w:rPr>
        <w:t>LAV</w:t>
      </w:r>
      <w:r w:rsidRPr="005A43E2">
        <w:rPr>
          <w:bCs/>
        </w:rPr>
        <w:tab/>
      </w:r>
      <w:r w:rsidRPr="005A43E2">
        <w:rPr>
          <w:bCs/>
        </w:rPr>
        <w:tab/>
      </w:r>
      <w:proofErr w:type="spellStart"/>
      <w:r w:rsidRPr="005A43E2">
        <w:rPr>
          <w:bCs/>
        </w:rPr>
        <w:t>Lutte</w:t>
      </w:r>
      <w:proofErr w:type="spellEnd"/>
      <w:r w:rsidRPr="005A43E2">
        <w:rPr>
          <w:bCs/>
        </w:rPr>
        <w:t xml:space="preserve"> anti-</w:t>
      </w:r>
      <w:proofErr w:type="spellStart"/>
      <w:r w:rsidRPr="005A43E2">
        <w:rPr>
          <w:bCs/>
        </w:rPr>
        <w:t>vectorielle</w:t>
      </w:r>
      <w:proofErr w:type="spellEnd"/>
    </w:p>
    <w:p w14:paraId="5A6BCF21" w14:textId="49A5842A" w:rsidR="00F149FA" w:rsidRPr="005A43E2" w:rsidRDefault="00F149FA" w:rsidP="00B13EF4">
      <w:pPr>
        <w:spacing w:beforeLines="20" w:before="48" w:afterLines="20" w:after="48" w:line="259" w:lineRule="auto"/>
        <w:jc w:val="both"/>
        <w:rPr>
          <w:bCs/>
        </w:rPr>
      </w:pPr>
      <w:r w:rsidRPr="005A43E2">
        <w:rPr>
          <w:b/>
        </w:rPr>
        <w:t>LHSS</w:t>
      </w:r>
      <w:r w:rsidRPr="005A43E2">
        <w:rPr>
          <w:b/>
        </w:rPr>
        <w:tab/>
      </w:r>
      <w:r w:rsidRPr="005A43E2">
        <w:rPr>
          <w:b/>
        </w:rPr>
        <w:tab/>
      </w:r>
      <w:proofErr w:type="spellStart"/>
      <w:r w:rsidRPr="005A43E2">
        <w:rPr>
          <w:bCs/>
        </w:rPr>
        <w:t>Lits</w:t>
      </w:r>
      <w:proofErr w:type="spellEnd"/>
      <w:r w:rsidRPr="005A43E2">
        <w:rPr>
          <w:bCs/>
        </w:rPr>
        <w:t xml:space="preserve"> </w:t>
      </w:r>
      <w:proofErr w:type="spellStart"/>
      <w:r w:rsidRPr="005A43E2">
        <w:rPr>
          <w:bCs/>
        </w:rPr>
        <w:t>halte</w:t>
      </w:r>
      <w:proofErr w:type="spellEnd"/>
      <w:r w:rsidRPr="005A43E2">
        <w:rPr>
          <w:bCs/>
        </w:rPr>
        <w:t xml:space="preserve"> </w:t>
      </w:r>
      <w:proofErr w:type="spellStart"/>
      <w:r w:rsidRPr="005A43E2">
        <w:rPr>
          <w:bCs/>
        </w:rPr>
        <w:t>soins</w:t>
      </w:r>
      <w:proofErr w:type="spellEnd"/>
      <w:r w:rsidRPr="005A43E2">
        <w:rPr>
          <w:bCs/>
        </w:rPr>
        <w:t xml:space="preserve"> santé</w:t>
      </w:r>
    </w:p>
    <w:p w14:paraId="3EF027FD" w14:textId="792697F7" w:rsidR="00B928B6" w:rsidRPr="005A43E2" w:rsidRDefault="00B928B6" w:rsidP="00B13EF4">
      <w:pPr>
        <w:spacing w:beforeLines="20" w:before="48" w:afterLines="20" w:after="48" w:line="259" w:lineRule="auto"/>
        <w:jc w:val="both"/>
        <w:rPr>
          <w:b/>
        </w:rPr>
      </w:pPr>
      <w:r w:rsidRPr="005A43E2">
        <w:rPr>
          <w:b/>
        </w:rPr>
        <w:t>MAS</w:t>
      </w:r>
      <w:r w:rsidRPr="005A43E2">
        <w:rPr>
          <w:bCs/>
        </w:rPr>
        <w:tab/>
      </w:r>
      <w:r w:rsidRPr="005A43E2">
        <w:rPr>
          <w:bCs/>
        </w:rPr>
        <w:tab/>
      </w:r>
      <w:proofErr w:type="spellStart"/>
      <w:r w:rsidRPr="005A43E2">
        <w:rPr>
          <w:bCs/>
        </w:rPr>
        <w:t>Maisons</w:t>
      </w:r>
      <w:proofErr w:type="spellEnd"/>
      <w:r w:rsidRPr="005A43E2">
        <w:rPr>
          <w:bCs/>
        </w:rPr>
        <w:t xml:space="preserve"> </w:t>
      </w:r>
      <w:proofErr w:type="spellStart"/>
      <w:r w:rsidRPr="005A43E2">
        <w:rPr>
          <w:bCs/>
        </w:rPr>
        <w:t>d'accueil</w:t>
      </w:r>
      <w:proofErr w:type="spellEnd"/>
      <w:r w:rsidRPr="005A43E2">
        <w:rPr>
          <w:bCs/>
        </w:rPr>
        <w:t xml:space="preserve"> </w:t>
      </w:r>
      <w:proofErr w:type="spellStart"/>
      <w:r w:rsidRPr="005A43E2">
        <w:rPr>
          <w:bCs/>
        </w:rPr>
        <w:t>spécialisées</w:t>
      </w:r>
      <w:proofErr w:type="spellEnd"/>
    </w:p>
    <w:p w14:paraId="15ACD14A" w14:textId="26D527FD" w:rsidR="00B01D29" w:rsidRPr="005A43E2" w:rsidRDefault="00B01D29" w:rsidP="00B13EF4">
      <w:pPr>
        <w:spacing w:beforeLines="20" w:before="48" w:afterLines="20" w:after="48" w:line="259" w:lineRule="auto"/>
        <w:jc w:val="both"/>
        <w:rPr>
          <w:bCs/>
        </w:rPr>
      </w:pPr>
      <w:r w:rsidRPr="005A43E2">
        <w:rPr>
          <w:b/>
        </w:rPr>
        <w:t>MDA</w:t>
      </w:r>
      <w:r w:rsidRPr="005A43E2">
        <w:rPr>
          <w:b/>
        </w:rPr>
        <w:tab/>
      </w:r>
      <w:r w:rsidRPr="005A43E2">
        <w:rPr>
          <w:b/>
        </w:rPr>
        <w:tab/>
      </w:r>
      <w:r w:rsidRPr="005A43E2">
        <w:rPr>
          <w:bCs/>
        </w:rPr>
        <w:t>Maison des adolescents</w:t>
      </w:r>
    </w:p>
    <w:p w14:paraId="720A735C" w14:textId="7D13C4FE" w:rsidR="006575CC" w:rsidRPr="005A43E2" w:rsidRDefault="006575CC" w:rsidP="00B13EF4">
      <w:pPr>
        <w:spacing w:beforeLines="20" w:before="48" w:afterLines="20" w:after="48" w:line="259" w:lineRule="auto"/>
        <w:jc w:val="both"/>
        <w:rPr>
          <w:b/>
        </w:rPr>
      </w:pPr>
      <w:r w:rsidRPr="005A43E2">
        <w:rPr>
          <w:b/>
        </w:rPr>
        <w:t>MGEN</w:t>
      </w:r>
      <w:r w:rsidRPr="005A43E2">
        <w:rPr>
          <w:b/>
        </w:rPr>
        <w:tab/>
      </w:r>
      <w:r w:rsidRPr="005A43E2">
        <w:rPr>
          <w:b/>
        </w:rPr>
        <w:tab/>
      </w:r>
      <w:proofErr w:type="spellStart"/>
      <w:r w:rsidRPr="005A43E2">
        <w:rPr>
          <w:bCs/>
        </w:rPr>
        <w:t>Mutuelle</w:t>
      </w:r>
      <w:proofErr w:type="spellEnd"/>
      <w:r w:rsidRPr="005A43E2">
        <w:rPr>
          <w:bCs/>
        </w:rPr>
        <w:t xml:space="preserve"> Générale de </w:t>
      </w:r>
      <w:proofErr w:type="spellStart"/>
      <w:r w:rsidRPr="005A43E2">
        <w:rPr>
          <w:bCs/>
        </w:rPr>
        <w:t>l'Éducation</w:t>
      </w:r>
      <w:proofErr w:type="spellEnd"/>
      <w:r w:rsidRPr="005A43E2">
        <w:rPr>
          <w:bCs/>
        </w:rPr>
        <w:t xml:space="preserve"> Nationale</w:t>
      </w:r>
    </w:p>
    <w:p w14:paraId="21E5CF90" w14:textId="77777777" w:rsidR="00B01D29" w:rsidRPr="005A43E2" w:rsidRDefault="00B01D29" w:rsidP="00B13EF4">
      <w:pPr>
        <w:spacing w:beforeLines="20" w:before="48" w:afterLines="20" w:after="48" w:line="259" w:lineRule="auto"/>
        <w:jc w:val="both"/>
        <w:rPr>
          <w:bCs/>
        </w:rPr>
      </w:pPr>
      <w:r w:rsidRPr="005A43E2">
        <w:rPr>
          <w:b/>
        </w:rPr>
        <w:t>MILDECA</w:t>
      </w:r>
      <w:r w:rsidRPr="005A43E2">
        <w:rPr>
          <w:bCs/>
        </w:rPr>
        <w:tab/>
        <w:t xml:space="preserve">Mission </w:t>
      </w:r>
      <w:proofErr w:type="spellStart"/>
      <w:r w:rsidRPr="005A43E2">
        <w:rPr>
          <w:bCs/>
        </w:rPr>
        <w:t>interministérielle</w:t>
      </w:r>
      <w:proofErr w:type="spellEnd"/>
      <w:r w:rsidRPr="005A43E2">
        <w:rPr>
          <w:bCs/>
        </w:rPr>
        <w:t xml:space="preserve"> de </w:t>
      </w:r>
      <w:proofErr w:type="spellStart"/>
      <w:r w:rsidRPr="005A43E2">
        <w:rPr>
          <w:bCs/>
        </w:rPr>
        <w:t>lutte</w:t>
      </w:r>
      <w:proofErr w:type="spellEnd"/>
      <w:r w:rsidRPr="005A43E2">
        <w:rPr>
          <w:bCs/>
        </w:rPr>
        <w:t xml:space="preserve"> </w:t>
      </w:r>
      <w:proofErr w:type="spellStart"/>
      <w:r w:rsidRPr="005A43E2">
        <w:rPr>
          <w:bCs/>
        </w:rPr>
        <w:t>contre</w:t>
      </w:r>
      <w:proofErr w:type="spellEnd"/>
      <w:r w:rsidRPr="005A43E2">
        <w:rPr>
          <w:bCs/>
        </w:rPr>
        <w:t xml:space="preserve"> les drogues et les </w:t>
      </w:r>
      <w:proofErr w:type="spellStart"/>
      <w:r w:rsidRPr="005A43E2">
        <w:rPr>
          <w:bCs/>
        </w:rPr>
        <w:t>conduites</w:t>
      </w:r>
      <w:proofErr w:type="spellEnd"/>
      <w:r w:rsidRPr="005A43E2">
        <w:rPr>
          <w:bCs/>
        </w:rPr>
        <w:t xml:space="preserve"> </w:t>
      </w:r>
      <w:proofErr w:type="spellStart"/>
      <w:r w:rsidRPr="005A43E2">
        <w:rPr>
          <w:bCs/>
        </w:rPr>
        <w:t>addictives</w:t>
      </w:r>
      <w:proofErr w:type="spellEnd"/>
    </w:p>
    <w:p w14:paraId="480C0ACB"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MSA</w:t>
      </w:r>
      <w:r w:rsidRPr="005A43E2">
        <w:rPr>
          <w:b/>
          <w:bCs/>
          <w:lang w:eastAsia="fr-FR"/>
        </w:rPr>
        <w:tab/>
      </w:r>
      <w:proofErr w:type="spellStart"/>
      <w:r w:rsidRPr="005A43E2">
        <w:rPr>
          <w:lang w:eastAsia="fr-FR"/>
        </w:rPr>
        <w:t>Mutualité</w:t>
      </w:r>
      <w:proofErr w:type="spellEnd"/>
      <w:r w:rsidRPr="005A43E2">
        <w:rPr>
          <w:lang w:eastAsia="fr-FR"/>
        </w:rPr>
        <w:t xml:space="preserve"> </w:t>
      </w:r>
      <w:proofErr w:type="spellStart"/>
      <w:r w:rsidRPr="005A43E2">
        <w:rPr>
          <w:lang w:eastAsia="fr-FR"/>
        </w:rPr>
        <w:t>sociale</w:t>
      </w:r>
      <w:proofErr w:type="spellEnd"/>
      <w:r w:rsidRPr="005A43E2">
        <w:rPr>
          <w:lang w:eastAsia="fr-FR"/>
        </w:rPr>
        <w:t xml:space="preserve"> </w:t>
      </w:r>
      <w:proofErr w:type="spellStart"/>
      <w:r w:rsidRPr="005A43E2">
        <w:rPr>
          <w:lang w:eastAsia="fr-FR"/>
        </w:rPr>
        <w:t>agricole</w:t>
      </w:r>
      <w:proofErr w:type="spellEnd"/>
    </w:p>
    <w:p w14:paraId="1106E1E5"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MSP</w:t>
      </w:r>
      <w:r w:rsidRPr="005A43E2">
        <w:rPr>
          <w:b/>
          <w:bCs/>
          <w:lang w:eastAsia="fr-FR"/>
        </w:rPr>
        <w:tab/>
      </w:r>
      <w:r w:rsidRPr="005A43E2">
        <w:rPr>
          <w:lang w:eastAsia="fr-FR"/>
        </w:rPr>
        <w:t xml:space="preserve">Maison de santé </w:t>
      </w:r>
      <w:proofErr w:type="spellStart"/>
      <w:r w:rsidRPr="005A43E2">
        <w:rPr>
          <w:lang w:eastAsia="fr-FR"/>
        </w:rPr>
        <w:t>pluridisciplinaire</w:t>
      </w:r>
      <w:proofErr w:type="spellEnd"/>
    </w:p>
    <w:p w14:paraId="7BD1F56F" w14:textId="4082C1A1" w:rsidR="002D4959" w:rsidRPr="005A43E2" w:rsidRDefault="002D4959" w:rsidP="00B13EF4">
      <w:pPr>
        <w:spacing w:beforeLines="20" w:before="48" w:afterLines="20" w:after="48" w:line="259" w:lineRule="auto"/>
        <w:ind w:left="1410" w:hanging="1410"/>
        <w:jc w:val="both"/>
        <w:rPr>
          <w:lang w:eastAsia="fr-FR"/>
        </w:rPr>
      </w:pPr>
      <w:r w:rsidRPr="005A43E2">
        <w:rPr>
          <w:b/>
          <w:bCs/>
          <w:lang w:eastAsia="fr-FR"/>
        </w:rPr>
        <w:t>MSS</w:t>
      </w:r>
      <w:r w:rsidRPr="005A43E2">
        <w:rPr>
          <w:b/>
          <w:bCs/>
          <w:lang w:eastAsia="fr-FR"/>
        </w:rPr>
        <w:tab/>
      </w:r>
      <w:r w:rsidRPr="005A43E2">
        <w:rPr>
          <w:lang w:eastAsia="fr-FR"/>
        </w:rPr>
        <w:t>Maison Sport-Santé</w:t>
      </w:r>
    </w:p>
    <w:p w14:paraId="0967FF7C" w14:textId="18DF9E1A" w:rsidR="00721D26" w:rsidRPr="005A43E2" w:rsidRDefault="00721D26" w:rsidP="00B13EF4">
      <w:pPr>
        <w:spacing w:beforeLines="20" w:before="48" w:afterLines="20" w:after="48" w:line="259" w:lineRule="auto"/>
        <w:ind w:left="1410" w:hanging="1410"/>
        <w:jc w:val="both"/>
        <w:rPr>
          <w:lang w:eastAsia="fr-FR"/>
        </w:rPr>
      </w:pPr>
      <w:r w:rsidRPr="005A43E2">
        <w:rPr>
          <w:b/>
          <w:bCs/>
          <w:lang w:eastAsia="fr-FR"/>
        </w:rPr>
        <w:t>OFB</w:t>
      </w:r>
      <w:r w:rsidRPr="005A43E2">
        <w:rPr>
          <w:b/>
          <w:bCs/>
          <w:lang w:eastAsia="fr-FR"/>
        </w:rPr>
        <w:tab/>
      </w:r>
      <w:r w:rsidRPr="005A43E2">
        <w:rPr>
          <w:lang w:eastAsia="fr-FR"/>
        </w:rPr>
        <w:t xml:space="preserve">Office français de la </w:t>
      </w:r>
      <w:proofErr w:type="spellStart"/>
      <w:r w:rsidRPr="005A43E2">
        <w:rPr>
          <w:lang w:eastAsia="fr-FR"/>
        </w:rPr>
        <w:t>biodiversité</w:t>
      </w:r>
      <w:proofErr w:type="spellEnd"/>
    </w:p>
    <w:p w14:paraId="07D43383" w14:textId="53DE6358" w:rsidR="00FF49BE" w:rsidRPr="005A43E2" w:rsidRDefault="00FF49BE" w:rsidP="00B13EF4">
      <w:pPr>
        <w:spacing w:beforeLines="20" w:before="48" w:afterLines="20" w:after="48" w:line="259" w:lineRule="auto"/>
        <w:ind w:left="1410" w:hanging="1410"/>
        <w:jc w:val="both"/>
        <w:rPr>
          <w:lang w:eastAsia="fr-FR"/>
        </w:rPr>
      </w:pPr>
      <w:proofErr w:type="spellStart"/>
      <w:r w:rsidRPr="005A43E2">
        <w:rPr>
          <w:b/>
          <w:bCs/>
          <w:lang w:eastAsia="fr-FR"/>
        </w:rPr>
        <w:t>OIEau</w:t>
      </w:r>
      <w:proofErr w:type="spellEnd"/>
      <w:r w:rsidRPr="005A43E2">
        <w:rPr>
          <w:b/>
          <w:bCs/>
          <w:lang w:eastAsia="fr-FR"/>
        </w:rPr>
        <w:tab/>
      </w:r>
      <w:r w:rsidRPr="005A43E2">
        <w:rPr>
          <w:lang w:eastAsia="fr-FR"/>
        </w:rPr>
        <w:t xml:space="preserve">Office International de </w:t>
      </w:r>
      <w:proofErr w:type="spellStart"/>
      <w:r w:rsidRPr="005A43E2">
        <w:rPr>
          <w:lang w:eastAsia="fr-FR"/>
        </w:rPr>
        <w:t>l'Eau</w:t>
      </w:r>
      <w:proofErr w:type="spellEnd"/>
    </w:p>
    <w:p w14:paraId="7E37221E" w14:textId="47204603"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OMS</w:t>
      </w:r>
      <w:r w:rsidRPr="005A43E2">
        <w:rPr>
          <w:b/>
          <w:bCs/>
          <w:lang w:eastAsia="fr-FR"/>
        </w:rPr>
        <w:tab/>
      </w:r>
      <w:proofErr w:type="spellStart"/>
      <w:r w:rsidRPr="005A43E2">
        <w:rPr>
          <w:lang w:eastAsia="fr-FR"/>
        </w:rPr>
        <w:t>Organisation</w:t>
      </w:r>
      <w:proofErr w:type="spellEnd"/>
      <w:r w:rsidRPr="005A43E2">
        <w:rPr>
          <w:lang w:eastAsia="fr-FR"/>
        </w:rPr>
        <w:t xml:space="preserve"> </w:t>
      </w:r>
      <w:proofErr w:type="spellStart"/>
      <w:r w:rsidRPr="005A43E2">
        <w:rPr>
          <w:lang w:eastAsia="fr-FR"/>
        </w:rPr>
        <w:t>mondiale</w:t>
      </w:r>
      <w:proofErr w:type="spellEnd"/>
      <w:r w:rsidRPr="005A43E2">
        <w:rPr>
          <w:lang w:eastAsia="fr-FR"/>
        </w:rPr>
        <w:t xml:space="preserve"> de la santé</w:t>
      </w:r>
    </w:p>
    <w:p w14:paraId="033E60EF" w14:textId="512C62C8" w:rsidR="00721D26" w:rsidRPr="005A43E2" w:rsidRDefault="00721D26" w:rsidP="00B13EF4">
      <w:pPr>
        <w:spacing w:beforeLines="20" w:before="48" w:afterLines="20" w:after="48" w:line="259" w:lineRule="auto"/>
        <w:ind w:left="1410" w:hanging="1410"/>
        <w:jc w:val="both"/>
        <w:rPr>
          <w:lang w:eastAsia="fr-FR"/>
        </w:rPr>
      </w:pPr>
      <w:r w:rsidRPr="005A43E2">
        <w:rPr>
          <w:b/>
          <w:bCs/>
          <w:lang w:eastAsia="fr-FR"/>
        </w:rPr>
        <w:t>ONF</w:t>
      </w:r>
      <w:r w:rsidRPr="005A43E2">
        <w:rPr>
          <w:b/>
          <w:bCs/>
          <w:lang w:eastAsia="fr-FR"/>
        </w:rPr>
        <w:tab/>
      </w:r>
      <w:r w:rsidRPr="005A43E2">
        <w:rPr>
          <w:lang w:eastAsia="fr-FR"/>
        </w:rPr>
        <w:t xml:space="preserve">Office national des </w:t>
      </w:r>
      <w:proofErr w:type="spellStart"/>
      <w:r w:rsidRPr="005A43E2">
        <w:rPr>
          <w:lang w:eastAsia="fr-FR"/>
        </w:rPr>
        <w:t>forêts</w:t>
      </w:r>
      <w:proofErr w:type="spellEnd"/>
    </w:p>
    <w:p w14:paraId="2424CA1E"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ORS</w:t>
      </w:r>
      <w:r w:rsidRPr="005A43E2">
        <w:rPr>
          <w:b/>
          <w:bCs/>
          <w:lang w:eastAsia="fr-FR"/>
        </w:rPr>
        <w:tab/>
      </w:r>
      <w:r w:rsidRPr="005A43E2">
        <w:rPr>
          <w:lang w:eastAsia="fr-FR"/>
        </w:rPr>
        <w:t xml:space="preserve">Observatoire </w:t>
      </w:r>
      <w:proofErr w:type="spellStart"/>
      <w:r w:rsidRPr="005A43E2">
        <w:rPr>
          <w:lang w:eastAsia="fr-FR"/>
        </w:rPr>
        <w:t>régional</w:t>
      </w:r>
      <w:proofErr w:type="spellEnd"/>
      <w:r w:rsidRPr="005A43E2">
        <w:rPr>
          <w:lang w:eastAsia="fr-FR"/>
        </w:rPr>
        <w:t xml:space="preserve"> de la santé</w:t>
      </w:r>
    </w:p>
    <w:p w14:paraId="0174504A" w14:textId="005A3895" w:rsidR="00171527" w:rsidRPr="005A43E2" w:rsidRDefault="00171527" w:rsidP="00B13EF4">
      <w:pPr>
        <w:spacing w:beforeLines="20" w:before="48" w:afterLines="20" w:after="48" w:line="259" w:lineRule="auto"/>
        <w:ind w:left="1410" w:hanging="1410"/>
        <w:jc w:val="both"/>
        <w:rPr>
          <w:lang w:eastAsia="fr-FR"/>
        </w:rPr>
      </w:pPr>
      <w:r w:rsidRPr="005A43E2">
        <w:rPr>
          <w:b/>
          <w:bCs/>
          <w:lang w:eastAsia="fr-FR"/>
        </w:rPr>
        <w:t>PAEJ</w:t>
      </w:r>
      <w:r w:rsidRPr="005A43E2">
        <w:rPr>
          <w:b/>
          <w:bCs/>
          <w:lang w:eastAsia="fr-FR"/>
        </w:rPr>
        <w:tab/>
      </w:r>
      <w:r w:rsidRPr="005A43E2">
        <w:rPr>
          <w:lang w:eastAsia="fr-FR"/>
        </w:rPr>
        <w:t xml:space="preserve">Points accueil </w:t>
      </w:r>
      <w:proofErr w:type="spellStart"/>
      <w:r w:rsidRPr="005A43E2">
        <w:rPr>
          <w:lang w:eastAsia="fr-FR"/>
        </w:rPr>
        <w:t>écoute</w:t>
      </w:r>
      <w:proofErr w:type="spellEnd"/>
      <w:r w:rsidRPr="005A43E2">
        <w:rPr>
          <w:lang w:eastAsia="fr-FR"/>
        </w:rPr>
        <w:t xml:space="preserve"> </w:t>
      </w:r>
      <w:proofErr w:type="spellStart"/>
      <w:r w:rsidRPr="005A43E2">
        <w:rPr>
          <w:lang w:eastAsia="fr-FR"/>
        </w:rPr>
        <w:t>jeunes</w:t>
      </w:r>
      <w:proofErr w:type="spellEnd"/>
    </w:p>
    <w:p w14:paraId="6E6A141B" w14:textId="5250B477" w:rsidR="00F149FA" w:rsidRPr="005A43E2" w:rsidRDefault="00F149FA" w:rsidP="00B13EF4">
      <w:pPr>
        <w:spacing w:beforeLines="20" w:before="48" w:afterLines="20" w:after="48" w:line="259" w:lineRule="auto"/>
        <w:ind w:left="1410" w:hanging="1410"/>
        <w:jc w:val="both"/>
        <w:rPr>
          <w:b/>
          <w:bCs/>
          <w:lang w:eastAsia="fr-FR"/>
        </w:rPr>
      </w:pPr>
      <w:r w:rsidRPr="005A43E2">
        <w:rPr>
          <w:b/>
          <w:bCs/>
          <w:lang w:eastAsia="fr-FR"/>
        </w:rPr>
        <w:t>PASS</w:t>
      </w:r>
      <w:r w:rsidRPr="005A43E2">
        <w:rPr>
          <w:b/>
          <w:bCs/>
          <w:lang w:eastAsia="fr-FR"/>
        </w:rPr>
        <w:tab/>
      </w:r>
      <w:r w:rsidRPr="005A43E2">
        <w:rPr>
          <w:lang w:eastAsia="fr-FR"/>
        </w:rPr>
        <w:t xml:space="preserve">Permanence </w:t>
      </w:r>
      <w:proofErr w:type="spellStart"/>
      <w:r w:rsidRPr="005A43E2">
        <w:rPr>
          <w:lang w:eastAsia="fr-FR"/>
        </w:rPr>
        <w:t>d'Accès</w:t>
      </w:r>
      <w:proofErr w:type="spellEnd"/>
      <w:r w:rsidRPr="005A43E2">
        <w:rPr>
          <w:lang w:eastAsia="fr-FR"/>
        </w:rPr>
        <w:t xml:space="preserve"> aux </w:t>
      </w:r>
      <w:proofErr w:type="spellStart"/>
      <w:r w:rsidRPr="005A43E2">
        <w:rPr>
          <w:lang w:eastAsia="fr-FR"/>
        </w:rPr>
        <w:t>Soins</w:t>
      </w:r>
      <w:proofErr w:type="spellEnd"/>
      <w:r w:rsidRPr="005A43E2">
        <w:rPr>
          <w:lang w:eastAsia="fr-FR"/>
        </w:rPr>
        <w:t xml:space="preserve"> de Santé </w:t>
      </w:r>
      <w:proofErr w:type="spellStart"/>
      <w:r w:rsidRPr="005A43E2">
        <w:rPr>
          <w:lang w:eastAsia="fr-FR"/>
        </w:rPr>
        <w:t>hospitalières</w:t>
      </w:r>
      <w:proofErr w:type="spellEnd"/>
    </w:p>
    <w:p w14:paraId="6443CAE5" w14:textId="5C100A5A" w:rsidR="0096279D" w:rsidRPr="005A43E2" w:rsidRDefault="0096279D" w:rsidP="00B13EF4">
      <w:pPr>
        <w:spacing w:beforeLines="20" w:before="48" w:afterLines="20" w:after="48" w:line="259" w:lineRule="auto"/>
        <w:ind w:left="1410" w:hanging="1410"/>
        <w:jc w:val="both"/>
        <w:rPr>
          <w:lang w:eastAsia="fr-FR"/>
        </w:rPr>
      </w:pPr>
      <w:r w:rsidRPr="005A43E2">
        <w:rPr>
          <w:b/>
          <w:bCs/>
          <w:lang w:eastAsia="fr-FR"/>
        </w:rPr>
        <w:t>PCO</w:t>
      </w:r>
      <w:r w:rsidRPr="005A43E2">
        <w:rPr>
          <w:b/>
          <w:bCs/>
          <w:lang w:eastAsia="fr-FR"/>
        </w:rPr>
        <w:tab/>
      </w:r>
      <w:proofErr w:type="spellStart"/>
      <w:r w:rsidRPr="005A43E2">
        <w:rPr>
          <w:lang w:eastAsia="fr-FR"/>
        </w:rPr>
        <w:t>Plateformes</w:t>
      </w:r>
      <w:proofErr w:type="spellEnd"/>
      <w:r w:rsidRPr="005A43E2">
        <w:rPr>
          <w:lang w:eastAsia="fr-FR"/>
        </w:rPr>
        <w:t xml:space="preserve"> de coordination et </w:t>
      </w:r>
      <w:proofErr w:type="spellStart"/>
      <w:r w:rsidRPr="005A43E2">
        <w:rPr>
          <w:lang w:eastAsia="fr-FR"/>
        </w:rPr>
        <w:t>d'orientation</w:t>
      </w:r>
      <w:proofErr w:type="spellEnd"/>
    </w:p>
    <w:p w14:paraId="326AA60F"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lastRenderedPageBreak/>
        <w:t>PDALHPD</w:t>
      </w:r>
      <w:r w:rsidRPr="005A43E2">
        <w:rPr>
          <w:b/>
          <w:bCs/>
          <w:lang w:eastAsia="fr-FR"/>
        </w:rPr>
        <w:tab/>
      </w:r>
      <w:r w:rsidRPr="005A43E2">
        <w:rPr>
          <w:lang w:eastAsia="fr-FR"/>
        </w:rPr>
        <w:t xml:space="preserve">Plan </w:t>
      </w:r>
      <w:proofErr w:type="spellStart"/>
      <w:r w:rsidRPr="005A43E2">
        <w:rPr>
          <w:lang w:eastAsia="fr-FR"/>
        </w:rPr>
        <w:t>départemental</w:t>
      </w:r>
      <w:proofErr w:type="spellEnd"/>
      <w:r w:rsidRPr="005A43E2">
        <w:rPr>
          <w:lang w:eastAsia="fr-FR"/>
        </w:rPr>
        <w:t xml:space="preserve"> </w:t>
      </w:r>
      <w:proofErr w:type="spellStart"/>
      <w:r w:rsidRPr="005A43E2">
        <w:rPr>
          <w:lang w:eastAsia="fr-FR"/>
        </w:rPr>
        <w:t>d’action</w:t>
      </w:r>
      <w:proofErr w:type="spellEnd"/>
      <w:r w:rsidRPr="005A43E2">
        <w:rPr>
          <w:lang w:eastAsia="fr-FR"/>
        </w:rPr>
        <w:t xml:space="preserve"> pour le </w:t>
      </w:r>
      <w:proofErr w:type="spellStart"/>
      <w:r w:rsidRPr="005A43E2">
        <w:rPr>
          <w:lang w:eastAsia="fr-FR"/>
        </w:rPr>
        <w:t>logement</w:t>
      </w:r>
      <w:proofErr w:type="spellEnd"/>
      <w:r w:rsidRPr="005A43E2">
        <w:rPr>
          <w:lang w:eastAsia="fr-FR"/>
        </w:rPr>
        <w:t xml:space="preserve"> et </w:t>
      </w:r>
      <w:proofErr w:type="spellStart"/>
      <w:r w:rsidRPr="005A43E2">
        <w:rPr>
          <w:lang w:eastAsia="fr-FR"/>
        </w:rPr>
        <w:t>l’hébergement</w:t>
      </w:r>
      <w:proofErr w:type="spellEnd"/>
      <w:r w:rsidRPr="005A43E2">
        <w:rPr>
          <w:lang w:eastAsia="fr-FR"/>
        </w:rPr>
        <w:t xml:space="preserve"> des </w:t>
      </w:r>
      <w:proofErr w:type="spellStart"/>
      <w:r w:rsidRPr="005A43E2">
        <w:rPr>
          <w:lang w:eastAsia="fr-FR"/>
        </w:rPr>
        <w:t>personnes</w:t>
      </w:r>
      <w:proofErr w:type="spellEnd"/>
      <w:r w:rsidRPr="005A43E2">
        <w:rPr>
          <w:lang w:eastAsia="fr-FR"/>
        </w:rPr>
        <w:t xml:space="preserve"> </w:t>
      </w:r>
      <w:proofErr w:type="spellStart"/>
      <w:r w:rsidRPr="005A43E2">
        <w:rPr>
          <w:lang w:eastAsia="fr-FR"/>
        </w:rPr>
        <w:t>défavorisées</w:t>
      </w:r>
      <w:proofErr w:type="spellEnd"/>
    </w:p>
    <w:p w14:paraId="40715A07"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PDLHI</w:t>
      </w:r>
      <w:r w:rsidRPr="005A43E2">
        <w:rPr>
          <w:b/>
          <w:bCs/>
          <w:lang w:eastAsia="fr-FR"/>
        </w:rPr>
        <w:tab/>
      </w:r>
      <w:r w:rsidRPr="005A43E2">
        <w:rPr>
          <w:lang w:eastAsia="fr-FR"/>
        </w:rPr>
        <w:t xml:space="preserve">Pôle </w:t>
      </w:r>
      <w:proofErr w:type="spellStart"/>
      <w:r w:rsidRPr="005A43E2">
        <w:rPr>
          <w:lang w:eastAsia="fr-FR"/>
        </w:rPr>
        <w:t>départemental</w:t>
      </w:r>
      <w:proofErr w:type="spellEnd"/>
      <w:r w:rsidRPr="005A43E2">
        <w:rPr>
          <w:lang w:eastAsia="fr-FR"/>
        </w:rPr>
        <w:t xml:space="preserve"> de </w:t>
      </w:r>
      <w:proofErr w:type="spellStart"/>
      <w:r w:rsidRPr="005A43E2">
        <w:rPr>
          <w:lang w:eastAsia="fr-FR"/>
        </w:rPr>
        <w:t>lutte</w:t>
      </w:r>
      <w:proofErr w:type="spellEnd"/>
      <w:r w:rsidRPr="005A43E2">
        <w:rPr>
          <w:lang w:eastAsia="fr-FR"/>
        </w:rPr>
        <w:t xml:space="preserve"> </w:t>
      </w:r>
      <w:proofErr w:type="spellStart"/>
      <w:r w:rsidRPr="005A43E2">
        <w:rPr>
          <w:lang w:eastAsia="fr-FR"/>
        </w:rPr>
        <w:t>contre</w:t>
      </w:r>
      <w:proofErr w:type="spellEnd"/>
      <w:r w:rsidRPr="005A43E2">
        <w:rPr>
          <w:lang w:eastAsia="fr-FR"/>
        </w:rPr>
        <w:t xml:space="preserve"> </w:t>
      </w:r>
      <w:proofErr w:type="spellStart"/>
      <w:r w:rsidRPr="005A43E2">
        <w:rPr>
          <w:lang w:eastAsia="fr-FR"/>
        </w:rPr>
        <w:t>l’habitat</w:t>
      </w:r>
      <w:proofErr w:type="spellEnd"/>
      <w:r w:rsidRPr="005A43E2">
        <w:rPr>
          <w:lang w:eastAsia="fr-FR"/>
        </w:rPr>
        <w:t xml:space="preserve"> </w:t>
      </w:r>
      <w:proofErr w:type="spellStart"/>
      <w:r w:rsidRPr="005A43E2">
        <w:rPr>
          <w:lang w:eastAsia="fr-FR"/>
        </w:rPr>
        <w:t>indigne</w:t>
      </w:r>
      <w:proofErr w:type="spellEnd"/>
    </w:p>
    <w:p w14:paraId="3E5FA255" w14:textId="133356ED" w:rsidR="00637426" w:rsidRPr="005A43E2" w:rsidRDefault="00637426" w:rsidP="00B13EF4">
      <w:pPr>
        <w:spacing w:beforeLines="20" w:before="48" w:afterLines="20" w:after="48" w:line="259" w:lineRule="auto"/>
        <w:ind w:left="1410" w:hanging="1410"/>
        <w:jc w:val="both"/>
        <w:rPr>
          <w:lang w:eastAsia="fr-FR"/>
        </w:rPr>
      </w:pPr>
      <w:r w:rsidRPr="005A43E2">
        <w:rPr>
          <w:b/>
          <w:bCs/>
          <w:lang w:eastAsia="fr-FR"/>
        </w:rPr>
        <w:t>PDV</w:t>
      </w:r>
      <w:r w:rsidRPr="005A43E2">
        <w:rPr>
          <w:b/>
          <w:bCs/>
          <w:lang w:eastAsia="fr-FR"/>
        </w:rPr>
        <w:tab/>
      </w:r>
      <w:r w:rsidRPr="005A43E2">
        <w:rPr>
          <w:lang w:eastAsia="fr-FR"/>
        </w:rPr>
        <w:t xml:space="preserve">Petite </w:t>
      </w:r>
      <w:proofErr w:type="spellStart"/>
      <w:r w:rsidRPr="005A43E2">
        <w:rPr>
          <w:lang w:eastAsia="fr-FR"/>
        </w:rPr>
        <w:t>ville</w:t>
      </w:r>
      <w:proofErr w:type="spellEnd"/>
      <w:r w:rsidRPr="005A43E2">
        <w:rPr>
          <w:lang w:eastAsia="fr-FR"/>
        </w:rPr>
        <w:t xml:space="preserve"> de </w:t>
      </w:r>
      <w:proofErr w:type="spellStart"/>
      <w:r w:rsidRPr="005A43E2">
        <w:rPr>
          <w:lang w:eastAsia="fr-FR"/>
        </w:rPr>
        <w:t>demain</w:t>
      </w:r>
      <w:proofErr w:type="spellEnd"/>
    </w:p>
    <w:p w14:paraId="06DA57B4" w14:textId="4A8E6D2A" w:rsidR="0096279D" w:rsidRPr="005A43E2" w:rsidRDefault="0096279D" w:rsidP="00B13EF4">
      <w:pPr>
        <w:spacing w:beforeLines="20" w:before="48" w:afterLines="20" w:after="48" w:line="259" w:lineRule="auto"/>
        <w:ind w:left="1410" w:hanging="1410"/>
        <w:jc w:val="both"/>
        <w:rPr>
          <w:lang w:eastAsia="fr-FR"/>
        </w:rPr>
      </w:pPr>
      <w:r w:rsidRPr="005A43E2">
        <w:rPr>
          <w:b/>
          <w:bCs/>
          <w:lang w:eastAsia="fr-FR"/>
        </w:rPr>
        <w:t>PFR</w:t>
      </w:r>
      <w:r w:rsidRPr="005A43E2">
        <w:rPr>
          <w:b/>
          <w:bCs/>
          <w:lang w:eastAsia="fr-FR"/>
        </w:rPr>
        <w:tab/>
      </w:r>
      <w:proofErr w:type="spellStart"/>
      <w:r w:rsidR="008F4A84" w:rsidRPr="005A43E2">
        <w:rPr>
          <w:lang w:eastAsia="fr-FR"/>
        </w:rPr>
        <w:t>Plateformes</w:t>
      </w:r>
      <w:proofErr w:type="spellEnd"/>
      <w:r w:rsidR="008F4A84" w:rsidRPr="005A43E2">
        <w:rPr>
          <w:lang w:eastAsia="fr-FR"/>
        </w:rPr>
        <w:t xml:space="preserve"> </w:t>
      </w:r>
      <w:proofErr w:type="spellStart"/>
      <w:r w:rsidR="008F4A84" w:rsidRPr="005A43E2">
        <w:rPr>
          <w:lang w:eastAsia="fr-FR"/>
        </w:rPr>
        <w:t>d’accompagnement</w:t>
      </w:r>
      <w:proofErr w:type="spellEnd"/>
      <w:r w:rsidR="008F4A84" w:rsidRPr="005A43E2">
        <w:rPr>
          <w:lang w:eastAsia="fr-FR"/>
        </w:rPr>
        <w:t xml:space="preserve"> et de </w:t>
      </w:r>
      <w:proofErr w:type="spellStart"/>
      <w:r w:rsidR="008F4A84" w:rsidRPr="005A43E2">
        <w:rPr>
          <w:lang w:eastAsia="fr-FR"/>
        </w:rPr>
        <w:t>répit</w:t>
      </w:r>
      <w:proofErr w:type="spellEnd"/>
    </w:p>
    <w:p w14:paraId="57978A72"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PGSSE</w:t>
      </w:r>
      <w:r w:rsidRPr="005A43E2">
        <w:rPr>
          <w:b/>
          <w:bCs/>
          <w:lang w:eastAsia="fr-FR"/>
        </w:rPr>
        <w:tab/>
      </w:r>
      <w:r w:rsidRPr="005A43E2">
        <w:rPr>
          <w:lang w:eastAsia="fr-FR"/>
        </w:rPr>
        <w:t xml:space="preserve">plans de gestion de la </w:t>
      </w:r>
      <w:proofErr w:type="spellStart"/>
      <w:r w:rsidRPr="005A43E2">
        <w:rPr>
          <w:lang w:eastAsia="fr-FR"/>
        </w:rPr>
        <w:t>sécurisation</w:t>
      </w:r>
      <w:proofErr w:type="spellEnd"/>
      <w:r w:rsidRPr="005A43E2">
        <w:rPr>
          <w:lang w:eastAsia="fr-FR"/>
        </w:rPr>
        <w:t xml:space="preserve"> sanitaire des eaux</w:t>
      </w:r>
    </w:p>
    <w:p w14:paraId="5DB95F6F" w14:textId="25EBF350" w:rsidR="0096279D" w:rsidRPr="005A43E2" w:rsidRDefault="0096279D" w:rsidP="00B13EF4">
      <w:pPr>
        <w:spacing w:beforeLines="20" w:before="48" w:afterLines="20" w:after="48" w:line="259" w:lineRule="auto"/>
        <w:ind w:left="1410" w:hanging="1410"/>
        <w:jc w:val="both"/>
        <w:rPr>
          <w:lang w:eastAsia="fr-FR"/>
        </w:rPr>
      </w:pPr>
      <w:r w:rsidRPr="005A43E2">
        <w:rPr>
          <w:b/>
          <w:bCs/>
          <w:lang w:eastAsia="fr-FR"/>
        </w:rPr>
        <w:t>PH</w:t>
      </w:r>
      <w:r w:rsidRPr="005A43E2">
        <w:rPr>
          <w:b/>
          <w:bCs/>
          <w:lang w:eastAsia="fr-FR"/>
        </w:rPr>
        <w:tab/>
      </w:r>
      <w:proofErr w:type="spellStart"/>
      <w:r w:rsidRPr="005A43E2">
        <w:rPr>
          <w:lang w:eastAsia="fr-FR"/>
        </w:rPr>
        <w:t>Personnes</w:t>
      </w:r>
      <w:proofErr w:type="spellEnd"/>
      <w:r w:rsidRPr="005A43E2">
        <w:rPr>
          <w:lang w:eastAsia="fr-FR"/>
        </w:rPr>
        <w:t xml:space="preserve"> </w:t>
      </w:r>
      <w:proofErr w:type="spellStart"/>
      <w:r w:rsidRPr="005A43E2">
        <w:rPr>
          <w:lang w:eastAsia="fr-FR"/>
        </w:rPr>
        <w:t>handicapées</w:t>
      </w:r>
      <w:proofErr w:type="spellEnd"/>
      <w:r w:rsidRPr="005A43E2">
        <w:rPr>
          <w:lang w:eastAsia="fr-FR"/>
        </w:rPr>
        <w:t xml:space="preserve"> </w:t>
      </w:r>
    </w:p>
    <w:p w14:paraId="03509C29"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PMI</w:t>
      </w:r>
      <w:r w:rsidRPr="005A43E2">
        <w:rPr>
          <w:b/>
          <w:bCs/>
          <w:lang w:eastAsia="fr-FR"/>
        </w:rPr>
        <w:tab/>
      </w:r>
      <w:r w:rsidRPr="005A43E2">
        <w:rPr>
          <w:lang w:eastAsia="fr-FR"/>
        </w:rPr>
        <w:t xml:space="preserve">Protection </w:t>
      </w:r>
      <w:proofErr w:type="spellStart"/>
      <w:r w:rsidRPr="005A43E2">
        <w:rPr>
          <w:lang w:eastAsia="fr-FR"/>
        </w:rPr>
        <w:t>maternelle</w:t>
      </w:r>
      <w:proofErr w:type="spellEnd"/>
      <w:r w:rsidRPr="005A43E2">
        <w:rPr>
          <w:lang w:eastAsia="fr-FR"/>
        </w:rPr>
        <w:t xml:space="preserve"> et infantile</w:t>
      </w:r>
    </w:p>
    <w:p w14:paraId="46837FE0" w14:textId="77777777"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PMR</w:t>
      </w:r>
      <w:r w:rsidRPr="005A43E2">
        <w:rPr>
          <w:b/>
          <w:bCs/>
          <w:lang w:eastAsia="fr-FR"/>
        </w:rPr>
        <w:tab/>
      </w:r>
      <w:r w:rsidRPr="005A43E2">
        <w:rPr>
          <w:lang w:eastAsia="fr-FR"/>
        </w:rPr>
        <w:t xml:space="preserve">Personne à </w:t>
      </w:r>
      <w:proofErr w:type="spellStart"/>
      <w:r w:rsidRPr="005A43E2">
        <w:rPr>
          <w:lang w:eastAsia="fr-FR"/>
        </w:rPr>
        <w:t>mobilité</w:t>
      </w:r>
      <w:proofErr w:type="spellEnd"/>
      <w:r w:rsidRPr="005A43E2">
        <w:rPr>
          <w:lang w:eastAsia="fr-FR"/>
        </w:rPr>
        <w:t xml:space="preserve"> </w:t>
      </w:r>
      <w:proofErr w:type="spellStart"/>
      <w:r w:rsidRPr="005A43E2">
        <w:rPr>
          <w:lang w:eastAsia="fr-FR"/>
        </w:rPr>
        <w:t>réduite</w:t>
      </w:r>
      <w:proofErr w:type="spellEnd"/>
    </w:p>
    <w:p w14:paraId="15ACEB07" w14:textId="03EF7FDB" w:rsidR="005235F7" w:rsidRPr="005A43E2" w:rsidRDefault="005235F7" w:rsidP="00B13EF4">
      <w:pPr>
        <w:spacing w:beforeLines="20" w:before="48" w:afterLines="20" w:after="48" w:line="259" w:lineRule="auto"/>
        <w:ind w:left="1410" w:hanging="1410"/>
        <w:jc w:val="both"/>
        <w:rPr>
          <w:b/>
          <w:bCs/>
          <w:lang w:val="fr-FR" w:eastAsia="fr-FR"/>
        </w:rPr>
      </w:pPr>
      <w:r w:rsidRPr="005A43E2">
        <w:rPr>
          <w:b/>
          <w:bCs/>
          <w:lang w:val="fr-FR" w:eastAsia="fr-FR"/>
        </w:rPr>
        <w:t>PNNS</w:t>
      </w:r>
      <w:r w:rsidRPr="005A43E2">
        <w:rPr>
          <w:b/>
          <w:bCs/>
          <w:lang w:val="fr-FR" w:eastAsia="fr-FR"/>
        </w:rPr>
        <w:tab/>
      </w:r>
      <w:r w:rsidRPr="005A43E2">
        <w:rPr>
          <w:b/>
          <w:bCs/>
          <w:lang w:val="fr-FR" w:eastAsia="fr-FR"/>
        </w:rPr>
        <w:tab/>
      </w:r>
      <w:r w:rsidRPr="005A43E2">
        <w:rPr>
          <w:lang w:val="fr-FR" w:eastAsia="fr-FR"/>
        </w:rPr>
        <w:t>Programme National Nutrition Santé</w:t>
      </w:r>
    </w:p>
    <w:p w14:paraId="552D7C5D" w14:textId="22C24F2A" w:rsidR="00D6068C" w:rsidRPr="005A43E2" w:rsidRDefault="00D6068C" w:rsidP="00B13EF4">
      <w:pPr>
        <w:spacing w:beforeLines="20" w:before="48" w:afterLines="20" w:after="48" w:line="259" w:lineRule="auto"/>
        <w:ind w:left="1410" w:hanging="1410"/>
        <w:rPr>
          <w:b/>
          <w:bCs/>
          <w:lang w:eastAsia="fr-FR"/>
        </w:rPr>
      </w:pPr>
      <w:r w:rsidRPr="005A43E2">
        <w:rPr>
          <w:b/>
          <w:bCs/>
          <w:lang w:eastAsia="fr-FR"/>
        </w:rPr>
        <w:t>PRPDE</w:t>
      </w:r>
      <w:r w:rsidRPr="005A43E2">
        <w:rPr>
          <w:b/>
          <w:bCs/>
          <w:lang w:eastAsia="fr-FR"/>
        </w:rPr>
        <w:tab/>
      </w:r>
      <w:proofErr w:type="spellStart"/>
      <w:r w:rsidRPr="005A43E2">
        <w:rPr>
          <w:lang w:eastAsia="fr-FR"/>
        </w:rPr>
        <w:t>Personnes</w:t>
      </w:r>
      <w:proofErr w:type="spellEnd"/>
      <w:r w:rsidRPr="005A43E2">
        <w:rPr>
          <w:lang w:eastAsia="fr-FR"/>
        </w:rPr>
        <w:t xml:space="preserve"> </w:t>
      </w:r>
      <w:proofErr w:type="spellStart"/>
      <w:r w:rsidRPr="005A43E2">
        <w:rPr>
          <w:lang w:eastAsia="fr-FR"/>
        </w:rPr>
        <w:t>responsables</w:t>
      </w:r>
      <w:proofErr w:type="spellEnd"/>
      <w:r w:rsidRPr="005A43E2">
        <w:rPr>
          <w:lang w:eastAsia="fr-FR"/>
        </w:rPr>
        <w:t xml:space="preserve"> de la production et distribution de </w:t>
      </w:r>
      <w:proofErr w:type="spellStart"/>
      <w:r w:rsidRPr="005A43E2">
        <w:rPr>
          <w:lang w:eastAsia="fr-FR"/>
        </w:rPr>
        <w:t>l'eau</w:t>
      </w:r>
      <w:proofErr w:type="spellEnd"/>
    </w:p>
    <w:p w14:paraId="70141B8C" w14:textId="2666EA0B" w:rsidR="00B01D29" w:rsidRPr="005A43E2" w:rsidRDefault="00B01D29" w:rsidP="00B13EF4">
      <w:pPr>
        <w:spacing w:beforeLines="20" w:before="48" w:afterLines="20" w:after="48" w:line="259" w:lineRule="auto"/>
        <w:ind w:left="1410" w:hanging="1410"/>
        <w:rPr>
          <w:lang w:eastAsia="fr-FR"/>
        </w:rPr>
      </w:pPr>
      <w:r w:rsidRPr="005A43E2">
        <w:rPr>
          <w:b/>
          <w:bCs/>
          <w:lang w:eastAsia="fr-FR"/>
        </w:rPr>
        <w:t>PRAPS</w:t>
      </w:r>
      <w:r w:rsidRPr="005A43E2">
        <w:rPr>
          <w:b/>
          <w:bCs/>
          <w:lang w:eastAsia="fr-FR"/>
        </w:rPr>
        <w:tab/>
      </w:r>
      <w:proofErr w:type="spellStart"/>
      <w:r w:rsidRPr="005A43E2">
        <w:rPr>
          <w:lang w:eastAsia="fr-FR"/>
        </w:rPr>
        <w:t>Programme</w:t>
      </w:r>
      <w:proofErr w:type="spellEnd"/>
      <w:r w:rsidRPr="005A43E2">
        <w:rPr>
          <w:lang w:eastAsia="fr-FR"/>
        </w:rPr>
        <w:t xml:space="preserve"> </w:t>
      </w:r>
      <w:proofErr w:type="spellStart"/>
      <w:r w:rsidRPr="005A43E2">
        <w:rPr>
          <w:lang w:eastAsia="fr-FR"/>
        </w:rPr>
        <w:t>régional</w:t>
      </w:r>
      <w:proofErr w:type="spellEnd"/>
      <w:r w:rsidRPr="005A43E2">
        <w:rPr>
          <w:lang w:eastAsia="fr-FR"/>
        </w:rPr>
        <w:t xml:space="preserve"> </w:t>
      </w:r>
      <w:proofErr w:type="spellStart"/>
      <w:r w:rsidRPr="005A43E2">
        <w:rPr>
          <w:lang w:eastAsia="fr-FR"/>
        </w:rPr>
        <w:t>d’accès</w:t>
      </w:r>
      <w:proofErr w:type="spellEnd"/>
      <w:r w:rsidRPr="005A43E2">
        <w:rPr>
          <w:lang w:eastAsia="fr-FR"/>
        </w:rPr>
        <w:t xml:space="preserve"> à la </w:t>
      </w:r>
      <w:proofErr w:type="spellStart"/>
      <w:r w:rsidRPr="005A43E2">
        <w:rPr>
          <w:lang w:eastAsia="fr-FR"/>
        </w:rPr>
        <w:t>prévention</w:t>
      </w:r>
      <w:proofErr w:type="spellEnd"/>
      <w:r w:rsidRPr="005A43E2">
        <w:rPr>
          <w:lang w:eastAsia="fr-FR"/>
        </w:rPr>
        <w:t xml:space="preserve"> et au </w:t>
      </w:r>
      <w:proofErr w:type="spellStart"/>
      <w:r w:rsidRPr="005A43E2">
        <w:rPr>
          <w:lang w:eastAsia="fr-FR"/>
        </w:rPr>
        <w:t>soins</w:t>
      </w:r>
      <w:proofErr w:type="spellEnd"/>
    </w:p>
    <w:p w14:paraId="4D368CED" w14:textId="7C6D818C" w:rsidR="0081642E" w:rsidRPr="005A43E2" w:rsidRDefault="0081642E" w:rsidP="00B13EF4">
      <w:pPr>
        <w:spacing w:beforeLines="20" w:before="48" w:afterLines="20" w:after="48" w:line="259" w:lineRule="auto"/>
        <w:ind w:left="1410" w:hanging="1410"/>
        <w:rPr>
          <w:bCs/>
          <w:lang w:eastAsia="fr-FR"/>
        </w:rPr>
      </w:pPr>
      <w:r w:rsidRPr="005A43E2">
        <w:rPr>
          <w:b/>
          <w:bCs/>
          <w:lang w:eastAsia="fr-FR"/>
        </w:rPr>
        <w:t>PRIAC</w:t>
      </w:r>
      <w:r w:rsidRPr="005A43E2">
        <w:rPr>
          <w:b/>
          <w:bCs/>
          <w:lang w:eastAsia="fr-FR"/>
        </w:rPr>
        <w:tab/>
      </w:r>
      <w:proofErr w:type="spellStart"/>
      <w:r w:rsidRPr="005A43E2">
        <w:rPr>
          <w:lang w:eastAsia="fr-FR"/>
        </w:rPr>
        <w:t>Programme</w:t>
      </w:r>
      <w:proofErr w:type="spellEnd"/>
      <w:r w:rsidRPr="005A43E2">
        <w:rPr>
          <w:lang w:eastAsia="fr-FR"/>
        </w:rPr>
        <w:t xml:space="preserve"> </w:t>
      </w:r>
      <w:proofErr w:type="spellStart"/>
      <w:r w:rsidRPr="005A43E2">
        <w:rPr>
          <w:lang w:eastAsia="fr-FR"/>
        </w:rPr>
        <w:t>interdépartemental</w:t>
      </w:r>
      <w:proofErr w:type="spellEnd"/>
      <w:r w:rsidRPr="005A43E2">
        <w:rPr>
          <w:lang w:eastAsia="fr-FR"/>
        </w:rPr>
        <w:t xml:space="preserve"> </w:t>
      </w:r>
      <w:proofErr w:type="spellStart"/>
      <w:r w:rsidRPr="005A43E2">
        <w:rPr>
          <w:lang w:eastAsia="fr-FR"/>
        </w:rPr>
        <w:t>d'accompagnement</w:t>
      </w:r>
      <w:proofErr w:type="spellEnd"/>
      <w:r w:rsidRPr="005A43E2">
        <w:rPr>
          <w:lang w:eastAsia="fr-FR"/>
        </w:rPr>
        <w:t xml:space="preserve"> des handicaps et de la </w:t>
      </w:r>
      <w:proofErr w:type="spellStart"/>
      <w:r w:rsidRPr="005A43E2">
        <w:rPr>
          <w:lang w:eastAsia="fr-FR"/>
        </w:rPr>
        <w:t>perte</w:t>
      </w:r>
      <w:proofErr w:type="spellEnd"/>
      <w:r w:rsidRPr="005A43E2">
        <w:rPr>
          <w:lang w:eastAsia="fr-FR"/>
        </w:rPr>
        <w:t xml:space="preserve"> </w:t>
      </w:r>
      <w:proofErr w:type="spellStart"/>
      <w:r w:rsidRPr="005A43E2">
        <w:rPr>
          <w:lang w:eastAsia="fr-FR"/>
        </w:rPr>
        <w:t>d'autonomie</w:t>
      </w:r>
      <w:proofErr w:type="spellEnd"/>
    </w:p>
    <w:p w14:paraId="4E71C4D1" w14:textId="77777777" w:rsidR="00B01D29" w:rsidRPr="005A43E2" w:rsidRDefault="00B01D29" w:rsidP="00B13EF4">
      <w:pPr>
        <w:spacing w:beforeLines="20" w:before="48" w:afterLines="20" w:after="48" w:line="259" w:lineRule="auto"/>
        <w:ind w:left="1410" w:hanging="1410"/>
        <w:rPr>
          <w:lang w:eastAsia="fr-FR"/>
        </w:rPr>
      </w:pPr>
      <w:r w:rsidRPr="005A43E2">
        <w:rPr>
          <w:b/>
          <w:bCs/>
          <w:lang w:eastAsia="fr-FR"/>
        </w:rPr>
        <w:t>PRS</w:t>
      </w:r>
      <w:r w:rsidRPr="005A43E2">
        <w:rPr>
          <w:b/>
          <w:bCs/>
          <w:lang w:eastAsia="fr-FR"/>
        </w:rPr>
        <w:tab/>
      </w:r>
      <w:proofErr w:type="spellStart"/>
      <w:r w:rsidRPr="005A43E2">
        <w:rPr>
          <w:lang w:eastAsia="fr-FR"/>
        </w:rPr>
        <w:t>Projet</w:t>
      </w:r>
      <w:proofErr w:type="spellEnd"/>
      <w:r w:rsidRPr="005A43E2">
        <w:rPr>
          <w:lang w:eastAsia="fr-FR"/>
        </w:rPr>
        <w:t xml:space="preserve"> </w:t>
      </w:r>
      <w:proofErr w:type="spellStart"/>
      <w:r w:rsidRPr="005A43E2">
        <w:rPr>
          <w:lang w:eastAsia="fr-FR"/>
        </w:rPr>
        <w:t>régional</w:t>
      </w:r>
      <w:proofErr w:type="spellEnd"/>
      <w:r w:rsidRPr="005A43E2">
        <w:rPr>
          <w:lang w:eastAsia="fr-FR"/>
        </w:rPr>
        <w:t xml:space="preserve"> de santé</w:t>
      </w:r>
    </w:p>
    <w:p w14:paraId="209585CA" w14:textId="233A6489" w:rsidR="00117716" w:rsidRPr="005A43E2" w:rsidRDefault="00B01D29" w:rsidP="00B13EF4">
      <w:pPr>
        <w:spacing w:beforeLines="20" w:before="48" w:afterLines="20" w:after="48" w:line="259" w:lineRule="auto"/>
        <w:rPr>
          <w:b/>
          <w:bCs/>
          <w:lang w:eastAsia="fr-FR"/>
        </w:rPr>
      </w:pPr>
      <w:r w:rsidRPr="005A43E2">
        <w:rPr>
          <w:b/>
          <w:bCs/>
          <w:lang w:eastAsia="fr-FR"/>
        </w:rPr>
        <w:t>PRSE</w:t>
      </w:r>
      <w:r w:rsidRPr="005A43E2">
        <w:rPr>
          <w:b/>
          <w:bCs/>
          <w:lang w:eastAsia="fr-FR"/>
        </w:rPr>
        <w:tab/>
      </w:r>
      <w:r w:rsidR="00117716" w:rsidRPr="005A43E2">
        <w:rPr>
          <w:b/>
          <w:bCs/>
          <w:lang w:eastAsia="fr-FR"/>
        </w:rPr>
        <w:tab/>
      </w:r>
      <w:r w:rsidRPr="005A43E2">
        <w:rPr>
          <w:lang w:eastAsia="fr-FR"/>
        </w:rPr>
        <w:t xml:space="preserve">Plan </w:t>
      </w:r>
      <w:proofErr w:type="spellStart"/>
      <w:r w:rsidRPr="005A43E2">
        <w:rPr>
          <w:lang w:eastAsia="fr-FR"/>
        </w:rPr>
        <w:t>régional</w:t>
      </w:r>
      <w:proofErr w:type="spellEnd"/>
      <w:r w:rsidRPr="005A43E2">
        <w:rPr>
          <w:lang w:eastAsia="fr-FR"/>
        </w:rPr>
        <w:t xml:space="preserve"> santé </w:t>
      </w:r>
      <w:proofErr w:type="spellStart"/>
      <w:r w:rsidRPr="005A43E2">
        <w:rPr>
          <w:lang w:eastAsia="fr-FR"/>
        </w:rPr>
        <w:t>environnement</w:t>
      </w:r>
      <w:proofErr w:type="spellEnd"/>
      <w:r w:rsidR="00117716" w:rsidRPr="005A43E2">
        <w:rPr>
          <w:b/>
          <w:bCs/>
          <w:lang w:eastAsia="fr-FR"/>
        </w:rPr>
        <w:t xml:space="preserve"> </w:t>
      </w:r>
    </w:p>
    <w:p w14:paraId="7760C86E" w14:textId="6D552789" w:rsidR="00E745DF" w:rsidRPr="005A43E2" w:rsidRDefault="00E745DF" w:rsidP="00B13EF4">
      <w:pPr>
        <w:spacing w:beforeLines="20" w:before="48" w:afterLines="20" w:after="48" w:line="259" w:lineRule="auto"/>
        <w:rPr>
          <w:b/>
          <w:bCs/>
          <w:lang w:eastAsia="fr-FR"/>
        </w:rPr>
      </w:pPr>
      <w:r w:rsidRPr="005A43E2">
        <w:rPr>
          <w:b/>
          <w:bCs/>
          <w:lang w:eastAsia="fr-FR"/>
        </w:rPr>
        <w:t>PTA</w:t>
      </w:r>
      <w:r w:rsidRPr="005A43E2">
        <w:rPr>
          <w:b/>
          <w:bCs/>
          <w:lang w:eastAsia="fr-FR"/>
        </w:rPr>
        <w:tab/>
      </w:r>
      <w:r w:rsidRPr="005A43E2">
        <w:rPr>
          <w:b/>
          <w:bCs/>
          <w:lang w:eastAsia="fr-FR"/>
        </w:rPr>
        <w:tab/>
      </w:r>
      <w:proofErr w:type="spellStart"/>
      <w:r w:rsidR="00FD7B51" w:rsidRPr="005A43E2">
        <w:rPr>
          <w:lang w:eastAsia="fr-FR"/>
        </w:rPr>
        <w:t>Projet</w:t>
      </w:r>
      <w:proofErr w:type="spellEnd"/>
      <w:r w:rsidR="00FD7B51" w:rsidRPr="005A43E2">
        <w:rPr>
          <w:lang w:eastAsia="fr-FR"/>
        </w:rPr>
        <w:t xml:space="preserve"> </w:t>
      </w:r>
      <w:proofErr w:type="spellStart"/>
      <w:r w:rsidR="00FD7B51" w:rsidRPr="005A43E2">
        <w:rPr>
          <w:lang w:eastAsia="fr-FR"/>
        </w:rPr>
        <w:t>alimentaire</w:t>
      </w:r>
      <w:proofErr w:type="spellEnd"/>
      <w:r w:rsidR="00FD7B51" w:rsidRPr="005A43E2">
        <w:rPr>
          <w:lang w:eastAsia="fr-FR"/>
        </w:rPr>
        <w:t xml:space="preserve"> de </w:t>
      </w:r>
      <w:proofErr w:type="spellStart"/>
      <w:r w:rsidR="00FD7B51" w:rsidRPr="005A43E2">
        <w:rPr>
          <w:lang w:eastAsia="fr-FR"/>
        </w:rPr>
        <w:t>territoire</w:t>
      </w:r>
      <w:proofErr w:type="spellEnd"/>
    </w:p>
    <w:p w14:paraId="5A0BEEF6" w14:textId="2D911869" w:rsidR="00B01D29" w:rsidRPr="005A43E2" w:rsidRDefault="00B01D29" w:rsidP="00B13EF4">
      <w:pPr>
        <w:spacing w:beforeLines="20" w:before="48" w:afterLines="20" w:after="48" w:line="259" w:lineRule="auto"/>
        <w:ind w:left="1410" w:hanging="1410"/>
        <w:rPr>
          <w:lang w:eastAsia="fr-FR"/>
        </w:rPr>
      </w:pPr>
      <w:r w:rsidRPr="005A43E2">
        <w:rPr>
          <w:b/>
          <w:bCs/>
          <w:lang w:eastAsia="fr-FR"/>
        </w:rPr>
        <w:t>PTSM</w:t>
      </w:r>
      <w:r w:rsidRPr="005A43E2">
        <w:rPr>
          <w:b/>
          <w:bCs/>
          <w:lang w:eastAsia="fr-FR"/>
        </w:rPr>
        <w:tab/>
      </w:r>
      <w:proofErr w:type="spellStart"/>
      <w:r w:rsidRPr="005A43E2">
        <w:rPr>
          <w:lang w:eastAsia="fr-FR"/>
        </w:rPr>
        <w:t>Projet</w:t>
      </w:r>
      <w:proofErr w:type="spellEnd"/>
      <w:r w:rsidRPr="005A43E2">
        <w:rPr>
          <w:lang w:eastAsia="fr-FR"/>
        </w:rPr>
        <w:t xml:space="preserve"> territorial de santé</w:t>
      </w:r>
      <w:r w:rsidR="006575CC" w:rsidRPr="005A43E2">
        <w:rPr>
          <w:lang w:eastAsia="fr-FR"/>
        </w:rPr>
        <w:t xml:space="preserve"> </w:t>
      </w:r>
      <w:proofErr w:type="spellStart"/>
      <w:r w:rsidR="006575CC" w:rsidRPr="005A43E2">
        <w:rPr>
          <w:lang w:eastAsia="fr-FR"/>
        </w:rPr>
        <w:t>mentale</w:t>
      </w:r>
      <w:proofErr w:type="spellEnd"/>
    </w:p>
    <w:p w14:paraId="16DB299D" w14:textId="19366F44" w:rsidR="00B01D29" w:rsidRPr="005A43E2" w:rsidRDefault="00B01D29" w:rsidP="00B13EF4">
      <w:pPr>
        <w:spacing w:beforeLines="20" w:before="48" w:afterLines="20" w:after="48" w:line="259" w:lineRule="auto"/>
        <w:ind w:left="1410" w:hanging="1410"/>
        <w:rPr>
          <w:lang w:eastAsia="fr-FR"/>
        </w:rPr>
      </w:pPr>
      <w:r w:rsidRPr="005A43E2">
        <w:rPr>
          <w:b/>
          <w:bCs/>
          <w:lang w:eastAsia="fr-FR"/>
        </w:rPr>
        <w:t>QPV</w:t>
      </w:r>
      <w:r w:rsidR="00677606" w:rsidRPr="005A43E2">
        <w:rPr>
          <w:b/>
          <w:bCs/>
          <w:lang w:eastAsia="fr-FR"/>
        </w:rPr>
        <w:t>/QPPV</w:t>
      </w:r>
      <w:r w:rsidRPr="005A43E2">
        <w:rPr>
          <w:b/>
          <w:bCs/>
          <w:lang w:eastAsia="fr-FR"/>
        </w:rPr>
        <w:tab/>
      </w:r>
      <w:r w:rsidRPr="005A43E2">
        <w:rPr>
          <w:lang w:eastAsia="fr-FR"/>
        </w:rPr>
        <w:t xml:space="preserve">Quartier </w:t>
      </w:r>
      <w:proofErr w:type="spellStart"/>
      <w:r w:rsidRPr="005A43E2">
        <w:rPr>
          <w:lang w:eastAsia="fr-FR"/>
        </w:rPr>
        <w:t>prioritaire</w:t>
      </w:r>
      <w:proofErr w:type="spellEnd"/>
      <w:r w:rsidRPr="005A43E2">
        <w:rPr>
          <w:lang w:eastAsia="fr-FR"/>
        </w:rPr>
        <w:t xml:space="preserve"> de la politique de la </w:t>
      </w:r>
      <w:proofErr w:type="spellStart"/>
      <w:r w:rsidRPr="005A43E2">
        <w:rPr>
          <w:lang w:eastAsia="fr-FR"/>
        </w:rPr>
        <w:t>ville</w:t>
      </w:r>
      <w:proofErr w:type="spellEnd"/>
    </w:p>
    <w:p w14:paraId="33B452A5" w14:textId="29C43283" w:rsidR="00B23292" w:rsidRPr="005A43E2" w:rsidRDefault="00B23292" w:rsidP="00B13EF4">
      <w:pPr>
        <w:spacing w:beforeLines="20" w:before="48" w:afterLines="20" w:after="48" w:line="259" w:lineRule="auto"/>
        <w:ind w:left="1410" w:hanging="1410"/>
        <w:rPr>
          <w:lang w:eastAsia="fr-FR"/>
        </w:rPr>
      </w:pPr>
      <w:r w:rsidRPr="005A43E2">
        <w:rPr>
          <w:b/>
          <w:bCs/>
          <w:lang w:eastAsia="fr-FR"/>
        </w:rPr>
        <w:t>REAAP</w:t>
      </w:r>
      <w:r w:rsidR="005C333D" w:rsidRPr="005A43E2">
        <w:rPr>
          <w:b/>
          <w:bCs/>
          <w:lang w:eastAsia="fr-FR"/>
        </w:rPr>
        <w:tab/>
      </w:r>
      <w:r w:rsidR="005C333D" w:rsidRPr="005A43E2">
        <w:rPr>
          <w:lang w:eastAsia="fr-FR"/>
        </w:rPr>
        <w:t xml:space="preserve">Réseau </w:t>
      </w:r>
      <w:proofErr w:type="spellStart"/>
      <w:r w:rsidR="005C333D" w:rsidRPr="005A43E2">
        <w:rPr>
          <w:lang w:eastAsia="fr-FR"/>
        </w:rPr>
        <w:t>d'écoute</w:t>
      </w:r>
      <w:proofErr w:type="spellEnd"/>
      <w:r w:rsidR="005C333D" w:rsidRPr="005A43E2">
        <w:rPr>
          <w:lang w:eastAsia="fr-FR"/>
        </w:rPr>
        <w:t xml:space="preserve">, d'appui et </w:t>
      </w:r>
      <w:proofErr w:type="spellStart"/>
      <w:r w:rsidR="005C333D" w:rsidRPr="005A43E2">
        <w:rPr>
          <w:lang w:eastAsia="fr-FR"/>
        </w:rPr>
        <w:t>d'accompagnement</w:t>
      </w:r>
      <w:proofErr w:type="spellEnd"/>
      <w:r w:rsidR="005C333D" w:rsidRPr="005A43E2">
        <w:rPr>
          <w:lang w:eastAsia="fr-FR"/>
        </w:rPr>
        <w:t xml:space="preserve"> des parents</w:t>
      </w:r>
    </w:p>
    <w:p w14:paraId="5D731A7A" w14:textId="701F6A53" w:rsidR="00D65F72" w:rsidRPr="005A43E2" w:rsidRDefault="00D65F72" w:rsidP="00B13EF4">
      <w:pPr>
        <w:spacing w:beforeLines="20" w:before="48" w:afterLines="20" w:after="48" w:line="259" w:lineRule="auto"/>
        <w:ind w:left="1410" w:hanging="1410"/>
        <w:rPr>
          <w:b/>
          <w:bCs/>
          <w:lang w:eastAsia="fr-FR"/>
        </w:rPr>
      </w:pPr>
      <w:r w:rsidRPr="005A43E2">
        <w:rPr>
          <w:b/>
          <w:bCs/>
          <w:lang w:eastAsia="fr-FR"/>
        </w:rPr>
        <w:t>RESPADD</w:t>
      </w:r>
      <w:r w:rsidRPr="005A43E2">
        <w:rPr>
          <w:b/>
          <w:bCs/>
          <w:lang w:eastAsia="fr-FR"/>
        </w:rPr>
        <w:tab/>
      </w:r>
      <w:r w:rsidRPr="005A43E2">
        <w:rPr>
          <w:lang w:eastAsia="fr-FR"/>
        </w:rPr>
        <w:t xml:space="preserve">Réseau de </w:t>
      </w:r>
      <w:proofErr w:type="spellStart"/>
      <w:r w:rsidRPr="005A43E2">
        <w:rPr>
          <w:lang w:eastAsia="fr-FR"/>
        </w:rPr>
        <w:t>prévention</w:t>
      </w:r>
      <w:proofErr w:type="spellEnd"/>
      <w:r w:rsidRPr="005A43E2">
        <w:rPr>
          <w:lang w:eastAsia="fr-FR"/>
        </w:rPr>
        <w:t xml:space="preserve"> des addictions</w:t>
      </w:r>
    </w:p>
    <w:p w14:paraId="4487AEAE" w14:textId="1F227CFF" w:rsidR="00D65F72" w:rsidRPr="005A43E2" w:rsidRDefault="00D65F72" w:rsidP="00B13EF4">
      <w:pPr>
        <w:spacing w:beforeLines="20" w:before="48" w:afterLines="20" w:after="48" w:line="259" w:lineRule="auto"/>
        <w:ind w:left="1410" w:hanging="1410"/>
        <w:rPr>
          <w:lang w:eastAsia="fr-FR"/>
        </w:rPr>
      </w:pPr>
      <w:r w:rsidRPr="005A43E2">
        <w:rPr>
          <w:b/>
          <w:bCs/>
          <w:lang w:eastAsia="fr-FR"/>
        </w:rPr>
        <w:t>RREVA</w:t>
      </w:r>
      <w:r w:rsidRPr="005A43E2">
        <w:rPr>
          <w:b/>
          <w:bCs/>
          <w:lang w:eastAsia="fr-FR"/>
        </w:rPr>
        <w:tab/>
      </w:r>
      <w:r w:rsidRPr="005A43E2">
        <w:rPr>
          <w:lang w:eastAsia="fr-FR"/>
        </w:rPr>
        <w:t xml:space="preserve">Réseau </w:t>
      </w:r>
      <w:proofErr w:type="spellStart"/>
      <w:r w:rsidRPr="005A43E2">
        <w:rPr>
          <w:lang w:eastAsia="fr-FR"/>
        </w:rPr>
        <w:t>régional</w:t>
      </w:r>
      <w:proofErr w:type="spellEnd"/>
      <w:r w:rsidRPr="005A43E2">
        <w:rPr>
          <w:lang w:eastAsia="fr-FR"/>
        </w:rPr>
        <w:t xml:space="preserve"> de vigilances et d'appui</w:t>
      </w:r>
    </w:p>
    <w:p w14:paraId="54FCAFE7" w14:textId="6D5D53E6" w:rsidR="00245BC0" w:rsidRPr="005A43E2" w:rsidRDefault="00245BC0" w:rsidP="00B13EF4">
      <w:pPr>
        <w:spacing w:beforeLines="20" w:before="48" w:afterLines="20" w:after="48" w:line="259" w:lineRule="auto"/>
        <w:ind w:left="1410" w:hanging="1410"/>
        <w:rPr>
          <w:lang w:eastAsia="fr-FR"/>
        </w:rPr>
      </w:pPr>
      <w:r w:rsidRPr="005A43E2">
        <w:rPr>
          <w:b/>
          <w:bCs/>
          <w:lang w:eastAsia="fr-FR"/>
        </w:rPr>
        <w:t>SAD</w:t>
      </w:r>
      <w:r w:rsidRPr="005A43E2">
        <w:rPr>
          <w:b/>
          <w:bCs/>
          <w:lang w:eastAsia="fr-FR"/>
        </w:rPr>
        <w:tab/>
      </w:r>
      <w:r w:rsidRPr="005A43E2">
        <w:rPr>
          <w:lang w:eastAsia="fr-FR"/>
        </w:rPr>
        <w:t xml:space="preserve">Services </w:t>
      </w:r>
      <w:proofErr w:type="spellStart"/>
      <w:r w:rsidRPr="005A43E2">
        <w:rPr>
          <w:lang w:eastAsia="fr-FR"/>
        </w:rPr>
        <w:t>autonomie</w:t>
      </w:r>
      <w:proofErr w:type="spellEnd"/>
      <w:r w:rsidRPr="005A43E2">
        <w:rPr>
          <w:lang w:eastAsia="fr-FR"/>
        </w:rPr>
        <w:t xml:space="preserve"> à domicile</w:t>
      </w:r>
    </w:p>
    <w:p w14:paraId="1BBD23A3" w14:textId="616D0786" w:rsidR="00B928B6" w:rsidRPr="005A43E2" w:rsidRDefault="00B928B6" w:rsidP="00B13EF4">
      <w:pPr>
        <w:spacing w:beforeLines="20" w:before="48" w:afterLines="20" w:after="48" w:line="259" w:lineRule="auto"/>
        <w:ind w:left="1410" w:hanging="1410"/>
        <w:rPr>
          <w:lang w:eastAsia="fr-FR"/>
        </w:rPr>
      </w:pPr>
      <w:r w:rsidRPr="005A43E2">
        <w:rPr>
          <w:b/>
          <w:bCs/>
          <w:lang w:eastAsia="fr-FR"/>
        </w:rPr>
        <w:t>SAMSAH</w:t>
      </w:r>
      <w:r w:rsidRPr="005A43E2">
        <w:rPr>
          <w:b/>
          <w:bCs/>
          <w:lang w:eastAsia="fr-FR"/>
        </w:rPr>
        <w:tab/>
      </w:r>
      <w:r w:rsidRPr="005A43E2">
        <w:rPr>
          <w:lang w:eastAsia="fr-FR"/>
        </w:rPr>
        <w:t xml:space="preserve">Service </w:t>
      </w:r>
      <w:proofErr w:type="spellStart"/>
      <w:r w:rsidRPr="005A43E2">
        <w:rPr>
          <w:lang w:eastAsia="fr-FR"/>
        </w:rPr>
        <w:t>d'accompagnement</w:t>
      </w:r>
      <w:proofErr w:type="spellEnd"/>
      <w:r w:rsidRPr="005A43E2">
        <w:rPr>
          <w:lang w:eastAsia="fr-FR"/>
        </w:rPr>
        <w:t xml:space="preserve"> </w:t>
      </w:r>
      <w:proofErr w:type="spellStart"/>
      <w:r w:rsidRPr="005A43E2">
        <w:rPr>
          <w:lang w:eastAsia="fr-FR"/>
        </w:rPr>
        <w:t>médico</w:t>
      </w:r>
      <w:proofErr w:type="spellEnd"/>
      <w:r w:rsidRPr="005A43E2">
        <w:rPr>
          <w:lang w:eastAsia="fr-FR"/>
        </w:rPr>
        <w:t xml:space="preserve">-social pour </w:t>
      </w:r>
      <w:proofErr w:type="spellStart"/>
      <w:r w:rsidRPr="005A43E2">
        <w:rPr>
          <w:lang w:eastAsia="fr-FR"/>
        </w:rPr>
        <w:t>adultes</w:t>
      </w:r>
      <w:proofErr w:type="spellEnd"/>
      <w:r w:rsidRPr="005A43E2">
        <w:rPr>
          <w:lang w:eastAsia="fr-FR"/>
        </w:rPr>
        <w:t xml:space="preserve"> </w:t>
      </w:r>
      <w:proofErr w:type="spellStart"/>
      <w:r w:rsidRPr="005A43E2">
        <w:rPr>
          <w:lang w:eastAsia="fr-FR"/>
        </w:rPr>
        <w:t>handicapés</w:t>
      </w:r>
      <w:proofErr w:type="spellEnd"/>
    </w:p>
    <w:p w14:paraId="5DD01C15" w14:textId="018554E5" w:rsidR="00B928B6" w:rsidRPr="005A43E2" w:rsidRDefault="00B928B6" w:rsidP="00B13EF4">
      <w:pPr>
        <w:spacing w:beforeLines="20" w:before="48" w:afterLines="20" w:after="48" w:line="259" w:lineRule="auto"/>
        <w:ind w:left="1410" w:hanging="1410"/>
        <w:jc w:val="both"/>
        <w:rPr>
          <w:b/>
          <w:bCs/>
          <w:lang w:eastAsia="fr-FR"/>
        </w:rPr>
      </w:pPr>
      <w:r w:rsidRPr="005A43E2">
        <w:rPr>
          <w:b/>
          <w:bCs/>
          <w:lang w:eastAsia="fr-FR"/>
        </w:rPr>
        <w:t>SESSAD</w:t>
      </w:r>
      <w:r w:rsidRPr="005A43E2">
        <w:rPr>
          <w:b/>
          <w:bCs/>
          <w:lang w:eastAsia="fr-FR"/>
        </w:rPr>
        <w:tab/>
      </w:r>
      <w:r w:rsidRPr="005A43E2">
        <w:rPr>
          <w:lang w:eastAsia="fr-FR"/>
        </w:rPr>
        <w:t xml:space="preserve">Service </w:t>
      </w:r>
      <w:proofErr w:type="spellStart"/>
      <w:r w:rsidRPr="005A43E2">
        <w:rPr>
          <w:lang w:eastAsia="fr-FR"/>
        </w:rPr>
        <w:t>d'éducation</w:t>
      </w:r>
      <w:proofErr w:type="spellEnd"/>
      <w:r w:rsidRPr="005A43E2">
        <w:rPr>
          <w:lang w:eastAsia="fr-FR"/>
        </w:rPr>
        <w:t xml:space="preserve"> </w:t>
      </w:r>
      <w:proofErr w:type="spellStart"/>
      <w:r w:rsidRPr="005A43E2">
        <w:rPr>
          <w:lang w:eastAsia="fr-FR"/>
        </w:rPr>
        <w:t>spéciale</w:t>
      </w:r>
      <w:proofErr w:type="spellEnd"/>
      <w:r w:rsidRPr="005A43E2">
        <w:rPr>
          <w:lang w:eastAsia="fr-FR"/>
        </w:rPr>
        <w:t xml:space="preserve"> et de </w:t>
      </w:r>
      <w:proofErr w:type="spellStart"/>
      <w:r w:rsidRPr="005A43E2">
        <w:rPr>
          <w:lang w:eastAsia="fr-FR"/>
        </w:rPr>
        <w:t>soins</w:t>
      </w:r>
      <w:proofErr w:type="spellEnd"/>
      <w:r w:rsidRPr="005A43E2">
        <w:rPr>
          <w:lang w:eastAsia="fr-FR"/>
        </w:rPr>
        <w:t xml:space="preserve"> à domicile</w:t>
      </w:r>
    </w:p>
    <w:p w14:paraId="33CD5F57" w14:textId="07B8F65E" w:rsidR="00CC2384" w:rsidRPr="005A43E2" w:rsidRDefault="00CC2384" w:rsidP="00B13EF4">
      <w:pPr>
        <w:spacing w:beforeLines="20" w:before="48" w:afterLines="20" w:after="48" w:line="259" w:lineRule="auto"/>
        <w:ind w:left="1410" w:hanging="1410"/>
        <w:jc w:val="both"/>
        <w:rPr>
          <w:lang w:eastAsia="fr-FR"/>
        </w:rPr>
      </w:pPr>
      <w:r w:rsidRPr="005A43E2">
        <w:rPr>
          <w:b/>
          <w:bCs/>
          <w:lang w:eastAsia="fr-FR"/>
        </w:rPr>
        <w:t>SMR</w:t>
      </w:r>
      <w:r w:rsidRPr="005A43E2">
        <w:rPr>
          <w:b/>
          <w:bCs/>
          <w:lang w:eastAsia="fr-FR"/>
        </w:rPr>
        <w:tab/>
      </w:r>
      <w:proofErr w:type="spellStart"/>
      <w:r w:rsidRPr="005A43E2">
        <w:rPr>
          <w:lang w:eastAsia="fr-FR"/>
        </w:rPr>
        <w:t>Établissement</w:t>
      </w:r>
      <w:proofErr w:type="spellEnd"/>
      <w:r w:rsidRPr="005A43E2">
        <w:rPr>
          <w:lang w:eastAsia="fr-FR"/>
        </w:rPr>
        <w:t xml:space="preserve"> de </w:t>
      </w:r>
      <w:proofErr w:type="spellStart"/>
      <w:r w:rsidRPr="005A43E2">
        <w:rPr>
          <w:lang w:eastAsia="fr-FR"/>
        </w:rPr>
        <w:t>Soins</w:t>
      </w:r>
      <w:proofErr w:type="spellEnd"/>
      <w:r w:rsidRPr="005A43E2">
        <w:rPr>
          <w:lang w:eastAsia="fr-FR"/>
        </w:rPr>
        <w:t xml:space="preserve"> </w:t>
      </w:r>
      <w:proofErr w:type="spellStart"/>
      <w:r w:rsidRPr="005A43E2">
        <w:rPr>
          <w:lang w:eastAsia="fr-FR"/>
        </w:rPr>
        <w:t>Médicaux</w:t>
      </w:r>
      <w:proofErr w:type="spellEnd"/>
      <w:r w:rsidRPr="005A43E2">
        <w:rPr>
          <w:lang w:eastAsia="fr-FR"/>
        </w:rPr>
        <w:t xml:space="preserve"> et de </w:t>
      </w:r>
      <w:proofErr w:type="spellStart"/>
      <w:r w:rsidRPr="005A43E2">
        <w:rPr>
          <w:lang w:eastAsia="fr-FR"/>
        </w:rPr>
        <w:t>Réadaptation</w:t>
      </w:r>
      <w:proofErr w:type="spellEnd"/>
    </w:p>
    <w:p w14:paraId="3D736DD9" w14:textId="231906C9" w:rsidR="00677606" w:rsidRPr="005A43E2" w:rsidRDefault="00677606" w:rsidP="00B13EF4">
      <w:pPr>
        <w:spacing w:beforeLines="20" w:before="48" w:afterLines="20" w:after="48" w:line="259" w:lineRule="auto"/>
        <w:ind w:left="1410" w:hanging="1410"/>
        <w:jc w:val="both"/>
        <w:rPr>
          <w:lang w:eastAsia="fr-FR"/>
        </w:rPr>
      </w:pPr>
      <w:r w:rsidRPr="005A43E2">
        <w:rPr>
          <w:b/>
          <w:bCs/>
          <w:lang w:eastAsia="fr-FR"/>
        </w:rPr>
        <w:t>SOLIHA</w:t>
      </w:r>
      <w:r w:rsidRPr="005A43E2">
        <w:rPr>
          <w:b/>
          <w:bCs/>
          <w:lang w:eastAsia="fr-FR"/>
        </w:rPr>
        <w:tab/>
      </w:r>
      <w:proofErr w:type="spellStart"/>
      <w:r w:rsidRPr="005A43E2">
        <w:rPr>
          <w:lang w:eastAsia="fr-FR"/>
        </w:rPr>
        <w:t>Mouvement</w:t>
      </w:r>
      <w:proofErr w:type="spellEnd"/>
      <w:r w:rsidRPr="005A43E2">
        <w:rPr>
          <w:lang w:eastAsia="fr-FR"/>
        </w:rPr>
        <w:t xml:space="preserve"> </w:t>
      </w:r>
      <w:proofErr w:type="spellStart"/>
      <w:r w:rsidRPr="005A43E2">
        <w:rPr>
          <w:lang w:eastAsia="fr-FR"/>
        </w:rPr>
        <w:t>Solidaires</w:t>
      </w:r>
      <w:proofErr w:type="spellEnd"/>
      <w:r w:rsidRPr="005A43E2">
        <w:rPr>
          <w:lang w:eastAsia="fr-FR"/>
        </w:rPr>
        <w:t xml:space="preserve"> pour </w:t>
      </w:r>
      <w:proofErr w:type="spellStart"/>
      <w:r w:rsidRPr="005A43E2">
        <w:rPr>
          <w:lang w:eastAsia="fr-FR"/>
        </w:rPr>
        <w:t>l'habitat</w:t>
      </w:r>
      <w:proofErr w:type="spellEnd"/>
    </w:p>
    <w:p w14:paraId="43B1A756" w14:textId="75B4746F" w:rsidR="00E36164" w:rsidRPr="005A43E2" w:rsidRDefault="00E36164" w:rsidP="00B13EF4">
      <w:pPr>
        <w:spacing w:beforeLines="20" w:before="48" w:afterLines="20" w:after="48" w:line="259" w:lineRule="auto"/>
        <w:ind w:left="1410" w:hanging="1410"/>
        <w:jc w:val="both"/>
        <w:rPr>
          <w:b/>
          <w:bCs/>
          <w:lang w:eastAsia="fr-FR"/>
        </w:rPr>
      </w:pPr>
      <w:r w:rsidRPr="005A43E2">
        <w:rPr>
          <w:b/>
          <w:bCs/>
          <w:lang w:eastAsia="fr-FR"/>
        </w:rPr>
        <w:t>SPASAD</w:t>
      </w:r>
      <w:r w:rsidR="00FD7B51" w:rsidRPr="005A43E2">
        <w:rPr>
          <w:b/>
          <w:bCs/>
          <w:lang w:eastAsia="fr-FR"/>
        </w:rPr>
        <w:t>/SPASD</w:t>
      </w:r>
      <w:r w:rsidRPr="005A43E2">
        <w:rPr>
          <w:b/>
          <w:bCs/>
          <w:lang w:eastAsia="fr-FR"/>
        </w:rPr>
        <w:tab/>
      </w:r>
      <w:r w:rsidRPr="005A43E2">
        <w:rPr>
          <w:lang w:eastAsia="fr-FR"/>
        </w:rPr>
        <w:t xml:space="preserve">Services </w:t>
      </w:r>
      <w:proofErr w:type="spellStart"/>
      <w:r w:rsidRPr="005A43E2">
        <w:rPr>
          <w:lang w:eastAsia="fr-FR"/>
        </w:rPr>
        <w:t>polyvalents</w:t>
      </w:r>
      <w:proofErr w:type="spellEnd"/>
      <w:r w:rsidRPr="005A43E2">
        <w:rPr>
          <w:lang w:eastAsia="fr-FR"/>
        </w:rPr>
        <w:t xml:space="preserve"> </w:t>
      </w:r>
      <w:proofErr w:type="spellStart"/>
      <w:r w:rsidRPr="005A43E2">
        <w:rPr>
          <w:lang w:eastAsia="fr-FR"/>
        </w:rPr>
        <w:t>d'aide</w:t>
      </w:r>
      <w:proofErr w:type="spellEnd"/>
      <w:r w:rsidRPr="005A43E2">
        <w:rPr>
          <w:lang w:eastAsia="fr-FR"/>
        </w:rPr>
        <w:t xml:space="preserve"> et de </w:t>
      </w:r>
      <w:proofErr w:type="spellStart"/>
      <w:r w:rsidRPr="005A43E2">
        <w:rPr>
          <w:lang w:eastAsia="fr-FR"/>
        </w:rPr>
        <w:t>soins</w:t>
      </w:r>
      <w:proofErr w:type="spellEnd"/>
      <w:r w:rsidRPr="005A43E2">
        <w:rPr>
          <w:lang w:eastAsia="fr-FR"/>
        </w:rPr>
        <w:t xml:space="preserve"> à domicile </w:t>
      </w:r>
    </w:p>
    <w:p w14:paraId="24267BFB" w14:textId="188B51CA"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SPDA</w:t>
      </w:r>
      <w:r w:rsidRPr="005A43E2">
        <w:rPr>
          <w:b/>
          <w:bCs/>
          <w:lang w:eastAsia="fr-FR"/>
        </w:rPr>
        <w:tab/>
      </w:r>
      <w:r w:rsidRPr="005A43E2">
        <w:rPr>
          <w:lang w:eastAsia="fr-FR"/>
        </w:rPr>
        <w:t xml:space="preserve">Service public </w:t>
      </w:r>
      <w:proofErr w:type="spellStart"/>
      <w:r w:rsidRPr="005A43E2">
        <w:rPr>
          <w:lang w:eastAsia="fr-FR"/>
        </w:rPr>
        <w:t>départemental</w:t>
      </w:r>
      <w:proofErr w:type="spellEnd"/>
      <w:r w:rsidRPr="005A43E2">
        <w:rPr>
          <w:lang w:eastAsia="fr-FR"/>
        </w:rPr>
        <w:t xml:space="preserve"> de </w:t>
      </w:r>
      <w:proofErr w:type="spellStart"/>
      <w:r w:rsidRPr="005A43E2">
        <w:rPr>
          <w:lang w:eastAsia="fr-FR"/>
        </w:rPr>
        <w:t>l'autonomie</w:t>
      </w:r>
      <w:proofErr w:type="spellEnd"/>
    </w:p>
    <w:p w14:paraId="7E2AB551" w14:textId="2C55EB7F" w:rsidR="00245BC0" w:rsidRPr="005A43E2" w:rsidRDefault="00245BC0" w:rsidP="00B13EF4">
      <w:pPr>
        <w:spacing w:beforeLines="20" w:before="48" w:afterLines="20" w:after="48" w:line="259" w:lineRule="auto"/>
        <w:ind w:left="1410" w:hanging="1410"/>
        <w:jc w:val="both"/>
        <w:rPr>
          <w:lang w:eastAsia="fr-FR"/>
        </w:rPr>
      </w:pPr>
      <w:r w:rsidRPr="005A43E2">
        <w:rPr>
          <w:b/>
          <w:bCs/>
          <w:lang w:eastAsia="fr-FR"/>
        </w:rPr>
        <w:t>SSIAD</w:t>
      </w:r>
      <w:r w:rsidRPr="005A43E2">
        <w:rPr>
          <w:b/>
          <w:bCs/>
          <w:lang w:eastAsia="fr-FR"/>
        </w:rPr>
        <w:tab/>
      </w:r>
      <w:r w:rsidRPr="005A43E2">
        <w:rPr>
          <w:lang w:eastAsia="fr-FR"/>
        </w:rPr>
        <w:t xml:space="preserve">Services de </w:t>
      </w:r>
      <w:proofErr w:type="spellStart"/>
      <w:r w:rsidRPr="005A43E2">
        <w:rPr>
          <w:lang w:eastAsia="fr-FR"/>
        </w:rPr>
        <w:t>soins</w:t>
      </w:r>
      <w:proofErr w:type="spellEnd"/>
      <w:r w:rsidRPr="005A43E2">
        <w:rPr>
          <w:lang w:eastAsia="fr-FR"/>
        </w:rPr>
        <w:t xml:space="preserve"> </w:t>
      </w:r>
      <w:proofErr w:type="spellStart"/>
      <w:r w:rsidRPr="005A43E2">
        <w:rPr>
          <w:lang w:eastAsia="fr-FR"/>
        </w:rPr>
        <w:t>infirmiers</w:t>
      </w:r>
      <w:proofErr w:type="spellEnd"/>
      <w:r w:rsidRPr="005A43E2">
        <w:rPr>
          <w:lang w:eastAsia="fr-FR"/>
        </w:rPr>
        <w:t xml:space="preserve"> à domicile</w:t>
      </w:r>
    </w:p>
    <w:p w14:paraId="3C9B9737" w14:textId="25C05655" w:rsidR="0050769C" w:rsidRPr="005A43E2" w:rsidRDefault="0050769C" w:rsidP="00B13EF4">
      <w:pPr>
        <w:spacing w:beforeLines="20" w:before="48" w:afterLines="20" w:after="48" w:line="259" w:lineRule="auto"/>
        <w:ind w:left="1410" w:hanging="1410"/>
        <w:jc w:val="both"/>
        <w:rPr>
          <w:lang w:eastAsia="fr-FR"/>
        </w:rPr>
      </w:pPr>
      <w:r w:rsidRPr="005A43E2">
        <w:rPr>
          <w:b/>
          <w:bCs/>
          <w:lang w:eastAsia="fr-FR"/>
        </w:rPr>
        <w:t>UAPED</w:t>
      </w:r>
      <w:r w:rsidRPr="005A43E2">
        <w:rPr>
          <w:b/>
          <w:bCs/>
          <w:lang w:eastAsia="fr-FR"/>
        </w:rPr>
        <w:tab/>
      </w:r>
      <w:proofErr w:type="spellStart"/>
      <w:r w:rsidRPr="005A43E2">
        <w:rPr>
          <w:lang w:eastAsia="fr-FR"/>
        </w:rPr>
        <w:t>Unités</w:t>
      </w:r>
      <w:proofErr w:type="spellEnd"/>
      <w:r w:rsidRPr="005A43E2">
        <w:rPr>
          <w:lang w:eastAsia="fr-FR"/>
        </w:rPr>
        <w:t xml:space="preserve"> </w:t>
      </w:r>
      <w:proofErr w:type="spellStart"/>
      <w:r w:rsidRPr="005A43E2">
        <w:rPr>
          <w:lang w:eastAsia="fr-FR"/>
        </w:rPr>
        <w:t>d’Accueil</w:t>
      </w:r>
      <w:proofErr w:type="spellEnd"/>
      <w:r w:rsidRPr="005A43E2">
        <w:rPr>
          <w:lang w:eastAsia="fr-FR"/>
        </w:rPr>
        <w:t xml:space="preserve"> </w:t>
      </w:r>
      <w:proofErr w:type="spellStart"/>
      <w:r w:rsidRPr="005A43E2">
        <w:rPr>
          <w:lang w:eastAsia="fr-FR"/>
        </w:rPr>
        <w:t>Pédiatrique</w:t>
      </w:r>
      <w:proofErr w:type="spellEnd"/>
      <w:r w:rsidRPr="005A43E2">
        <w:rPr>
          <w:lang w:eastAsia="fr-FR"/>
        </w:rPr>
        <w:t xml:space="preserve"> </w:t>
      </w:r>
      <w:proofErr w:type="spellStart"/>
      <w:r w:rsidRPr="005A43E2">
        <w:rPr>
          <w:lang w:eastAsia="fr-FR"/>
        </w:rPr>
        <w:t>Enfance</w:t>
      </w:r>
      <w:proofErr w:type="spellEnd"/>
      <w:r w:rsidRPr="005A43E2">
        <w:rPr>
          <w:lang w:eastAsia="fr-FR"/>
        </w:rPr>
        <w:t xml:space="preserve"> </w:t>
      </w:r>
      <w:proofErr w:type="spellStart"/>
      <w:r w:rsidRPr="005A43E2">
        <w:rPr>
          <w:lang w:eastAsia="fr-FR"/>
        </w:rPr>
        <w:t>en</w:t>
      </w:r>
      <w:proofErr w:type="spellEnd"/>
      <w:r w:rsidRPr="005A43E2">
        <w:rPr>
          <w:lang w:eastAsia="fr-FR"/>
        </w:rPr>
        <w:t xml:space="preserve"> Danger</w:t>
      </w:r>
    </w:p>
    <w:p w14:paraId="5F035728" w14:textId="020193BA" w:rsidR="0050769C" w:rsidRPr="005A43E2" w:rsidRDefault="0050769C" w:rsidP="00B13EF4">
      <w:pPr>
        <w:spacing w:beforeLines="20" w:before="48" w:afterLines="20" w:after="48" w:line="259" w:lineRule="auto"/>
        <w:ind w:left="1410" w:hanging="1410"/>
        <w:jc w:val="both"/>
        <w:rPr>
          <w:b/>
          <w:bCs/>
          <w:lang w:eastAsia="fr-FR"/>
        </w:rPr>
      </w:pPr>
      <w:r w:rsidRPr="005A43E2">
        <w:rPr>
          <w:b/>
          <w:bCs/>
          <w:lang w:eastAsia="fr-FR"/>
        </w:rPr>
        <w:t>UDAF</w:t>
      </w:r>
      <w:r w:rsidRPr="005A43E2">
        <w:rPr>
          <w:b/>
          <w:bCs/>
          <w:lang w:eastAsia="fr-FR"/>
        </w:rPr>
        <w:tab/>
      </w:r>
      <w:r w:rsidRPr="005A43E2">
        <w:rPr>
          <w:lang w:eastAsia="fr-FR"/>
        </w:rPr>
        <w:t xml:space="preserve">Union </w:t>
      </w:r>
      <w:proofErr w:type="spellStart"/>
      <w:r w:rsidRPr="005A43E2">
        <w:rPr>
          <w:lang w:eastAsia="fr-FR"/>
        </w:rPr>
        <w:t>départementale</w:t>
      </w:r>
      <w:proofErr w:type="spellEnd"/>
      <w:r w:rsidRPr="005A43E2">
        <w:rPr>
          <w:lang w:eastAsia="fr-FR"/>
        </w:rPr>
        <w:t xml:space="preserve"> des associations </w:t>
      </w:r>
      <w:proofErr w:type="spellStart"/>
      <w:r w:rsidRPr="005A43E2">
        <w:rPr>
          <w:lang w:eastAsia="fr-FR"/>
        </w:rPr>
        <w:t>familiales</w:t>
      </w:r>
      <w:proofErr w:type="spellEnd"/>
    </w:p>
    <w:p w14:paraId="570F8079" w14:textId="34ACAA05" w:rsidR="00CC2384" w:rsidRPr="005A43E2" w:rsidRDefault="00CC2384" w:rsidP="00B13EF4">
      <w:pPr>
        <w:spacing w:beforeLines="20" w:before="48" w:afterLines="20" w:after="48" w:line="259" w:lineRule="auto"/>
        <w:ind w:left="1410" w:hanging="1410"/>
        <w:jc w:val="both"/>
        <w:rPr>
          <w:b/>
          <w:bCs/>
          <w:lang w:eastAsia="fr-FR"/>
        </w:rPr>
      </w:pPr>
      <w:r w:rsidRPr="005A43E2">
        <w:rPr>
          <w:b/>
          <w:bCs/>
          <w:lang w:eastAsia="fr-FR"/>
        </w:rPr>
        <w:t>UFOLEP</w:t>
      </w:r>
      <w:r w:rsidRPr="005A43E2">
        <w:rPr>
          <w:b/>
          <w:bCs/>
          <w:lang w:eastAsia="fr-FR"/>
        </w:rPr>
        <w:tab/>
      </w:r>
      <w:r w:rsidRPr="005A43E2">
        <w:rPr>
          <w:lang w:eastAsia="fr-FR"/>
        </w:rPr>
        <w:t xml:space="preserve">Union Française des Oeuvres Laïques </w:t>
      </w:r>
      <w:proofErr w:type="spellStart"/>
      <w:r w:rsidRPr="005A43E2">
        <w:rPr>
          <w:lang w:eastAsia="fr-FR"/>
        </w:rPr>
        <w:t>d’Education</w:t>
      </w:r>
      <w:proofErr w:type="spellEnd"/>
      <w:r w:rsidRPr="005A43E2">
        <w:rPr>
          <w:lang w:eastAsia="fr-FR"/>
        </w:rPr>
        <w:t xml:space="preserve"> Physique</w:t>
      </w:r>
    </w:p>
    <w:p w14:paraId="23E6CB4A" w14:textId="44AA5F1C"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UFS</w:t>
      </w:r>
      <w:r w:rsidRPr="005A43E2">
        <w:rPr>
          <w:b/>
          <w:bCs/>
          <w:lang w:eastAsia="fr-FR"/>
        </w:rPr>
        <w:tab/>
      </w:r>
      <w:proofErr w:type="spellStart"/>
      <w:r w:rsidRPr="005A43E2">
        <w:rPr>
          <w:lang w:eastAsia="fr-FR"/>
        </w:rPr>
        <w:t>Urbanisme</w:t>
      </w:r>
      <w:proofErr w:type="spellEnd"/>
      <w:r w:rsidRPr="005A43E2">
        <w:rPr>
          <w:lang w:eastAsia="fr-FR"/>
        </w:rPr>
        <w:t xml:space="preserve"> favorable à la santé</w:t>
      </w:r>
    </w:p>
    <w:p w14:paraId="681188AF" w14:textId="3180137D" w:rsidR="00B01D29" w:rsidRPr="005A43E2" w:rsidRDefault="00B01D29" w:rsidP="00B13EF4">
      <w:pPr>
        <w:spacing w:beforeLines="20" w:before="48" w:afterLines="20" w:after="48" w:line="259" w:lineRule="auto"/>
        <w:ind w:left="1410" w:hanging="1410"/>
        <w:jc w:val="both"/>
        <w:rPr>
          <w:lang w:eastAsia="fr-FR"/>
        </w:rPr>
      </w:pPr>
      <w:r w:rsidRPr="005A43E2">
        <w:rPr>
          <w:b/>
          <w:bCs/>
          <w:lang w:eastAsia="fr-FR"/>
        </w:rPr>
        <w:t>ULIS</w:t>
      </w:r>
      <w:r w:rsidRPr="005A43E2">
        <w:rPr>
          <w:lang w:eastAsia="fr-FR"/>
        </w:rPr>
        <w:tab/>
      </w:r>
      <w:proofErr w:type="spellStart"/>
      <w:r w:rsidR="00CC2384" w:rsidRPr="005A43E2">
        <w:rPr>
          <w:lang w:eastAsia="fr-FR"/>
        </w:rPr>
        <w:t>U</w:t>
      </w:r>
      <w:r w:rsidRPr="005A43E2">
        <w:rPr>
          <w:lang w:eastAsia="fr-FR"/>
        </w:rPr>
        <w:t>nités</w:t>
      </w:r>
      <w:proofErr w:type="spellEnd"/>
      <w:r w:rsidRPr="005A43E2">
        <w:rPr>
          <w:lang w:eastAsia="fr-FR"/>
        </w:rPr>
        <w:t xml:space="preserve"> </w:t>
      </w:r>
      <w:proofErr w:type="spellStart"/>
      <w:r w:rsidRPr="005A43E2">
        <w:rPr>
          <w:lang w:eastAsia="fr-FR"/>
        </w:rPr>
        <w:t>localisées</w:t>
      </w:r>
      <w:proofErr w:type="spellEnd"/>
      <w:r w:rsidRPr="005A43E2">
        <w:rPr>
          <w:lang w:eastAsia="fr-FR"/>
        </w:rPr>
        <w:t xml:space="preserve"> pour </w:t>
      </w:r>
      <w:proofErr w:type="spellStart"/>
      <w:r w:rsidRPr="005A43E2">
        <w:rPr>
          <w:lang w:eastAsia="fr-FR"/>
        </w:rPr>
        <w:t>l'inclusion</w:t>
      </w:r>
      <w:proofErr w:type="spellEnd"/>
      <w:r w:rsidRPr="005A43E2">
        <w:rPr>
          <w:lang w:eastAsia="fr-FR"/>
        </w:rPr>
        <w:t xml:space="preserve"> </w:t>
      </w:r>
      <w:proofErr w:type="spellStart"/>
      <w:r w:rsidRPr="005A43E2">
        <w:rPr>
          <w:lang w:eastAsia="fr-FR"/>
        </w:rPr>
        <w:t>scolaire</w:t>
      </w:r>
      <w:proofErr w:type="spellEnd"/>
    </w:p>
    <w:p w14:paraId="4981F28F" w14:textId="7FB1B182" w:rsidR="006575CC" w:rsidRPr="005A43E2" w:rsidRDefault="006575CC" w:rsidP="00B13EF4">
      <w:pPr>
        <w:spacing w:beforeLines="20" w:before="48" w:afterLines="20" w:after="48" w:line="259" w:lineRule="auto"/>
        <w:ind w:left="1410" w:hanging="1410"/>
        <w:jc w:val="both"/>
        <w:rPr>
          <w:lang w:val="fr-FR"/>
        </w:rPr>
      </w:pPr>
      <w:r w:rsidRPr="005A43E2">
        <w:rPr>
          <w:b/>
          <w:bCs/>
          <w:lang w:eastAsia="fr-FR"/>
        </w:rPr>
        <w:t>UNAFAM</w:t>
      </w:r>
      <w:r w:rsidRPr="005A43E2">
        <w:rPr>
          <w:b/>
          <w:bCs/>
          <w:lang w:eastAsia="fr-FR"/>
        </w:rPr>
        <w:tab/>
      </w:r>
      <w:r w:rsidRPr="005A43E2">
        <w:rPr>
          <w:lang w:val="fr-FR"/>
        </w:rPr>
        <w:t>Union Nationale des Familles et Amis de Personnes Malades et/ou Handicapées Psychiques</w:t>
      </w:r>
    </w:p>
    <w:p w14:paraId="66FAF9E4" w14:textId="17AE50E7" w:rsidR="005550C8" w:rsidRPr="005A43E2" w:rsidRDefault="005550C8" w:rsidP="00B13EF4">
      <w:pPr>
        <w:spacing w:beforeLines="20" w:before="48" w:afterLines="20" w:after="48" w:line="259" w:lineRule="auto"/>
        <w:ind w:left="1410" w:hanging="1410"/>
        <w:jc w:val="both"/>
        <w:rPr>
          <w:lang w:eastAsia="fr-FR"/>
        </w:rPr>
      </w:pPr>
      <w:r w:rsidRPr="005A43E2">
        <w:rPr>
          <w:b/>
          <w:bCs/>
          <w:lang w:eastAsia="fr-FR"/>
        </w:rPr>
        <w:t>URPS</w:t>
      </w:r>
      <w:r w:rsidRPr="005A43E2">
        <w:rPr>
          <w:b/>
          <w:bCs/>
          <w:lang w:eastAsia="fr-FR"/>
        </w:rPr>
        <w:tab/>
      </w:r>
      <w:r w:rsidRPr="005A43E2">
        <w:rPr>
          <w:lang w:eastAsia="fr-FR"/>
        </w:rPr>
        <w:t xml:space="preserve">Unions </w:t>
      </w:r>
      <w:proofErr w:type="spellStart"/>
      <w:r w:rsidRPr="005A43E2">
        <w:rPr>
          <w:lang w:eastAsia="fr-FR"/>
        </w:rPr>
        <w:t>régionales</w:t>
      </w:r>
      <w:proofErr w:type="spellEnd"/>
      <w:r w:rsidRPr="005A43E2">
        <w:rPr>
          <w:lang w:eastAsia="fr-FR"/>
        </w:rPr>
        <w:t xml:space="preserve"> des </w:t>
      </w:r>
      <w:proofErr w:type="spellStart"/>
      <w:r w:rsidRPr="005A43E2">
        <w:rPr>
          <w:lang w:eastAsia="fr-FR"/>
        </w:rPr>
        <w:t>professionnels</w:t>
      </w:r>
      <w:proofErr w:type="spellEnd"/>
      <w:r w:rsidRPr="005A43E2">
        <w:rPr>
          <w:lang w:eastAsia="fr-FR"/>
        </w:rPr>
        <w:t xml:space="preserve"> de santé</w:t>
      </w:r>
    </w:p>
    <w:p w14:paraId="1577623D" w14:textId="78B29397" w:rsidR="00CC2384" w:rsidRPr="005A43E2" w:rsidRDefault="00CC2384" w:rsidP="00B13EF4">
      <w:pPr>
        <w:spacing w:beforeLines="20" w:before="48" w:afterLines="20" w:after="48" w:line="259" w:lineRule="auto"/>
        <w:ind w:left="1410" w:hanging="1410"/>
        <w:jc w:val="both"/>
        <w:rPr>
          <w:lang w:eastAsia="fr-FR"/>
        </w:rPr>
      </w:pPr>
      <w:r w:rsidRPr="005A43E2">
        <w:rPr>
          <w:b/>
          <w:bCs/>
          <w:lang w:eastAsia="fr-FR"/>
        </w:rPr>
        <w:t>USEP</w:t>
      </w:r>
      <w:r w:rsidRPr="005A43E2">
        <w:rPr>
          <w:b/>
          <w:bCs/>
          <w:lang w:eastAsia="fr-FR"/>
        </w:rPr>
        <w:tab/>
      </w:r>
      <w:r w:rsidRPr="005A43E2">
        <w:rPr>
          <w:lang w:eastAsia="fr-FR"/>
        </w:rPr>
        <w:t xml:space="preserve">Union Sportive de </w:t>
      </w:r>
      <w:proofErr w:type="spellStart"/>
      <w:r w:rsidRPr="005A43E2">
        <w:rPr>
          <w:lang w:eastAsia="fr-FR"/>
        </w:rPr>
        <w:t>l’Enseignement</w:t>
      </w:r>
      <w:proofErr w:type="spellEnd"/>
      <w:r w:rsidRPr="005A43E2">
        <w:rPr>
          <w:lang w:eastAsia="fr-FR"/>
        </w:rPr>
        <w:t xml:space="preserve"> du Premier </w:t>
      </w:r>
      <w:proofErr w:type="spellStart"/>
      <w:r w:rsidRPr="005A43E2">
        <w:rPr>
          <w:lang w:eastAsia="fr-FR"/>
        </w:rPr>
        <w:t>degré</w:t>
      </w:r>
      <w:proofErr w:type="spellEnd"/>
    </w:p>
    <w:p w14:paraId="40BD9153" w14:textId="15D9E5D6" w:rsidR="00414DF7" w:rsidRPr="005A43E2" w:rsidRDefault="00414DF7" w:rsidP="00B13EF4">
      <w:pPr>
        <w:spacing w:beforeLines="20" w:before="48" w:afterLines="20" w:after="48" w:line="259" w:lineRule="auto"/>
        <w:ind w:left="1410" w:hanging="1410"/>
        <w:jc w:val="both"/>
        <w:rPr>
          <w:lang w:eastAsia="fr-FR"/>
        </w:rPr>
      </w:pPr>
      <w:r w:rsidRPr="005A43E2">
        <w:rPr>
          <w:b/>
          <w:bCs/>
          <w:lang w:eastAsia="fr-FR"/>
        </w:rPr>
        <w:t>USLD</w:t>
      </w:r>
      <w:r w:rsidRPr="005A43E2">
        <w:rPr>
          <w:b/>
          <w:bCs/>
          <w:lang w:eastAsia="fr-FR"/>
        </w:rPr>
        <w:tab/>
      </w:r>
      <w:proofErr w:type="spellStart"/>
      <w:r w:rsidRPr="005A43E2">
        <w:rPr>
          <w:lang w:eastAsia="fr-FR"/>
        </w:rPr>
        <w:t>Unités</w:t>
      </w:r>
      <w:proofErr w:type="spellEnd"/>
      <w:r w:rsidRPr="005A43E2">
        <w:rPr>
          <w:lang w:eastAsia="fr-FR"/>
        </w:rPr>
        <w:t xml:space="preserve"> de </w:t>
      </w:r>
      <w:proofErr w:type="spellStart"/>
      <w:r w:rsidRPr="005A43E2">
        <w:rPr>
          <w:lang w:eastAsia="fr-FR"/>
        </w:rPr>
        <w:t>soins</w:t>
      </w:r>
      <w:proofErr w:type="spellEnd"/>
      <w:r w:rsidRPr="005A43E2">
        <w:rPr>
          <w:lang w:eastAsia="fr-FR"/>
        </w:rPr>
        <w:t xml:space="preserve"> de longue durée</w:t>
      </w:r>
    </w:p>
    <w:p w14:paraId="2B66BEB5" w14:textId="5F0534AB" w:rsidR="00B13EF4" w:rsidRPr="005A43E2" w:rsidRDefault="00B01D29" w:rsidP="4BF9BFEC">
      <w:pPr>
        <w:spacing w:beforeLines="20" w:before="48" w:afterLines="20" w:after="48" w:line="259" w:lineRule="auto"/>
        <w:ind w:left="1410" w:hanging="1410"/>
        <w:jc w:val="both"/>
        <w:rPr>
          <w:noProof/>
          <w:lang w:eastAsia="fr-FR"/>
        </w:rPr>
      </w:pPr>
      <w:r w:rsidRPr="005A43E2">
        <w:rPr>
          <w:b/>
          <w:bCs/>
          <w:lang w:eastAsia="fr-FR"/>
        </w:rPr>
        <w:t>UTEP</w:t>
      </w:r>
      <w:r w:rsidR="00B13EF4" w:rsidRPr="005A43E2">
        <w:tab/>
      </w:r>
      <w:proofErr w:type="spellStart"/>
      <w:r w:rsidRPr="005A43E2">
        <w:rPr>
          <w:lang w:eastAsia="fr-FR"/>
        </w:rPr>
        <w:t>Unité</w:t>
      </w:r>
      <w:proofErr w:type="spellEnd"/>
      <w:r w:rsidRPr="005A43E2">
        <w:rPr>
          <w:lang w:eastAsia="fr-FR"/>
        </w:rPr>
        <w:t xml:space="preserve"> </w:t>
      </w:r>
      <w:proofErr w:type="spellStart"/>
      <w:r w:rsidRPr="005A43E2">
        <w:rPr>
          <w:lang w:eastAsia="fr-FR"/>
        </w:rPr>
        <w:t>Transversale</w:t>
      </w:r>
      <w:proofErr w:type="spellEnd"/>
      <w:r w:rsidRPr="005A43E2">
        <w:rPr>
          <w:lang w:eastAsia="fr-FR"/>
        </w:rPr>
        <w:t xml:space="preserve"> </w:t>
      </w:r>
      <w:proofErr w:type="spellStart"/>
      <w:r w:rsidRPr="005A43E2">
        <w:rPr>
          <w:lang w:eastAsia="fr-FR"/>
        </w:rPr>
        <w:t>d’Éducation</w:t>
      </w:r>
      <w:proofErr w:type="spellEnd"/>
      <w:r w:rsidRPr="005A43E2">
        <w:rPr>
          <w:lang w:eastAsia="fr-FR"/>
        </w:rPr>
        <w:t xml:space="preserve"> </w:t>
      </w:r>
      <w:proofErr w:type="spellStart"/>
      <w:r w:rsidRPr="005A43E2">
        <w:rPr>
          <w:lang w:eastAsia="fr-FR"/>
        </w:rPr>
        <w:t>Thérapeutique</w:t>
      </w:r>
      <w:proofErr w:type="spellEnd"/>
      <w:r w:rsidRPr="005A43E2">
        <w:rPr>
          <w:lang w:eastAsia="fr-FR"/>
        </w:rPr>
        <w:t xml:space="preserve"> du Patient</w:t>
      </w:r>
    </w:p>
    <w:p w14:paraId="66C08E19" w14:textId="4B709D56" w:rsidR="00175038" w:rsidRPr="005A43E2" w:rsidRDefault="00175038">
      <w:pPr>
        <w:widowControl/>
        <w:autoSpaceDE/>
        <w:autoSpaceDN/>
        <w:spacing w:after="200" w:line="276" w:lineRule="auto"/>
        <w:rPr>
          <w:rFonts w:ascii="Marianne" w:hAnsi="Marianne"/>
          <w:noProof/>
          <w:lang w:eastAsia="fr-FR"/>
        </w:rPr>
      </w:pPr>
      <w:r w:rsidRPr="005A43E2">
        <w:rPr>
          <w:rFonts w:ascii="Marianne" w:hAnsi="Marianne"/>
          <w:noProof/>
          <w:lang w:eastAsia="fr-FR"/>
        </w:rPr>
        <w:br w:type="page"/>
      </w:r>
    </w:p>
    <w:p w14:paraId="3A50DAB0" w14:textId="77777777" w:rsidR="4BF9BFEC" w:rsidRDefault="4BF9BFEC" w:rsidP="4BF9BFEC">
      <w:pPr>
        <w:spacing w:beforeLines="20" w:before="48" w:afterLines="20" w:after="48" w:line="259" w:lineRule="auto"/>
        <w:jc w:val="both"/>
        <w:rPr>
          <w:rFonts w:ascii="Marianne" w:hAnsi="Marianne"/>
          <w:noProof/>
          <w:lang w:eastAsia="fr-FR"/>
        </w:rPr>
      </w:pPr>
    </w:p>
    <w:p w14:paraId="080333D2" w14:textId="4A66CA88" w:rsidR="00B13EF4" w:rsidRDefault="00B13EF4" w:rsidP="00B13EF4">
      <w:pPr>
        <w:spacing w:beforeLines="20" w:before="48" w:afterLines="20" w:after="48" w:line="259" w:lineRule="auto"/>
        <w:jc w:val="both"/>
        <w:rPr>
          <w:rFonts w:ascii="Marianne" w:hAnsi="Marianne"/>
          <w:noProof/>
          <w:lang w:eastAsia="fr-FR"/>
        </w:rPr>
      </w:pPr>
      <w:r>
        <w:rPr>
          <w:rFonts w:ascii="Marianne" w:hAnsi="Marianne"/>
          <w:noProof/>
          <w:lang w:eastAsia="fr-FR"/>
        </w:rPr>
        <w:drawing>
          <wp:anchor distT="0" distB="0" distL="114300" distR="114300" simplePos="0" relativeHeight="251658262" behindDoc="0" locked="0" layoutInCell="1" allowOverlap="1" wp14:anchorId="420DBB38" wp14:editId="4BFBD39E">
            <wp:simplePos x="0" y="0"/>
            <wp:positionH relativeFrom="column">
              <wp:posOffset>83185</wp:posOffset>
            </wp:positionH>
            <wp:positionV relativeFrom="paragraph">
              <wp:posOffset>26670</wp:posOffset>
            </wp:positionV>
            <wp:extent cx="6338570" cy="3617078"/>
            <wp:effectExtent l="0" t="0" r="0" b="0"/>
            <wp:wrapNone/>
            <wp:docPr id="75075929" name="Image 2" descr="Une image contenant plein air, ciel, eau, n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5929" name="Image 2" descr="Une image contenant plein air, ciel, eau, nuage&#10;&#10;Le contenu généré par l’IA peut être incorrect."/>
                    <pic:cNvPicPr/>
                  </pic:nvPicPr>
                  <pic:blipFill>
                    <a:blip r:embed="rId26" cstate="print">
                      <a:extLst>
                        <a:ext uri="{28A0092B-C50C-407E-A947-70E740481C1C}">
                          <a14:useLocalDpi xmlns:a14="http://schemas.microsoft.com/office/drawing/2010/main" val="0"/>
                        </a:ext>
                      </a:extLst>
                    </a:blip>
                    <a:srcRect t="14446"/>
                    <a:stretch>
                      <a:fillRect/>
                    </a:stretch>
                  </pic:blipFill>
                  <pic:spPr>
                    <a:xfrm>
                      <a:off x="0" y="0"/>
                      <a:ext cx="6338570" cy="3617078"/>
                    </a:xfrm>
                    <a:prstGeom prst="rect">
                      <a:avLst/>
                    </a:prstGeom>
                  </pic:spPr>
                </pic:pic>
              </a:graphicData>
            </a:graphic>
          </wp:anchor>
        </w:drawing>
      </w:r>
    </w:p>
    <w:p w14:paraId="57954CA7" w14:textId="5508A642" w:rsidR="4BF9BFEC" w:rsidRDefault="4BF9BFEC" w:rsidP="4BF9BFEC">
      <w:pPr>
        <w:spacing w:beforeLines="20" w:before="48" w:afterLines="20" w:after="48" w:line="259" w:lineRule="auto"/>
        <w:jc w:val="both"/>
        <w:rPr>
          <w:rFonts w:ascii="Marianne" w:hAnsi="Marianne"/>
          <w:noProof/>
          <w:lang w:eastAsia="fr-FR"/>
        </w:rPr>
      </w:pPr>
    </w:p>
    <w:p w14:paraId="3DF84CE9" w14:textId="201B65EF" w:rsidR="00B13EF4" w:rsidRDefault="00B13EF4" w:rsidP="00B13EF4">
      <w:pPr>
        <w:spacing w:beforeLines="20" w:before="48" w:afterLines="20" w:after="48" w:line="259" w:lineRule="auto"/>
        <w:jc w:val="both"/>
        <w:rPr>
          <w:rFonts w:ascii="Marianne" w:hAnsi="Marianne"/>
          <w:noProof/>
          <w:lang w:eastAsia="fr-FR"/>
        </w:rPr>
      </w:pPr>
    </w:p>
    <w:p w14:paraId="3B206F12" w14:textId="77777777" w:rsidR="00B13EF4" w:rsidRDefault="00B13EF4" w:rsidP="00B13EF4">
      <w:pPr>
        <w:spacing w:beforeLines="20" w:before="48" w:afterLines="20" w:after="48" w:line="259" w:lineRule="auto"/>
        <w:jc w:val="both"/>
        <w:rPr>
          <w:rFonts w:ascii="Marianne" w:hAnsi="Marianne"/>
          <w:noProof/>
          <w:lang w:eastAsia="fr-FR"/>
        </w:rPr>
      </w:pPr>
    </w:p>
    <w:p w14:paraId="6B1EFE7F" w14:textId="77777777" w:rsidR="00B13EF4" w:rsidRDefault="00B13EF4" w:rsidP="00B13EF4">
      <w:pPr>
        <w:spacing w:beforeLines="20" w:before="48" w:afterLines="20" w:after="48" w:line="259" w:lineRule="auto"/>
        <w:jc w:val="both"/>
        <w:rPr>
          <w:rFonts w:ascii="Marianne" w:hAnsi="Marianne"/>
          <w:noProof/>
          <w:lang w:eastAsia="fr-FR"/>
        </w:rPr>
      </w:pPr>
    </w:p>
    <w:p w14:paraId="361E6D79" w14:textId="51615912" w:rsidR="00B13EF4" w:rsidRDefault="00B13EF4" w:rsidP="00B13EF4">
      <w:pPr>
        <w:spacing w:beforeLines="20" w:before="48" w:afterLines="20" w:after="48" w:line="259" w:lineRule="auto"/>
        <w:jc w:val="both"/>
        <w:rPr>
          <w:rFonts w:ascii="Marianne" w:hAnsi="Marianne"/>
          <w:noProof/>
          <w:lang w:eastAsia="fr-FR"/>
        </w:rPr>
      </w:pPr>
    </w:p>
    <w:p w14:paraId="55BD8B46" w14:textId="77777777" w:rsidR="00B13EF4" w:rsidRDefault="00B13EF4" w:rsidP="00B13EF4">
      <w:pPr>
        <w:spacing w:beforeLines="20" w:before="48" w:afterLines="20" w:after="48" w:line="259" w:lineRule="auto"/>
        <w:jc w:val="both"/>
        <w:rPr>
          <w:rFonts w:ascii="Marianne" w:hAnsi="Marianne"/>
          <w:noProof/>
          <w:lang w:eastAsia="fr-FR"/>
        </w:rPr>
      </w:pPr>
    </w:p>
    <w:p w14:paraId="5F490E1C" w14:textId="77777777" w:rsidR="00B13EF4" w:rsidRDefault="00B13EF4" w:rsidP="00B13EF4">
      <w:pPr>
        <w:spacing w:beforeLines="20" w:before="48" w:afterLines="20" w:after="48" w:line="259" w:lineRule="auto"/>
        <w:jc w:val="both"/>
        <w:rPr>
          <w:rFonts w:ascii="Marianne" w:hAnsi="Marianne"/>
          <w:noProof/>
          <w:lang w:eastAsia="fr-FR"/>
        </w:rPr>
      </w:pPr>
    </w:p>
    <w:p w14:paraId="2A5C7764" w14:textId="54C480C1" w:rsidR="00B13EF4" w:rsidRDefault="00B13EF4" w:rsidP="00B13EF4">
      <w:pPr>
        <w:spacing w:beforeLines="20" w:before="48" w:afterLines="20" w:after="48" w:line="259" w:lineRule="auto"/>
        <w:jc w:val="both"/>
        <w:rPr>
          <w:rFonts w:ascii="Marianne" w:hAnsi="Marianne"/>
          <w:noProof/>
          <w:lang w:eastAsia="fr-FR"/>
        </w:rPr>
      </w:pPr>
    </w:p>
    <w:p w14:paraId="64A21937" w14:textId="77777777" w:rsidR="00B13EF4" w:rsidRDefault="00B13EF4" w:rsidP="00B13EF4">
      <w:pPr>
        <w:spacing w:beforeLines="20" w:before="48" w:afterLines="20" w:after="48" w:line="259" w:lineRule="auto"/>
        <w:jc w:val="both"/>
        <w:rPr>
          <w:rFonts w:ascii="Marianne" w:hAnsi="Marianne"/>
          <w:noProof/>
          <w:lang w:eastAsia="fr-FR"/>
        </w:rPr>
      </w:pPr>
    </w:p>
    <w:p w14:paraId="6C478B72" w14:textId="77777777" w:rsidR="00B13EF4" w:rsidRDefault="00B13EF4" w:rsidP="00B13EF4">
      <w:pPr>
        <w:spacing w:beforeLines="20" w:before="48" w:afterLines="20" w:after="48" w:line="259" w:lineRule="auto"/>
        <w:jc w:val="both"/>
        <w:rPr>
          <w:rFonts w:ascii="Marianne" w:hAnsi="Marianne"/>
          <w:noProof/>
          <w:lang w:eastAsia="fr-FR"/>
        </w:rPr>
      </w:pPr>
    </w:p>
    <w:p w14:paraId="76CA656A" w14:textId="4225F500" w:rsidR="00B13EF4" w:rsidRDefault="00B13EF4" w:rsidP="00B13EF4">
      <w:pPr>
        <w:spacing w:beforeLines="20" w:before="48" w:afterLines="20" w:after="48" w:line="259" w:lineRule="auto"/>
        <w:jc w:val="both"/>
        <w:rPr>
          <w:rFonts w:ascii="Marianne" w:hAnsi="Marianne"/>
          <w:noProof/>
          <w:lang w:eastAsia="fr-FR"/>
        </w:rPr>
      </w:pPr>
    </w:p>
    <w:p w14:paraId="77AAFD4A" w14:textId="28F3EC55" w:rsidR="00B13EF4" w:rsidRDefault="00B13EF4" w:rsidP="4BF9BFEC">
      <w:pPr>
        <w:spacing w:beforeLines="20" w:before="48" w:afterLines="20" w:after="48" w:line="259" w:lineRule="auto"/>
        <w:jc w:val="both"/>
        <w:rPr>
          <w:rFonts w:ascii="Marianne" w:eastAsia="Marianne" w:hAnsi="Marianne" w:cs="Marianne"/>
          <w:i/>
          <w:iCs/>
          <w:noProof/>
          <w:sz w:val="18"/>
          <w:szCs w:val="18"/>
        </w:rPr>
      </w:pPr>
    </w:p>
    <w:p w14:paraId="15C8AB76" w14:textId="7C87371B" w:rsidR="00B13EF4" w:rsidRDefault="00B13EF4" w:rsidP="4BF9BFEC">
      <w:pPr>
        <w:spacing w:beforeLines="20" w:before="48" w:afterLines="20" w:after="48" w:line="259" w:lineRule="auto"/>
        <w:jc w:val="both"/>
        <w:rPr>
          <w:rFonts w:ascii="Marianne" w:eastAsia="Marianne" w:hAnsi="Marianne" w:cs="Marianne"/>
          <w:i/>
          <w:iCs/>
          <w:noProof/>
          <w:sz w:val="18"/>
          <w:szCs w:val="18"/>
        </w:rPr>
      </w:pPr>
    </w:p>
    <w:p w14:paraId="6F009082" w14:textId="51F18B44" w:rsidR="00B13EF4" w:rsidRDefault="00B13EF4" w:rsidP="4BF9BFEC">
      <w:pPr>
        <w:spacing w:beforeLines="20" w:before="48" w:afterLines="20" w:after="48" w:line="259" w:lineRule="auto"/>
        <w:jc w:val="both"/>
        <w:rPr>
          <w:rFonts w:ascii="Marianne" w:eastAsia="Marianne" w:hAnsi="Marianne" w:cs="Marianne"/>
          <w:i/>
          <w:iCs/>
          <w:noProof/>
          <w:sz w:val="18"/>
          <w:szCs w:val="18"/>
        </w:rPr>
      </w:pPr>
    </w:p>
    <w:p w14:paraId="220F501B" w14:textId="26C459E1" w:rsidR="00B13EF4" w:rsidRDefault="00B13EF4" w:rsidP="4BF9BFEC">
      <w:pPr>
        <w:spacing w:beforeLines="20" w:before="48" w:afterLines="20" w:after="48" w:line="259" w:lineRule="auto"/>
        <w:jc w:val="both"/>
        <w:rPr>
          <w:rFonts w:ascii="Marianne" w:eastAsia="Marianne" w:hAnsi="Marianne" w:cs="Marianne"/>
          <w:i/>
          <w:iCs/>
          <w:noProof/>
          <w:sz w:val="18"/>
          <w:szCs w:val="18"/>
        </w:rPr>
      </w:pPr>
    </w:p>
    <w:p w14:paraId="4BB2132B" w14:textId="0F60A6FA" w:rsidR="00B13EF4" w:rsidRDefault="3A9E2F2C" w:rsidP="4BF9BFEC">
      <w:pPr>
        <w:spacing w:beforeLines="20" w:before="48" w:afterLines="20" w:after="48" w:line="259" w:lineRule="auto"/>
        <w:jc w:val="both"/>
        <w:rPr>
          <w:rFonts w:ascii="Marianne" w:eastAsia="Marianne" w:hAnsi="Marianne" w:cs="Marianne"/>
          <w:noProof/>
        </w:rPr>
      </w:pPr>
      <w:r w:rsidRPr="4BF9BFEC">
        <w:rPr>
          <w:rFonts w:ascii="Marianne" w:eastAsia="Marianne" w:hAnsi="Marianne" w:cs="Marianne"/>
          <w:i/>
          <w:iCs/>
          <w:noProof/>
          <w:sz w:val="18"/>
          <w:szCs w:val="18"/>
        </w:rPr>
        <w:t>P</w:t>
      </w:r>
      <w:r w:rsidR="143781E0" w:rsidRPr="4BF9BFEC">
        <w:rPr>
          <w:rFonts w:ascii="Marianne" w:eastAsia="Marianne" w:hAnsi="Marianne" w:cs="Marianne"/>
          <w:i/>
          <w:iCs/>
          <w:noProof/>
          <w:sz w:val="18"/>
          <w:szCs w:val="18"/>
        </w:rPr>
        <w:t>ont Jacques Gabriel - Blois</w:t>
      </w:r>
      <w:r w:rsidR="115BD91F" w:rsidRPr="4BF9BFEC">
        <w:rPr>
          <w:rFonts w:ascii="Marianne" w:eastAsia="Marianne" w:hAnsi="Marianne" w:cs="Marianne"/>
          <w:i/>
          <w:iCs/>
          <w:noProof/>
          <w:sz w:val="18"/>
          <w:szCs w:val="18"/>
        </w:rPr>
        <w:t xml:space="preserve"> – </w:t>
      </w:r>
      <w:r w:rsidRPr="4BF9BFEC">
        <w:rPr>
          <w:rFonts w:ascii="Marianne" w:eastAsia="Marianne" w:hAnsi="Marianne" w:cs="Marianne"/>
          <w:i/>
          <w:iCs/>
          <w:noProof/>
          <w:sz w:val="18"/>
          <w:szCs w:val="18"/>
        </w:rPr>
        <w:t>Loir</w:t>
      </w:r>
      <w:r w:rsidR="115BD91F" w:rsidRPr="4BF9BFEC">
        <w:rPr>
          <w:rFonts w:ascii="Marianne" w:eastAsia="Marianne" w:hAnsi="Marianne" w:cs="Marianne"/>
          <w:i/>
          <w:iCs/>
          <w:noProof/>
          <w:sz w:val="18"/>
          <w:szCs w:val="18"/>
        </w:rPr>
        <w:t>-</w:t>
      </w:r>
      <w:r w:rsidRPr="4BF9BFEC">
        <w:rPr>
          <w:rFonts w:ascii="Marianne" w:eastAsia="Marianne" w:hAnsi="Marianne" w:cs="Marianne"/>
          <w:i/>
          <w:iCs/>
          <w:noProof/>
          <w:sz w:val="18"/>
          <w:szCs w:val="18"/>
        </w:rPr>
        <w:t>et</w:t>
      </w:r>
      <w:r w:rsidR="52924CB6" w:rsidRPr="4BF9BFEC">
        <w:rPr>
          <w:rFonts w:ascii="Marianne" w:eastAsia="Marianne" w:hAnsi="Marianne" w:cs="Marianne"/>
          <w:i/>
          <w:iCs/>
          <w:noProof/>
          <w:sz w:val="18"/>
          <w:szCs w:val="18"/>
        </w:rPr>
        <w:t>-Cher</w:t>
      </w:r>
      <w:r w:rsidRPr="4BF9BFEC">
        <w:rPr>
          <w:rFonts w:ascii="Marianne" w:eastAsia="Marianne" w:hAnsi="Marianne" w:cs="Marianne"/>
          <w:i/>
          <w:iCs/>
          <w:noProof/>
          <w:sz w:val="18"/>
          <w:szCs w:val="18"/>
        </w:rPr>
        <w:t xml:space="preserve"> © </w:t>
      </w:r>
      <w:hyperlink r:id="rId27">
        <w:r w:rsidR="4A5B5698" w:rsidRPr="4BF9BFEC">
          <w:rPr>
            <w:rStyle w:val="Lienhypertexte"/>
            <w:rFonts w:ascii="Helvetica" w:eastAsia="Helvetica" w:hAnsi="Helvetica" w:cs="Helvetica"/>
            <w:noProof/>
            <w:color w:val="0D66D0"/>
            <w:sz w:val="21"/>
            <w:szCs w:val="21"/>
            <w:u w:val="none"/>
          </w:rPr>
          <w:t>Ula Ulachka</w:t>
        </w:r>
      </w:hyperlink>
      <w:r w:rsidR="4A5B5698" w:rsidRPr="4BF9BFEC">
        <w:rPr>
          <w:rFonts w:ascii="Marianne" w:eastAsia="Marianne" w:hAnsi="Marianne" w:cs="Marianne"/>
          <w:noProof/>
          <w:sz w:val="18"/>
          <w:szCs w:val="18"/>
        </w:rPr>
        <w:t xml:space="preserve"> </w:t>
      </w:r>
      <w:r w:rsidRPr="4BF9BFEC">
        <w:rPr>
          <w:rFonts w:ascii="Marianne" w:eastAsia="Marianne" w:hAnsi="Marianne" w:cs="Marianne"/>
          <w:i/>
          <w:iCs/>
          <w:noProof/>
          <w:sz w:val="18"/>
          <w:szCs w:val="18"/>
        </w:rPr>
        <w:t>- AdobeStock</w:t>
      </w:r>
    </w:p>
    <w:p w14:paraId="0E783BDB" w14:textId="156B2493" w:rsidR="00B13EF4" w:rsidRDefault="00B13EF4" w:rsidP="00B13EF4">
      <w:pPr>
        <w:spacing w:beforeLines="20" w:before="48" w:afterLines="20" w:after="48" w:line="259" w:lineRule="auto"/>
        <w:jc w:val="both"/>
        <w:rPr>
          <w:rFonts w:eastAsia="Times New Roman"/>
          <w:color w:val="002060"/>
          <w:lang w:eastAsia="fr-FR"/>
        </w:rPr>
      </w:pPr>
    </w:p>
    <w:p w14:paraId="5FA721D2" w14:textId="165A175D" w:rsidR="00B13EF4" w:rsidRDefault="3CFBF701" w:rsidP="00175038">
      <w:pPr>
        <w:spacing w:beforeLines="20" w:before="48" w:afterLines="20" w:after="48" w:line="259" w:lineRule="auto"/>
        <w:ind w:left="-284" w:right="-933" w:hanging="142"/>
        <w:jc w:val="both"/>
        <w:rPr>
          <w:rFonts w:eastAsia="Times New Roman"/>
          <w:color w:val="002060"/>
          <w:lang w:eastAsia="fr-FR"/>
        </w:rPr>
      </w:pPr>
      <w:r>
        <w:rPr>
          <w:noProof/>
        </w:rPr>
        <w:lastRenderedPageBreak/>
        <w:drawing>
          <wp:inline distT="0" distB="0" distL="0" distR="0" wp14:anchorId="3F737CE1" wp14:editId="5ECAA9C5">
            <wp:extent cx="6796585" cy="9651440"/>
            <wp:effectExtent l="0" t="0" r="4445" b="6985"/>
            <wp:docPr id="603242822" name="Image 60324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04768" cy="9663061"/>
                    </a:xfrm>
                    <a:prstGeom prst="rect">
                      <a:avLst/>
                    </a:prstGeom>
                  </pic:spPr>
                </pic:pic>
              </a:graphicData>
            </a:graphic>
          </wp:inline>
        </w:drawing>
      </w:r>
    </w:p>
    <w:sectPr w:rsidR="00B13EF4" w:rsidSect="00C84309">
      <w:pgSz w:w="11910" w:h="16840"/>
      <w:pgMar w:top="966" w:right="964" w:bottom="964" w:left="9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55BEB" w14:textId="77777777" w:rsidR="00590886" w:rsidRDefault="00590886" w:rsidP="00C57C99">
      <w:r>
        <w:separator/>
      </w:r>
    </w:p>
  </w:endnote>
  <w:endnote w:type="continuationSeparator" w:id="0">
    <w:p w14:paraId="53CDC490" w14:textId="77777777" w:rsidR="00590886" w:rsidRDefault="00590886" w:rsidP="00C57C99">
      <w:r>
        <w:continuationSeparator/>
      </w:r>
    </w:p>
  </w:endnote>
  <w:endnote w:type="continuationNotice" w:id="1">
    <w:p w14:paraId="054B226C" w14:textId="77777777" w:rsidR="00590886" w:rsidRDefault="00590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Marianne">
    <w:panose1 w:val="02000000000000000000"/>
    <w:charset w:val="00"/>
    <w:family w:val="auto"/>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Qanelas">
    <w:panose1 w:val="00000000000000000000"/>
    <w:charset w:val="00"/>
    <w:family w:val="modern"/>
    <w:notTrueType/>
    <w:pitch w:val="variable"/>
    <w:sig w:usb0="00000207" w:usb1="00000000" w:usb2="00000000" w:usb3="00000000" w:csb0="00000097" w:csb1="00000000"/>
  </w:font>
  <w:font w:name="DIN Black">
    <w:panose1 w:val="00000000000000000000"/>
    <w:charset w:val="00"/>
    <w:family w:val="modern"/>
    <w:notTrueType/>
    <w:pitch w:val="variable"/>
    <w:sig w:usb0="A00000AF" w:usb1="40002048" w:usb2="00000000" w:usb3="00000000" w:csb0="0000011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499451"/>
      <w:docPartObj>
        <w:docPartGallery w:val="Page Numbers (Bottom of Page)"/>
        <w:docPartUnique/>
      </w:docPartObj>
    </w:sdtPr>
    <w:sdtEndPr/>
    <w:sdtContent>
      <w:p w14:paraId="444E8840" w14:textId="213A5118" w:rsidR="005537BD" w:rsidRDefault="005537BD">
        <w:pPr>
          <w:pStyle w:val="Pieddepage"/>
          <w:jc w:val="right"/>
        </w:pPr>
        <w:r>
          <w:fldChar w:fldCharType="begin"/>
        </w:r>
        <w:r>
          <w:instrText>PAGE   \* MERGEFORMAT</w:instrText>
        </w:r>
        <w:r>
          <w:fldChar w:fldCharType="separate"/>
        </w:r>
        <w:r w:rsidR="00D8421F" w:rsidRPr="00D8421F">
          <w:rPr>
            <w:noProof/>
            <w:lang w:val="fr-FR"/>
          </w:rPr>
          <w:t>21</w:t>
        </w:r>
        <w:r>
          <w:fldChar w:fldCharType="end"/>
        </w:r>
      </w:p>
    </w:sdtContent>
  </w:sdt>
  <w:p w14:paraId="65B7DDA0" w14:textId="77777777" w:rsidR="005537BD" w:rsidRPr="003E7C9B" w:rsidRDefault="005537BD" w:rsidP="00EE2CAE">
    <w:pPr>
      <w:pStyle w:val="Pieddepage"/>
      <w:rPr>
        <w:color w:val="7F7F7F" w:themeColor="text1" w:themeTint="80"/>
        <w:sz w:val="14"/>
        <w:szCs w:val="14"/>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A619F" w14:textId="77777777" w:rsidR="00590886" w:rsidRDefault="00590886" w:rsidP="00C57C99">
      <w:r>
        <w:separator/>
      </w:r>
    </w:p>
  </w:footnote>
  <w:footnote w:type="continuationSeparator" w:id="0">
    <w:p w14:paraId="4B0564EB" w14:textId="77777777" w:rsidR="00590886" w:rsidRDefault="00590886" w:rsidP="00C57C99">
      <w:r>
        <w:continuationSeparator/>
      </w:r>
    </w:p>
  </w:footnote>
  <w:footnote w:type="continuationNotice" w:id="1">
    <w:p w14:paraId="1B96A080" w14:textId="77777777" w:rsidR="00590886" w:rsidRDefault="00590886"/>
  </w:footnote>
  <w:footnote w:id="2">
    <w:p w14:paraId="2AEAE31A" w14:textId="77777777" w:rsidR="005537BD" w:rsidRPr="003249BA" w:rsidRDefault="005537BD" w:rsidP="005812BA">
      <w:pPr>
        <w:jc w:val="both"/>
        <w:rPr>
          <w:rFonts w:ascii="Marianne" w:hAnsi="Marianne" w:cs="Calibri"/>
          <w:sz w:val="16"/>
          <w:szCs w:val="16"/>
          <w:lang w:val="fr-FR"/>
        </w:rPr>
      </w:pPr>
      <w:r w:rsidRPr="003249BA">
        <w:rPr>
          <w:rStyle w:val="Appelnotedebasdep"/>
          <w:rFonts w:ascii="Marianne" w:hAnsi="Marianne"/>
          <w:sz w:val="16"/>
          <w:szCs w:val="16"/>
        </w:rPr>
        <w:footnoteRef/>
      </w:r>
      <w:r w:rsidRPr="003249BA">
        <w:rPr>
          <w:rFonts w:ascii="Marianne" w:hAnsi="Marianne"/>
          <w:sz w:val="16"/>
          <w:szCs w:val="16"/>
        </w:rPr>
        <w:t xml:space="preserve"> Le FDEP </w:t>
      </w:r>
      <w:proofErr w:type="spellStart"/>
      <w:r w:rsidRPr="003249BA">
        <w:rPr>
          <w:rFonts w:ascii="Marianne" w:hAnsi="Marianne"/>
          <w:sz w:val="16"/>
          <w:szCs w:val="16"/>
        </w:rPr>
        <w:t>est</w:t>
      </w:r>
      <w:proofErr w:type="spellEnd"/>
      <w:r w:rsidRPr="003249BA">
        <w:rPr>
          <w:rFonts w:ascii="Marianne" w:hAnsi="Marianne"/>
          <w:sz w:val="16"/>
          <w:szCs w:val="16"/>
        </w:rPr>
        <w:t xml:space="preserve"> un score de </w:t>
      </w:r>
      <w:proofErr w:type="spellStart"/>
      <w:r w:rsidRPr="003249BA">
        <w:rPr>
          <w:rFonts w:ascii="Marianne" w:hAnsi="Marianne"/>
          <w:sz w:val="16"/>
          <w:szCs w:val="16"/>
        </w:rPr>
        <w:t>défavorisation</w:t>
      </w:r>
      <w:proofErr w:type="spellEnd"/>
      <w:r w:rsidRPr="003249BA">
        <w:rPr>
          <w:rFonts w:ascii="Marianne" w:hAnsi="Marianne"/>
          <w:sz w:val="16"/>
          <w:szCs w:val="16"/>
        </w:rPr>
        <w:t xml:space="preserve"> </w:t>
      </w:r>
      <w:proofErr w:type="spellStart"/>
      <w:r w:rsidRPr="003249BA">
        <w:rPr>
          <w:rFonts w:ascii="Marianne" w:hAnsi="Marianne"/>
          <w:sz w:val="16"/>
          <w:szCs w:val="16"/>
        </w:rPr>
        <w:t>sociale</w:t>
      </w:r>
      <w:proofErr w:type="spellEnd"/>
      <w:r w:rsidRPr="003249BA">
        <w:rPr>
          <w:rFonts w:ascii="Marianne" w:hAnsi="Marianne"/>
          <w:sz w:val="16"/>
          <w:szCs w:val="16"/>
        </w:rPr>
        <w:t xml:space="preserve"> </w:t>
      </w:r>
      <w:proofErr w:type="spellStart"/>
      <w:r w:rsidRPr="003249BA">
        <w:rPr>
          <w:rFonts w:ascii="Marianne" w:hAnsi="Marianne"/>
          <w:sz w:val="16"/>
          <w:szCs w:val="16"/>
        </w:rPr>
        <w:t>calculé</w:t>
      </w:r>
      <w:proofErr w:type="spellEnd"/>
      <w:r w:rsidRPr="003249BA">
        <w:rPr>
          <w:rFonts w:ascii="Marianne" w:hAnsi="Marianne"/>
          <w:sz w:val="16"/>
          <w:szCs w:val="16"/>
        </w:rPr>
        <w:t xml:space="preserve"> à </w:t>
      </w:r>
      <w:proofErr w:type="spellStart"/>
      <w:r w:rsidRPr="003249BA">
        <w:rPr>
          <w:rFonts w:ascii="Marianne" w:hAnsi="Marianne"/>
          <w:sz w:val="16"/>
          <w:szCs w:val="16"/>
        </w:rPr>
        <w:t>partir</w:t>
      </w:r>
      <w:proofErr w:type="spellEnd"/>
      <w:r w:rsidRPr="003249BA">
        <w:rPr>
          <w:rFonts w:ascii="Marianne" w:hAnsi="Marianne"/>
          <w:sz w:val="16"/>
          <w:szCs w:val="16"/>
        </w:rPr>
        <w:t xml:space="preserve"> </w:t>
      </w:r>
      <w:proofErr w:type="gramStart"/>
      <w:r w:rsidRPr="003249BA">
        <w:rPr>
          <w:rFonts w:ascii="Marianne" w:hAnsi="Marianne"/>
          <w:sz w:val="16"/>
          <w:szCs w:val="16"/>
        </w:rPr>
        <w:t>de :</w:t>
      </w:r>
      <w:proofErr w:type="gramEnd"/>
    </w:p>
    <w:p w14:paraId="10171F49" w14:textId="77777777" w:rsidR="005537BD" w:rsidRPr="003249BA" w:rsidRDefault="005537BD" w:rsidP="007B2732">
      <w:pPr>
        <w:pStyle w:val="Paragraphedeliste"/>
        <w:widowControl/>
        <w:numPr>
          <w:ilvl w:val="0"/>
          <w:numId w:val="3"/>
        </w:numPr>
        <w:autoSpaceDE/>
        <w:autoSpaceDN/>
        <w:spacing w:before="0"/>
        <w:jc w:val="both"/>
        <w:rPr>
          <w:rFonts w:ascii="Marianne" w:hAnsi="Marianne"/>
          <w:sz w:val="16"/>
          <w:szCs w:val="16"/>
        </w:rPr>
      </w:pPr>
      <w:proofErr w:type="spellStart"/>
      <w:r w:rsidRPr="003249BA">
        <w:rPr>
          <w:rFonts w:ascii="Marianne" w:hAnsi="Marianne"/>
          <w:sz w:val="16"/>
          <w:szCs w:val="16"/>
        </w:rPr>
        <w:t>Revenu</w:t>
      </w:r>
      <w:proofErr w:type="spellEnd"/>
      <w:r w:rsidRPr="003249BA">
        <w:rPr>
          <w:rFonts w:ascii="Marianne" w:hAnsi="Marianne"/>
          <w:sz w:val="16"/>
          <w:szCs w:val="16"/>
        </w:rPr>
        <w:t xml:space="preserve"> </w:t>
      </w:r>
      <w:proofErr w:type="spellStart"/>
      <w:r w:rsidRPr="003249BA">
        <w:rPr>
          <w:rFonts w:ascii="Marianne" w:hAnsi="Marianne"/>
          <w:sz w:val="16"/>
          <w:szCs w:val="16"/>
        </w:rPr>
        <w:t>médian</w:t>
      </w:r>
      <w:proofErr w:type="spellEnd"/>
      <w:r w:rsidRPr="003249BA">
        <w:rPr>
          <w:rFonts w:ascii="Marianne" w:hAnsi="Marianne"/>
          <w:sz w:val="16"/>
          <w:szCs w:val="16"/>
        </w:rPr>
        <w:t xml:space="preserve"> </w:t>
      </w:r>
      <w:proofErr w:type="spellStart"/>
      <w:r w:rsidRPr="003249BA">
        <w:rPr>
          <w:rFonts w:ascii="Marianne" w:hAnsi="Marianne"/>
          <w:sz w:val="16"/>
          <w:szCs w:val="16"/>
        </w:rPr>
        <w:t>déclaré</w:t>
      </w:r>
      <w:proofErr w:type="spellEnd"/>
      <w:r w:rsidRPr="003249BA">
        <w:rPr>
          <w:rFonts w:ascii="Marianne" w:hAnsi="Marianne"/>
          <w:sz w:val="16"/>
          <w:szCs w:val="16"/>
        </w:rPr>
        <w:t xml:space="preserve"> </w:t>
      </w:r>
    </w:p>
    <w:p w14:paraId="6217E7E5" w14:textId="77777777" w:rsidR="005537BD" w:rsidRPr="003249BA" w:rsidRDefault="005537BD" w:rsidP="007B2732">
      <w:pPr>
        <w:pStyle w:val="Paragraphedeliste"/>
        <w:widowControl/>
        <w:numPr>
          <w:ilvl w:val="0"/>
          <w:numId w:val="3"/>
        </w:numPr>
        <w:autoSpaceDE/>
        <w:autoSpaceDN/>
        <w:spacing w:before="0"/>
        <w:jc w:val="both"/>
        <w:rPr>
          <w:rFonts w:ascii="Marianne" w:hAnsi="Marianne"/>
          <w:sz w:val="16"/>
          <w:szCs w:val="16"/>
        </w:rPr>
      </w:pPr>
      <w:r w:rsidRPr="003249BA">
        <w:rPr>
          <w:rFonts w:ascii="Marianne" w:hAnsi="Marianne"/>
          <w:sz w:val="16"/>
          <w:szCs w:val="16"/>
        </w:rPr>
        <w:t xml:space="preserve">% </w:t>
      </w:r>
      <w:proofErr w:type="gramStart"/>
      <w:r w:rsidRPr="003249BA">
        <w:rPr>
          <w:rFonts w:ascii="Marianne" w:hAnsi="Marianne"/>
          <w:sz w:val="16"/>
          <w:szCs w:val="16"/>
        </w:rPr>
        <w:t>de</w:t>
      </w:r>
      <w:proofErr w:type="gramEnd"/>
      <w:r w:rsidRPr="003249BA">
        <w:rPr>
          <w:rFonts w:ascii="Marianne" w:hAnsi="Marianne"/>
          <w:sz w:val="16"/>
          <w:szCs w:val="16"/>
        </w:rPr>
        <w:t xml:space="preserve"> </w:t>
      </w:r>
      <w:proofErr w:type="spellStart"/>
      <w:r w:rsidRPr="003249BA">
        <w:rPr>
          <w:rFonts w:ascii="Marianne" w:hAnsi="Marianne"/>
          <w:sz w:val="16"/>
          <w:szCs w:val="16"/>
        </w:rPr>
        <w:t>personnes</w:t>
      </w:r>
      <w:proofErr w:type="spellEnd"/>
      <w:r w:rsidRPr="003249BA">
        <w:rPr>
          <w:rFonts w:ascii="Marianne" w:hAnsi="Marianne"/>
          <w:sz w:val="16"/>
          <w:szCs w:val="16"/>
        </w:rPr>
        <w:t xml:space="preserve"> </w:t>
      </w:r>
      <w:proofErr w:type="spellStart"/>
      <w:r w:rsidRPr="003249BA">
        <w:rPr>
          <w:rFonts w:ascii="Marianne" w:hAnsi="Marianne"/>
          <w:sz w:val="16"/>
          <w:szCs w:val="16"/>
        </w:rPr>
        <w:t>ayant</w:t>
      </w:r>
      <w:proofErr w:type="spellEnd"/>
      <w:r w:rsidRPr="003249BA">
        <w:rPr>
          <w:rFonts w:ascii="Marianne" w:hAnsi="Marianne"/>
          <w:sz w:val="16"/>
          <w:szCs w:val="16"/>
        </w:rPr>
        <w:t xml:space="preserve"> un </w:t>
      </w:r>
      <w:proofErr w:type="spellStart"/>
      <w:r w:rsidRPr="003249BA">
        <w:rPr>
          <w:rFonts w:ascii="Marianne" w:hAnsi="Marianne"/>
          <w:sz w:val="16"/>
          <w:szCs w:val="16"/>
        </w:rPr>
        <w:t>niveau</w:t>
      </w:r>
      <w:proofErr w:type="spellEnd"/>
      <w:r w:rsidRPr="003249BA">
        <w:rPr>
          <w:rFonts w:ascii="Marianne" w:hAnsi="Marianne"/>
          <w:sz w:val="16"/>
          <w:szCs w:val="16"/>
        </w:rPr>
        <w:t xml:space="preserve"> au </w:t>
      </w:r>
      <w:proofErr w:type="spellStart"/>
      <w:r w:rsidRPr="003249BA">
        <w:rPr>
          <w:rFonts w:ascii="Marianne" w:hAnsi="Marianne"/>
          <w:sz w:val="16"/>
          <w:szCs w:val="16"/>
        </w:rPr>
        <w:t>moins</w:t>
      </w:r>
      <w:proofErr w:type="spellEnd"/>
      <w:r w:rsidRPr="003249BA">
        <w:rPr>
          <w:rFonts w:ascii="Marianne" w:hAnsi="Marianne"/>
          <w:sz w:val="16"/>
          <w:szCs w:val="16"/>
        </w:rPr>
        <w:t xml:space="preserve"> </w:t>
      </w:r>
      <w:proofErr w:type="spellStart"/>
      <w:r w:rsidRPr="003249BA">
        <w:rPr>
          <w:rFonts w:ascii="Marianne" w:hAnsi="Marianne"/>
          <w:sz w:val="16"/>
          <w:szCs w:val="16"/>
        </w:rPr>
        <w:t>équivalent</w:t>
      </w:r>
      <w:proofErr w:type="spellEnd"/>
      <w:r w:rsidRPr="003249BA">
        <w:rPr>
          <w:rFonts w:ascii="Marianne" w:hAnsi="Marianne"/>
          <w:sz w:val="16"/>
          <w:szCs w:val="16"/>
        </w:rPr>
        <w:t xml:space="preserve"> au BAC </w:t>
      </w:r>
    </w:p>
    <w:p w14:paraId="4A2814C2" w14:textId="77777777" w:rsidR="005537BD" w:rsidRPr="003249BA" w:rsidRDefault="005537BD" w:rsidP="007B2732">
      <w:pPr>
        <w:pStyle w:val="Paragraphedeliste"/>
        <w:widowControl/>
        <w:numPr>
          <w:ilvl w:val="0"/>
          <w:numId w:val="3"/>
        </w:numPr>
        <w:autoSpaceDE/>
        <w:autoSpaceDN/>
        <w:spacing w:before="0"/>
        <w:jc w:val="both"/>
        <w:rPr>
          <w:rFonts w:ascii="Marianne" w:hAnsi="Marianne"/>
          <w:sz w:val="16"/>
          <w:szCs w:val="16"/>
        </w:rPr>
      </w:pPr>
      <w:r w:rsidRPr="003249BA">
        <w:rPr>
          <w:rFonts w:ascii="Marianne" w:hAnsi="Marianne"/>
          <w:sz w:val="16"/>
          <w:szCs w:val="16"/>
        </w:rPr>
        <w:t xml:space="preserve">% </w:t>
      </w:r>
      <w:proofErr w:type="spellStart"/>
      <w:r w:rsidRPr="003249BA">
        <w:rPr>
          <w:rFonts w:ascii="Marianne" w:hAnsi="Marianne"/>
          <w:sz w:val="16"/>
          <w:szCs w:val="16"/>
        </w:rPr>
        <w:t>d’ouvriers</w:t>
      </w:r>
      <w:proofErr w:type="spellEnd"/>
      <w:r w:rsidRPr="003249BA">
        <w:rPr>
          <w:rFonts w:ascii="Marianne" w:hAnsi="Marianne"/>
          <w:sz w:val="16"/>
          <w:szCs w:val="16"/>
        </w:rPr>
        <w:t xml:space="preserve"> </w:t>
      </w:r>
      <w:proofErr w:type="spellStart"/>
      <w:r w:rsidRPr="003249BA">
        <w:rPr>
          <w:rFonts w:ascii="Marianne" w:hAnsi="Marianne"/>
          <w:sz w:val="16"/>
          <w:szCs w:val="16"/>
        </w:rPr>
        <w:t>parmi</w:t>
      </w:r>
      <w:proofErr w:type="spellEnd"/>
      <w:r w:rsidRPr="003249BA">
        <w:rPr>
          <w:rFonts w:ascii="Marianne" w:hAnsi="Marianne"/>
          <w:sz w:val="16"/>
          <w:szCs w:val="16"/>
        </w:rPr>
        <w:t xml:space="preserve"> les </w:t>
      </w:r>
      <w:proofErr w:type="spellStart"/>
      <w:r w:rsidRPr="003249BA">
        <w:rPr>
          <w:rFonts w:ascii="Marianne" w:hAnsi="Marianne"/>
          <w:sz w:val="16"/>
          <w:szCs w:val="16"/>
        </w:rPr>
        <w:t>actifs</w:t>
      </w:r>
      <w:proofErr w:type="spellEnd"/>
      <w:r w:rsidRPr="003249BA">
        <w:rPr>
          <w:rFonts w:ascii="Marianne" w:hAnsi="Marianne"/>
          <w:sz w:val="16"/>
          <w:szCs w:val="16"/>
        </w:rPr>
        <w:t xml:space="preserve"> </w:t>
      </w:r>
    </w:p>
    <w:p w14:paraId="7EB124C6" w14:textId="77777777" w:rsidR="005537BD" w:rsidRPr="003249BA" w:rsidRDefault="005537BD" w:rsidP="007B2732">
      <w:pPr>
        <w:pStyle w:val="Paragraphedeliste"/>
        <w:widowControl/>
        <w:numPr>
          <w:ilvl w:val="0"/>
          <w:numId w:val="3"/>
        </w:numPr>
        <w:autoSpaceDE/>
        <w:autoSpaceDN/>
        <w:spacing w:before="0"/>
        <w:jc w:val="both"/>
        <w:rPr>
          <w:rFonts w:ascii="Marianne" w:hAnsi="Marianne"/>
          <w:sz w:val="16"/>
          <w:szCs w:val="16"/>
        </w:rPr>
      </w:pPr>
      <w:r w:rsidRPr="003249BA">
        <w:rPr>
          <w:rFonts w:ascii="Marianne" w:hAnsi="Marianne"/>
          <w:sz w:val="16"/>
          <w:szCs w:val="16"/>
        </w:rPr>
        <w:t xml:space="preserve">% </w:t>
      </w:r>
      <w:proofErr w:type="gramStart"/>
      <w:r w:rsidRPr="003249BA">
        <w:rPr>
          <w:rFonts w:ascii="Marianne" w:hAnsi="Marianne"/>
          <w:sz w:val="16"/>
          <w:szCs w:val="16"/>
        </w:rPr>
        <w:t>de</w:t>
      </w:r>
      <w:proofErr w:type="gramEnd"/>
      <w:r w:rsidRPr="003249BA">
        <w:rPr>
          <w:rFonts w:ascii="Marianne" w:hAnsi="Marianne"/>
          <w:sz w:val="16"/>
          <w:szCs w:val="16"/>
        </w:rPr>
        <w:t xml:space="preserve"> </w:t>
      </w:r>
      <w:proofErr w:type="spellStart"/>
      <w:r w:rsidRPr="003249BA">
        <w:rPr>
          <w:rFonts w:ascii="Marianne" w:hAnsi="Marianne"/>
          <w:sz w:val="16"/>
          <w:szCs w:val="16"/>
        </w:rPr>
        <w:t>chômeurs</w:t>
      </w:r>
      <w:proofErr w:type="spellEnd"/>
      <w:r w:rsidRPr="003249BA">
        <w:rPr>
          <w:rFonts w:ascii="Marianne" w:hAnsi="Marianne"/>
          <w:sz w:val="16"/>
          <w:szCs w:val="16"/>
        </w:rPr>
        <w:t xml:space="preserve"> </w:t>
      </w:r>
      <w:proofErr w:type="spellStart"/>
      <w:r w:rsidRPr="003249BA">
        <w:rPr>
          <w:rFonts w:ascii="Marianne" w:hAnsi="Marianne"/>
          <w:sz w:val="16"/>
          <w:szCs w:val="16"/>
        </w:rPr>
        <w:t>parmi</w:t>
      </w:r>
      <w:proofErr w:type="spellEnd"/>
      <w:r w:rsidRPr="003249BA">
        <w:rPr>
          <w:rFonts w:ascii="Marianne" w:hAnsi="Marianne"/>
          <w:sz w:val="16"/>
          <w:szCs w:val="16"/>
        </w:rPr>
        <w:t xml:space="preserve"> les </w:t>
      </w:r>
      <w:proofErr w:type="spellStart"/>
      <w:r w:rsidRPr="003249BA">
        <w:rPr>
          <w:rFonts w:ascii="Marianne" w:hAnsi="Marianne"/>
          <w:sz w:val="16"/>
          <w:szCs w:val="16"/>
        </w:rPr>
        <w:t>actifs</w:t>
      </w:r>
      <w:proofErr w:type="spellEnd"/>
      <w:r w:rsidRPr="003249BA">
        <w:rPr>
          <w:rFonts w:ascii="Marianne" w:hAnsi="Marianne"/>
          <w:sz w:val="16"/>
          <w:szCs w:val="16"/>
        </w:rPr>
        <w:t xml:space="preserve"> </w:t>
      </w:r>
    </w:p>
    <w:p w14:paraId="6CDCB903" w14:textId="77777777" w:rsidR="005537BD" w:rsidRDefault="005537BD" w:rsidP="005812BA">
      <w:pPr>
        <w:pStyle w:val="Notedebasdepage"/>
      </w:pPr>
    </w:p>
  </w:footnote>
  <w:footnote w:id="3">
    <w:p w14:paraId="42459D32" w14:textId="77777777" w:rsidR="005537BD" w:rsidRPr="003249BA" w:rsidRDefault="005537BD" w:rsidP="009656F4">
      <w:pPr>
        <w:pStyle w:val="Notedebasdepage"/>
        <w:rPr>
          <w:rFonts w:ascii="Marianne" w:hAnsi="Marianne"/>
          <w:sz w:val="16"/>
          <w:szCs w:val="16"/>
        </w:rPr>
      </w:pPr>
      <w:r w:rsidRPr="003249BA">
        <w:rPr>
          <w:rStyle w:val="Appelnotedebasdep"/>
          <w:rFonts w:ascii="Marianne" w:hAnsi="Marianne"/>
          <w:sz w:val="16"/>
          <w:szCs w:val="16"/>
        </w:rPr>
        <w:footnoteRef/>
      </w:r>
      <w:r w:rsidRPr="003249BA">
        <w:rPr>
          <w:rFonts w:ascii="Marianne" w:hAnsi="Marianne"/>
          <w:sz w:val="16"/>
          <w:szCs w:val="16"/>
        </w:rPr>
        <w:t xml:space="preserve"> </w:t>
      </w:r>
      <w:r w:rsidRPr="003249BA">
        <w:rPr>
          <w:rFonts w:ascii="Marianne" w:hAnsi="Marianne" w:cs="Arial"/>
          <w:sz w:val="16"/>
          <w:szCs w:val="16"/>
        </w:rPr>
        <w:t>Programme Régional d’Accès à la Prévention et aux Soins des plus démunis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A45A9" w14:textId="7E525FDC" w:rsidR="005537BD" w:rsidRPr="003240AC" w:rsidRDefault="005537BD" w:rsidP="00EE2CAE">
    <w:pPr>
      <w:pStyle w:val="En-tte"/>
      <w:tabs>
        <w:tab w:val="clear" w:pos="4513"/>
      </w:tabs>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F59"/>
    <w:multiLevelType w:val="hybridMultilevel"/>
    <w:tmpl w:val="AAE498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0BF1DCB"/>
    <w:multiLevelType w:val="hybridMultilevel"/>
    <w:tmpl w:val="37D8A3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1006DC9"/>
    <w:multiLevelType w:val="hybridMultilevel"/>
    <w:tmpl w:val="0C0EC4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321123D"/>
    <w:multiLevelType w:val="hybridMultilevel"/>
    <w:tmpl w:val="DD1275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4DC77F1"/>
    <w:multiLevelType w:val="hybridMultilevel"/>
    <w:tmpl w:val="5C3CF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8AE133C"/>
    <w:multiLevelType w:val="hybridMultilevel"/>
    <w:tmpl w:val="2EA611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9132C80"/>
    <w:multiLevelType w:val="hybridMultilevel"/>
    <w:tmpl w:val="C67E6F2C"/>
    <w:lvl w:ilvl="0" w:tplc="040C0001">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7" w15:restartNumberingAfterBreak="0">
    <w:nsid w:val="1B134D43"/>
    <w:multiLevelType w:val="hybridMultilevel"/>
    <w:tmpl w:val="B3488768"/>
    <w:lvl w:ilvl="0" w:tplc="040C0001">
      <w:start w:val="1"/>
      <w:numFmt w:val="bullet"/>
      <w:lvlText w:val=""/>
      <w:lvlJc w:val="left"/>
      <w:pPr>
        <w:ind w:left="405" w:hanging="360"/>
      </w:pPr>
      <w:rPr>
        <w:rFonts w:ascii="Symbol" w:hAnsi="Symbol" w:hint="default"/>
      </w:rPr>
    </w:lvl>
    <w:lvl w:ilvl="1" w:tplc="040C0003">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8" w15:restartNumberingAfterBreak="0">
    <w:nsid w:val="1CA64F3E"/>
    <w:multiLevelType w:val="hybridMultilevel"/>
    <w:tmpl w:val="7D6405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CE24893"/>
    <w:multiLevelType w:val="hybridMultilevel"/>
    <w:tmpl w:val="DAD823B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DA03C49"/>
    <w:multiLevelType w:val="hybridMultilevel"/>
    <w:tmpl w:val="E69445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2E84ABC"/>
    <w:multiLevelType w:val="hybridMultilevel"/>
    <w:tmpl w:val="86E2F282"/>
    <w:lvl w:ilvl="0" w:tplc="040C0001">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2" w15:restartNumberingAfterBreak="0">
    <w:nsid w:val="26610D45"/>
    <w:multiLevelType w:val="hybridMultilevel"/>
    <w:tmpl w:val="A0905018"/>
    <w:lvl w:ilvl="0" w:tplc="BA46ABB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2BBC0485"/>
    <w:multiLevelType w:val="hybridMultilevel"/>
    <w:tmpl w:val="0A662E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DAA1433"/>
    <w:multiLevelType w:val="hybridMultilevel"/>
    <w:tmpl w:val="28A0CD8C"/>
    <w:lvl w:ilvl="0" w:tplc="040C0001">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5" w15:restartNumberingAfterBreak="0">
    <w:nsid w:val="300B5BDE"/>
    <w:multiLevelType w:val="hybridMultilevel"/>
    <w:tmpl w:val="31A4EB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08B09F9"/>
    <w:multiLevelType w:val="hybridMultilevel"/>
    <w:tmpl w:val="B1688D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32BD2E67"/>
    <w:multiLevelType w:val="hybridMultilevel"/>
    <w:tmpl w:val="DD86F19E"/>
    <w:lvl w:ilvl="0" w:tplc="040C0001">
      <w:start w:val="1"/>
      <w:numFmt w:val="bullet"/>
      <w:lvlText w:val=""/>
      <w:lvlJc w:val="left"/>
      <w:pPr>
        <w:ind w:left="393" w:hanging="360"/>
      </w:pPr>
      <w:rPr>
        <w:rFonts w:ascii="Symbol" w:hAnsi="Symbol" w:hint="default"/>
      </w:rPr>
    </w:lvl>
    <w:lvl w:ilvl="1" w:tplc="040C0003" w:tentative="1">
      <w:start w:val="1"/>
      <w:numFmt w:val="bullet"/>
      <w:lvlText w:val="o"/>
      <w:lvlJc w:val="left"/>
      <w:pPr>
        <w:ind w:left="1113" w:hanging="360"/>
      </w:pPr>
      <w:rPr>
        <w:rFonts w:ascii="Courier New" w:hAnsi="Courier New" w:cs="Courier New" w:hint="default"/>
      </w:rPr>
    </w:lvl>
    <w:lvl w:ilvl="2" w:tplc="040C0005" w:tentative="1">
      <w:start w:val="1"/>
      <w:numFmt w:val="bullet"/>
      <w:lvlText w:val=""/>
      <w:lvlJc w:val="left"/>
      <w:pPr>
        <w:ind w:left="1833" w:hanging="360"/>
      </w:pPr>
      <w:rPr>
        <w:rFonts w:ascii="Wingdings" w:hAnsi="Wingdings" w:hint="default"/>
      </w:rPr>
    </w:lvl>
    <w:lvl w:ilvl="3" w:tplc="040C0001" w:tentative="1">
      <w:start w:val="1"/>
      <w:numFmt w:val="bullet"/>
      <w:lvlText w:val=""/>
      <w:lvlJc w:val="left"/>
      <w:pPr>
        <w:ind w:left="2553" w:hanging="360"/>
      </w:pPr>
      <w:rPr>
        <w:rFonts w:ascii="Symbol" w:hAnsi="Symbol" w:hint="default"/>
      </w:rPr>
    </w:lvl>
    <w:lvl w:ilvl="4" w:tplc="040C0003" w:tentative="1">
      <w:start w:val="1"/>
      <w:numFmt w:val="bullet"/>
      <w:lvlText w:val="o"/>
      <w:lvlJc w:val="left"/>
      <w:pPr>
        <w:ind w:left="3273" w:hanging="360"/>
      </w:pPr>
      <w:rPr>
        <w:rFonts w:ascii="Courier New" w:hAnsi="Courier New" w:cs="Courier New" w:hint="default"/>
      </w:rPr>
    </w:lvl>
    <w:lvl w:ilvl="5" w:tplc="040C0005" w:tentative="1">
      <w:start w:val="1"/>
      <w:numFmt w:val="bullet"/>
      <w:lvlText w:val=""/>
      <w:lvlJc w:val="left"/>
      <w:pPr>
        <w:ind w:left="3993" w:hanging="360"/>
      </w:pPr>
      <w:rPr>
        <w:rFonts w:ascii="Wingdings" w:hAnsi="Wingdings" w:hint="default"/>
      </w:rPr>
    </w:lvl>
    <w:lvl w:ilvl="6" w:tplc="040C0001" w:tentative="1">
      <w:start w:val="1"/>
      <w:numFmt w:val="bullet"/>
      <w:lvlText w:val=""/>
      <w:lvlJc w:val="left"/>
      <w:pPr>
        <w:ind w:left="4713" w:hanging="360"/>
      </w:pPr>
      <w:rPr>
        <w:rFonts w:ascii="Symbol" w:hAnsi="Symbol" w:hint="default"/>
      </w:rPr>
    </w:lvl>
    <w:lvl w:ilvl="7" w:tplc="040C0003" w:tentative="1">
      <w:start w:val="1"/>
      <w:numFmt w:val="bullet"/>
      <w:lvlText w:val="o"/>
      <w:lvlJc w:val="left"/>
      <w:pPr>
        <w:ind w:left="5433" w:hanging="360"/>
      </w:pPr>
      <w:rPr>
        <w:rFonts w:ascii="Courier New" w:hAnsi="Courier New" w:cs="Courier New" w:hint="default"/>
      </w:rPr>
    </w:lvl>
    <w:lvl w:ilvl="8" w:tplc="040C0005" w:tentative="1">
      <w:start w:val="1"/>
      <w:numFmt w:val="bullet"/>
      <w:lvlText w:val=""/>
      <w:lvlJc w:val="left"/>
      <w:pPr>
        <w:ind w:left="6153" w:hanging="360"/>
      </w:pPr>
      <w:rPr>
        <w:rFonts w:ascii="Wingdings" w:hAnsi="Wingdings" w:hint="default"/>
      </w:rPr>
    </w:lvl>
  </w:abstractNum>
  <w:abstractNum w:abstractNumId="18" w15:restartNumberingAfterBreak="0">
    <w:nsid w:val="35D16081"/>
    <w:multiLevelType w:val="hybridMultilevel"/>
    <w:tmpl w:val="133089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8280689"/>
    <w:multiLevelType w:val="hybridMultilevel"/>
    <w:tmpl w:val="E81C13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D8D789D"/>
    <w:multiLevelType w:val="hybridMultilevel"/>
    <w:tmpl w:val="F0E423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EFA44F4"/>
    <w:multiLevelType w:val="hybridMultilevel"/>
    <w:tmpl w:val="E8B8650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1CC01DB"/>
    <w:multiLevelType w:val="hybridMultilevel"/>
    <w:tmpl w:val="DE5896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24229BF"/>
    <w:multiLevelType w:val="hybridMultilevel"/>
    <w:tmpl w:val="8C30A4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857644B"/>
    <w:multiLevelType w:val="hybridMultilevel"/>
    <w:tmpl w:val="C596C13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C132B48"/>
    <w:multiLevelType w:val="hybridMultilevel"/>
    <w:tmpl w:val="6CB61B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CB04793"/>
    <w:multiLevelType w:val="hybridMultilevel"/>
    <w:tmpl w:val="E4808E60"/>
    <w:lvl w:ilvl="0" w:tplc="AFBADDB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DE058EC"/>
    <w:multiLevelType w:val="hybridMultilevel"/>
    <w:tmpl w:val="3ED01E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FFF31B7"/>
    <w:multiLevelType w:val="hybridMultilevel"/>
    <w:tmpl w:val="020612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1C66FD7"/>
    <w:multiLevelType w:val="hybridMultilevel"/>
    <w:tmpl w:val="9E687D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9723967"/>
    <w:multiLevelType w:val="hybridMultilevel"/>
    <w:tmpl w:val="A5786324"/>
    <w:lvl w:ilvl="0" w:tplc="040C0001">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1" w15:restartNumberingAfterBreak="0">
    <w:nsid w:val="61525711"/>
    <w:multiLevelType w:val="hybridMultilevel"/>
    <w:tmpl w:val="C86EAA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3212502"/>
    <w:multiLevelType w:val="hybridMultilevel"/>
    <w:tmpl w:val="F5AC6B4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6092F41"/>
    <w:multiLevelType w:val="hybridMultilevel"/>
    <w:tmpl w:val="319EF9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61A3089"/>
    <w:multiLevelType w:val="hybridMultilevel"/>
    <w:tmpl w:val="7420744A"/>
    <w:lvl w:ilvl="0" w:tplc="040C0001">
      <w:start w:val="1"/>
      <w:numFmt w:val="bullet"/>
      <w:lvlText w:val=""/>
      <w:lvlJc w:val="left"/>
      <w:pPr>
        <w:ind w:left="405" w:hanging="360"/>
      </w:pPr>
      <w:rPr>
        <w:rFonts w:ascii="Symbol" w:hAnsi="Symbo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5" w15:restartNumberingAfterBreak="0">
    <w:nsid w:val="664E0323"/>
    <w:multiLevelType w:val="hybridMultilevel"/>
    <w:tmpl w:val="450899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7AF7B85"/>
    <w:multiLevelType w:val="hybridMultilevel"/>
    <w:tmpl w:val="BFF221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C3D347B"/>
    <w:multiLevelType w:val="hybridMultilevel"/>
    <w:tmpl w:val="432C3EF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CC04632"/>
    <w:multiLevelType w:val="hybridMultilevel"/>
    <w:tmpl w:val="72BC04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D150D89"/>
    <w:multiLevelType w:val="hybridMultilevel"/>
    <w:tmpl w:val="E954DD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F067A0C"/>
    <w:multiLevelType w:val="hybridMultilevel"/>
    <w:tmpl w:val="FCD89E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6F6A7642"/>
    <w:multiLevelType w:val="hybridMultilevel"/>
    <w:tmpl w:val="0C5440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287DE0A"/>
    <w:multiLevelType w:val="hybridMultilevel"/>
    <w:tmpl w:val="DEB8F048"/>
    <w:lvl w:ilvl="0" w:tplc="8648F732">
      <w:start w:val="1"/>
      <w:numFmt w:val="bullet"/>
      <w:lvlText w:val=""/>
      <w:lvlJc w:val="left"/>
      <w:pPr>
        <w:ind w:left="1069" w:hanging="360"/>
      </w:pPr>
      <w:rPr>
        <w:rFonts w:ascii="Symbol" w:hAnsi="Symbol" w:hint="default"/>
      </w:rPr>
    </w:lvl>
    <w:lvl w:ilvl="1" w:tplc="BEE287DE">
      <w:start w:val="1"/>
      <w:numFmt w:val="bullet"/>
      <w:lvlText w:val="o"/>
      <w:lvlJc w:val="left"/>
      <w:pPr>
        <w:ind w:left="1789" w:hanging="360"/>
      </w:pPr>
      <w:rPr>
        <w:rFonts w:ascii="Courier New" w:hAnsi="Courier New" w:hint="default"/>
      </w:rPr>
    </w:lvl>
    <w:lvl w:ilvl="2" w:tplc="B7DADDE6">
      <w:start w:val="1"/>
      <w:numFmt w:val="bullet"/>
      <w:lvlText w:val=""/>
      <w:lvlJc w:val="left"/>
      <w:pPr>
        <w:ind w:left="2509" w:hanging="360"/>
      </w:pPr>
      <w:rPr>
        <w:rFonts w:ascii="Wingdings" w:hAnsi="Wingdings" w:hint="default"/>
      </w:rPr>
    </w:lvl>
    <w:lvl w:ilvl="3" w:tplc="6AD4DA2E">
      <w:start w:val="1"/>
      <w:numFmt w:val="bullet"/>
      <w:lvlText w:val=""/>
      <w:lvlJc w:val="left"/>
      <w:pPr>
        <w:ind w:left="3229" w:hanging="360"/>
      </w:pPr>
      <w:rPr>
        <w:rFonts w:ascii="Symbol" w:hAnsi="Symbol" w:hint="default"/>
      </w:rPr>
    </w:lvl>
    <w:lvl w:ilvl="4" w:tplc="B3EA86AA">
      <w:start w:val="1"/>
      <w:numFmt w:val="bullet"/>
      <w:lvlText w:val="o"/>
      <w:lvlJc w:val="left"/>
      <w:pPr>
        <w:ind w:left="3949" w:hanging="360"/>
      </w:pPr>
      <w:rPr>
        <w:rFonts w:ascii="Courier New" w:hAnsi="Courier New" w:hint="default"/>
      </w:rPr>
    </w:lvl>
    <w:lvl w:ilvl="5" w:tplc="D1624862">
      <w:start w:val="1"/>
      <w:numFmt w:val="bullet"/>
      <w:lvlText w:val=""/>
      <w:lvlJc w:val="left"/>
      <w:pPr>
        <w:ind w:left="4669" w:hanging="360"/>
      </w:pPr>
      <w:rPr>
        <w:rFonts w:ascii="Wingdings" w:hAnsi="Wingdings" w:hint="default"/>
      </w:rPr>
    </w:lvl>
    <w:lvl w:ilvl="6" w:tplc="248E9F98">
      <w:start w:val="1"/>
      <w:numFmt w:val="bullet"/>
      <w:lvlText w:val=""/>
      <w:lvlJc w:val="left"/>
      <w:pPr>
        <w:ind w:left="5389" w:hanging="360"/>
      </w:pPr>
      <w:rPr>
        <w:rFonts w:ascii="Symbol" w:hAnsi="Symbol" w:hint="default"/>
      </w:rPr>
    </w:lvl>
    <w:lvl w:ilvl="7" w:tplc="17AC9ACC">
      <w:start w:val="1"/>
      <w:numFmt w:val="bullet"/>
      <w:lvlText w:val="o"/>
      <w:lvlJc w:val="left"/>
      <w:pPr>
        <w:ind w:left="6109" w:hanging="360"/>
      </w:pPr>
      <w:rPr>
        <w:rFonts w:ascii="Courier New" w:hAnsi="Courier New" w:hint="default"/>
      </w:rPr>
    </w:lvl>
    <w:lvl w:ilvl="8" w:tplc="FD1E1A48">
      <w:start w:val="1"/>
      <w:numFmt w:val="bullet"/>
      <w:lvlText w:val=""/>
      <w:lvlJc w:val="left"/>
      <w:pPr>
        <w:ind w:left="6829" w:hanging="360"/>
      </w:pPr>
      <w:rPr>
        <w:rFonts w:ascii="Wingdings" w:hAnsi="Wingdings" w:hint="default"/>
      </w:rPr>
    </w:lvl>
  </w:abstractNum>
  <w:abstractNum w:abstractNumId="43" w15:restartNumberingAfterBreak="0">
    <w:nsid w:val="77F41AED"/>
    <w:multiLevelType w:val="hybridMultilevel"/>
    <w:tmpl w:val="101AF5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841379D"/>
    <w:multiLevelType w:val="hybridMultilevel"/>
    <w:tmpl w:val="7A7EC3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79340872"/>
    <w:multiLevelType w:val="hybridMultilevel"/>
    <w:tmpl w:val="80666E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845899021">
    <w:abstractNumId w:val="42"/>
  </w:num>
  <w:num w:numId="2" w16cid:durableId="628703888">
    <w:abstractNumId w:val="12"/>
  </w:num>
  <w:num w:numId="3" w16cid:durableId="1060592879">
    <w:abstractNumId w:val="26"/>
  </w:num>
  <w:num w:numId="4" w16cid:durableId="1885868448">
    <w:abstractNumId w:val="40"/>
  </w:num>
  <w:num w:numId="5" w16cid:durableId="1033846182">
    <w:abstractNumId w:val="1"/>
  </w:num>
  <w:num w:numId="6" w16cid:durableId="1062601622">
    <w:abstractNumId w:val="19"/>
  </w:num>
  <w:num w:numId="7" w16cid:durableId="1052850230">
    <w:abstractNumId w:val="17"/>
  </w:num>
  <w:num w:numId="8" w16cid:durableId="951398691">
    <w:abstractNumId w:val="30"/>
  </w:num>
  <w:num w:numId="9" w16cid:durableId="464353694">
    <w:abstractNumId w:val="34"/>
  </w:num>
  <w:num w:numId="10" w16cid:durableId="170487826">
    <w:abstractNumId w:val="14"/>
  </w:num>
  <w:num w:numId="11" w16cid:durableId="417484138">
    <w:abstractNumId w:val="7"/>
  </w:num>
  <w:num w:numId="12" w16cid:durableId="1406220264">
    <w:abstractNumId w:val="38"/>
  </w:num>
  <w:num w:numId="13" w16cid:durableId="188223332">
    <w:abstractNumId w:val="11"/>
  </w:num>
  <w:num w:numId="14" w16cid:durableId="1464881829">
    <w:abstractNumId w:val="28"/>
  </w:num>
  <w:num w:numId="15" w16cid:durableId="490634213">
    <w:abstractNumId w:val="32"/>
  </w:num>
  <w:num w:numId="16" w16cid:durableId="1620064463">
    <w:abstractNumId w:val="8"/>
  </w:num>
  <w:num w:numId="17" w16cid:durableId="483741479">
    <w:abstractNumId w:val="21"/>
  </w:num>
  <w:num w:numId="18" w16cid:durableId="90854473">
    <w:abstractNumId w:val="13"/>
  </w:num>
  <w:num w:numId="19" w16cid:durableId="1170675079">
    <w:abstractNumId w:val="6"/>
  </w:num>
  <w:num w:numId="20" w16cid:durableId="2000116520">
    <w:abstractNumId w:val="31"/>
  </w:num>
  <w:num w:numId="21" w16cid:durableId="607585505">
    <w:abstractNumId w:val="27"/>
  </w:num>
  <w:num w:numId="22" w16cid:durableId="1267813799">
    <w:abstractNumId w:val="25"/>
  </w:num>
  <w:num w:numId="23" w16cid:durableId="642583756">
    <w:abstractNumId w:val="5"/>
  </w:num>
  <w:num w:numId="24" w16cid:durableId="726877810">
    <w:abstractNumId w:val="22"/>
  </w:num>
  <w:num w:numId="25" w16cid:durableId="436097243">
    <w:abstractNumId w:val="4"/>
  </w:num>
  <w:num w:numId="26" w16cid:durableId="1575236961">
    <w:abstractNumId w:val="44"/>
  </w:num>
  <w:num w:numId="27" w16cid:durableId="836073150">
    <w:abstractNumId w:val="18"/>
  </w:num>
  <w:num w:numId="28" w16cid:durableId="1275752855">
    <w:abstractNumId w:val="43"/>
  </w:num>
  <w:num w:numId="29" w16cid:durableId="1227036023">
    <w:abstractNumId w:val="15"/>
  </w:num>
  <w:num w:numId="30" w16cid:durableId="1937245046">
    <w:abstractNumId w:val="37"/>
  </w:num>
  <w:num w:numId="31" w16cid:durableId="714818383">
    <w:abstractNumId w:val="0"/>
  </w:num>
  <w:num w:numId="32" w16cid:durableId="1311666270">
    <w:abstractNumId w:val="9"/>
  </w:num>
  <w:num w:numId="33" w16cid:durableId="975069837">
    <w:abstractNumId w:val="3"/>
  </w:num>
  <w:num w:numId="34" w16cid:durableId="310983958">
    <w:abstractNumId w:val="16"/>
  </w:num>
  <w:num w:numId="35" w16cid:durableId="130830782">
    <w:abstractNumId w:val="10"/>
  </w:num>
  <w:num w:numId="36" w16cid:durableId="1137837473">
    <w:abstractNumId w:val="2"/>
  </w:num>
  <w:num w:numId="37" w16cid:durableId="24404426">
    <w:abstractNumId w:val="23"/>
  </w:num>
  <w:num w:numId="38" w16cid:durableId="1566986371">
    <w:abstractNumId w:val="45"/>
  </w:num>
  <w:num w:numId="39" w16cid:durableId="610552388">
    <w:abstractNumId w:val="36"/>
  </w:num>
  <w:num w:numId="40" w16cid:durableId="1376849416">
    <w:abstractNumId w:val="41"/>
  </w:num>
  <w:num w:numId="41" w16cid:durableId="405879473">
    <w:abstractNumId w:val="33"/>
  </w:num>
  <w:num w:numId="42" w16cid:durableId="1700351503">
    <w:abstractNumId w:val="35"/>
  </w:num>
  <w:num w:numId="43" w16cid:durableId="589972976">
    <w:abstractNumId w:val="24"/>
  </w:num>
  <w:num w:numId="44" w16cid:durableId="685595376">
    <w:abstractNumId w:val="39"/>
  </w:num>
  <w:num w:numId="45" w16cid:durableId="371662224">
    <w:abstractNumId w:val="29"/>
  </w:num>
  <w:num w:numId="46" w16cid:durableId="603221447">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A8F"/>
    <w:rsid w:val="00005FF6"/>
    <w:rsid w:val="00011CDA"/>
    <w:rsid w:val="00012717"/>
    <w:rsid w:val="0001435F"/>
    <w:rsid w:val="00015E59"/>
    <w:rsid w:val="00016794"/>
    <w:rsid w:val="00017B3B"/>
    <w:rsid w:val="00026FE8"/>
    <w:rsid w:val="0003113A"/>
    <w:rsid w:val="0003318A"/>
    <w:rsid w:val="0003637E"/>
    <w:rsid w:val="00043697"/>
    <w:rsid w:val="00047A13"/>
    <w:rsid w:val="00052A98"/>
    <w:rsid w:val="000579DE"/>
    <w:rsid w:val="00061171"/>
    <w:rsid w:val="00063C0C"/>
    <w:rsid w:val="000679C7"/>
    <w:rsid w:val="00075F97"/>
    <w:rsid w:val="000820D3"/>
    <w:rsid w:val="0008238E"/>
    <w:rsid w:val="000823D0"/>
    <w:rsid w:val="000A18FD"/>
    <w:rsid w:val="000A1EE0"/>
    <w:rsid w:val="000B1221"/>
    <w:rsid w:val="000B19D1"/>
    <w:rsid w:val="000B3316"/>
    <w:rsid w:val="000B4CE9"/>
    <w:rsid w:val="000B7C2E"/>
    <w:rsid w:val="000C58DB"/>
    <w:rsid w:val="000C790C"/>
    <w:rsid w:val="000D0006"/>
    <w:rsid w:val="000D2E1A"/>
    <w:rsid w:val="000D4DCD"/>
    <w:rsid w:val="000D64B6"/>
    <w:rsid w:val="000D6662"/>
    <w:rsid w:val="000E038A"/>
    <w:rsid w:val="000E04C6"/>
    <w:rsid w:val="000E50F4"/>
    <w:rsid w:val="000E6ABB"/>
    <w:rsid w:val="000F0363"/>
    <w:rsid w:val="000F127E"/>
    <w:rsid w:val="000F3006"/>
    <w:rsid w:val="000F3AF1"/>
    <w:rsid w:val="000F514B"/>
    <w:rsid w:val="000F6B94"/>
    <w:rsid w:val="000F7056"/>
    <w:rsid w:val="001011FA"/>
    <w:rsid w:val="00102C05"/>
    <w:rsid w:val="00105045"/>
    <w:rsid w:val="001112D2"/>
    <w:rsid w:val="001117AE"/>
    <w:rsid w:val="00115673"/>
    <w:rsid w:val="001166D8"/>
    <w:rsid w:val="00117716"/>
    <w:rsid w:val="00121ADF"/>
    <w:rsid w:val="00145FA3"/>
    <w:rsid w:val="00146B45"/>
    <w:rsid w:val="001475FD"/>
    <w:rsid w:val="00150293"/>
    <w:rsid w:val="001516B2"/>
    <w:rsid w:val="00153DC0"/>
    <w:rsid w:val="00154B7F"/>
    <w:rsid w:val="00157994"/>
    <w:rsid w:val="001603AB"/>
    <w:rsid w:val="00165A6B"/>
    <w:rsid w:val="00167870"/>
    <w:rsid w:val="00170ECF"/>
    <w:rsid w:val="00171527"/>
    <w:rsid w:val="00175038"/>
    <w:rsid w:val="00176108"/>
    <w:rsid w:val="001805CC"/>
    <w:rsid w:val="00181B17"/>
    <w:rsid w:val="00182B51"/>
    <w:rsid w:val="00186F8D"/>
    <w:rsid w:val="00187299"/>
    <w:rsid w:val="00187CA6"/>
    <w:rsid w:val="00192946"/>
    <w:rsid w:val="00193C80"/>
    <w:rsid w:val="001A0578"/>
    <w:rsid w:val="001A0DC7"/>
    <w:rsid w:val="001B2226"/>
    <w:rsid w:val="001B39BF"/>
    <w:rsid w:val="001B732F"/>
    <w:rsid w:val="001C4B1B"/>
    <w:rsid w:val="001C53DE"/>
    <w:rsid w:val="001C67CC"/>
    <w:rsid w:val="001D2BC9"/>
    <w:rsid w:val="001D2E57"/>
    <w:rsid w:val="001D2E79"/>
    <w:rsid w:val="001E250A"/>
    <w:rsid w:val="001E4E93"/>
    <w:rsid w:val="001E62E5"/>
    <w:rsid w:val="001F1AC1"/>
    <w:rsid w:val="002011F6"/>
    <w:rsid w:val="002127A6"/>
    <w:rsid w:val="00217701"/>
    <w:rsid w:val="002252D4"/>
    <w:rsid w:val="0022604D"/>
    <w:rsid w:val="00226B30"/>
    <w:rsid w:val="00227037"/>
    <w:rsid w:val="0023484C"/>
    <w:rsid w:val="00236D51"/>
    <w:rsid w:val="00244FFC"/>
    <w:rsid w:val="00245BC0"/>
    <w:rsid w:val="00247416"/>
    <w:rsid w:val="00255BF3"/>
    <w:rsid w:val="002573E4"/>
    <w:rsid w:val="00261A3E"/>
    <w:rsid w:val="0027099F"/>
    <w:rsid w:val="00280789"/>
    <w:rsid w:val="002871B1"/>
    <w:rsid w:val="0029571A"/>
    <w:rsid w:val="002A001D"/>
    <w:rsid w:val="002A342F"/>
    <w:rsid w:val="002A4A35"/>
    <w:rsid w:val="002A5685"/>
    <w:rsid w:val="002A7BEE"/>
    <w:rsid w:val="002B22BC"/>
    <w:rsid w:val="002B50C3"/>
    <w:rsid w:val="002C3FC9"/>
    <w:rsid w:val="002D3949"/>
    <w:rsid w:val="002D4959"/>
    <w:rsid w:val="002E0743"/>
    <w:rsid w:val="002F1565"/>
    <w:rsid w:val="002F213A"/>
    <w:rsid w:val="002F35FF"/>
    <w:rsid w:val="002F5FAA"/>
    <w:rsid w:val="002F7443"/>
    <w:rsid w:val="00301A2F"/>
    <w:rsid w:val="00301F9B"/>
    <w:rsid w:val="00303E02"/>
    <w:rsid w:val="00307AA7"/>
    <w:rsid w:val="00322E3F"/>
    <w:rsid w:val="003249BA"/>
    <w:rsid w:val="00325748"/>
    <w:rsid w:val="00332029"/>
    <w:rsid w:val="003343C2"/>
    <w:rsid w:val="0034103F"/>
    <w:rsid w:val="003437B9"/>
    <w:rsid w:val="00344D91"/>
    <w:rsid w:val="0034698D"/>
    <w:rsid w:val="00355327"/>
    <w:rsid w:val="003610D9"/>
    <w:rsid w:val="00361BF0"/>
    <w:rsid w:val="003660B1"/>
    <w:rsid w:val="0037190E"/>
    <w:rsid w:val="003753DF"/>
    <w:rsid w:val="0037675A"/>
    <w:rsid w:val="00387A78"/>
    <w:rsid w:val="00387E40"/>
    <w:rsid w:val="003902D9"/>
    <w:rsid w:val="00394613"/>
    <w:rsid w:val="003977DC"/>
    <w:rsid w:val="003A689F"/>
    <w:rsid w:val="003B15A1"/>
    <w:rsid w:val="003C4BD6"/>
    <w:rsid w:val="003C4BE1"/>
    <w:rsid w:val="003C614B"/>
    <w:rsid w:val="003C6386"/>
    <w:rsid w:val="003E6A2A"/>
    <w:rsid w:val="003F2581"/>
    <w:rsid w:val="003F6880"/>
    <w:rsid w:val="003F6C01"/>
    <w:rsid w:val="003F75B2"/>
    <w:rsid w:val="004044F2"/>
    <w:rsid w:val="00405581"/>
    <w:rsid w:val="004074DE"/>
    <w:rsid w:val="00414DF7"/>
    <w:rsid w:val="004231EB"/>
    <w:rsid w:val="00432E65"/>
    <w:rsid w:val="00433EF2"/>
    <w:rsid w:val="0043482B"/>
    <w:rsid w:val="00434AB3"/>
    <w:rsid w:val="0044773E"/>
    <w:rsid w:val="004506C1"/>
    <w:rsid w:val="00460D1D"/>
    <w:rsid w:val="00460F23"/>
    <w:rsid w:val="004628D2"/>
    <w:rsid w:val="00466511"/>
    <w:rsid w:val="00477163"/>
    <w:rsid w:val="00484F18"/>
    <w:rsid w:val="0048521E"/>
    <w:rsid w:val="00486583"/>
    <w:rsid w:val="004909EA"/>
    <w:rsid w:val="00491865"/>
    <w:rsid w:val="00495B0E"/>
    <w:rsid w:val="004A42DB"/>
    <w:rsid w:val="004A4B57"/>
    <w:rsid w:val="004A4E7E"/>
    <w:rsid w:val="004A75BD"/>
    <w:rsid w:val="004B7C32"/>
    <w:rsid w:val="004C185A"/>
    <w:rsid w:val="004D5173"/>
    <w:rsid w:val="004D5A5D"/>
    <w:rsid w:val="004D66BC"/>
    <w:rsid w:val="004D760B"/>
    <w:rsid w:val="004E08C3"/>
    <w:rsid w:val="004F0270"/>
    <w:rsid w:val="004F216A"/>
    <w:rsid w:val="004F3EF8"/>
    <w:rsid w:val="0050769C"/>
    <w:rsid w:val="00511801"/>
    <w:rsid w:val="0051259F"/>
    <w:rsid w:val="0052128B"/>
    <w:rsid w:val="0052208C"/>
    <w:rsid w:val="00522380"/>
    <w:rsid w:val="005235F7"/>
    <w:rsid w:val="00531E00"/>
    <w:rsid w:val="005537BD"/>
    <w:rsid w:val="005541D2"/>
    <w:rsid w:val="00554642"/>
    <w:rsid w:val="005550C8"/>
    <w:rsid w:val="005563AE"/>
    <w:rsid w:val="00572699"/>
    <w:rsid w:val="005732A0"/>
    <w:rsid w:val="00573E90"/>
    <w:rsid w:val="00576DF9"/>
    <w:rsid w:val="00576FB8"/>
    <w:rsid w:val="0058081E"/>
    <w:rsid w:val="005812BA"/>
    <w:rsid w:val="0058578C"/>
    <w:rsid w:val="00590886"/>
    <w:rsid w:val="005908E4"/>
    <w:rsid w:val="00592977"/>
    <w:rsid w:val="005A1656"/>
    <w:rsid w:val="005A29E0"/>
    <w:rsid w:val="005A43E2"/>
    <w:rsid w:val="005A605D"/>
    <w:rsid w:val="005B333E"/>
    <w:rsid w:val="005B3630"/>
    <w:rsid w:val="005B397B"/>
    <w:rsid w:val="005B3991"/>
    <w:rsid w:val="005C333D"/>
    <w:rsid w:val="005C3CD4"/>
    <w:rsid w:val="005C7070"/>
    <w:rsid w:val="005D1182"/>
    <w:rsid w:val="005D6D6A"/>
    <w:rsid w:val="005D7E0E"/>
    <w:rsid w:val="005E119A"/>
    <w:rsid w:val="005E4A51"/>
    <w:rsid w:val="005E7BF2"/>
    <w:rsid w:val="005F6A3E"/>
    <w:rsid w:val="006035D5"/>
    <w:rsid w:val="0060405B"/>
    <w:rsid w:val="00611156"/>
    <w:rsid w:val="0061499C"/>
    <w:rsid w:val="00617E05"/>
    <w:rsid w:val="00621E10"/>
    <w:rsid w:val="00627804"/>
    <w:rsid w:val="0063421A"/>
    <w:rsid w:val="00637426"/>
    <w:rsid w:val="00643220"/>
    <w:rsid w:val="006435C2"/>
    <w:rsid w:val="00645C42"/>
    <w:rsid w:val="00646FA8"/>
    <w:rsid w:val="00651A11"/>
    <w:rsid w:val="006575CC"/>
    <w:rsid w:val="00670827"/>
    <w:rsid w:val="00670B46"/>
    <w:rsid w:val="00672E80"/>
    <w:rsid w:val="00677606"/>
    <w:rsid w:val="006A20BC"/>
    <w:rsid w:val="006A22E1"/>
    <w:rsid w:val="006A4867"/>
    <w:rsid w:val="006A4F18"/>
    <w:rsid w:val="006B2E6C"/>
    <w:rsid w:val="006C25DF"/>
    <w:rsid w:val="006C382F"/>
    <w:rsid w:val="006C437C"/>
    <w:rsid w:val="006D0345"/>
    <w:rsid w:val="006D0AD0"/>
    <w:rsid w:val="006D1DE5"/>
    <w:rsid w:val="006D35EB"/>
    <w:rsid w:val="006D36F4"/>
    <w:rsid w:val="006D7CAC"/>
    <w:rsid w:val="006E0457"/>
    <w:rsid w:val="006E10D4"/>
    <w:rsid w:val="006E1A7A"/>
    <w:rsid w:val="006E210B"/>
    <w:rsid w:val="006E235C"/>
    <w:rsid w:val="006E7EAD"/>
    <w:rsid w:val="006F1CD4"/>
    <w:rsid w:val="00707D54"/>
    <w:rsid w:val="0071288C"/>
    <w:rsid w:val="00713053"/>
    <w:rsid w:val="0071434E"/>
    <w:rsid w:val="00717681"/>
    <w:rsid w:val="007202BA"/>
    <w:rsid w:val="0072174F"/>
    <w:rsid w:val="00721D26"/>
    <w:rsid w:val="007261F6"/>
    <w:rsid w:val="007335DD"/>
    <w:rsid w:val="00733668"/>
    <w:rsid w:val="00737C90"/>
    <w:rsid w:val="00740F03"/>
    <w:rsid w:val="007418CC"/>
    <w:rsid w:val="00742355"/>
    <w:rsid w:val="0075169B"/>
    <w:rsid w:val="007530B0"/>
    <w:rsid w:val="0075600E"/>
    <w:rsid w:val="00766DCE"/>
    <w:rsid w:val="00767343"/>
    <w:rsid w:val="0077552A"/>
    <w:rsid w:val="00781D7F"/>
    <w:rsid w:val="007916F0"/>
    <w:rsid w:val="007A07F0"/>
    <w:rsid w:val="007A1A8F"/>
    <w:rsid w:val="007A42C8"/>
    <w:rsid w:val="007B08D1"/>
    <w:rsid w:val="007B1470"/>
    <w:rsid w:val="007B2732"/>
    <w:rsid w:val="007C15A7"/>
    <w:rsid w:val="007C79BC"/>
    <w:rsid w:val="007D1861"/>
    <w:rsid w:val="007D7DBB"/>
    <w:rsid w:val="007E36C1"/>
    <w:rsid w:val="007E37B7"/>
    <w:rsid w:val="007E4C71"/>
    <w:rsid w:val="007E58CA"/>
    <w:rsid w:val="007E6873"/>
    <w:rsid w:val="007E6FE1"/>
    <w:rsid w:val="007F0B1F"/>
    <w:rsid w:val="007F5780"/>
    <w:rsid w:val="007F6966"/>
    <w:rsid w:val="007F6DE6"/>
    <w:rsid w:val="00802AC4"/>
    <w:rsid w:val="00804286"/>
    <w:rsid w:val="00805825"/>
    <w:rsid w:val="00810571"/>
    <w:rsid w:val="00814AA5"/>
    <w:rsid w:val="0081642E"/>
    <w:rsid w:val="008206ED"/>
    <w:rsid w:val="008212C0"/>
    <w:rsid w:val="0082170C"/>
    <w:rsid w:val="0082216E"/>
    <w:rsid w:val="008222AE"/>
    <w:rsid w:val="00822B94"/>
    <w:rsid w:val="00824CE7"/>
    <w:rsid w:val="0082611C"/>
    <w:rsid w:val="0082726B"/>
    <w:rsid w:val="008308B0"/>
    <w:rsid w:val="00835469"/>
    <w:rsid w:val="008372FB"/>
    <w:rsid w:val="0083751D"/>
    <w:rsid w:val="00841052"/>
    <w:rsid w:val="00842A38"/>
    <w:rsid w:val="0084302B"/>
    <w:rsid w:val="008500DC"/>
    <w:rsid w:val="008806E5"/>
    <w:rsid w:val="008809A8"/>
    <w:rsid w:val="008819CE"/>
    <w:rsid w:val="00890713"/>
    <w:rsid w:val="008919E0"/>
    <w:rsid w:val="008A6B85"/>
    <w:rsid w:val="008A76CE"/>
    <w:rsid w:val="008B0D10"/>
    <w:rsid w:val="008C6DA9"/>
    <w:rsid w:val="008D259B"/>
    <w:rsid w:val="008D5E3F"/>
    <w:rsid w:val="008E22A1"/>
    <w:rsid w:val="008E5006"/>
    <w:rsid w:val="008E56D8"/>
    <w:rsid w:val="008E694E"/>
    <w:rsid w:val="008E76B0"/>
    <w:rsid w:val="008E7949"/>
    <w:rsid w:val="008E7A42"/>
    <w:rsid w:val="008F1894"/>
    <w:rsid w:val="008F4A84"/>
    <w:rsid w:val="00901CEA"/>
    <w:rsid w:val="00905CA1"/>
    <w:rsid w:val="00906773"/>
    <w:rsid w:val="00910401"/>
    <w:rsid w:val="00911907"/>
    <w:rsid w:val="009125BB"/>
    <w:rsid w:val="009154F3"/>
    <w:rsid w:val="00920C32"/>
    <w:rsid w:val="00923660"/>
    <w:rsid w:val="00926A84"/>
    <w:rsid w:val="0093188A"/>
    <w:rsid w:val="00942E65"/>
    <w:rsid w:val="00946E76"/>
    <w:rsid w:val="00947821"/>
    <w:rsid w:val="00950F5E"/>
    <w:rsid w:val="00951BEC"/>
    <w:rsid w:val="009541A9"/>
    <w:rsid w:val="00956F57"/>
    <w:rsid w:val="0096279D"/>
    <w:rsid w:val="009656F4"/>
    <w:rsid w:val="00970B04"/>
    <w:rsid w:val="009740A0"/>
    <w:rsid w:val="00983076"/>
    <w:rsid w:val="009842BE"/>
    <w:rsid w:val="00987089"/>
    <w:rsid w:val="009875E6"/>
    <w:rsid w:val="00995CBA"/>
    <w:rsid w:val="009A1294"/>
    <w:rsid w:val="009A3B81"/>
    <w:rsid w:val="009A642B"/>
    <w:rsid w:val="009A73BC"/>
    <w:rsid w:val="009B49F2"/>
    <w:rsid w:val="009C022D"/>
    <w:rsid w:val="009C086F"/>
    <w:rsid w:val="009C2352"/>
    <w:rsid w:val="009C54CA"/>
    <w:rsid w:val="009E0C67"/>
    <w:rsid w:val="009E2030"/>
    <w:rsid w:val="009F25BC"/>
    <w:rsid w:val="00A067F1"/>
    <w:rsid w:val="00A074FF"/>
    <w:rsid w:val="00A07A06"/>
    <w:rsid w:val="00A16380"/>
    <w:rsid w:val="00A164A3"/>
    <w:rsid w:val="00A17BFF"/>
    <w:rsid w:val="00A2459F"/>
    <w:rsid w:val="00A263EF"/>
    <w:rsid w:val="00A4140A"/>
    <w:rsid w:val="00A42265"/>
    <w:rsid w:val="00A4379E"/>
    <w:rsid w:val="00A475EA"/>
    <w:rsid w:val="00A50BBC"/>
    <w:rsid w:val="00A53E25"/>
    <w:rsid w:val="00A60A51"/>
    <w:rsid w:val="00A60B13"/>
    <w:rsid w:val="00A61296"/>
    <w:rsid w:val="00A648C0"/>
    <w:rsid w:val="00A6493B"/>
    <w:rsid w:val="00A70197"/>
    <w:rsid w:val="00A81BFE"/>
    <w:rsid w:val="00A86261"/>
    <w:rsid w:val="00AA323B"/>
    <w:rsid w:val="00AA3567"/>
    <w:rsid w:val="00AB25DA"/>
    <w:rsid w:val="00AB3388"/>
    <w:rsid w:val="00AB5CE8"/>
    <w:rsid w:val="00AC176D"/>
    <w:rsid w:val="00AD76C7"/>
    <w:rsid w:val="00AE2D9E"/>
    <w:rsid w:val="00AE4C8B"/>
    <w:rsid w:val="00AF0F18"/>
    <w:rsid w:val="00AF712B"/>
    <w:rsid w:val="00B01D29"/>
    <w:rsid w:val="00B028C4"/>
    <w:rsid w:val="00B04B45"/>
    <w:rsid w:val="00B04BCC"/>
    <w:rsid w:val="00B07F20"/>
    <w:rsid w:val="00B1325A"/>
    <w:rsid w:val="00B13EF4"/>
    <w:rsid w:val="00B23292"/>
    <w:rsid w:val="00B24C56"/>
    <w:rsid w:val="00B3113E"/>
    <w:rsid w:val="00B4723E"/>
    <w:rsid w:val="00B50184"/>
    <w:rsid w:val="00B66429"/>
    <w:rsid w:val="00B756FF"/>
    <w:rsid w:val="00B819B8"/>
    <w:rsid w:val="00B928B6"/>
    <w:rsid w:val="00B929F3"/>
    <w:rsid w:val="00BA29E0"/>
    <w:rsid w:val="00BA4D27"/>
    <w:rsid w:val="00BB72BB"/>
    <w:rsid w:val="00BD1A8F"/>
    <w:rsid w:val="00BD537A"/>
    <w:rsid w:val="00BE3278"/>
    <w:rsid w:val="00BE38E9"/>
    <w:rsid w:val="00C1378B"/>
    <w:rsid w:val="00C1458F"/>
    <w:rsid w:val="00C1D316"/>
    <w:rsid w:val="00C21FA0"/>
    <w:rsid w:val="00C2606C"/>
    <w:rsid w:val="00C409BD"/>
    <w:rsid w:val="00C45CCD"/>
    <w:rsid w:val="00C5591D"/>
    <w:rsid w:val="00C5776B"/>
    <w:rsid w:val="00C57C99"/>
    <w:rsid w:val="00C65570"/>
    <w:rsid w:val="00C71DD6"/>
    <w:rsid w:val="00C735DC"/>
    <w:rsid w:val="00C75F60"/>
    <w:rsid w:val="00C76707"/>
    <w:rsid w:val="00C82B26"/>
    <w:rsid w:val="00C82DF7"/>
    <w:rsid w:val="00C84309"/>
    <w:rsid w:val="00C952EC"/>
    <w:rsid w:val="00C95B3D"/>
    <w:rsid w:val="00CA2C23"/>
    <w:rsid w:val="00CA37C0"/>
    <w:rsid w:val="00CB25C0"/>
    <w:rsid w:val="00CC0A94"/>
    <w:rsid w:val="00CC2384"/>
    <w:rsid w:val="00CC3095"/>
    <w:rsid w:val="00CC3C33"/>
    <w:rsid w:val="00CC3F30"/>
    <w:rsid w:val="00CC4304"/>
    <w:rsid w:val="00CE4B80"/>
    <w:rsid w:val="00CE4DBD"/>
    <w:rsid w:val="00CE6920"/>
    <w:rsid w:val="00CF108B"/>
    <w:rsid w:val="00CF22C7"/>
    <w:rsid w:val="00CF59F9"/>
    <w:rsid w:val="00CF78AD"/>
    <w:rsid w:val="00D052FA"/>
    <w:rsid w:val="00D05B28"/>
    <w:rsid w:val="00D17C46"/>
    <w:rsid w:val="00D17D2F"/>
    <w:rsid w:val="00D2199B"/>
    <w:rsid w:val="00D23678"/>
    <w:rsid w:val="00D269C4"/>
    <w:rsid w:val="00D2779C"/>
    <w:rsid w:val="00D27A63"/>
    <w:rsid w:val="00D30D60"/>
    <w:rsid w:val="00D35486"/>
    <w:rsid w:val="00D37CBB"/>
    <w:rsid w:val="00D41892"/>
    <w:rsid w:val="00D519D9"/>
    <w:rsid w:val="00D55E6B"/>
    <w:rsid w:val="00D6068C"/>
    <w:rsid w:val="00D62C56"/>
    <w:rsid w:val="00D65F72"/>
    <w:rsid w:val="00D66D83"/>
    <w:rsid w:val="00D67E95"/>
    <w:rsid w:val="00D70C33"/>
    <w:rsid w:val="00D7258C"/>
    <w:rsid w:val="00D72E50"/>
    <w:rsid w:val="00D7725A"/>
    <w:rsid w:val="00D82CEB"/>
    <w:rsid w:val="00D8421F"/>
    <w:rsid w:val="00D85D17"/>
    <w:rsid w:val="00D87727"/>
    <w:rsid w:val="00D915B8"/>
    <w:rsid w:val="00D93310"/>
    <w:rsid w:val="00D9581D"/>
    <w:rsid w:val="00D97EC0"/>
    <w:rsid w:val="00DA201E"/>
    <w:rsid w:val="00DB131A"/>
    <w:rsid w:val="00DB6B80"/>
    <w:rsid w:val="00DC5C99"/>
    <w:rsid w:val="00DD50C3"/>
    <w:rsid w:val="00DD5C32"/>
    <w:rsid w:val="00DE1F0B"/>
    <w:rsid w:val="00DE4797"/>
    <w:rsid w:val="00DE517A"/>
    <w:rsid w:val="00DF0BE7"/>
    <w:rsid w:val="00DF2490"/>
    <w:rsid w:val="00DF48E5"/>
    <w:rsid w:val="00DF6442"/>
    <w:rsid w:val="00DF6ED0"/>
    <w:rsid w:val="00E03353"/>
    <w:rsid w:val="00E05138"/>
    <w:rsid w:val="00E0658B"/>
    <w:rsid w:val="00E06C58"/>
    <w:rsid w:val="00E12794"/>
    <w:rsid w:val="00E145EF"/>
    <w:rsid w:val="00E314D0"/>
    <w:rsid w:val="00E3276F"/>
    <w:rsid w:val="00E33BEA"/>
    <w:rsid w:val="00E35421"/>
    <w:rsid w:val="00E35EF2"/>
    <w:rsid w:val="00E36164"/>
    <w:rsid w:val="00E36604"/>
    <w:rsid w:val="00E36E94"/>
    <w:rsid w:val="00E408C3"/>
    <w:rsid w:val="00E43548"/>
    <w:rsid w:val="00E45D0E"/>
    <w:rsid w:val="00E6055B"/>
    <w:rsid w:val="00E63A0D"/>
    <w:rsid w:val="00E64789"/>
    <w:rsid w:val="00E710BD"/>
    <w:rsid w:val="00E7277E"/>
    <w:rsid w:val="00E745DF"/>
    <w:rsid w:val="00E8496A"/>
    <w:rsid w:val="00E852C0"/>
    <w:rsid w:val="00E86233"/>
    <w:rsid w:val="00E90AF2"/>
    <w:rsid w:val="00E92AC8"/>
    <w:rsid w:val="00E94ACE"/>
    <w:rsid w:val="00EA0D40"/>
    <w:rsid w:val="00EA194A"/>
    <w:rsid w:val="00EA5B23"/>
    <w:rsid w:val="00EB3818"/>
    <w:rsid w:val="00EB6382"/>
    <w:rsid w:val="00EB6620"/>
    <w:rsid w:val="00EB73E9"/>
    <w:rsid w:val="00EC1590"/>
    <w:rsid w:val="00EC351A"/>
    <w:rsid w:val="00EC38D3"/>
    <w:rsid w:val="00ED0904"/>
    <w:rsid w:val="00ED6303"/>
    <w:rsid w:val="00ED7E7D"/>
    <w:rsid w:val="00EE0E49"/>
    <w:rsid w:val="00EE1DFF"/>
    <w:rsid w:val="00EE2CAE"/>
    <w:rsid w:val="00EE319F"/>
    <w:rsid w:val="00EE51B7"/>
    <w:rsid w:val="00F04DD2"/>
    <w:rsid w:val="00F149FA"/>
    <w:rsid w:val="00F26703"/>
    <w:rsid w:val="00F31772"/>
    <w:rsid w:val="00F31896"/>
    <w:rsid w:val="00F324D9"/>
    <w:rsid w:val="00F42DA4"/>
    <w:rsid w:val="00F4370F"/>
    <w:rsid w:val="00F53A41"/>
    <w:rsid w:val="00F55ACF"/>
    <w:rsid w:val="00F56DB4"/>
    <w:rsid w:val="00F56E78"/>
    <w:rsid w:val="00F61757"/>
    <w:rsid w:val="00F652D1"/>
    <w:rsid w:val="00F820FC"/>
    <w:rsid w:val="00F843DF"/>
    <w:rsid w:val="00F8532E"/>
    <w:rsid w:val="00F91AE5"/>
    <w:rsid w:val="00F96BF9"/>
    <w:rsid w:val="00F9708F"/>
    <w:rsid w:val="00FA4CE6"/>
    <w:rsid w:val="00FA593A"/>
    <w:rsid w:val="00FB044F"/>
    <w:rsid w:val="00FB51E6"/>
    <w:rsid w:val="00FC4763"/>
    <w:rsid w:val="00FC709C"/>
    <w:rsid w:val="00FD30C4"/>
    <w:rsid w:val="00FD3DEB"/>
    <w:rsid w:val="00FD7B51"/>
    <w:rsid w:val="00FE1D07"/>
    <w:rsid w:val="00FE20AC"/>
    <w:rsid w:val="00FF27E7"/>
    <w:rsid w:val="00FF359F"/>
    <w:rsid w:val="00FF49BE"/>
    <w:rsid w:val="00FF589D"/>
    <w:rsid w:val="00FF61F9"/>
    <w:rsid w:val="00FF6DB5"/>
    <w:rsid w:val="02916C6E"/>
    <w:rsid w:val="054C87EE"/>
    <w:rsid w:val="08680316"/>
    <w:rsid w:val="0BE27439"/>
    <w:rsid w:val="0DA118DC"/>
    <w:rsid w:val="115BD91F"/>
    <w:rsid w:val="1299DF7D"/>
    <w:rsid w:val="143781E0"/>
    <w:rsid w:val="14F17CED"/>
    <w:rsid w:val="14F9FD6F"/>
    <w:rsid w:val="195E0609"/>
    <w:rsid w:val="19C56F56"/>
    <w:rsid w:val="1A703737"/>
    <w:rsid w:val="1EA8177D"/>
    <w:rsid w:val="218F23BD"/>
    <w:rsid w:val="220EAAB2"/>
    <w:rsid w:val="22E29C60"/>
    <w:rsid w:val="26994F4B"/>
    <w:rsid w:val="29328FC2"/>
    <w:rsid w:val="2F85763F"/>
    <w:rsid w:val="300CA98A"/>
    <w:rsid w:val="3187E930"/>
    <w:rsid w:val="33C61890"/>
    <w:rsid w:val="3603783D"/>
    <w:rsid w:val="36F41776"/>
    <w:rsid w:val="393E7BB0"/>
    <w:rsid w:val="3A9E2F2C"/>
    <w:rsid w:val="3B505035"/>
    <w:rsid w:val="3CFBF701"/>
    <w:rsid w:val="3D27BB7E"/>
    <w:rsid w:val="406C9CB0"/>
    <w:rsid w:val="413FFA3B"/>
    <w:rsid w:val="42EF2223"/>
    <w:rsid w:val="43EE46F0"/>
    <w:rsid w:val="44A44756"/>
    <w:rsid w:val="45C0028F"/>
    <w:rsid w:val="45D5D185"/>
    <w:rsid w:val="4A5B5698"/>
    <w:rsid w:val="4BF9BFEC"/>
    <w:rsid w:val="4CBEE069"/>
    <w:rsid w:val="4DBEA2BE"/>
    <w:rsid w:val="4FC9577D"/>
    <w:rsid w:val="505FDE3F"/>
    <w:rsid w:val="52924CB6"/>
    <w:rsid w:val="578B7DF0"/>
    <w:rsid w:val="583F38DF"/>
    <w:rsid w:val="59B9E136"/>
    <w:rsid w:val="5BC1824B"/>
    <w:rsid w:val="5C7CD5BB"/>
    <w:rsid w:val="5D437C4F"/>
    <w:rsid w:val="611D8CD2"/>
    <w:rsid w:val="684FE85F"/>
    <w:rsid w:val="6889F2BD"/>
    <w:rsid w:val="6A73B6E4"/>
    <w:rsid w:val="6B195957"/>
    <w:rsid w:val="6E1559FF"/>
    <w:rsid w:val="6F4E307E"/>
    <w:rsid w:val="719DBB1F"/>
    <w:rsid w:val="74608470"/>
    <w:rsid w:val="79E80F2E"/>
    <w:rsid w:val="7C10C279"/>
    <w:rsid w:val="7D159D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543B5"/>
  <w15:chartTrackingRefBased/>
  <w15:docId w15:val="{214B02F8-605B-41B2-8261-584A07D1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6E78"/>
    <w:pPr>
      <w:widowControl w:val="0"/>
      <w:autoSpaceDE w:val="0"/>
      <w:autoSpaceDN w:val="0"/>
      <w:spacing w:after="0" w:line="240" w:lineRule="auto"/>
    </w:pPr>
    <w:rPr>
      <w:rFonts w:ascii="Arial" w:hAnsi="Arial" w:cs="Arial"/>
      <w:lang w:val="en-US"/>
    </w:rPr>
  </w:style>
  <w:style w:type="paragraph" w:styleId="Titre1">
    <w:name w:val="heading 1"/>
    <w:basedOn w:val="Normal"/>
    <w:next w:val="Normal"/>
    <w:link w:val="Titre1Car"/>
    <w:uiPriority w:val="99"/>
    <w:qFormat/>
    <w:rsid w:val="00BB72BB"/>
    <w:pPr>
      <w:keepNext/>
      <w:widowControl/>
      <w:autoSpaceDE/>
      <w:autoSpaceDN/>
      <w:spacing w:before="240" w:after="60"/>
      <w:outlineLvl w:val="0"/>
    </w:pPr>
    <w:rPr>
      <w:rFonts w:eastAsia="Times New Roman"/>
      <w:b/>
      <w:bCs/>
      <w:kern w:val="32"/>
      <w:sz w:val="32"/>
      <w:szCs w:val="32"/>
      <w:lang w:val="fr-FR" w:eastAsia="fr-FR"/>
    </w:rPr>
  </w:style>
  <w:style w:type="paragraph" w:styleId="Titre2">
    <w:name w:val="heading 2"/>
    <w:basedOn w:val="Normal"/>
    <w:next w:val="Normal"/>
    <w:link w:val="Titre2Car"/>
    <w:uiPriority w:val="99"/>
    <w:semiHidden/>
    <w:unhideWhenUsed/>
    <w:qFormat/>
    <w:rsid w:val="00BB72BB"/>
    <w:pPr>
      <w:keepNext/>
      <w:widowControl/>
      <w:autoSpaceDE/>
      <w:autoSpaceDN/>
      <w:spacing w:before="240" w:after="60"/>
      <w:outlineLvl w:val="1"/>
    </w:pPr>
    <w:rPr>
      <w:rFonts w:eastAsia="Times New Roman"/>
      <w:b/>
      <w:bCs/>
      <w:i/>
      <w:iCs/>
      <w:sz w:val="28"/>
      <w:szCs w:val="28"/>
      <w:lang w:val="fr-FR" w:eastAsia="fr-FR"/>
    </w:rPr>
  </w:style>
  <w:style w:type="paragraph" w:styleId="Titre8">
    <w:name w:val="heading 8"/>
    <w:basedOn w:val="Normal"/>
    <w:next w:val="Normal"/>
    <w:link w:val="Titre8Car"/>
    <w:uiPriority w:val="99"/>
    <w:semiHidden/>
    <w:unhideWhenUsed/>
    <w:qFormat/>
    <w:rsid w:val="00BB72BB"/>
    <w:pPr>
      <w:widowControl/>
      <w:autoSpaceDE/>
      <w:autoSpaceDN/>
      <w:spacing w:before="240" w:after="60"/>
      <w:outlineLvl w:val="7"/>
    </w:pPr>
    <w:rPr>
      <w:rFonts w:ascii="Times New Roman" w:eastAsia="Times New Roman" w:hAnsi="Times New Roman" w:cs="Times New Roman"/>
      <w:i/>
      <w:iCs/>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BD1A8F"/>
    <w:pPr>
      <w:spacing w:line="276" w:lineRule="auto"/>
    </w:pPr>
    <w:rPr>
      <w:sz w:val="20"/>
      <w:lang w:val="fr-FR"/>
    </w:rPr>
  </w:style>
  <w:style w:type="character" w:customStyle="1" w:styleId="CorpsdetexteCar">
    <w:name w:val="Corps de texte Car"/>
    <w:basedOn w:val="Policepardfaut"/>
    <w:link w:val="Corpsdetexte"/>
    <w:uiPriority w:val="1"/>
    <w:rsid w:val="00BD1A8F"/>
    <w:rPr>
      <w:rFonts w:ascii="Arial" w:hAnsi="Arial" w:cs="Arial"/>
      <w:sz w:val="20"/>
    </w:rPr>
  </w:style>
  <w:style w:type="paragraph" w:styleId="Paragraphedeliste">
    <w:name w:val="List Paragraph"/>
    <w:aliases w:val="ParagrapheLEXSI,lp1,Bull - Bullet niveau 1,Lettre d'introduction,Paragrafo elenco1,Paragraphe 3,Listes,Bullet List,FooterText,EC,Paragraphe de liste11,Paragraphe de liste1,Puce,Colorful List Accent 1,List Paragraph (numbered (a)),L"/>
    <w:basedOn w:val="Normal"/>
    <w:link w:val="ParagraphedelisteCar"/>
    <w:uiPriority w:val="34"/>
    <w:qFormat/>
    <w:rsid w:val="00BD1A8F"/>
    <w:pPr>
      <w:spacing w:before="2"/>
      <w:ind w:left="474" w:hanging="346"/>
    </w:pPr>
  </w:style>
  <w:style w:type="paragraph" w:styleId="En-tte">
    <w:name w:val="header"/>
    <w:basedOn w:val="Normal"/>
    <w:link w:val="En-tteCar"/>
    <w:uiPriority w:val="99"/>
    <w:unhideWhenUsed/>
    <w:rsid w:val="00BD1A8F"/>
    <w:pPr>
      <w:tabs>
        <w:tab w:val="center" w:pos="4513"/>
        <w:tab w:val="right" w:pos="9026"/>
      </w:tabs>
    </w:pPr>
  </w:style>
  <w:style w:type="character" w:customStyle="1" w:styleId="En-tteCar">
    <w:name w:val="En-tête Car"/>
    <w:basedOn w:val="Policepardfaut"/>
    <w:link w:val="En-tte"/>
    <w:uiPriority w:val="99"/>
    <w:rsid w:val="00BD1A8F"/>
    <w:rPr>
      <w:rFonts w:ascii="Arial" w:hAnsi="Arial" w:cs="Arial"/>
      <w:lang w:val="en-US"/>
    </w:rPr>
  </w:style>
  <w:style w:type="paragraph" w:styleId="Pieddepage">
    <w:name w:val="footer"/>
    <w:basedOn w:val="Normal"/>
    <w:link w:val="PieddepageCar"/>
    <w:uiPriority w:val="99"/>
    <w:unhideWhenUsed/>
    <w:rsid w:val="00BD1A8F"/>
    <w:pPr>
      <w:tabs>
        <w:tab w:val="center" w:pos="4513"/>
        <w:tab w:val="right" w:pos="9026"/>
      </w:tabs>
    </w:pPr>
  </w:style>
  <w:style w:type="character" w:customStyle="1" w:styleId="PieddepageCar">
    <w:name w:val="Pied de page Car"/>
    <w:basedOn w:val="Policepardfaut"/>
    <w:link w:val="Pieddepage"/>
    <w:uiPriority w:val="99"/>
    <w:rsid w:val="00BD1A8F"/>
    <w:rPr>
      <w:rFonts w:ascii="Arial" w:hAnsi="Arial" w:cs="Arial"/>
      <w:lang w:val="en-US"/>
    </w:rPr>
  </w:style>
  <w:style w:type="paragraph" w:styleId="NormalWeb">
    <w:name w:val="Normal (Web)"/>
    <w:basedOn w:val="Normal"/>
    <w:uiPriority w:val="99"/>
    <w:unhideWhenUsed/>
    <w:rsid w:val="00BD1A8F"/>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western">
    <w:name w:val="western"/>
    <w:basedOn w:val="Normal"/>
    <w:rsid w:val="00BD1A8F"/>
    <w:pPr>
      <w:widowControl/>
      <w:autoSpaceDE/>
      <w:autoSpaceDN/>
      <w:spacing w:before="113" w:after="113"/>
      <w:jc w:val="both"/>
    </w:pPr>
    <w:rPr>
      <w:rFonts w:ascii="Liberation Serif" w:eastAsia="Times New Roman" w:hAnsi="Liberation Serif" w:cs="Times New Roman"/>
      <w:lang w:val="fr-FR" w:eastAsia="fr-FR"/>
    </w:rPr>
  </w:style>
  <w:style w:type="paragraph" w:customStyle="1" w:styleId="Default">
    <w:name w:val="Default"/>
    <w:uiPriority w:val="99"/>
    <w:rsid w:val="00BD1A8F"/>
    <w:pPr>
      <w:autoSpaceDE w:val="0"/>
      <w:autoSpaceDN w:val="0"/>
      <w:adjustRightInd w:val="0"/>
      <w:spacing w:after="0" w:line="240" w:lineRule="auto"/>
    </w:pPr>
    <w:rPr>
      <w:rFonts w:ascii="Marianne" w:hAnsi="Marianne" w:cs="Marianne"/>
      <w:color w:val="000000"/>
      <w:sz w:val="24"/>
      <w:szCs w:val="24"/>
    </w:rPr>
  </w:style>
  <w:style w:type="character" w:customStyle="1" w:styleId="ParagraphedelisteCar">
    <w:name w:val="Paragraphe de liste Car"/>
    <w:aliases w:val="ParagrapheLEXSI Car,lp1 Car,Bull - Bullet niveau 1 Car,Lettre d'introduction Car,Paragrafo elenco1 Car,Paragraphe 3 Car,Listes Car,Bullet List Car,FooterText Car,EC Car,Paragraphe de liste11 Car,Paragraphe de liste1 Car,Puce Car"/>
    <w:basedOn w:val="Policepardfaut"/>
    <w:link w:val="Paragraphedeliste"/>
    <w:uiPriority w:val="34"/>
    <w:qFormat/>
    <w:locked/>
    <w:rsid w:val="00BD1A8F"/>
    <w:rPr>
      <w:rFonts w:ascii="Arial" w:hAnsi="Arial" w:cs="Arial"/>
      <w:lang w:val="en-US"/>
    </w:rPr>
  </w:style>
  <w:style w:type="character" w:styleId="Lienhypertexte">
    <w:name w:val="Hyperlink"/>
    <w:basedOn w:val="Policepardfaut"/>
    <w:uiPriority w:val="99"/>
    <w:semiHidden/>
    <w:unhideWhenUsed/>
    <w:rsid w:val="00C57C99"/>
    <w:rPr>
      <w:color w:val="0000FF" w:themeColor="hyperlink"/>
      <w:u w:val="single"/>
    </w:rPr>
  </w:style>
  <w:style w:type="paragraph" w:styleId="Notedebasdepage">
    <w:name w:val="footnote text"/>
    <w:basedOn w:val="Normal"/>
    <w:link w:val="NotedebasdepageCar"/>
    <w:uiPriority w:val="99"/>
    <w:semiHidden/>
    <w:unhideWhenUsed/>
    <w:rsid w:val="00C57C99"/>
    <w:pPr>
      <w:widowControl/>
      <w:autoSpaceDE/>
      <w:autoSpaceDN/>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semiHidden/>
    <w:rsid w:val="00C57C99"/>
    <w:rPr>
      <w:rFonts w:ascii="Times New Roman" w:eastAsia="Times New Roman" w:hAnsi="Times New Roman" w:cs="Times New Roman"/>
      <w:sz w:val="20"/>
      <w:szCs w:val="20"/>
      <w:lang w:eastAsia="fr-FR"/>
    </w:rPr>
  </w:style>
  <w:style w:type="character" w:styleId="Appelnotedebasdep">
    <w:name w:val="footnote reference"/>
    <w:uiPriority w:val="99"/>
    <w:semiHidden/>
    <w:unhideWhenUsed/>
    <w:rsid w:val="00C57C99"/>
    <w:rPr>
      <w:vertAlign w:val="superscript"/>
    </w:rPr>
  </w:style>
  <w:style w:type="character" w:styleId="lev">
    <w:name w:val="Strong"/>
    <w:basedOn w:val="Policepardfaut"/>
    <w:uiPriority w:val="22"/>
    <w:qFormat/>
    <w:rsid w:val="00C735DC"/>
    <w:rPr>
      <w:b/>
      <w:bCs/>
    </w:rPr>
  </w:style>
  <w:style w:type="paragraph" w:styleId="Textedebulles">
    <w:name w:val="Balloon Text"/>
    <w:basedOn w:val="Normal"/>
    <w:link w:val="TextedebullesCar"/>
    <w:uiPriority w:val="99"/>
    <w:semiHidden/>
    <w:unhideWhenUsed/>
    <w:rsid w:val="006C25DF"/>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25DF"/>
    <w:rPr>
      <w:rFonts w:ascii="Segoe UI" w:hAnsi="Segoe UI" w:cs="Segoe UI"/>
      <w:sz w:val="18"/>
      <w:szCs w:val="18"/>
      <w:lang w:val="en-US"/>
    </w:rPr>
  </w:style>
  <w:style w:type="character" w:styleId="Marquedecommentaire">
    <w:name w:val="annotation reference"/>
    <w:basedOn w:val="Policepardfaut"/>
    <w:uiPriority w:val="99"/>
    <w:semiHidden/>
    <w:unhideWhenUsed/>
    <w:rsid w:val="008372FB"/>
    <w:rPr>
      <w:sz w:val="16"/>
      <w:szCs w:val="16"/>
    </w:rPr>
  </w:style>
  <w:style w:type="paragraph" w:styleId="Commentaire">
    <w:name w:val="annotation text"/>
    <w:basedOn w:val="Normal"/>
    <w:link w:val="CommentaireCar"/>
    <w:uiPriority w:val="99"/>
    <w:semiHidden/>
    <w:unhideWhenUsed/>
    <w:rsid w:val="008372FB"/>
    <w:rPr>
      <w:sz w:val="20"/>
      <w:szCs w:val="20"/>
    </w:rPr>
  </w:style>
  <w:style w:type="character" w:customStyle="1" w:styleId="CommentaireCar">
    <w:name w:val="Commentaire Car"/>
    <w:basedOn w:val="Policepardfaut"/>
    <w:link w:val="Commentaire"/>
    <w:uiPriority w:val="99"/>
    <w:semiHidden/>
    <w:rsid w:val="008372FB"/>
    <w:rPr>
      <w:rFonts w:ascii="Arial" w:hAnsi="Arial" w:cs="Arial"/>
      <w:sz w:val="20"/>
      <w:szCs w:val="20"/>
      <w:lang w:val="en-US"/>
    </w:rPr>
  </w:style>
  <w:style w:type="paragraph" w:styleId="Objetducommentaire">
    <w:name w:val="annotation subject"/>
    <w:basedOn w:val="Commentaire"/>
    <w:next w:val="Commentaire"/>
    <w:link w:val="ObjetducommentaireCar"/>
    <w:uiPriority w:val="99"/>
    <w:semiHidden/>
    <w:unhideWhenUsed/>
    <w:rsid w:val="008372FB"/>
    <w:rPr>
      <w:b/>
      <w:bCs/>
    </w:rPr>
  </w:style>
  <w:style w:type="character" w:customStyle="1" w:styleId="ObjetducommentaireCar">
    <w:name w:val="Objet du commentaire Car"/>
    <w:basedOn w:val="CommentaireCar"/>
    <w:link w:val="Objetducommentaire"/>
    <w:uiPriority w:val="99"/>
    <w:semiHidden/>
    <w:rsid w:val="008372FB"/>
    <w:rPr>
      <w:rFonts w:ascii="Arial" w:hAnsi="Arial" w:cs="Arial"/>
      <w:b/>
      <w:bCs/>
      <w:sz w:val="20"/>
      <w:szCs w:val="20"/>
      <w:lang w:val="en-US"/>
    </w:rPr>
  </w:style>
  <w:style w:type="paragraph" w:customStyle="1" w:styleId="Pa5">
    <w:name w:val="Pa5"/>
    <w:basedOn w:val="Normal"/>
    <w:next w:val="Normal"/>
    <w:uiPriority w:val="99"/>
    <w:rsid w:val="005732A0"/>
    <w:pPr>
      <w:widowControl/>
      <w:adjustRightInd w:val="0"/>
      <w:spacing w:line="241" w:lineRule="atLeast"/>
    </w:pPr>
    <w:rPr>
      <w:rFonts w:ascii="Qanelas" w:hAnsi="Qanelas" w:cstheme="minorBidi"/>
      <w:sz w:val="24"/>
      <w:szCs w:val="24"/>
      <w:lang w:val="fr-FR"/>
    </w:rPr>
  </w:style>
  <w:style w:type="character" w:customStyle="1" w:styleId="A4">
    <w:name w:val="A4"/>
    <w:uiPriority w:val="99"/>
    <w:rsid w:val="005732A0"/>
    <w:rPr>
      <w:rFonts w:ascii="DIN Black" w:hAnsi="DIN Black" w:cs="DIN Black"/>
      <w:b/>
      <w:bCs/>
      <w:color w:val="000000"/>
      <w:sz w:val="20"/>
      <w:szCs w:val="20"/>
    </w:rPr>
  </w:style>
  <w:style w:type="character" w:customStyle="1" w:styleId="Titre1Car">
    <w:name w:val="Titre 1 Car"/>
    <w:basedOn w:val="Policepardfaut"/>
    <w:link w:val="Titre1"/>
    <w:uiPriority w:val="99"/>
    <w:rsid w:val="00BB72BB"/>
    <w:rPr>
      <w:rFonts w:ascii="Arial" w:eastAsia="Times New Roman" w:hAnsi="Arial" w:cs="Arial"/>
      <w:b/>
      <w:bCs/>
      <w:kern w:val="32"/>
      <w:sz w:val="32"/>
      <w:szCs w:val="32"/>
      <w:lang w:eastAsia="fr-FR"/>
    </w:rPr>
  </w:style>
  <w:style w:type="character" w:customStyle="1" w:styleId="Titre2Car">
    <w:name w:val="Titre 2 Car"/>
    <w:basedOn w:val="Policepardfaut"/>
    <w:link w:val="Titre2"/>
    <w:uiPriority w:val="99"/>
    <w:semiHidden/>
    <w:rsid w:val="00BB72BB"/>
    <w:rPr>
      <w:rFonts w:ascii="Arial" w:eastAsia="Times New Roman" w:hAnsi="Arial" w:cs="Arial"/>
      <w:b/>
      <w:bCs/>
      <w:i/>
      <w:iCs/>
      <w:sz w:val="28"/>
      <w:szCs w:val="28"/>
      <w:lang w:eastAsia="fr-FR"/>
    </w:rPr>
  </w:style>
  <w:style w:type="character" w:customStyle="1" w:styleId="Titre8Car">
    <w:name w:val="Titre 8 Car"/>
    <w:basedOn w:val="Policepardfaut"/>
    <w:link w:val="Titre8"/>
    <w:uiPriority w:val="99"/>
    <w:semiHidden/>
    <w:rsid w:val="00BB72BB"/>
    <w:rPr>
      <w:rFonts w:ascii="Times New Roman" w:eastAsia="Times New Roman" w:hAnsi="Times New Roman" w:cs="Times New Roman"/>
      <w:i/>
      <w:iCs/>
      <w:sz w:val="24"/>
      <w:szCs w:val="24"/>
      <w:lang w:eastAsia="fr-FR"/>
    </w:rPr>
  </w:style>
  <w:style w:type="paragraph" w:customStyle="1" w:styleId="msonormal0">
    <w:name w:val="msonormal"/>
    <w:basedOn w:val="Normal"/>
    <w:uiPriority w:val="99"/>
    <w:rsid w:val="00BB72BB"/>
    <w:pPr>
      <w:widowControl/>
      <w:autoSpaceDE/>
      <w:autoSpaceDN/>
      <w:spacing w:before="100" w:beforeAutospacing="1" w:after="100" w:afterAutospacing="1"/>
      <w:ind w:left="75" w:right="225"/>
    </w:pPr>
    <w:rPr>
      <w:rFonts w:eastAsia="Times New Roman"/>
      <w:color w:val="000000"/>
      <w:sz w:val="20"/>
      <w:szCs w:val="20"/>
      <w:lang w:val="fr-FR" w:eastAsia="fr-FR"/>
    </w:rPr>
  </w:style>
  <w:style w:type="character" w:styleId="Accentuationintense">
    <w:name w:val="Intense Emphasis"/>
    <w:basedOn w:val="Policepardfaut"/>
    <w:uiPriority w:val="21"/>
    <w:qFormat/>
    <w:rsid w:val="004628D2"/>
    <w:rPr>
      <w:i/>
      <w:iCs/>
      <w:color w:val="4F81BD" w:themeColor="accent1"/>
    </w:rPr>
  </w:style>
  <w:style w:type="table" w:styleId="Grilledutableau">
    <w:name w:val="Table Grid"/>
    <w:basedOn w:val="TableauNormal"/>
    <w:uiPriority w:val="39"/>
    <w:rsid w:val="00742355"/>
    <w:pPr>
      <w:widowControl w:val="0"/>
      <w:autoSpaceDE w:val="0"/>
      <w:autoSpaceDN w:val="0"/>
      <w:spacing w:after="0" w:line="240" w:lineRule="auto"/>
    </w:pPr>
    <w:rPr>
      <w:rFonts w:ascii="Arial" w:hAnsi="Arial"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42355"/>
    <w:pPr>
      <w:spacing w:after="200"/>
    </w:pPr>
    <w:rPr>
      <w:i/>
      <w:iCs/>
      <w:color w:val="1F497D" w:themeColor="text2"/>
      <w:sz w:val="18"/>
      <w:szCs w:val="18"/>
    </w:rPr>
  </w:style>
  <w:style w:type="character" w:styleId="Accentuation">
    <w:name w:val="Emphasis"/>
    <w:basedOn w:val="Policepardfaut"/>
    <w:uiPriority w:val="20"/>
    <w:qFormat/>
    <w:rsid w:val="0003637E"/>
    <w:rPr>
      <w:i/>
      <w:iCs/>
    </w:rPr>
  </w:style>
  <w:style w:type="paragraph" w:styleId="Sansinterligne">
    <w:name w:val="No Spacing"/>
    <w:link w:val="SansinterligneCar"/>
    <w:uiPriority w:val="1"/>
    <w:qFormat/>
    <w:rsid w:val="002871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871B1"/>
    <w:rPr>
      <w:rFonts w:eastAsiaTheme="minorEastAsia"/>
      <w:lang w:eastAsia="fr-FR"/>
    </w:rPr>
  </w:style>
  <w:style w:type="table" w:customStyle="1" w:styleId="Grilledutableau1">
    <w:name w:val="Grille du tableau1"/>
    <w:basedOn w:val="TableauNormal"/>
    <w:next w:val="Grilledutableau"/>
    <w:uiPriority w:val="59"/>
    <w:rsid w:val="008B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4121">
      <w:bodyDiv w:val="1"/>
      <w:marLeft w:val="0"/>
      <w:marRight w:val="0"/>
      <w:marTop w:val="0"/>
      <w:marBottom w:val="0"/>
      <w:divBdr>
        <w:top w:val="none" w:sz="0" w:space="0" w:color="auto"/>
        <w:left w:val="none" w:sz="0" w:space="0" w:color="auto"/>
        <w:bottom w:val="none" w:sz="0" w:space="0" w:color="auto"/>
        <w:right w:val="none" w:sz="0" w:space="0" w:color="auto"/>
      </w:divBdr>
    </w:div>
    <w:div w:id="86196234">
      <w:bodyDiv w:val="1"/>
      <w:marLeft w:val="0"/>
      <w:marRight w:val="0"/>
      <w:marTop w:val="0"/>
      <w:marBottom w:val="0"/>
      <w:divBdr>
        <w:top w:val="none" w:sz="0" w:space="0" w:color="auto"/>
        <w:left w:val="none" w:sz="0" w:space="0" w:color="auto"/>
        <w:bottom w:val="none" w:sz="0" w:space="0" w:color="auto"/>
        <w:right w:val="none" w:sz="0" w:space="0" w:color="auto"/>
      </w:divBdr>
      <w:divsChild>
        <w:div w:id="1192957126">
          <w:marLeft w:val="446"/>
          <w:marRight w:val="0"/>
          <w:marTop w:val="0"/>
          <w:marBottom w:val="0"/>
          <w:divBdr>
            <w:top w:val="none" w:sz="0" w:space="0" w:color="auto"/>
            <w:left w:val="none" w:sz="0" w:space="0" w:color="auto"/>
            <w:bottom w:val="none" w:sz="0" w:space="0" w:color="auto"/>
            <w:right w:val="none" w:sz="0" w:space="0" w:color="auto"/>
          </w:divBdr>
        </w:div>
      </w:divsChild>
    </w:div>
    <w:div w:id="113451099">
      <w:bodyDiv w:val="1"/>
      <w:marLeft w:val="0"/>
      <w:marRight w:val="0"/>
      <w:marTop w:val="0"/>
      <w:marBottom w:val="0"/>
      <w:divBdr>
        <w:top w:val="none" w:sz="0" w:space="0" w:color="auto"/>
        <w:left w:val="none" w:sz="0" w:space="0" w:color="auto"/>
        <w:bottom w:val="none" w:sz="0" w:space="0" w:color="auto"/>
        <w:right w:val="none" w:sz="0" w:space="0" w:color="auto"/>
      </w:divBdr>
    </w:div>
    <w:div w:id="142159118">
      <w:bodyDiv w:val="1"/>
      <w:marLeft w:val="0"/>
      <w:marRight w:val="0"/>
      <w:marTop w:val="0"/>
      <w:marBottom w:val="0"/>
      <w:divBdr>
        <w:top w:val="none" w:sz="0" w:space="0" w:color="auto"/>
        <w:left w:val="none" w:sz="0" w:space="0" w:color="auto"/>
        <w:bottom w:val="none" w:sz="0" w:space="0" w:color="auto"/>
        <w:right w:val="none" w:sz="0" w:space="0" w:color="auto"/>
      </w:divBdr>
      <w:divsChild>
        <w:div w:id="295070941">
          <w:marLeft w:val="590"/>
          <w:marRight w:val="0"/>
          <w:marTop w:val="0"/>
          <w:marBottom w:val="100"/>
          <w:divBdr>
            <w:top w:val="none" w:sz="0" w:space="0" w:color="auto"/>
            <w:left w:val="none" w:sz="0" w:space="0" w:color="auto"/>
            <w:bottom w:val="none" w:sz="0" w:space="0" w:color="auto"/>
            <w:right w:val="none" w:sz="0" w:space="0" w:color="auto"/>
          </w:divBdr>
        </w:div>
        <w:div w:id="919871007">
          <w:marLeft w:val="590"/>
          <w:marRight w:val="0"/>
          <w:marTop w:val="0"/>
          <w:marBottom w:val="100"/>
          <w:divBdr>
            <w:top w:val="none" w:sz="0" w:space="0" w:color="auto"/>
            <w:left w:val="none" w:sz="0" w:space="0" w:color="auto"/>
            <w:bottom w:val="none" w:sz="0" w:space="0" w:color="auto"/>
            <w:right w:val="none" w:sz="0" w:space="0" w:color="auto"/>
          </w:divBdr>
        </w:div>
        <w:div w:id="1139572526">
          <w:marLeft w:val="1008"/>
          <w:marRight w:val="0"/>
          <w:marTop w:val="120"/>
          <w:marBottom w:val="120"/>
          <w:divBdr>
            <w:top w:val="none" w:sz="0" w:space="0" w:color="auto"/>
            <w:left w:val="none" w:sz="0" w:space="0" w:color="auto"/>
            <w:bottom w:val="none" w:sz="0" w:space="0" w:color="auto"/>
            <w:right w:val="none" w:sz="0" w:space="0" w:color="auto"/>
          </w:divBdr>
        </w:div>
        <w:div w:id="1209149299">
          <w:marLeft w:val="1008"/>
          <w:marRight w:val="0"/>
          <w:marTop w:val="120"/>
          <w:marBottom w:val="120"/>
          <w:divBdr>
            <w:top w:val="none" w:sz="0" w:space="0" w:color="auto"/>
            <w:left w:val="none" w:sz="0" w:space="0" w:color="auto"/>
            <w:bottom w:val="none" w:sz="0" w:space="0" w:color="auto"/>
            <w:right w:val="none" w:sz="0" w:space="0" w:color="auto"/>
          </w:divBdr>
        </w:div>
        <w:div w:id="2146316492">
          <w:marLeft w:val="1008"/>
          <w:marRight w:val="0"/>
          <w:marTop w:val="120"/>
          <w:marBottom w:val="120"/>
          <w:divBdr>
            <w:top w:val="none" w:sz="0" w:space="0" w:color="auto"/>
            <w:left w:val="none" w:sz="0" w:space="0" w:color="auto"/>
            <w:bottom w:val="none" w:sz="0" w:space="0" w:color="auto"/>
            <w:right w:val="none" w:sz="0" w:space="0" w:color="auto"/>
          </w:divBdr>
        </w:div>
      </w:divsChild>
    </w:div>
    <w:div w:id="213733930">
      <w:bodyDiv w:val="1"/>
      <w:marLeft w:val="0"/>
      <w:marRight w:val="0"/>
      <w:marTop w:val="0"/>
      <w:marBottom w:val="0"/>
      <w:divBdr>
        <w:top w:val="none" w:sz="0" w:space="0" w:color="auto"/>
        <w:left w:val="none" w:sz="0" w:space="0" w:color="auto"/>
        <w:bottom w:val="none" w:sz="0" w:space="0" w:color="auto"/>
        <w:right w:val="none" w:sz="0" w:space="0" w:color="auto"/>
      </w:divBdr>
      <w:divsChild>
        <w:div w:id="130488872">
          <w:marLeft w:val="446"/>
          <w:marRight w:val="0"/>
          <w:marTop w:val="0"/>
          <w:marBottom w:val="0"/>
          <w:divBdr>
            <w:top w:val="none" w:sz="0" w:space="0" w:color="auto"/>
            <w:left w:val="none" w:sz="0" w:space="0" w:color="auto"/>
            <w:bottom w:val="none" w:sz="0" w:space="0" w:color="auto"/>
            <w:right w:val="none" w:sz="0" w:space="0" w:color="auto"/>
          </w:divBdr>
        </w:div>
      </w:divsChild>
    </w:div>
    <w:div w:id="256527872">
      <w:bodyDiv w:val="1"/>
      <w:marLeft w:val="0"/>
      <w:marRight w:val="0"/>
      <w:marTop w:val="0"/>
      <w:marBottom w:val="0"/>
      <w:divBdr>
        <w:top w:val="none" w:sz="0" w:space="0" w:color="auto"/>
        <w:left w:val="none" w:sz="0" w:space="0" w:color="auto"/>
        <w:bottom w:val="none" w:sz="0" w:space="0" w:color="auto"/>
        <w:right w:val="none" w:sz="0" w:space="0" w:color="auto"/>
      </w:divBdr>
    </w:div>
    <w:div w:id="372971622">
      <w:bodyDiv w:val="1"/>
      <w:marLeft w:val="0"/>
      <w:marRight w:val="0"/>
      <w:marTop w:val="0"/>
      <w:marBottom w:val="0"/>
      <w:divBdr>
        <w:top w:val="none" w:sz="0" w:space="0" w:color="auto"/>
        <w:left w:val="none" w:sz="0" w:space="0" w:color="auto"/>
        <w:bottom w:val="none" w:sz="0" w:space="0" w:color="auto"/>
        <w:right w:val="none" w:sz="0" w:space="0" w:color="auto"/>
      </w:divBdr>
    </w:div>
    <w:div w:id="374888599">
      <w:bodyDiv w:val="1"/>
      <w:marLeft w:val="0"/>
      <w:marRight w:val="0"/>
      <w:marTop w:val="0"/>
      <w:marBottom w:val="0"/>
      <w:divBdr>
        <w:top w:val="none" w:sz="0" w:space="0" w:color="auto"/>
        <w:left w:val="none" w:sz="0" w:space="0" w:color="auto"/>
        <w:bottom w:val="none" w:sz="0" w:space="0" w:color="auto"/>
        <w:right w:val="none" w:sz="0" w:space="0" w:color="auto"/>
      </w:divBdr>
      <w:divsChild>
        <w:div w:id="1291592890">
          <w:marLeft w:val="446"/>
          <w:marRight w:val="0"/>
          <w:marTop w:val="0"/>
          <w:marBottom w:val="0"/>
          <w:divBdr>
            <w:top w:val="none" w:sz="0" w:space="0" w:color="auto"/>
            <w:left w:val="none" w:sz="0" w:space="0" w:color="auto"/>
            <w:bottom w:val="none" w:sz="0" w:space="0" w:color="auto"/>
            <w:right w:val="none" w:sz="0" w:space="0" w:color="auto"/>
          </w:divBdr>
        </w:div>
      </w:divsChild>
    </w:div>
    <w:div w:id="421879838">
      <w:bodyDiv w:val="1"/>
      <w:marLeft w:val="0"/>
      <w:marRight w:val="0"/>
      <w:marTop w:val="0"/>
      <w:marBottom w:val="0"/>
      <w:divBdr>
        <w:top w:val="none" w:sz="0" w:space="0" w:color="auto"/>
        <w:left w:val="none" w:sz="0" w:space="0" w:color="auto"/>
        <w:bottom w:val="none" w:sz="0" w:space="0" w:color="auto"/>
        <w:right w:val="none" w:sz="0" w:space="0" w:color="auto"/>
      </w:divBdr>
      <w:divsChild>
        <w:div w:id="1346664173">
          <w:marLeft w:val="446"/>
          <w:marRight w:val="0"/>
          <w:marTop w:val="0"/>
          <w:marBottom w:val="0"/>
          <w:divBdr>
            <w:top w:val="none" w:sz="0" w:space="0" w:color="auto"/>
            <w:left w:val="none" w:sz="0" w:space="0" w:color="auto"/>
            <w:bottom w:val="none" w:sz="0" w:space="0" w:color="auto"/>
            <w:right w:val="none" w:sz="0" w:space="0" w:color="auto"/>
          </w:divBdr>
        </w:div>
      </w:divsChild>
    </w:div>
    <w:div w:id="544145517">
      <w:bodyDiv w:val="1"/>
      <w:marLeft w:val="0"/>
      <w:marRight w:val="0"/>
      <w:marTop w:val="0"/>
      <w:marBottom w:val="0"/>
      <w:divBdr>
        <w:top w:val="none" w:sz="0" w:space="0" w:color="auto"/>
        <w:left w:val="none" w:sz="0" w:space="0" w:color="auto"/>
        <w:bottom w:val="none" w:sz="0" w:space="0" w:color="auto"/>
        <w:right w:val="none" w:sz="0" w:space="0" w:color="auto"/>
      </w:divBdr>
      <w:divsChild>
        <w:div w:id="787774974">
          <w:marLeft w:val="446"/>
          <w:marRight w:val="0"/>
          <w:marTop w:val="0"/>
          <w:marBottom w:val="0"/>
          <w:divBdr>
            <w:top w:val="none" w:sz="0" w:space="0" w:color="auto"/>
            <w:left w:val="none" w:sz="0" w:space="0" w:color="auto"/>
            <w:bottom w:val="none" w:sz="0" w:space="0" w:color="auto"/>
            <w:right w:val="none" w:sz="0" w:space="0" w:color="auto"/>
          </w:divBdr>
        </w:div>
        <w:div w:id="827139735">
          <w:marLeft w:val="446"/>
          <w:marRight w:val="0"/>
          <w:marTop w:val="0"/>
          <w:marBottom w:val="0"/>
          <w:divBdr>
            <w:top w:val="none" w:sz="0" w:space="0" w:color="auto"/>
            <w:left w:val="none" w:sz="0" w:space="0" w:color="auto"/>
            <w:bottom w:val="none" w:sz="0" w:space="0" w:color="auto"/>
            <w:right w:val="none" w:sz="0" w:space="0" w:color="auto"/>
          </w:divBdr>
        </w:div>
        <w:div w:id="1056974908">
          <w:marLeft w:val="446"/>
          <w:marRight w:val="0"/>
          <w:marTop w:val="0"/>
          <w:marBottom w:val="0"/>
          <w:divBdr>
            <w:top w:val="none" w:sz="0" w:space="0" w:color="auto"/>
            <w:left w:val="none" w:sz="0" w:space="0" w:color="auto"/>
            <w:bottom w:val="none" w:sz="0" w:space="0" w:color="auto"/>
            <w:right w:val="none" w:sz="0" w:space="0" w:color="auto"/>
          </w:divBdr>
        </w:div>
        <w:div w:id="1572690644">
          <w:marLeft w:val="446"/>
          <w:marRight w:val="0"/>
          <w:marTop w:val="0"/>
          <w:marBottom w:val="0"/>
          <w:divBdr>
            <w:top w:val="none" w:sz="0" w:space="0" w:color="auto"/>
            <w:left w:val="none" w:sz="0" w:space="0" w:color="auto"/>
            <w:bottom w:val="none" w:sz="0" w:space="0" w:color="auto"/>
            <w:right w:val="none" w:sz="0" w:space="0" w:color="auto"/>
          </w:divBdr>
        </w:div>
        <w:div w:id="1802116843">
          <w:marLeft w:val="446"/>
          <w:marRight w:val="0"/>
          <w:marTop w:val="0"/>
          <w:marBottom w:val="0"/>
          <w:divBdr>
            <w:top w:val="none" w:sz="0" w:space="0" w:color="auto"/>
            <w:left w:val="none" w:sz="0" w:space="0" w:color="auto"/>
            <w:bottom w:val="none" w:sz="0" w:space="0" w:color="auto"/>
            <w:right w:val="none" w:sz="0" w:space="0" w:color="auto"/>
          </w:divBdr>
        </w:div>
        <w:div w:id="2056004704">
          <w:marLeft w:val="446"/>
          <w:marRight w:val="0"/>
          <w:marTop w:val="0"/>
          <w:marBottom w:val="0"/>
          <w:divBdr>
            <w:top w:val="none" w:sz="0" w:space="0" w:color="auto"/>
            <w:left w:val="none" w:sz="0" w:space="0" w:color="auto"/>
            <w:bottom w:val="none" w:sz="0" w:space="0" w:color="auto"/>
            <w:right w:val="none" w:sz="0" w:space="0" w:color="auto"/>
          </w:divBdr>
        </w:div>
      </w:divsChild>
    </w:div>
    <w:div w:id="584874747">
      <w:bodyDiv w:val="1"/>
      <w:marLeft w:val="0"/>
      <w:marRight w:val="0"/>
      <w:marTop w:val="0"/>
      <w:marBottom w:val="0"/>
      <w:divBdr>
        <w:top w:val="none" w:sz="0" w:space="0" w:color="auto"/>
        <w:left w:val="none" w:sz="0" w:space="0" w:color="auto"/>
        <w:bottom w:val="none" w:sz="0" w:space="0" w:color="auto"/>
        <w:right w:val="none" w:sz="0" w:space="0" w:color="auto"/>
      </w:divBdr>
    </w:div>
    <w:div w:id="673454638">
      <w:bodyDiv w:val="1"/>
      <w:marLeft w:val="0"/>
      <w:marRight w:val="0"/>
      <w:marTop w:val="0"/>
      <w:marBottom w:val="0"/>
      <w:divBdr>
        <w:top w:val="none" w:sz="0" w:space="0" w:color="auto"/>
        <w:left w:val="none" w:sz="0" w:space="0" w:color="auto"/>
        <w:bottom w:val="none" w:sz="0" w:space="0" w:color="auto"/>
        <w:right w:val="none" w:sz="0" w:space="0" w:color="auto"/>
      </w:divBdr>
      <w:divsChild>
        <w:div w:id="759908281">
          <w:marLeft w:val="446"/>
          <w:marRight w:val="0"/>
          <w:marTop w:val="192"/>
          <w:marBottom w:val="0"/>
          <w:divBdr>
            <w:top w:val="none" w:sz="0" w:space="0" w:color="auto"/>
            <w:left w:val="none" w:sz="0" w:space="0" w:color="auto"/>
            <w:bottom w:val="none" w:sz="0" w:space="0" w:color="auto"/>
            <w:right w:val="none" w:sz="0" w:space="0" w:color="auto"/>
          </w:divBdr>
        </w:div>
        <w:div w:id="1423532570">
          <w:marLeft w:val="446"/>
          <w:marRight w:val="0"/>
          <w:marTop w:val="192"/>
          <w:marBottom w:val="0"/>
          <w:divBdr>
            <w:top w:val="none" w:sz="0" w:space="0" w:color="auto"/>
            <w:left w:val="none" w:sz="0" w:space="0" w:color="auto"/>
            <w:bottom w:val="none" w:sz="0" w:space="0" w:color="auto"/>
            <w:right w:val="none" w:sz="0" w:space="0" w:color="auto"/>
          </w:divBdr>
        </w:div>
      </w:divsChild>
    </w:div>
    <w:div w:id="674117153">
      <w:bodyDiv w:val="1"/>
      <w:marLeft w:val="0"/>
      <w:marRight w:val="0"/>
      <w:marTop w:val="0"/>
      <w:marBottom w:val="0"/>
      <w:divBdr>
        <w:top w:val="none" w:sz="0" w:space="0" w:color="auto"/>
        <w:left w:val="none" w:sz="0" w:space="0" w:color="auto"/>
        <w:bottom w:val="none" w:sz="0" w:space="0" w:color="auto"/>
        <w:right w:val="none" w:sz="0" w:space="0" w:color="auto"/>
      </w:divBdr>
    </w:div>
    <w:div w:id="718238305">
      <w:bodyDiv w:val="1"/>
      <w:marLeft w:val="0"/>
      <w:marRight w:val="0"/>
      <w:marTop w:val="0"/>
      <w:marBottom w:val="0"/>
      <w:divBdr>
        <w:top w:val="none" w:sz="0" w:space="0" w:color="auto"/>
        <w:left w:val="none" w:sz="0" w:space="0" w:color="auto"/>
        <w:bottom w:val="none" w:sz="0" w:space="0" w:color="auto"/>
        <w:right w:val="none" w:sz="0" w:space="0" w:color="auto"/>
      </w:divBdr>
      <w:divsChild>
        <w:div w:id="1029993358">
          <w:marLeft w:val="446"/>
          <w:marRight w:val="0"/>
          <w:marTop w:val="0"/>
          <w:marBottom w:val="0"/>
          <w:divBdr>
            <w:top w:val="none" w:sz="0" w:space="0" w:color="auto"/>
            <w:left w:val="none" w:sz="0" w:space="0" w:color="auto"/>
            <w:bottom w:val="none" w:sz="0" w:space="0" w:color="auto"/>
            <w:right w:val="none" w:sz="0" w:space="0" w:color="auto"/>
          </w:divBdr>
        </w:div>
      </w:divsChild>
    </w:div>
    <w:div w:id="816148410">
      <w:bodyDiv w:val="1"/>
      <w:marLeft w:val="0"/>
      <w:marRight w:val="0"/>
      <w:marTop w:val="0"/>
      <w:marBottom w:val="0"/>
      <w:divBdr>
        <w:top w:val="none" w:sz="0" w:space="0" w:color="auto"/>
        <w:left w:val="none" w:sz="0" w:space="0" w:color="auto"/>
        <w:bottom w:val="none" w:sz="0" w:space="0" w:color="auto"/>
        <w:right w:val="none" w:sz="0" w:space="0" w:color="auto"/>
      </w:divBdr>
    </w:div>
    <w:div w:id="1098674629">
      <w:bodyDiv w:val="1"/>
      <w:marLeft w:val="0"/>
      <w:marRight w:val="0"/>
      <w:marTop w:val="0"/>
      <w:marBottom w:val="0"/>
      <w:divBdr>
        <w:top w:val="none" w:sz="0" w:space="0" w:color="auto"/>
        <w:left w:val="none" w:sz="0" w:space="0" w:color="auto"/>
        <w:bottom w:val="none" w:sz="0" w:space="0" w:color="auto"/>
        <w:right w:val="none" w:sz="0" w:space="0" w:color="auto"/>
      </w:divBdr>
      <w:divsChild>
        <w:div w:id="391585159">
          <w:marLeft w:val="590"/>
          <w:marRight w:val="0"/>
          <w:marTop w:val="0"/>
          <w:marBottom w:val="100"/>
          <w:divBdr>
            <w:top w:val="none" w:sz="0" w:space="0" w:color="auto"/>
            <w:left w:val="none" w:sz="0" w:space="0" w:color="auto"/>
            <w:bottom w:val="none" w:sz="0" w:space="0" w:color="auto"/>
            <w:right w:val="none" w:sz="0" w:space="0" w:color="auto"/>
          </w:divBdr>
        </w:div>
        <w:div w:id="618146915">
          <w:marLeft w:val="590"/>
          <w:marRight w:val="0"/>
          <w:marTop w:val="0"/>
          <w:marBottom w:val="100"/>
          <w:divBdr>
            <w:top w:val="none" w:sz="0" w:space="0" w:color="auto"/>
            <w:left w:val="none" w:sz="0" w:space="0" w:color="auto"/>
            <w:bottom w:val="none" w:sz="0" w:space="0" w:color="auto"/>
            <w:right w:val="none" w:sz="0" w:space="0" w:color="auto"/>
          </w:divBdr>
        </w:div>
        <w:div w:id="1644653037">
          <w:marLeft w:val="590"/>
          <w:marRight w:val="0"/>
          <w:marTop w:val="0"/>
          <w:marBottom w:val="100"/>
          <w:divBdr>
            <w:top w:val="none" w:sz="0" w:space="0" w:color="auto"/>
            <w:left w:val="none" w:sz="0" w:space="0" w:color="auto"/>
            <w:bottom w:val="none" w:sz="0" w:space="0" w:color="auto"/>
            <w:right w:val="none" w:sz="0" w:space="0" w:color="auto"/>
          </w:divBdr>
        </w:div>
      </w:divsChild>
    </w:div>
    <w:div w:id="1318342785">
      <w:bodyDiv w:val="1"/>
      <w:marLeft w:val="0"/>
      <w:marRight w:val="0"/>
      <w:marTop w:val="0"/>
      <w:marBottom w:val="0"/>
      <w:divBdr>
        <w:top w:val="none" w:sz="0" w:space="0" w:color="auto"/>
        <w:left w:val="none" w:sz="0" w:space="0" w:color="auto"/>
        <w:bottom w:val="none" w:sz="0" w:space="0" w:color="auto"/>
        <w:right w:val="none" w:sz="0" w:space="0" w:color="auto"/>
      </w:divBdr>
      <w:divsChild>
        <w:div w:id="1684354858">
          <w:marLeft w:val="446"/>
          <w:marRight w:val="0"/>
          <w:marTop w:val="0"/>
          <w:marBottom w:val="0"/>
          <w:divBdr>
            <w:top w:val="none" w:sz="0" w:space="0" w:color="auto"/>
            <w:left w:val="none" w:sz="0" w:space="0" w:color="auto"/>
            <w:bottom w:val="none" w:sz="0" w:space="0" w:color="auto"/>
            <w:right w:val="none" w:sz="0" w:space="0" w:color="auto"/>
          </w:divBdr>
        </w:div>
      </w:divsChild>
    </w:div>
    <w:div w:id="1325549149">
      <w:bodyDiv w:val="1"/>
      <w:marLeft w:val="0"/>
      <w:marRight w:val="0"/>
      <w:marTop w:val="0"/>
      <w:marBottom w:val="0"/>
      <w:divBdr>
        <w:top w:val="none" w:sz="0" w:space="0" w:color="auto"/>
        <w:left w:val="none" w:sz="0" w:space="0" w:color="auto"/>
        <w:bottom w:val="none" w:sz="0" w:space="0" w:color="auto"/>
        <w:right w:val="none" w:sz="0" w:space="0" w:color="auto"/>
      </w:divBdr>
    </w:div>
    <w:div w:id="1327518469">
      <w:bodyDiv w:val="1"/>
      <w:marLeft w:val="0"/>
      <w:marRight w:val="0"/>
      <w:marTop w:val="0"/>
      <w:marBottom w:val="0"/>
      <w:divBdr>
        <w:top w:val="none" w:sz="0" w:space="0" w:color="auto"/>
        <w:left w:val="none" w:sz="0" w:space="0" w:color="auto"/>
        <w:bottom w:val="none" w:sz="0" w:space="0" w:color="auto"/>
        <w:right w:val="none" w:sz="0" w:space="0" w:color="auto"/>
      </w:divBdr>
    </w:div>
    <w:div w:id="1337733972">
      <w:bodyDiv w:val="1"/>
      <w:marLeft w:val="0"/>
      <w:marRight w:val="0"/>
      <w:marTop w:val="0"/>
      <w:marBottom w:val="0"/>
      <w:divBdr>
        <w:top w:val="none" w:sz="0" w:space="0" w:color="auto"/>
        <w:left w:val="none" w:sz="0" w:space="0" w:color="auto"/>
        <w:bottom w:val="none" w:sz="0" w:space="0" w:color="auto"/>
        <w:right w:val="none" w:sz="0" w:space="0" w:color="auto"/>
      </w:divBdr>
    </w:div>
    <w:div w:id="1364280687">
      <w:bodyDiv w:val="1"/>
      <w:marLeft w:val="0"/>
      <w:marRight w:val="0"/>
      <w:marTop w:val="0"/>
      <w:marBottom w:val="0"/>
      <w:divBdr>
        <w:top w:val="none" w:sz="0" w:space="0" w:color="auto"/>
        <w:left w:val="none" w:sz="0" w:space="0" w:color="auto"/>
        <w:bottom w:val="none" w:sz="0" w:space="0" w:color="auto"/>
        <w:right w:val="none" w:sz="0" w:space="0" w:color="auto"/>
      </w:divBdr>
    </w:div>
    <w:div w:id="1380783139">
      <w:bodyDiv w:val="1"/>
      <w:marLeft w:val="0"/>
      <w:marRight w:val="0"/>
      <w:marTop w:val="0"/>
      <w:marBottom w:val="0"/>
      <w:divBdr>
        <w:top w:val="none" w:sz="0" w:space="0" w:color="auto"/>
        <w:left w:val="none" w:sz="0" w:space="0" w:color="auto"/>
        <w:bottom w:val="none" w:sz="0" w:space="0" w:color="auto"/>
        <w:right w:val="none" w:sz="0" w:space="0" w:color="auto"/>
      </w:divBdr>
    </w:div>
    <w:div w:id="1421609591">
      <w:bodyDiv w:val="1"/>
      <w:marLeft w:val="0"/>
      <w:marRight w:val="0"/>
      <w:marTop w:val="0"/>
      <w:marBottom w:val="0"/>
      <w:divBdr>
        <w:top w:val="none" w:sz="0" w:space="0" w:color="auto"/>
        <w:left w:val="none" w:sz="0" w:space="0" w:color="auto"/>
        <w:bottom w:val="none" w:sz="0" w:space="0" w:color="auto"/>
        <w:right w:val="none" w:sz="0" w:space="0" w:color="auto"/>
      </w:divBdr>
      <w:divsChild>
        <w:div w:id="1827621228">
          <w:marLeft w:val="446"/>
          <w:marRight w:val="0"/>
          <w:marTop w:val="192"/>
          <w:marBottom w:val="0"/>
          <w:divBdr>
            <w:top w:val="none" w:sz="0" w:space="0" w:color="auto"/>
            <w:left w:val="none" w:sz="0" w:space="0" w:color="auto"/>
            <w:bottom w:val="none" w:sz="0" w:space="0" w:color="auto"/>
            <w:right w:val="none" w:sz="0" w:space="0" w:color="auto"/>
          </w:divBdr>
        </w:div>
      </w:divsChild>
    </w:div>
    <w:div w:id="1520657209">
      <w:bodyDiv w:val="1"/>
      <w:marLeft w:val="0"/>
      <w:marRight w:val="0"/>
      <w:marTop w:val="0"/>
      <w:marBottom w:val="0"/>
      <w:divBdr>
        <w:top w:val="none" w:sz="0" w:space="0" w:color="auto"/>
        <w:left w:val="none" w:sz="0" w:space="0" w:color="auto"/>
        <w:bottom w:val="none" w:sz="0" w:space="0" w:color="auto"/>
        <w:right w:val="none" w:sz="0" w:space="0" w:color="auto"/>
      </w:divBdr>
    </w:div>
    <w:div w:id="1526284678">
      <w:bodyDiv w:val="1"/>
      <w:marLeft w:val="0"/>
      <w:marRight w:val="0"/>
      <w:marTop w:val="0"/>
      <w:marBottom w:val="0"/>
      <w:divBdr>
        <w:top w:val="none" w:sz="0" w:space="0" w:color="auto"/>
        <w:left w:val="none" w:sz="0" w:space="0" w:color="auto"/>
        <w:bottom w:val="none" w:sz="0" w:space="0" w:color="auto"/>
        <w:right w:val="none" w:sz="0" w:space="0" w:color="auto"/>
      </w:divBdr>
      <w:divsChild>
        <w:div w:id="254093494">
          <w:marLeft w:val="590"/>
          <w:marRight w:val="0"/>
          <w:marTop w:val="0"/>
          <w:marBottom w:val="100"/>
          <w:divBdr>
            <w:top w:val="none" w:sz="0" w:space="0" w:color="auto"/>
            <w:left w:val="none" w:sz="0" w:space="0" w:color="auto"/>
            <w:bottom w:val="none" w:sz="0" w:space="0" w:color="auto"/>
            <w:right w:val="none" w:sz="0" w:space="0" w:color="auto"/>
          </w:divBdr>
        </w:div>
        <w:div w:id="779682950">
          <w:marLeft w:val="590"/>
          <w:marRight w:val="0"/>
          <w:marTop w:val="0"/>
          <w:marBottom w:val="100"/>
          <w:divBdr>
            <w:top w:val="none" w:sz="0" w:space="0" w:color="auto"/>
            <w:left w:val="none" w:sz="0" w:space="0" w:color="auto"/>
            <w:bottom w:val="none" w:sz="0" w:space="0" w:color="auto"/>
            <w:right w:val="none" w:sz="0" w:space="0" w:color="auto"/>
          </w:divBdr>
        </w:div>
        <w:div w:id="1121604915">
          <w:marLeft w:val="590"/>
          <w:marRight w:val="0"/>
          <w:marTop w:val="0"/>
          <w:marBottom w:val="100"/>
          <w:divBdr>
            <w:top w:val="none" w:sz="0" w:space="0" w:color="auto"/>
            <w:left w:val="none" w:sz="0" w:space="0" w:color="auto"/>
            <w:bottom w:val="none" w:sz="0" w:space="0" w:color="auto"/>
            <w:right w:val="none" w:sz="0" w:space="0" w:color="auto"/>
          </w:divBdr>
        </w:div>
        <w:div w:id="1185443840">
          <w:marLeft w:val="590"/>
          <w:marRight w:val="0"/>
          <w:marTop w:val="0"/>
          <w:marBottom w:val="100"/>
          <w:divBdr>
            <w:top w:val="none" w:sz="0" w:space="0" w:color="auto"/>
            <w:left w:val="none" w:sz="0" w:space="0" w:color="auto"/>
            <w:bottom w:val="none" w:sz="0" w:space="0" w:color="auto"/>
            <w:right w:val="none" w:sz="0" w:space="0" w:color="auto"/>
          </w:divBdr>
        </w:div>
      </w:divsChild>
    </w:div>
    <w:div w:id="1530099223">
      <w:bodyDiv w:val="1"/>
      <w:marLeft w:val="0"/>
      <w:marRight w:val="0"/>
      <w:marTop w:val="0"/>
      <w:marBottom w:val="0"/>
      <w:divBdr>
        <w:top w:val="none" w:sz="0" w:space="0" w:color="auto"/>
        <w:left w:val="none" w:sz="0" w:space="0" w:color="auto"/>
        <w:bottom w:val="none" w:sz="0" w:space="0" w:color="auto"/>
        <w:right w:val="none" w:sz="0" w:space="0" w:color="auto"/>
      </w:divBdr>
      <w:divsChild>
        <w:div w:id="1263339409">
          <w:marLeft w:val="446"/>
          <w:marRight w:val="0"/>
          <w:marTop w:val="0"/>
          <w:marBottom w:val="0"/>
          <w:divBdr>
            <w:top w:val="none" w:sz="0" w:space="0" w:color="auto"/>
            <w:left w:val="none" w:sz="0" w:space="0" w:color="auto"/>
            <w:bottom w:val="none" w:sz="0" w:space="0" w:color="auto"/>
            <w:right w:val="none" w:sz="0" w:space="0" w:color="auto"/>
          </w:divBdr>
        </w:div>
      </w:divsChild>
    </w:div>
    <w:div w:id="1530218155">
      <w:bodyDiv w:val="1"/>
      <w:marLeft w:val="0"/>
      <w:marRight w:val="0"/>
      <w:marTop w:val="0"/>
      <w:marBottom w:val="0"/>
      <w:divBdr>
        <w:top w:val="none" w:sz="0" w:space="0" w:color="auto"/>
        <w:left w:val="none" w:sz="0" w:space="0" w:color="auto"/>
        <w:bottom w:val="none" w:sz="0" w:space="0" w:color="auto"/>
        <w:right w:val="none" w:sz="0" w:space="0" w:color="auto"/>
      </w:divBdr>
      <w:divsChild>
        <w:div w:id="996149257">
          <w:marLeft w:val="446"/>
          <w:marRight w:val="0"/>
          <w:marTop w:val="192"/>
          <w:marBottom w:val="0"/>
          <w:divBdr>
            <w:top w:val="none" w:sz="0" w:space="0" w:color="auto"/>
            <w:left w:val="none" w:sz="0" w:space="0" w:color="auto"/>
            <w:bottom w:val="none" w:sz="0" w:space="0" w:color="auto"/>
            <w:right w:val="none" w:sz="0" w:space="0" w:color="auto"/>
          </w:divBdr>
        </w:div>
      </w:divsChild>
    </w:div>
    <w:div w:id="1559050959">
      <w:bodyDiv w:val="1"/>
      <w:marLeft w:val="0"/>
      <w:marRight w:val="0"/>
      <w:marTop w:val="0"/>
      <w:marBottom w:val="0"/>
      <w:divBdr>
        <w:top w:val="none" w:sz="0" w:space="0" w:color="auto"/>
        <w:left w:val="none" w:sz="0" w:space="0" w:color="auto"/>
        <w:bottom w:val="none" w:sz="0" w:space="0" w:color="auto"/>
        <w:right w:val="none" w:sz="0" w:space="0" w:color="auto"/>
      </w:divBdr>
    </w:div>
    <w:div w:id="1612202735">
      <w:bodyDiv w:val="1"/>
      <w:marLeft w:val="0"/>
      <w:marRight w:val="0"/>
      <w:marTop w:val="0"/>
      <w:marBottom w:val="0"/>
      <w:divBdr>
        <w:top w:val="none" w:sz="0" w:space="0" w:color="auto"/>
        <w:left w:val="none" w:sz="0" w:space="0" w:color="auto"/>
        <w:bottom w:val="none" w:sz="0" w:space="0" w:color="auto"/>
        <w:right w:val="none" w:sz="0" w:space="0" w:color="auto"/>
      </w:divBdr>
    </w:div>
    <w:div w:id="1628270152">
      <w:bodyDiv w:val="1"/>
      <w:marLeft w:val="0"/>
      <w:marRight w:val="0"/>
      <w:marTop w:val="0"/>
      <w:marBottom w:val="0"/>
      <w:divBdr>
        <w:top w:val="none" w:sz="0" w:space="0" w:color="auto"/>
        <w:left w:val="none" w:sz="0" w:space="0" w:color="auto"/>
        <w:bottom w:val="none" w:sz="0" w:space="0" w:color="auto"/>
        <w:right w:val="none" w:sz="0" w:space="0" w:color="auto"/>
      </w:divBdr>
    </w:div>
    <w:div w:id="1654531477">
      <w:bodyDiv w:val="1"/>
      <w:marLeft w:val="0"/>
      <w:marRight w:val="0"/>
      <w:marTop w:val="0"/>
      <w:marBottom w:val="0"/>
      <w:divBdr>
        <w:top w:val="none" w:sz="0" w:space="0" w:color="auto"/>
        <w:left w:val="none" w:sz="0" w:space="0" w:color="auto"/>
        <w:bottom w:val="none" w:sz="0" w:space="0" w:color="auto"/>
        <w:right w:val="none" w:sz="0" w:space="0" w:color="auto"/>
      </w:divBdr>
    </w:div>
    <w:div w:id="1722437063">
      <w:bodyDiv w:val="1"/>
      <w:marLeft w:val="0"/>
      <w:marRight w:val="0"/>
      <w:marTop w:val="0"/>
      <w:marBottom w:val="0"/>
      <w:divBdr>
        <w:top w:val="none" w:sz="0" w:space="0" w:color="auto"/>
        <w:left w:val="none" w:sz="0" w:space="0" w:color="auto"/>
        <w:bottom w:val="none" w:sz="0" w:space="0" w:color="auto"/>
        <w:right w:val="none" w:sz="0" w:space="0" w:color="auto"/>
      </w:divBdr>
    </w:div>
    <w:div w:id="1755974308">
      <w:bodyDiv w:val="1"/>
      <w:marLeft w:val="0"/>
      <w:marRight w:val="0"/>
      <w:marTop w:val="0"/>
      <w:marBottom w:val="0"/>
      <w:divBdr>
        <w:top w:val="none" w:sz="0" w:space="0" w:color="auto"/>
        <w:left w:val="none" w:sz="0" w:space="0" w:color="auto"/>
        <w:bottom w:val="none" w:sz="0" w:space="0" w:color="auto"/>
        <w:right w:val="none" w:sz="0" w:space="0" w:color="auto"/>
      </w:divBdr>
    </w:div>
    <w:div w:id="1759404035">
      <w:bodyDiv w:val="1"/>
      <w:marLeft w:val="0"/>
      <w:marRight w:val="0"/>
      <w:marTop w:val="0"/>
      <w:marBottom w:val="0"/>
      <w:divBdr>
        <w:top w:val="none" w:sz="0" w:space="0" w:color="auto"/>
        <w:left w:val="none" w:sz="0" w:space="0" w:color="auto"/>
        <w:bottom w:val="none" w:sz="0" w:space="0" w:color="auto"/>
        <w:right w:val="none" w:sz="0" w:space="0" w:color="auto"/>
      </w:divBdr>
    </w:div>
    <w:div w:id="1809275683">
      <w:bodyDiv w:val="1"/>
      <w:marLeft w:val="0"/>
      <w:marRight w:val="0"/>
      <w:marTop w:val="0"/>
      <w:marBottom w:val="0"/>
      <w:divBdr>
        <w:top w:val="none" w:sz="0" w:space="0" w:color="auto"/>
        <w:left w:val="none" w:sz="0" w:space="0" w:color="auto"/>
        <w:bottom w:val="none" w:sz="0" w:space="0" w:color="auto"/>
        <w:right w:val="none" w:sz="0" w:space="0" w:color="auto"/>
      </w:divBdr>
      <w:divsChild>
        <w:div w:id="1819492365">
          <w:marLeft w:val="525"/>
          <w:marRight w:val="525"/>
          <w:marTop w:val="0"/>
          <w:marBottom w:val="345"/>
          <w:divBdr>
            <w:top w:val="none" w:sz="0" w:space="0" w:color="auto"/>
            <w:left w:val="none" w:sz="0" w:space="0" w:color="auto"/>
            <w:bottom w:val="none" w:sz="0" w:space="0" w:color="auto"/>
            <w:right w:val="none" w:sz="0" w:space="0" w:color="auto"/>
          </w:divBdr>
          <w:divsChild>
            <w:div w:id="872427893">
              <w:marLeft w:val="0"/>
              <w:marRight w:val="0"/>
              <w:marTop w:val="0"/>
              <w:marBottom w:val="0"/>
              <w:divBdr>
                <w:top w:val="none" w:sz="0" w:space="0" w:color="auto"/>
                <w:left w:val="none" w:sz="0" w:space="0" w:color="auto"/>
                <w:bottom w:val="none" w:sz="0" w:space="0" w:color="auto"/>
                <w:right w:val="none" w:sz="0" w:space="0" w:color="auto"/>
              </w:divBdr>
              <w:divsChild>
                <w:div w:id="310522878">
                  <w:marLeft w:val="0"/>
                  <w:marRight w:val="0"/>
                  <w:marTop w:val="0"/>
                  <w:marBottom w:val="0"/>
                  <w:divBdr>
                    <w:top w:val="none" w:sz="0" w:space="0" w:color="auto"/>
                    <w:left w:val="none" w:sz="0" w:space="0" w:color="auto"/>
                    <w:bottom w:val="none" w:sz="0" w:space="0" w:color="auto"/>
                    <w:right w:val="none" w:sz="0" w:space="0" w:color="auto"/>
                  </w:divBdr>
                  <w:divsChild>
                    <w:div w:id="1732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869728">
          <w:marLeft w:val="0"/>
          <w:marRight w:val="0"/>
          <w:marTop w:val="0"/>
          <w:marBottom w:val="0"/>
          <w:divBdr>
            <w:top w:val="none" w:sz="0" w:space="0" w:color="auto"/>
            <w:left w:val="none" w:sz="0" w:space="0" w:color="auto"/>
            <w:bottom w:val="none" w:sz="0" w:space="0" w:color="auto"/>
            <w:right w:val="none" w:sz="0" w:space="0" w:color="auto"/>
          </w:divBdr>
          <w:divsChild>
            <w:div w:id="28190239">
              <w:marLeft w:val="0"/>
              <w:marRight w:val="0"/>
              <w:marTop w:val="0"/>
              <w:marBottom w:val="0"/>
              <w:divBdr>
                <w:top w:val="none" w:sz="0" w:space="0" w:color="auto"/>
                <w:left w:val="none" w:sz="0" w:space="0" w:color="auto"/>
                <w:bottom w:val="none" w:sz="0" w:space="0" w:color="auto"/>
                <w:right w:val="none" w:sz="0" w:space="0" w:color="auto"/>
              </w:divBdr>
              <w:divsChild>
                <w:div w:id="332607001">
                  <w:marLeft w:val="0"/>
                  <w:marRight w:val="0"/>
                  <w:marTop w:val="0"/>
                  <w:marBottom w:val="0"/>
                  <w:divBdr>
                    <w:top w:val="none" w:sz="0" w:space="0" w:color="auto"/>
                    <w:left w:val="none" w:sz="0" w:space="0" w:color="auto"/>
                    <w:bottom w:val="none" w:sz="0" w:space="0" w:color="auto"/>
                    <w:right w:val="none" w:sz="0" w:space="0" w:color="auto"/>
                  </w:divBdr>
                  <w:divsChild>
                    <w:div w:id="152956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372617">
      <w:bodyDiv w:val="1"/>
      <w:marLeft w:val="0"/>
      <w:marRight w:val="0"/>
      <w:marTop w:val="0"/>
      <w:marBottom w:val="0"/>
      <w:divBdr>
        <w:top w:val="none" w:sz="0" w:space="0" w:color="auto"/>
        <w:left w:val="none" w:sz="0" w:space="0" w:color="auto"/>
        <w:bottom w:val="none" w:sz="0" w:space="0" w:color="auto"/>
        <w:right w:val="none" w:sz="0" w:space="0" w:color="auto"/>
      </w:divBdr>
      <w:divsChild>
        <w:div w:id="623852061">
          <w:marLeft w:val="446"/>
          <w:marRight w:val="0"/>
          <w:marTop w:val="192"/>
          <w:marBottom w:val="0"/>
          <w:divBdr>
            <w:top w:val="none" w:sz="0" w:space="0" w:color="auto"/>
            <w:left w:val="none" w:sz="0" w:space="0" w:color="auto"/>
            <w:bottom w:val="none" w:sz="0" w:space="0" w:color="auto"/>
            <w:right w:val="none" w:sz="0" w:space="0" w:color="auto"/>
          </w:divBdr>
        </w:div>
        <w:div w:id="1539200382">
          <w:marLeft w:val="446"/>
          <w:marRight w:val="0"/>
          <w:marTop w:val="192"/>
          <w:marBottom w:val="0"/>
          <w:divBdr>
            <w:top w:val="none" w:sz="0" w:space="0" w:color="auto"/>
            <w:left w:val="none" w:sz="0" w:space="0" w:color="auto"/>
            <w:bottom w:val="none" w:sz="0" w:space="0" w:color="auto"/>
            <w:right w:val="none" w:sz="0" w:space="0" w:color="auto"/>
          </w:divBdr>
        </w:div>
        <w:div w:id="1772387933">
          <w:marLeft w:val="446"/>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bfmtv.com/sante/pollens-la-quasi-totalite-de-la-france-en-risque-allergique-eleve_AV-202404120801.html" TargetMode="External"/><Relationship Id="rId17" Type="http://schemas.openxmlformats.org/officeDocument/2006/relationships/hyperlink" Target="http://www.ars.centre-val-de-loire.sante.fr/"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stock.adobe.com/fr/contributor/206538283/ula-ulachka?load_type=author&amp;prev_url=detail"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Délégation Départementale ARS de -et-Cher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D68721-3183-4850-8B3C-8E8A4EDF0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43</Pages>
  <Words>12752</Words>
  <Characters>70140</Characters>
  <Application>Microsoft Office Word</Application>
  <DocSecurity>4</DocSecurity>
  <Lines>584</Lines>
  <Paragraphs>165</Paragraphs>
  <ScaleCrop>false</ScaleCrop>
  <Company>Ministère des affaires sociales</Company>
  <LinksUpToDate>false</LinksUpToDate>
  <CharactersWithSpaces>82727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 de route départementale Prévention      Loir-et-Cher</dc:title>
  <dc:subject>2024-2028</dc:subject>
  <dc:creator>HAUSKNOST, Aurore (ARS-CVL)</dc:creator>
  <cp:keywords/>
  <dc:description/>
  <cp:lastModifiedBy>MARTINIERE, Nadiège (ARS-CVL)</cp:lastModifiedBy>
  <cp:revision>2</cp:revision>
  <cp:lastPrinted>2024-11-06T16:05:00Z</cp:lastPrinted>
  <dcterms:created xsi:type="dcterms:W3CDTF">2025-03-27T12:13:00Z</dcterms:created>
  <dcterms:modified xsi:type="dcterms:W3CDTF">2025-03-27T12:13:00Z</dcterms:modified>
</cp:coreProperties>
</file>