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F65251" w14:textId="2D78A0E2" w:rsidR="00E551D0" w:rsidRPr="00D655A5" w:rsidRDefault="00D2104C" w:rsidP="00162B30">
      <w:pPr>
        <w:rPr>
          <w:rFonts w:ascii="Arial" w:hAnsi="Arial" w:cs="Arial"/>
          <w:sz w:val="36"/>
          <w:szCs w:val="36"/>
        </w:rPr>
      </w:pPr>
      <w:r>
        <w:rPr>
          <w:noProof/>
        </w:rPr>
        <w:drawing>
          <wp:inline distT="0" distB="0" distL="0" distR="0" wp14:anchorId="36D47C00" wp14:editId="105BD149">
            <wp:extent cx="2521585" cy="831215"/>
            <wp:effectExtent l="0" t="0" r="0" b="0"/>
            <wp:docPr id="5" name="Image 1" descr="https://www.centre-val-de-loire.intranet.ars.sante.fr/upload/centre/files/styles/vignette_box_384x184/public/2020-07/visuel_logo_marque_etat.jpg?h=cb78e848&amp;itok=1IEzszK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https://www.centre-val-de-loire.intranet.ars.sante.fr/upload/centre/files/styles/vignette_box_384x184/public/2020-07/visuel_logo_marque_etat.jpg?h=cb78e848&amp;itok=1IEzszKE"/>
                    <pic:cNvPicPr>
                      <a:picLocks noChangeAspect="1" noChangeArrowheads="1"/>
                    </pic:cNvPicPr>
                  </pic:nvPicPr>
                  <pic:blipFill>
                    <a:blip r:embed="rId8">
                      <a:extLst>
                        <a:ext uri="{28A0092B-C50C-407E-A947-70E740481C1C}">
                          <a14:useLocalDpi xmlns:a14="http://schemas.microsoft.com/office/drawing/2010/main" val="0"/>
                        </a:ext>
                      </a:extLst>
                    </a:blip>
                    <a:srcRect t="18971" b="22125"/>
                    <a:stretch>
                      <a:fillRect/>
                    </a:stretch>
                  </pic:blipFill>
                  <pic:spPr bwMode="auto">
                    <a:xfrm>
                      <a:off x="0" y="0"/>
                      <a:ext cx="2521585" cy="831215"/>
                    </a:xfrm>
                    <a:prstGeom prst="rect">
                      <a:avLst/>
                    </a:prstGeom>
                    <a:noFill/>
                    <a:ln>
                      <a:noFill/>
                    </a:ln>
                  </pic:spPr>
                </pic:pic>
              </a:graphicData>
            </a:graphic>
          </wp:inline>
        </w:drawing>
      </w:r>
    </w:p>
    <w:p w14:paraId="54C098BC" w14:textId="77777777" w:rsidR="00E551D0" w:rsidRDefault="00E551D0" w:rsidP="00162B30">
      <w:pPr>
        <w:rPr>
          <w:rFonts w:ascii="Arial" w:hAnsi="Arial" w:cs="Arial"/>
        </w:rPr>
      </w:pPr>
    </w:p>
    <w:p w14:paraId="5B7AC23B" w14:textId="77777777" w:rsidR="00E551D0" w:rsidRPr="00FD628A" w:rsidRDefault="00E551D0" w:rsidP="00162B30">
      <w:pPr>
        <w:pStyle w:val="Corpsdetexte21"/>
        <w:jc w:val="center"/>
        <w:rPr>
          <w:rFonts w:ascii="Arial" w:hAnsi="Arial" w:cs="Arial"/>
          <w:b/>
          <w:sz w:val="28"/>
          <w:szCs w:val="28"/>
        </w:rPr>
      </w:pPr>
      <w:r w:rsidRPr="00FD628A">
        <w:rPr>
          <w:rFonts w:ascii="Arial" w:hAnsi="Arial" w:cs="Arial"/>
          <w:b/>
          <w:sz w:val="28"/>
          <w:szCs w:val="28"/>
        </w:rPr>
        <w:t>CAHIER DES CHARGES POUR APPEL A PROJET</w:t>
      </w:r>
      <w:r w:rsidR="001C00EE">
        <w:rPr>
          <w:rFonts w:ascii="Arial" w:hAnsi="Arial" w:cs="Arial"/>
          <w:b/>
          <w:sz w:val="28"/>
          <w:szCs w:val="28"/>
        </w:rPr>
        <w:t>S</w:t>
      </w:r>
    </w:p>
    <w:p w14:paraId="0F7A2A74" w14:textId="77777777" w:rsidR="00E551D0" w:rsidRPr="00FD628A" w:rsidRDefault="00E551D0" w:rsidP="00162B30">
      <w:pPr>
        <w:pStyle w:val="Corpsdetexte21"/>
        <w:jc w:val="center"/>
        <w:rPr>
          <w:rFonts w:ascii="Arial" w:hAnsi="Arial" w:cs="Arial"/>
          <w:sz w:val="22"/>
          <w:szCs w:val="22"/>
          <w:lang w:eastAsia="fr-FR"/>
        </w:rPr>
      </w:pPr>
    </w:p>
    <w:p w14:paraId="5CBB4F86" w14:textId="07E0BC37" w:rsidR="00E551D0" w:rsidRDefault="00E551D0" w:rsidP="00162B30">
      <w:pPr>
        <w:pStyle w:val="Corpsdetexte21"/>
        <w:rPr>
          <w:rStyle w:val="lev"/>
          <w:rFonts w:ascii="Arial" w:hAnsi="Arial" w:cs="Arial"/>
          <w:b w:val="0"/>
          <w:i/>
          <w:sz w:val="22"/>
          <w:szCs w:val="22"/>
        </w:rPr>
      </w:pPr>
      <w:r w:rsidRPr="008B000F">
        <w:rPr>
          <w:rFonts w:ascii="Arial" w:hAnsi="Arial" w:cs="Arial"/>
          <w:i/>
          <w:sz w:val="22"/>
          <w:szCs w:val="22"/>
          <w:lang w:eastAsia="fr-FR"/>
        </w:rPr>
        <w:t>Prévu par le décret</w:t>
      </w:r>
      <w:r w:rsidRPr="008B000F">
        <w:rPr>
          <w:rStyle w:val="lev"/>
          <w:rFonts w:ascii="Arial" w:hAnsi="Arial" w:cs="Arial"/>
          <w:b w:val="0"/>
          <w:i/>
          <w:sz w:val="22"/>
          <w:szCs w:val="22"/>
        </w:rPr>
        <w:t xml:space="preserve"> n° </w:t>
      </w:r>
      <w:smartTag w:uri="urn:schemas-microsoft-com:office:cs:smarttags" w:element="NumConv6p0">
        <w:smartTagPr>
          <w:attr w:name="sch" w:val="1"/>
          <w:attr w:name="val" w:val="2010"/>
        </w:smartTagPr>
        <w:r w:rsidRPr="008B000F">
          <w:rPr>
            <w:rStyle w:val="lev"/>
            <w:rFonts w:ascii="Arial" w:hAnsi="Arial" w:cs="Arial"/>
            <w:b w:val="0"/>
            <w:i/>
            <w:sz w:val="22"/>
            <w:szCs w:val="22"/>
          </w:rPr>
          <w:t>2010</w:t>
        </w:r>
      </w:smartTag>
      <w:r w:rsidRPr="008B000F">
        <w:rPr>
          <w:rStyle w:val="lev"/>
          <w:rFonts w:ascii="Arial" w:hAnsi="Arial" w:cs="Arial"/>
          <w:b w:val="0"/>
          <w:i/>
          <w:sz w:val="22"/>
          <w:szCs w:val="22"/>
        </w:rPr>
        <w:t>-</w:t>
      </w:r>
      <w:smartTag w:uri="urn:schemas-microsoft-com:office:cs:smarttags" w:element="NumConv6p0">
        <w:smartTagPr>
          <w:attr w:name="sch" w:val="1"/>
          <w:attr w:name="val" w:val="870"/>
        </w:smartTagPr>
        <w:r w:rsidRPr="008B000F">
          <w:rPr>
            <w:rStyle w:val="lev"/>
            <w:rFonts w:ascii="Arial" w:hAnsi="Arial" w:cs="Arial"/>
            <w:b w:val="0"/>
            <w:i/>
            <w:sz w:val="22"/>
            <w:szCs w:val="22"/>
          </w:rPr>
          <w:t>870</w:t>
        </w:r>
      </w:smartTag>
      <w:r w:rsidRPr="008B000F">
        <w:rPr>
          <w:rStyle w:val="lev"/>
          <w:rFonts w:ascii="Arial" w:hAnsi="Arial" w:cs="Arial"/>
          <w:b w:val="0"/>
          <w:i/>
          <w:sz w:val="22"/>
          <w:szCs w:val="22"/>
        </w:rPr>
        <w:t xml:space="preserve"> du </w:t>
      </w:r>
      <w:smartTag w:uri="urn:schemas-microsoft-com:office:cs:smarttags" w:element="NumConv6p0">
        <w:smartTagPr>
          <w:attr w:name="sch" w:val="1"/>
          <w:attr w:name="val" w:val="26"/>
        </w:smartTagPr>
        <w:r w:rsidRPr="008B000F">
          <w:rPr>
            <w:rStyle w:val="lev"/>
            <w:rFonts w:ascii="Arial" w:hAnsi="Arial" w:cs="Arial"/>
            <w:b w:val="0"/>
            <w:i/>
            <w:sz w:val="22"/>
            <w:szCs w:val="22"/>
          </w:rPr>
          <w:t>26</w:t>
        </w:r>
      </w:smartTag>
      <w:r w:rsidRPr="008B000F">
        <w:rPr>
          <w:rStyle w:val="lev"/>
          <w:rFonts w:ascii="Arial" w:hAnsi="Arial" w:cs="Arial"/>
          <w:b w:val="0"/>
          <w:i/>
          <w:sz w:val="22"/>
          <w:szCs w:val="22"/>
        </w:rPr>
        <w:t xml:space="preserve"> juillet </w:t>
      </w:r>
      <w:smartTag w:uri="urn:schemas-microsoft-com:office:cs:smarttags" w:element="NumConv6p0">
        <w:smartTagPr>
          <w:attr w:name="sch" w:val="1"/>
          <w:attr w:name="val" w:val="2010"/>
        </w:smartTagPr>
        <w:r w:rsidRPr="008B000F">
          <w:rPr>
            <w:rStyle w:val="lev"/>
            <w:rFonts w:ascii="Arial" w:hAnsi="Arial" w:cs="Arial"/>
            <w:b w:val="0"/>
            <w:i/>
            <w:sz w:val="22"/>
            <w:szCs w:val="22"/>
          </w:rPr>
          <w:t>2010</w:t>
        </w:r>
      </w:smartTag>
      <w:r w:rsidRPr="008B000F">
        <w:rPr>
          <w:rStyle w:val="lev"/>
          <w:rFonts w:ascii="Arial" w:hAnsi="Arial" w:cs="Arial"/>
          <w:b w:val="0"/>
          <w:i/>
          <w:sz w:val="22"/>
          <w:szCs w:val="22"/>
        </w:rPr>
        <w:t xml:space="preserve"> relatif à la procédure d'appel à projet</w:t>
      </w:r>
      <w:r w:rsidR="00F65AC7">
        <w:rPr>
          <w:rStyle w:val="lev"/>
          <w:rFonts w:ascii="Arial" w:hAnsi="Arial" w:cs="Arial"/>
          <w:b w:val="0"/>
          <w:i/>
          <w:sz w:val="22"/>
          <w:szCs w:val="22"/>
        </w:rPr>
        <w:t>s</w:t>
      </w:r>
      <w:r w:rsidRPr="008B000F">
        <w:rPr>
          <w:rStyle w:val="lev"/>
          <w:rFonts w:ascii="Arial" w:hAnsi="Arial" w:cs="Arial"/>
          <w:b w:val="0"/>
          <w:i/>
          <w:sz w:val="22"/>
          <w:szCs w:val="22"/>
        </w:rPr>
        <w:t xml:space="preserve"> et d'autori</w:t>
      </w:r>
      <w:r>
        <w:rPr>
          <w:rStyle w:val="lev"/>
          <w:rFonts w:ascii="Arial" w:hAnsi="Arial" w:cs="Arial"/>
          <w:b w:val="0"/>
          <w:i/>
          <w:sz w:val="22"/>
          <w:szCs w:val="22"/>
        </w:rPr>
        <w:t>sation mentionnée à l'article L</w:t>
      </w:r>
      <w:smartTag w:uri="urn:schemas-microsoft-com:office:cs:smarttags" w:element="NumConv6p0">
        <w:smartTagPr>
          <w:attr w:name="sch" w:val="1"/>
          <w:attr w:name="val" w:val="313"/>
        </w:smartTagPr>
        <w:r w:rsidRPr="008B000F">
          <w:rPr>
            <w:rStyle w:val="lev"/>
            <w:rFonts w:ascii="Arial" w:hAnsi="Arial" w:cs="Arial"/>
            <w:b w:val="0"/>
            <w:i/>
            <w:sz w:val="22"/>
            <w:szCs w:val="22"/>
          </w:rPr>
          <w:t>313</w:t>
        </w:r>
      </w:smartTag>
      <w:r w:rsidRPr="008B000F">
        <w:rPr>
          <w:rStyle w:val="lev"/>
          <w:rFonts w:ascii="Arial" w:hAnsi="Arial" w:cs="Arial"/>
          <w:b w:val="0"/>
          <w:i/>
          <w:sz w:val="22"/>
          <w:szCs w:val="22"/>
        </w:rPr>
        <w:t>-</w:t>
      </w:r>
      <w:smartTag w:uri="urn:schemas-microsoft-com:office:cs:smarttags" w:element="NumConv6p0">
        <w:smartTagPr>
          <w:attr w:name="sch" w:val="1"/>
          <w:attr w:name="val" w:val="1"/>
        </w:smartTagPr>
        <w:r w:rsidRPr="008B000F">
          <w:rPr>
            <w:rStyle w:val="lev"/>
            <w:rFonts w:ascii="Arial" w:hAnsi="Arial" w:cs="Arial"/>
            <w:b w:val="0"/>
            <w:i/>
            <w:sz w:val="22"/>
            <w:szCs w:val="22"/>
          </w:rPr>
          <w:t>1</w:t>
        </w:r>
      </w:smartTag>
      <w:r w:rsidRPr="008B000F">
        <w:rPr>
          <w:rStyle w:val="lev"/>
          <w:rFonts w:ascii="Arial" w:hAnsi="Arial" w:cs="Arial"/>
          <w:b w:val="0"/>
          <w:i/>
          <w:sz w:val="22"/>
          <w:szCs w:val="22"/>
        </w:rPr>
        <w:t>-</w:t>
      </w:r>
      <w:smartTag w:uri="urn:schemas-microsoft-com:office:cs:smarttags" w:element="NumConv6p0">
        <w:smartTagPr>
          <w:attr w:name="sch" w:val="1"/>
          <w:attr w:name="val" w:val="1"/>
        </w:smartTagPr>
        <w:r w:rsidRPr="008B000F">
          <w:rPr>
            <w:rStyle w:val="lev"/>
            <w:rFonts w:ascii="Arial" w:hAnsi="Arial" w:cs="Arial"/>
            <w:b w:val="0"/>
            <w:i/>
            <w:sz w:val="22"/>
            <w:szCs w:val="22"/>
          </w:rPr>
          <w:t>1</w:t>
        </w:r>
      </w:smartTag>
      <w:r w:rsidRPr="008B000F">
        <w:rPr>
          <w:rStyle w:val="lev"/>
          <w:rFonts w:ascii="Arial" w:hAnsi="Arial" w:cs="Arial"/>
          <w:b w:val="0"/>
          <w:i/>
          <w:sz w:val="22"/>
          <w:szCs w:val="22"/>
        </w:rPr>
        <w:t xml:space="preserve"> du </w:t>
      </w:r>
      <w:r w:rsidR="00E57B4F">
        <w:rPr>
          <w:rStyle w:val="lev"/>
          <w:rFonts w:ascii="Arial" w:hAnsi="Arial" w:cs="Arial"/>
          <w:b w:val="0"/>
          <w:i/>
          <w:sz w:val="22"/>
          <w:szCs w:val="22"/>
        </w:rPr>
        <w:t>C</w:t>
      </w:r>
      <w:r w:rsidR="00E57B4F" w:rsidRPr="008B000F">
        <w:rPr>
          <w:rStyle w:val="lev"/>
          <w:rFonts w:ascii="Arial" w:hAnsi="Arial" w:cs="Arial"/>
          <w:b w:val="0"/>
          <w:i/>
          <w:sz w:val="22"/>
          <w:szCs w:val="22"/>
        </w:rPr>
        <w:t xml:space="preserve">ode </w:t>
      </w:r>
      <w:r w:rsidRPr="008B000F">
        <w:rPr>
          <w:rStyle w:val="lev"/>
          <w:rFonts w:ascii="Arial" w:hAnsi="Arial" w:cs="Arial"/>
          <w:b w:val="0"/>
          <w:i/>
          <w:sz w:val="22"/>
          <w:szCs w:val="22"/>
        </w:rPr>
        <w:t>de l'action sociale et des familles</w:t>
      </w:r>
      <w:r>
        <w:rPr>
          <w:rFonts w:ascii="Arial" w:hAnsi="Arial" w:cs="Arial"/>
          <w:i/>
          <w:sz w:val="22"/>
          <w:szCs w:val="22"/>
          <w:lang w:eastAsia="fr-FR"/>
        </w:rPr>
        <w:t xml:space="preserve"> </w:t>
      </w:r>
      <w:r w:rsidRPr="008B000F">
        <w:rPr>
          <w:rStyle w:val="lev"/>
          <w:rFonts w:ascii="Arial" w:hAnsi="Arial" w:cs="Arial"/>
          <w:b w:val="0"/>
          <w:i/>
          <w:sz w:val="22"/>
          <w:szCs w:val="22"/>
        </w:rPr>
        <w:t xml:space="preserve">et l’arrêté du </w:t>
      </w:r>
      <w:smartTag w:uri="urn:schemas-microsoft-com:office:cs:smarttags" w:element="NumConv6p0">
        <w:smartTagPr>
          <w:attr w:name="sch" w:val="1"/>
          <w:attr w:name="val" w:val="30"/>
        </w:smartTagPr>
        <w:r w:rsidRPr="008B000F">
          <w:rPr>
            <w:rStyle w:val="lev"/>
            <w:rFonts w:ascii="Arial" w:hAnsi="Arial" w:cs="Arial"/>
            <w:b w:val="0"/>
            <w:i/>
            <w:sz w:val="22"/>
            <w:szCs w:val="22"/>
          </w:rPr>
          <w:t>30</w:t>
        </w:r>
      </w:smartTag>
      <w:r w:rsidRPr="008B000F">
        <w:rPr>
          <w:rStyle w:val="lev"/>
          <w:rFonts w:ascii="Arial" w:hAnsi="Arial" w:cs="Arial"/>
          <w:b w:val="0"/>
          <w:i/>
          <w:sz w:val="22"/>
          <w:szCs w:val="22"/>
        </w:rPr>
        <w:t xml:space="preserve"> août </w:t>
      </w:r>
      <w:smartTag w:uri="urn:schemas-microsoft-com:office:cs:smarttags" w:element="NumConv6p0">
        <w:smartTagPr>
          <w:attr w:name="sch" w:val="1"/>
          <w:attr w:name="val" w:val="2010"/>
        </w:smartTagPr>
        <w:r w:rsidRPr="008B000F">
          <w:rPr>
            <w:rStyle w:val="lev"/>
            <w:rFonts w:ascii="Arial" w:hAnsi="Arial" w:cs="Arial"/>
            <w:b w:val="0"/>
            <w:i/>
            <w:sz w:val="22"/>
            <w:szCs w:val="22"/>
          </w:rPr>
          <w:t>2010</w:t>
        </w:r>
      </w:smartTag>
      <w:r w:rsidRPr="008B000F">
        <w:rPr>
          <w:rFonts w:ascii="Arial" w:hAnsi="Arial" w:cs="Arial"/>
          <w:i/>
          <w:sz w:val="22"/>
          <w:szCs w:val="22"/>
        </w:rPr>
        <w:t xml:space="preserve"> </w:t>
      </w:r>
      <w:r w:rsidRPr="008B000F">
        <w:rPr>
          <w:rStyle w:val="lev"/>
          <w:rFonts w:ascii="Arial" w:hAnsi="Arial" w:cs="Arial"/>
          <w:b w:val="0"/>
          <w:i/>
          <w:sz w:val="22"/>
          <w:szCs w:val="22"/>
        </w:rPr>
        <w:t>relatif au contenu minimal de l'état descriptif des principales caractéristiques du projet déposé dans le cadre de la procédure de l'appel à p</w:t>
      </w:r>
      <w:r>
        <w:rPr>
          <w:rStyle w:val="lev"/>
          <w:rFonts w:ascii="Arial" w:hAnsi="Arial" w:cs="Arial"/>
          <w:b w:val="0"/>
          <w:i/>
          <w:sz w:val="22"/>
          <w:szCs w:val="22"/>
        </w:rPr>
        <w:t>rojet</w:t>
      </w:r>
      <w:r w:rsidR="00F65AC7">
        <w:rPr>
          <w:rStyle w:val="lev"/>
          <w:rFonts w:ascii="Arial" w:hAnsi="Arial" w:cs="Arial"/>
          <w:b w:val="0"/>
          <w:i/>
          <w:sz w:val="22"/>
          <w:szCs w:val="22"/>
        </w:rPr>
        <w:t>s</w:t>
      </w:r>
      <w:r>
        <w:rPr>
          <w:rStyle w:val="lev"/>
          <w:rFonts w:ascii="Arial" w:hAnsi="Arial" w:cs="Arial"/>
          <w:b w:val="0"/>
          <w:i/>
          <w:sz w:val="22"/>
          <w:szCs w:val="22"/>
        </w:rPr>
        <w:t xml:space="preserve"> mentionnée à l'article L</w:t>
      </w:r>
      <w:smartTag w:uri="urn:schemas-microsoft-com:office:cs:smarttags" w:element="NumConv6p0">
        <w:smartTagPr>
          <w:attr w:name="sch" w:val="1"/>
          <w:attr w:name="val" w:val="313"/>
        </w:smartTagPr>
        <w:r w:rsidRPr="008B000F">
          <w:rPr>
            <w:rStyle w:val="lev"/>
            <w:rFonts w:ascii="Arial" w:hAnsi="Arial" w:cs="Arial"/>
            <w:b w:val="0"/>
            <w:i/>
            <w:sz w:val="22"/>
            <w:szCs w:val="22"/>
          </w:rPr>
          <w:t>313</w:t>
        </w:r>
      </w:smartTag>
      <w:r w:rsidRPr="008B000F">
        <w:rPr>
          <w:rStyle w:val="lev"/>
          <w:rFonts w:ascii="Arial" w:hAnsi="Arial" w:cs="Arial"/>
          <w:b w:val="0"/>
          <w:i/>
          <w:sz w:val="22"/>
          <w:szCs w:val="22"/>
        </w:rPr>
        <w:t>-</w:t>
      </w:r>
      <w:smartTag w:uri="urn:schemas-microsoft-com:office:cs:smarttags" w:element="NumConv6p0">
        <w:smartTagPr>
          <w:attr w:name="sch" w:val="1"/>
          <w:attr w:name="val" w:val="1"/>
        </w:smartTagPr>
        <w:r w:rsidRPr="008B000F">
          <w:rPr>
            <w:rStyle w:val="lev"/>
            <w:rFonts w:ascii="Arial" w:hAnsi="Arial" w:cs="Arial"/>
            <w:b w:val="0"/>
            <w:i/>
            <w:sz w:val="22"/>
            <w:szCs w:val="22"/>
          </w:rPr>
          <w:t>1</w:t>
        </w:r>
      </w:smartTag>
      <w:r w:rsidRPr="008B000F">
        <w:rPr>
          <w:rStyle w:val="lev"/>
          <w:rFonts w:ascii="Arial" w:hAnsi="Arial" w:cs="Arial"/>
          <w:b w:val="0"/>
          <w:i/>
          <w:sz w:val="22"/>
          <w:szCs w:val="22"/>
        </w:rPr>
        <w:t>-</w:t>
      </w:r>
      <w:smartTag w:uri="urn:schemas-microsoft-com:office:cs:smarttags" w:element="NumConv6p0">
        <w:smartTagPr>
          <w:attr w:name="sch" w:val="1"/>
          <w:attr w:name="val" w:val="1"/>
        </w:smartTagPr>
        <w:r w:rsidRPr="008B000F">
          <w:rPr>
            <w:rStyle w:val="lev"/>
            <w:rFonts w:ascii="Arial" w:hAnsi="Arial" w:cs="Arial"/>
            <w:b w:val="0"/>
            <w:i/>
            <w:sz w:val="22"/>
            <w:szCs w:val="22"/>
          </w:rPr>
          <w:t>1</w:t>
        </w:r>
      </w:smartTag>
      <w:r w:rsidRPr="008B000F">
        <w:rPr>
          <w:rStyle w:val="lev"/>
          <w:rFonts w:ascii="Arial" w:hAnsi="Arial" w:cs="Arial"/>
          <w:b w:val="0"/>
          <w:i/>
          <w:sz w:val="22"/>
          <w:szCs w:val="22"/>
        </w:rPr>
        <w:t xml:space="preserve"> du </w:t>
      </w:r>
      <w:r w:rsidR="00E57B4F">
        <w:rPr>
          <w:rStyle w:val="lev"/>
          <w:rFonts w:ascii="Arial" w:hAnsi="Arial" w:cs="Arial"/>
          <w:b w:val="0"/>
          <w:i/>
          <w:sz w:val="22"/>
          <w:szCs w:val="22"/>
        </w:rPr>
        <w:t>C</w:t>
      </w:r>
      <w:r w:rsidR="00E57B4F" w:rsidRPr="008B000F">
        <w:rPr>
          <w:rStyle w:val="lev"/>
          <w:rFonts w:ascii="Arial" w:hAnsi="Arial" w:cs="Arial"/>
          <w:b w:val="0"/>
          <w:i/>
          <w:sz w:val="22"/>
          <w:szCs w:val="22"/>
        </w:rPr>
        <w:t xml:space="preserve">ode </w:t>
      </w:r>
      <w:r w:rsidRPr="008B000F">
        <w:rPr>
          <w:rStyle w:val="lev"/>
          <w:rFonts w:ascii="Arial" w:hAnsi="Arial" w:cs="Arial"/>
          <w:b w:val="0"/>
          <w:i/>
          <w:sz w:val="22"/>
          <w:szCs w:val="22"/>
        </w:rPr>
        <w:t>de l'action sociale et des familles</w:t>
      </w:r>
      <w:r>
        <w:rPr>
          <w:rStyle w:val="lev"/>
          <w:rFonts w:ascii="Arial" w:hAnsi="Arial" w:cs="Arial"/>
          <w:b w:val="0"/>
          <w:i/>
          <w:sz w:val="22"/>
          <w:szCs w:val="22"/>
        </w:rPr>
        <w:t>.</w:t>
      </w:r>
    </w:p>
    <w:p w14:paraId="3D518BCA" w14:textId="77777777" w:rsidR="00E551D0" w:rsidRPr="00D9513B" w:rsidRDefault="00E551D0" w:rsidP="00D9513B">
      <w:pPr>
        <w:pStyle w:val="Notedebasdepage"/>
        <w:rPr>
          <w:rFonts w:ascii="Arial" w:hAnsi="Arial" w:cs="Arial"/>
        </w:rPr>
      </w:pPr>
    </w:p>
    <w:p w14:paraId="7C6C8CD6" w14:textId="77777777" w:rsidR="00E551D0" w:rsidRPr="00FD628A" w:rsidRDefault="00E551D0" w:rsidP="00162B30">
      <w:pPr>
        <w:pStyle w:val="Corpsdetexte21"/>
        <w:pBdr>
          <w:top w:val="single" w:sz="4" w:space="1" w:color="000000"/>
          <w:left w:val="single" w:sz="4" w:space="0" w:color="000000"/>
          <w:bottom w:val="single" w:sz="4" w:space="1" w:color="000000"/>
          <w:right w:val="single" w:sz="4" w:space="4" w:color="000000"/>
        </w:pBdr>
        <w:jc w:val="center"/>
        <w:rPr>
          <w:rFonts w:ascii="Arial" w:hAnsi="Arial" w:cs="Arial"/>
          <w:b/>
          <w:sz w:val="22"/>
          <w:szCs w:val="22"/>
        </w:rPr>
      </w:pPr>
    </w:p>
    <w:p w14:paraId="6B63E061" w14:textId="77777777" w:rsidR="00E551D0" w:rsidRPr="00FD628A" w:rsidRDefault="00162B30" w:rsidP="009517A3">
      <w:pPr>
        <w:pStyle w:val="Corpsdetexte21"/>
        <w:pBdr>
          <w:top w:val="single" w:sz="4" w:space="1" w:color="000000"/>
          <w:left w:val="single" w:sz="4" w:space="0" w:color="000000"/>
          <w:bottom w:val="single" w:sz="4" w:space="1" w:color="000000"/>
          <w:right w:val="single" w:sz="4" w:space="4" w:color="000000"/>
        </w:pBdr>
        <w:spacing w:after="240"/>
        <w:jc w:val="center"/>
        <w:rPr>
          <w:rFonts w:ascii="Arial" w:hAnsi="Arial" w:cs="Arial"/>
          <w:b/>
          <w:sz w:val="22"/>
          <w:szCs w:val="22"/>
        </w:rPr>
      </w:pPr>
      <w:r>
        <w:rPr>
          <w:rFonts w:ascii="Arial" w:hAnsi="Arial" w:cs="Arial"/>
          <w:b/>
          <w:sz w:val="22"/>
          <w:szCs w:val="22"/>
        </w:rPr>
        <w:t>ACTIVITE</w:t>
      </w:r>
    </w:p>
    <w:p w14:paraId="71A3E624" w14:textId="77777777" w:rsidR="00A82955" w:rsidRDefault="006D18C8" w:rsidP="00162B30">
      <w:pPr>
        <w:pStyle w:val="Corpsdetexte21"/>
        <w:pBdr>
          <w:top w:val="single" w:sz="4" w:space="1" w:color="000000"/>
          <w:left w:val="single" w:sz="4" w:space="0" w:color="000000"/>
          <w:bottom w:val="single" w:sz="4" w:space="1" w:color="000000"/>
          <w:right w:val="single" w:sz="4" w:space="4" w:color="000000"/>
        </w:pBdr>
        <w:jc w:val="center"/>
        <w:rPr>
          <w:rFonts w:ascii="Arial" w:hAnsi="Arial" w:cs="Arial"/>
          <w:sz w:val="22"/>
          <w:szCs w:val="22"/>
          <w:lang w:eastAsia="fr-FR"/>
        </w:rPr>
      </w:pPr>
      <w:r>
        <w:rPr>
          <w:rFonts w:ascii="Arial" w:hAnsi="Arial" w:cs="Arial"/>
          <w:sz w:val="22"/>
          <w:szCs w:val="22"/>
          <w:lang w:eastAsia="fr-FR"/>
        </w:rPr>
        <w:t>Création d’une unité de 7 places de MAS pour adultes TSA</w:t>
      </w:r>
    </w:p>
    <w:p w14:paraId="37C0EB7D" w14:textId="77777777" w:rsidR="003A0185" w:rsidRDefault="003A0185" w:rsidP="00162B30">
      <w:pPr>
        <w:pStyle w:val="Corpsdetexte21"/>
        <w:pBdr>
          <w:top w:val="single" w:sz="4" w:space="1" w:color="000000"/>
          <w:left w:val="single" w:sz="4" w:space="0" w:color="000000"/>
          <w:bottom w:val="single" w:sz="4" w:space="1" w:color="000000"/>
          <w:right w:val="single" w:sz="4" w:space="4" w:color="000000"/>
        </w:pBdr>
        <w:jc w:val="center"/>
        <w:rPr>
          <w:rFonts w:ascii="Arial" w:hAnsi="Arial" w:cs="Arial"/>
          <w:sz w:val="22"/>
          <w:szCs w:val="22"/>
          <w:lang w:eastAsia="fr-FR"/>
        </w:rPr>
      </w:pPr>
    </w:p>
    <w:p w14:paraId="7F16F059" w14:textId="77777777" w:rsidR="00E551D0" w:rsidRPr="00FD628A" w:rsidRDefault="00E551D0" w:rsidP="00162B30">
      <w:pPr>
        <w:pStyle w:val="Notedebasdepage"/>
        <w:rPr>
          <w:rFonts w:ascii="Arial" w:hAnsi="Arial" w:cs="Arial"/>
        </w:rPr>
      </w:pPr>
    </w:p>
    <w:p w14:paraId="2E0F93A6" w14:textId="77777777" w:rsidR="00E551D0" w:rsidRPr="00FD628A" w:rsidRDefault="00E551D0" w:rsidP="00162B30">
      <w:pPr>
        <w:pBdr>
          <w:top w:val="single" w:sz="4" w:space="1" w:color="auto"/>
          <w:left w:val="single" w:sz="4" w:space="3" w:color="auto"/>
          <w:bottom w:val="single" w:sz="4" w:space="1" w:color="auto"/>
          <w:right w:val="single" w:sz="4" w:space="4" w:color="auto"/>
        </w:pBdr>
        <w:jc w:val="center"/>
        <w:rPr>
          <w:rFonts w:ascii="Arial" w:hAnsi="Arial" w:cs="Arial"/>
          <w:b/>
          <w:sz w:val="22"/>
          <w:szCs w:val="22"/>
        </w:rPr>
      </w:pPr>
    </w:p>
    <w:p w14:paraId="26A010F6" w14:textId="77777777" w:rsidR="00E551D0" w:rsidRPr="00FD628A" w:rsidRDefault="00162B30" w:rsidP="009517A3">
      <w:pPr>
        <w:pBdr>
          <w:top w:val="single" w:sz="4" w:space="1" w:color="auto"/>
          <w:left w:val="single" w:sz="4" w:space="3" w:color="auto"/>
          <w:bottom w:val="single" w:sz="4" w:space="1" w:color="auto"/>
          <w:right w:val="single" w:sz="4" w:space="4" w:color="auto"/>
        </w:pBdr>
        <w:spacing w:after="240"/>
        <w:jc w:val="center"/>
        <w:rPr>
          <w:rFonts w:ascii="Arial" w:hAnsi="Arial" w:cs="Arial"/>
          <w:b/>
          <w:sz w:val="22"/>
          <w:szCs w:val="22"/>
        </w:rPr>
      </w:pPr>
      <w:r>
        <w:rPr>
          <w:rFonts w:ascii="Arial" w:hAnsi="Arial" w:cs="Arial"/>
          <w:b/>
          <w:sz w:val="22"/>
          <w:szCs w:val="22"/>
        </w:rPr>
        <w:t>PUBLIC CONCERNE</w:t>
      </w:r>
    </w:p>
    <w:p w14:paraId="65B7760C" w14:textId="4B86B7BB" w:rsidR="00A82955" w:rsidRDefault="006D18C8" w:rsidP="00162B30">
      <w:pPr>
        <w:pBdr>
          <w:top w:val="single" w:sz="4" w:space="1" w:color="auto"/>
          <w:left w:val="single" w:sz="4" w:space="3" w:color="auto"/>
          <w:bottom w:val="single" w:sz="4" w:space="1" w:color="auto"/>
          <w:right w:val="single" w:sz="4" w:space="4" w:color="auto"/>
        </w:pBdr>
        <w:jc w:val="center"/>
        <w:rPr>
          <w:rFonts w:ascii="Arial" w:hAnsi="Arial" w:cs="Arial"/>
          <w:sz w:val="22"/>
          <w:szCs w:val="22"/>
        </w:rPr>
      </w:pPr>
      <w:r>
        <w:rPr>
          <w:rFonts w:ascii="Arial" w:hAnsi="Arial" w:cs="Arial"/>
          <w:sz w:val="22"/>
          <w:szCs w:val="22"/>
        </w:rPr>
        <w:t xml:space="preserve">Adultes </w:t>
      </w:r>
      <w:r w:rsidR="00591FDF">
        <w:rPr>
          <w:rFonts w:ascii="Arial" w:hAnsi="Arial" w:cs="Arial"/>
          <w:sz w:val="22"/>
          <w:szCs w:val="22"/>
        </w:rPr>
        <w:t>porteurs de troubles du spectre de l’</w:t>
      </w:r>
      <w:r>
        <w:rPr>
          <w:rFonts w:ascii="Arial" w:hAnsi="Arial" w:cs="Arial"/>
          <w:sz w:val="22"/>
          <w:szCs w:val="22"/>
        </w:rPr>
        <w:t>autisme</w:t>
      </w:r>
    </w:p>
    <w:p w14:paraId="4A388B8B" w14:textId="77777777" w:rsidR="00E551D0" w:rsidRPr="00FD628A" w:rsidRDefault="00E551D0" w:rsidP="00162B30">
      <w:pPr>
        <w:pBdr>
          <w:top w:val="single" w:sz="4" w:space="1" w:color="auto"/>
          <w:left w:val="single" w:sz="4" w:space="3" w:color="auto"/>
          <w:bottom w:val="single" w:sz="4" w:space="1" w:color="auto"/>
          <w:right w:val="single" w:sz="4" w:space="4" w:color="auto"/>
        </w:pBdr>
        <w:jc w:val="center"/>
        <w:rPr>
          <w:rFonts w:ascii="Arial" w:hAnsi="Arial" w:cs="Arial"/>
          <w:sz w:val="22"/>
          <w:szCs w:val="22"/>
        </w:rPr>
      </w:pPr>
    </w:p>
    <w:p w14:paraId="764E1D86" w14:textId="77777777" w:rsidR="008A0FB0" w:rsidRPr="00FD628A" w:rsidRDefault="008A0FB0" w:rsidP="008A0FB0">
      <w:pPr>
        <w:pStyle w:val="Notedebasdepage"/>
        <w:rPr>
          <w:rFonts w:ascii="Arial" w:hAnsi="Arial" w:cs="Arial"/>
        </w:rPr>
      </w:pPr>
    </w:p>
    <w:p w14:paraId="2DCF8934" w14:textId="77777777" w:rsidR="00E551D0" w:rsidRPr="00FD628A" w:rsidRDefault="00E551D0" w:rsidP="00162B30">
      <w:pPr>
        <w:pBdr>
          <w:top w:val="single" w:sz="4" w:space="1" w:color="auto"/>
          <w:left w:val="single" w:sz="4" w:space="4" w:color="auto"/>
          <w:bottom w:val="single" w:sz="4" w:space="1" w:color="auto"/>
          <w:right w:val="single" w:sz="4" w:space="4" w:color="auto"/>
        </w:pBdr>
        <w:jc w:val="center"/>
        <w:rPr>
          <w:rFonts w:ascii="Arial" w:hAnsi="Arial" w:cs="Arial"/>
          <w:b/>
          <w:sz w:val="22"/>
          <w:szCs w:val="22"/>
        </w:rPr>
      </w:pPr>
    </w:p>
    <w:p w14:paraId="0DCF5C8C" w14:textId="77777777" w:rsidR="00E551D0" w:rsidRPr="00FD628A" w:rsidRDefault="00A82955" w:rsidP="009517A3">
      <w:pPr>
        <w:pBdr>
          <w:top w:val="single" w:sz="4" w:space="1" w:color="auto"/>
          <w:left w:val="single" w:sz="4" w:space="4" w:color="auto"/>
          <w:bottom w:val="single" w:sz="4" w:space="1" w:color="auto"/>
          <w:right w:val="single" w:sz="4" w:space="4" w:color="auto"/>
        </w:pBdr>
        <w:spacing w:after="240"/>
        <w:jc w:val="center"/>
        <w:rPr>
          <w:rFonts w:ascii="Arial" w:hAnsi="Arial" w:cs="Arial"/>
          <w:b/>
          <w:sz w:val="22"/>
          <w:szCs w:val="22"/>
        </w:rPr>
      </w:pPr>
      <w:r>
        <w:rPr>
          <w:rFonts w:ascii="Arial" w:hAnsi="Arial" w:cs="Arial"/>
          <w:b/>
          <w:sz w:val="22"/>
          <w:szCs w:val="22"/>
        </w:rPr>
        <w:t>ZONE D'IMPLANTATION</w:t>
      </w:r>
      <w:r w:rsidR="00162B30">
        <w:rPr>
          <w:rFonts w:ascii="Arial" w:hAnsi="Arial" w:cs="Arial"/>
          <w:b/>
          <w:sz w:val="22"/>
          <w:szCs w:val="22"/>
        </w:rPr>
        <w:t>, CAPACITE ET DELAIS</w:t>
      </w:r>
    </w:p>
    <w:p w14:paraId="671E135D" w14:textId="2D46F170" w:rsidR="00A82955" w:rsidRDefault="006D18C8" w:rsidP="00162B30">
      <w:pPr>
        <w:pBdr>
          <w:top w:val="single" w:sz="4" w:space="1" w:color="auto"/>
          <w:left w:val="single" w:sz="4" w:space="4" w:color="auto"/>
          <w:bottom w:val="single" w:sz="4" w:space="1" w:color="auto"/>
          <w:right w:val="single" w:sz="4" w:space="4" w:color="auto"/>
        </w:pBdr>
        <w:jc w:val="center"/>
        <w:rPr>
          <w:rFonts w:ascii="Arial" w:hAnsi="Arial" w:cs="Arial"/>
          <w:sz w:val="22"/>
          <w:szCs w:val="22"/>
        </w:rPr>
      </w:pPr>
      <w:r>
        <w:rPr>
          <w:rFonts w:ascii="Arial" w:hAnsi="Arial" w:cs="Arial"/>
          <w:sz w:val="22"/>
          <w:szCs w:val="22"/>
        </w:rPr>
        <w:t>Département du Cher (18), 7 places pour une ouverture au 1</w:t>
      </w:r>
      <w:r w:rsidRPr="006D18C8">
        <w:rPr>
          <w:rFonts w:ascii="Arial" w:hAnsi="Arial" w:cs="Arial"/>
          <w:sz w:val="22"/>
          <w:szCs w:val="22"/>
          <w:vertAlign w:val="superscript"/>
        </w:rPr>
        <w:t>er</w:t>
      </w:r>
      <w:r>
        <w:rPr>
          <w:rFonts w:ascii="Arial" w:hAnsi="Arial" w:cs="Arial"/>
          <w:sz w:val="22"/>
          <w:szCs w:val="22"/>
        </w:rPr>
        <w:t xml:space="preserve"> </w:t>
      </w:r>
      <w:r w:rsidR="009517A3">
        <w:rPr>
          <w:rFonts w:ascii="Arial" w:hAnsi="Arial" w:cs="Arial"/>
          <w:sz w:val="22"/>
          <w:szCs w:val="22"/>
        </w:rPr>
        <w:t>septembre</w:t>
      </w:r>
      <w:r>
        <w:rPr>
          <w:rFonts w:ascii="Arial" w:hAnsi="Arial" w:cs="Arial"/>
          <w:sz w:val="22"/>
          <w:szCs w:val="22"/>
        </w:rPr>
        <w:t xml:space="preserve"> 2025</w:t>
      </w:r>
    </w:p>
    <w:p w14:paraId="07D9D2F2" w14:textId="77777777" w:rsidR="00A82955" w:rsidRPr="00AB6FD5" w:rsidRDefault="00A82955" w:rsidP="00162B30">
      <w:pPr>
        <w:pBdr>
          <w:top w:val="single" w:sz="4" w:space="1" w:color="auto"/>
          <w:left w:val="single" w:sz="4" w:space="4" w:color="auto"/>
          <w:bottom w:val="single" w:sz="4" w:space="1" w:color="auto"/>
          <w:right w:val="single" w:sz="4" w:space="4" w:color="auto"/>
        </w:pBdr>
        <w:jc w:val="center"/>
        <w:rPr>
          <w:rFonts w:ascii="Arial" w:hAnsi="Arial" w:cs="Arial"/>
          <w:sz w:val="22"/>
          <w:szCs w:val="22"/>
        </w:rPr>
      </w:pPr>
    </w:p>
    <w:p w14:paraId="4A7E4091" w14:textId="77777777" w:rsidR="008A0FB0" w:rsidRPr="00FD628A" w:rsidRDefault="008A0FB0" w:rsidP="008A0FB0">
      <w:pPr>
        <w:pStyle w:val="Notedebasdepage"/>
        <w:rPr>
          <w:rFonts w:ascii="Arial" w:hAnsi="Arial" w:cs="Arial"/>
        </w:rPr>
      </w:pPr>
    </w:p>
    <w:p w14:paraId="687FCC6C" w14:textId="77777777" w:rsidR="00E551D0" w:rsidRPr="00FD628A" w:rsidRDefault="00E551D0" w:rsidP="008A0FB0">
      <w:pPr>
        <w:pBdr>
          <w:top w:val="single" w:sz="4" w:space="1" w:color="auto"/>
          <w:left w:val="single" w:sz="4" w:space="1" w:color="auto"/>
          <w:bottom w:val="single" w:sz="4" w:space="1" w:color="auto"/>
          <w:right w:val="single" w:sz="4" w:space="1" w:color="auto"/>
        </w:pBdr>
        <w:tabs>
          <w:tab w:val="left" w:pos="4536"/>
        </w:tabs>
        <w:jc w:val="center"/>
        <w:rPr>
          <w:rFonts w:ascii="Arial" w:hAnsi="Arial" w:cs="Arial"/>
          <w:b/>
          <w:sz w:val="22"/>
          <w:szCs w:val="22"/>
        </w:rPr>
      </w:pPr>
    </w:p>
    <w:p w14:paraId="09D22B99" w14:textId="77777777" w:rsidR="00E551D0" w:rsidRPr="00FD628A" w:rsidRDefault="00162B30" w:rsidP="009517A3">
      <w:pPr>
        <w:pBdr>
          <w:top w:val="single" w:sz="4" w:space="1" w:color="auto"/>
          <w:left w:val="single" w:sz="4" w:space="1" w:color="auto"/>
          <w:bottom w:val="single" w:sz="4" w:space="1" w:color="auto"/>
          <w:right w:val="single" w:sz="4" w:space="1" w:color="auto"/>
        </w:pBdr>
        <w:tabs>
          <w:tab w:val="left" w:pos="4536"/>
        </w:tabs>
        <w:spacing w:after="240"/>
        <w:jc w:val="center"/>
        <w:rPr>
          <w:rFonts w:ascii="Arial" w:hAnsi="Arial" w:cs="Arial"/>
          <w:b/>
          <w:sz w:val="22"/>
          <w:szCs w:val="22"/>
        </w:rPr>
      </w:pPr>
      <w:r>
        <w:rPr>
          <w:rFonts w:ascii="Arial" w:hAnsi="Arial" w:cs="Arial"/>
          <w:b/>
          <w:sz w:val="22"/>
          <w:szCs w:val="22"/>
        </w:rPr>
        <w:t>NORMES REGLEMENTAIRES</w:t>
      </w:r>
    </w:p>
    <w:p w14:paraId="749454FE" w14:textId="3CE38437" w:rsidR="00591FDF" w:rsidRPr="002A308B" w:rsidRDefault="00591FDF" w:rsidP="00B776E0">
      <w:pPr>
        <w:pBdr>
          <w:top w:val="single" w:sz="4" w:space="1" w:color="auto"/>
          <w:left w:val="single" w:sz="4" w:space="1" w:color="auto"/>
          <w:bottom w:val="single" w:sz="4" w:space="1" w:color="auto"/>
          <w:right w:val="single" w:sz="4" w:space="1" w:color="auto"/>
        </w:pBdr>
        <w:tabs>
          <w:tab w:val="left" w:pos="4536"/>
        </w:tabs>
        <w:spacing w:after="120"/>
        <w:rPr>
          <w:rFonts w:ascii="Arial" w:hAnsi="Arial" w:cs="Arial"/>
          <w:sz w:val="20"/>
          <w:szCs w:val="20"/>
        </w:rPr>
      </w:pPr>
      <w:r w:rsidRPr="002A308B">
        <w:rPr>
          <w:rFonts w:ascii="Arial" w:hAnsi="Arial" w:cs="Arial"/>
          <w:sz w:val="20"/>
          <w:szCs w:val="20"/>
        </w:rPr>
        <w:t>• Loi n° 2002-2 du 2 janvier 2002 rénovant l'action sociale et médico-sociale</w:t>
      </w:r>
      <w:r w:rsidR="00DC7B14" w:rsidRPr="002A308B">
        <w:rPr>
          <w:rFonts w:ascii="Arial" w:hAnsi="Arial" w:cs="Arial"/>
          <w:sz w:val="20"/>
          <w:szCs w:val="20"/>
        </w:rPr>
        <w:t> ;</w:t>
      </w:r>
    </w:p>
    <w:p w14:paraId="452199B0" w14:textId="4C6BF333" w:rsidR="00591FDF" w:rsidRPr="002A308B" w:rsidRDefault="00591FDF" w:rsidP="00B776E0">
      <w:pPr>
        <w:pBdr>
          <w:top w:val="single" w:sz="4" w:space="1" w:color="auto"/>
          <w:left w:val="single" w:sz="4" w:space="1" w:color="auto"/>
          <w:bottom w:val="single" w:sz="4" w:space="1" w:color="auto"/>
          <w:right w:val="single" w:sz="4" w:space="1" w:color="auto"/>
        </w:pBdr>
        <w:tabs>
          <w:tab w:val="left" w:pos="4536"/>
        </w:tabs>
        <w:spacing w:after="120"/>
        <w:rPr>
          <w:rFonts w:ascii="Arial" w:hAnsi="Arial" w:cs="Arial"/>
          <w:sz w:val="20"/>
          <w:szCs w:val="20"/>
        </w:rPr>
      </w:pPr>
      <w:r w:rsidRPr="002A308B">
        <w:rPr>
          <w:rFonts w:ascii="Arial" w:hAnsi="Arial" w:cs="Arial"/>
          <w:sz w:val="20"/>
          <w:szCs w:val="20"/>
        </w:rPr>
        <w:t>• Loi n° 2005-102 du 11 février 2005 sur l'égalité des droits et des chances, la participation et la citoyenneté des personnes handicapées</w:t>
      </w:r>
      <w:r w:rsidR="00DC7B14" w:rsidRPr="002A308B">
        <w:rPr>
          <w:rFonts w:ascii="Arial" w:hAnsi="Arial" w:cs="Arial"/>
          <w:sz w:val="20"/>
          <w:szCs w:val="20"/>
        </w:rPr>
        <w:t> ;</w:t>
      </w:r>
    </w:p>
    <w:p w14:paraId="3511D7C5" w14:textId="2D410FD3" w:rsidR="00591FDF" w:rsidRPr="002A308B" w:rsidRDefault="00591FDF" w:rsidP="00B776E0">
      <w:pPr>
        <w:pBdr>
          <w:top w:val="single" w:sz="4" w:space="1" w:color="auto"/>
          <w:left w:val="single" w:sz="4" w:space="1" w:color="auto"/>
          <w:bottom w:val="single" w:sz="4" w:space="1" w:color="auto"/>
          <w:right w:val="single" w:sz="4" w:space="1" w:color="auto"/>
        </w:pBdr>
        <w:tabs>
          <w:tab w:val="left" w:pos="4536"/>
        </w:tabs>
        <w:spacing w:after="120"/>
        <w:rPr>
          <w:rFonts w:ascii="Arial" w:hAnsi="Arial" w:cs="Arial"/>
          <w:sz w:val="20"/>
          <w:szCs w:val="20"/>
        </w:rPr>
      </w:pPr>
      <w:r w:rsidRPr="002A308B">
        <w:rPr>
          <w:rFonts w:ascii="Arial" w:hAnsi="Arial" w:cs="Arial"/>
          <w:sz w:val="20"/>
          <w:szCs w:val="20"/>
        </w:rPr>
        <w:t>• Article L. 312-1 du CASF relatif aux catégories d’établissements et services sociaux et médico-sociaux</w:t>
      </w:r>
      <w:r w:rsidR="00DC7B14" w:rsidRPr="002A308B">
        <w:rPr>
          <w:rFonts w:ascii="Arial" w:hAnsi="Arial" w:cs="Arial"/>
          <w:sz w:val="20"/>
          <w:szCs w:val="20"/>
        </w:rPr>
        <w:t> ;</w:t>
      </w:r>
    </w:p>
    <w:p w14:paraId="088F6A73" w14:textId="4CED613D" w:rsidR="00591FDF" w:rsidRPr="002A308B" w:rsidRDefault="00591FDF" w:rsidP="00B776E0">
      <w:pPr>
        <w:pBdr>
          <w:top w:val="single" w:sz="4" w:space="1" w:color="auto"/>
          <w:left w:val="single" w:sz="4" w:space="1" w:color="auto"/>
          <w:bottom w:val="single" w:sz="4" w:space="1" w:color="auto"/>
          <w:right w:val="single" w:sz="4" w:space="1" w:color="auto"/>
        </w:pBdr>
        <w:tabs>
          <w:tab w:val="left" w:pos="4536"/>
        </w:tabs>
        <w:spacing w:after="120"/>
        <w:rPr>
          <w:rFonts w:ascii="Arial" w:hAnsi="Arial" w:cs="Arial"/>
          <w:sz w:val="20"/>
          <w:szCs w:val="20"/>
        </w:rPr>
      </w:pPr>
      <w:r w:rsidRPr="002A308B">
        <w:rPr>
          <w:rFonts w:ascii="Arial" w:hAnsi="Arial" w:cs="Arial"/>
          <w:sz w:val="20"/>
          <w:szCs w:val="20"/>
        </w:rPr>
        <w:t>• Articles R.344-1 à R.344-2 du même code, relatifs aux maisons d’accueil spécialisées</w:t>
      </w:r>
      <w:r w:rsidR="00DC7B14" w:rsidRPr="002A308B">
        <w:rPr>
          <w:rFonts w:ascii="Arial" w:hAnsi="Arial" w:cs="Arial"/>
          <w:sz w:val="20"/>
          <w:szCs w:val="20"/>
        </w:rPr>
        <w:t> ;</w:t>
      </w:r>
    </w:p>
    <w:p w14:paraId="14E3EF83" w14:textId="2992A77D" w:rsidR="00591FDF" w:rsidRPr="002A308B" w:rsidRDefault="00591FDF" w:rsidP="00B776E0">
      <w:pPr>
        <w:pBdr>
          <w:top w:val="single" w:sz="4" w:space="1" w:color="auto"/>
          <w:left w:val="single" w:sz="4" w:space="1" w:color="auto"/>
          <w:bottom w:val="single" w:sz="4" w:space="1" w:color="auto"/>
          <w:right w:val="single" w:sz="4" w:space="1" w:color="auto"/>
        </w:pBdr>
        <w:tabs>
          <w:tab w:val="left" w:pos="4536"/>
        </w:tabs>
        <w:spacing w:after="120"/>
        <w:rPr>
          <w:rFonts w:ascii="Arial" w:hAnsi="Arial" w:cs="Arial"/>
          <w:sz w:val="20"/>
          <w:szCs w:val="20"/>
        </w:rPr>
      </w:pPr>
      <w:r w:rsidRPr="002A308B">
        <w:rPr>
          <w:rFonts w:ascii="Arial" w:hAnsi="Arial" w:cs="Arial"/>
          <w:sz w:val="20"/>
          <w:szCs w:val="20"/>
        </w:rPr>
        <w:t>• Articles D.344-5-1 à D.344-5-16 relatifs aux Etablissements et services accueillant des adultes handicapés</w:t>
      </w:r>
      <w:r w:rsidR="00451902" w:rsidRPr="002A308B">
        <w:rPr>
          <w:rFonts w:ascii="Arial" w:hAnsi="Arial" w:cs="Arial"/>
          <w:sz w:val="20"/>
          <w:szCs w:val="20"/>
        </w:rPr>
        <w:t xml:space="preserve"> </w:t>
      </w:r>
      <w:r w:rsidRPr="002A308B">
        <w:rPr>
          <w:rFonts w:ascii="Arial" w:hAnsi="Arial" w:cs="Arial"/>
          <w:sz w:val="20"/>
          <w:szCs w:val="20"/>
        </w:rPr>
        <w:t>qui n'ont pu acquérir un minimum d'autonomie</w:t>
      </w:r>
      <w:r w:rsidR="00DC7B14" w:rsidRPr="002A308B">
        <w:rPr>
          <w:rFonts w:ascii="Arial" w:hAnsi="Arial" w:cs="Arial"/>
          <w:sz w:val="20"/>
          <w:szCs w:val="20"/>
        </w:rPr>
        <w:t> ;</w:t>
      </w:r>
    </w:p>
    <w:p w14:paraId="5EDF3052" w14:textId="49D6B8EC" w:rsidR="00A82955" w:rsidRPr="002A308B" w:rsidRDefault="00591FDF" w:rsidP="00B776E0">
      <w:pPr>
        <w:pBdr>
          <w:top w:val="single" w:sz="4" w:space="1" w:color="auto"/>
          <w:left w:val="single" w:sz="4" w:space="1" w:color="auto"/>
          <w:bottom w:val="single" w:sz="4" w:space="1" w:color="auto"/>
          <w:right w:val="single" w:sz="4" w:space="1" w:color="auto"/>
        </w:pBdr>
        <w:tabs>
          <w:tab w:val="left" w:pos="4536"/>
        </w:tabs>
        <w:spacing w:after="120"/>
        <w:rPr>
          <w:rFonts w:ascii="Arial" w:hAnsi="Arial" w:cs="Arial"/>
          <w:sz w:val="20"/>
          <w:szCs w:val="20"/>
        </w:rPr>
      </w:pPr>
      <w:r w:rsidRPr="002A308B">
        <w:rPr>
          <w:rFonts w:ascii="Arial" w:hAnsi="Arial" w:cs="Arial"/>
          <w:sz w:val="20"/>
          <w:szCs w:val="20"/>
        </w:rPr>
        <w:t>• Décret n° 2017-982 du 9 mai 2017 relatif à la nomenclature des établissements et services sociaux et médicosociaux</w:t>
      </w:r>
      <w:r w:rsidR="00451902" w:rsidRPr="002A308B">
        <w:rPr>
          <w:rFonts w:ascii="Arial" w:hAnsi="Arial" w:cs="Arial"/>
          <w:sz w:val="20"/>
          <w:szCs w:val="20"/>
        </w:rPr>
        <w:t xml:space="preserve"> </w:t>
      </w:r>
      <w:r w:rsidRPr="002A308B">
        <w:rPr>
          <w:rFonts w:ascii="Arial" w:hAnsi="Arial" w:cs="Arial"/>
          <w:sz w:val="20"/>
          <w:szCs w:val="20"/>
        </w:rPr>
        <w:t>accompagnant des personnes handicapées ou maladies chroniques</w:t>
      </w:r>
      <w:r w:rsidR="00DC7B14" w:rsidRPr="002A308B">
        <w:rPr>
          <w:rFonts w:ascii="Arial" w:hAnsi="Arial" w:cs="Arial"/>
          <w:sz w:val="20"/>
          <w:szCs w:val="20"/>
        </w:rPr>
        <w:t> ;</w:t>
      </w:r>
    </w:p>
    <w:p w14:paraId="3D807D67" w14:textId="0557BD46" w:rsidR="00DC7B14" w:rsidRPr="002A308B" w:rsidRDefault="00451902" w:rsidP="00B776E0">
      <w:pPr>
        <w:pBdr>
          <w:top w:val="single" w:sz="4" w:space="1" w:color="auto"/>
          <w:left w:val="single" w:sz="4" w:space="1" w:color="auto"/>
          <w:bottom w:val="single" w:sz="4" w:space="1" w:color="auto"/>
          <w:right w:val="single" w:sz="4" w:space="1" w:color="auto"/>
        </w:pBdr>
        <w:tabs>
          <w:tab w:val="left" w:pos="4536"/>
        </w:tabs>
        <w:spacing w:after="120"/>
        <w:rPr>
          <w:rFonts w:ascii="Arial" w:hAnsi="Arial" w:cs="Arial"/>
          <w:sz w:val="20"/>
          <w:szCs w:val="20"/>
        </w:rPr>
      </w:pPr>
      <w:r w:rsidRPr="002A308B">
        <w:rPr>
          <w:rFonts w:ascii="Arial" w:hAnsi="Arial" w:cs="Arial"/>
          <w:sz w:val="20"/>
          <w:szCs w:val="20"/>
        </w:rPr>
        <w:t xml:space="preserve">• Circulaire N° DGCS/3B/DSS/1A/CNSA/DFO/2023/176 du 7 décembre 2023 relative à la mise en </w:t>
      </w:r>
      <w:r w:rsidR="00B776E0" w:rsidRPr="002A308B">
        <w:rPr>
          <w:rFonts w:ascii="Arial" w:hAnsi="Arial" w:cs="Arial"/>
          <w:sz w:val="20"/>
          <w:szCs w:val="20"/>
        </w:rPr>
        <w:t>œuvre</w:t>
      </w:r>
      <w:r w:rsidRPr="002A308B">
        <w:rPr>
          <w:rFonts w:ascii="Arial" w:hAnsi="Arial" w:cs="Arial"/>
          <w:sz w:val="20"/>
          <w:szCs w:val="20"/>
        </w:rPr>
        <w:t xml:space="preserve"> du plan de création de 50 000 nouvelles solutions et de transformation de l’offre médico-sociale à destination des personnes en situation de handicap 2024-2030, issu de la Conférence nationale du handicap 2023.</w:t>
      </w:r>
    </w:p>
    <w:p w14:paraId="69A15EB2" w14:textId="0B8B166C" w:rsidR="00DC7B14" w:rsidRPr="002A308B" w:rsidRDefault="00DC7B14" w:rsidP="00B776E0">
      <w:pPr>
        <w:pBdr>
          <w:top w:val="single" w:sz="4" w:space="1" w:color="auto"/>
          <w:left w:val="single" w:sz="4" w:space="1" w:color="auto"/>
          <w:bottom w:val="single" w:sz="4" w:space="1" w:color="auto"/>
          <w:right w:val="single" w:sz="4" w:space="1" w:color="auto"/>
        </w:pBdr>
        <w:tabs>
          <w:tab w:val="left" w:pos="4536"/>
        </w:tabs>
        <w:spacing w:after="120"/>
        <w:rPr>
          <w:rFonts w:ascii="Arial" w:hAnsi="Arial" w:cs="Arial"/>
          <w:sz w:val="20"/>
          <w:szCs w:val="20"/>
        </w:rPr>
      </w:pPr>
      <w:r w:rsidRPr="002A308B">
        <w:rPr>
          <w:rFonts w:ascii="Arial" w:hAnsi="Arial" w:cs="Arial"/>
          <w:sz w:val="20"/>
          <w:szCs w:val="20"/>
        </w:rPr>
        <w:t>• Instruction N° DGCS/2018/18 du 22 janvier 2018 relative à l’application de la nomenclature des établissements et services sociaux et médico-sociaux accompagnant des personnes handicapées ou malades chroniques</w:t>
      </w:r>
    </w:p>
    <w:p w14:paraId="334DAC48" w14:textId="77777777" w:rsidR="00A82955" w:rsidRPr="00015442" w:rsidRDefault="00A82955" w:rsidP="00162B30">
      <w:pPr>
        <w:pBdr>
          <w:top w:val="single" w:sz="4" w:space="1" w:color="auto"/>
          <w:left w:val="single" w:sz="4" w:space="1" w:color="auto"/>
          <w:bottom w:val="single" w:sz="4" w:space="1" w:color="auto"/>
          <w:right w:val="single" w:sz="4" w:space="1" w:color="auto"/>
        </w:pBdr>
        <w:tabs>
          <w:tab w:val="left" w:pos="4536"/>
        </w:tabs>
        <w:jc w:val="center"/>
        <w:rPr>
          <w:rFonts w:ascii="Arial" w:hAnsi="Arial" w:cs="Arial"/>
          <w:sz w:val="22"/>
          <w:szCs w:val="22"/>
        </w:rPr>
      </w:pPr>
    </w:p>
    <w:p w14:paraId="45D70E9D" w14:textId="77777777" w:rsidR="008A0FB0" w:rsidRPr="00FD628A" w:rsidRDefault="008A0FB0" w:rsidP="008A0FB0">
      <w:pPr>
        <w:pStyle w:val="Notedebasdepage"/>
        <w:rPr>
          <w:rFonts w:ascii="Arial" w:hAnsi="Arial" w:cs="Arial"/>
        </w:rPr>
      </w:pPr>
    </w:p>
    <w:p w14:paraId="01886578" w14:textId="77777777" w:rsidR="009517A3" w:rsidRPr="00FD628A" w:rsidRDefault="009517A3" w:rsidP="009517A3">
      <w:pPr>
        <w:pBdr>
          <w:top w:val="single" w:sz="4" w:space="1" w:color="auto"/>
          <w:left w:val="single" w:sz="4" w:space="1" w:color="auto"/>
          <w:bottom w:val="single" w:sz="4" w:space="1" w:color="auto"/>
          <w:right w:val="single" w:sz="4" w:space="1" w:color="auto"/>
        </w:pBdr>
        <w:tabs>
          <w:tab w:val="left" w:pos="4536"/>
        </w:tabs>
        <w:jc w:val="center"/>
        <w:rPr>
          <w:rFonts w:ascii="Arial" w:hAnsi="Arial" w:cs="Arial"/>
          <w:b/>
          <w:sz w:val="22"/>
          <w:szCs w:val="22"/>
        </w:rPr>
      </w:pPr>
    </w:p>
    <w:p w14:paraId="6658694F" w14:textId="77777777" w:rsidR="00E551D0" w:rsidRDefault="00162B30" w:rsidP="009517A3">
      <w:pPr>
        <w:pBdr>
          <w:top w:val="single" w:sz="4" w:space="1" w:color="auto"/>
          <w:left w:val="single" w:sz="4" w:space="1" w:color="auto"/>
          <w:bottom w:val="single" w:sz="4" w:space="1" w:color="auto"/>
          <w:right w:val="single" w:sz="4" w:space="1" w:color="auto"/>
        </w:pBdr>
        <w:tabs>
          <w:tab w:val="left" w:pos="4253"/>
        </w:tabs>
        <w:spacing w:after="240"/>
        <w:jc w:val="center"/>
        <w:rPr>
          <w:rFonts w:ascii="Arial" w:hAnsi="Arial" w:cs="Arial"/>
          <w:b/>
          <w:sz w:val="22"/>
          <w:szCs w:val="22"/>
        </w:rPr>
      </w:pPr>
      <w:r>
        <w:rPr>
          <w:rFonts w:ascii="Arial" w:hAnsi="Arial" w:cs="Arial"/>
          <w:b/>
          <w:sz w:val="22"/>
          <w:szCs w:val="22"/>
        </w:rPr>
        <w:t>COUT DE FONCTIONNEMENT</w:t>
      </w:r>
    </w:p>
    <w:p w14:paraId="1871D947" w14:textId="6DA1AC5E" w:rsidR="008A0FB0" w:rsidRDefault="008A0FB0" w:rsidP="00017CA5">
      <w:pPr>
        <w:pBdr>
          <w:top w:val="single" w:sz="4" w:space="1" w:color="auto"/>
          <w:left w:val="single" w:sz="4" w:space="1" w:color="auto"/>
          <w:bottom w:val="single" w:sz="4" w:space="1" w:color="auto"/>
          <w:right w:val="single" w:sz="4" w:space="1" w:color="auto"/>
        </w:pBdr>
        <w:tabs>
          <w:tab w:val="left" w:pos="4253"/>
        </w:tabs>
        <w:jc w:val="center"/>
        <w:rPr>
          <w:rFonts w:ascii="Arial" w:hAnsi="Arial" w:cs="Arial"/>
          <w:sz w:val="22"/>
          <w:szCs w:val="22"/>
        </w:rPr>
      </w:pPr>
      <w:r>
        <w:rPr>
          <w:rFonts w:ascii="Arial" w:hAnsi="Arial" w:cs="Arial"/>
          <w:sz w:val="22"/>
          <w:szCs w:val="22"/>
        </w:rPr>
        <w:t>90 000 </w:t>
      </w:r>
      <w:r w:rsidR="00E551D0" w:rsidRPr="00C64D5B">
        <w:rPr>
          <w:rFonts w:ascii="Arial" w:hAnsi="Arial" w:cs="Arial"/>
          <w:sz w:val="22"/>
          <w:szCs w:val="22"/>
        </w:rPr>
        <w:t>€ / place</w:t>
      </w:r>
    </w:p>
    <w:p w14:paraId="26E487AB" w14:textId="77777777" w:rsidR="009517A3" w:rsidRDefault="009517A3" w:rsidP="00017CA5">
      <w:pPr>
        <w:pBdr>
          <w:top w:val="single" w:sz="4" w:space="1" w:color="auto"/>
          <w:left w:val="single" w:sz="4" w:space="1" w:color="auto"/>
          <w:bottom w:val="single" w:sz="4" w:space="1" w:color="auto"/>
          <w:right w:val="single" w:sz="4" w:space="1" w:color="auto"/>
        </w:pBdr>
        <w:tabs>
          <w:tab w:val="left" w:pos="4253"/>
        </w:tabs>
        <w:jc w:val="center"/>
        <w:rPr>
          <w:rFonts w:ascii="Arial" w:hAnsi="Arial" w:cs="Arial"/>
          <w:sz w:val="22"/>
          <w:szCs w:val="22"/>
        </w:rPr>
      </w:pPr>
    </w:p>
    <w:p w14:paraId="22C881C4" w14:textId="77777777" w:rsidR="009517A3" w:rsidRPr="009517A3" w:rsidRDefault="009517A3" w:rsidP="009517A3">
      <w:pPr>
        <w:pStyle w:val="Corpsdetexte"/>
        <w:ind w:right="0"/>
        <w:rPr>
          <w:rFonts w:ascii="Arial" w:hAnsi="Arial" w:cs="Arial"/>
          <w:color w:val="auto"/>
          <w:sz w:val="20"/>
          <w:szCs w:val="20"/>
        </w:rPr>
      </w:pPr>
    </w:p>
    <w:p w14:paraId="62A935C8" w14:textId="77777777" w:rsidR="00E551D0" w:rsidRPr="00FD628A" w:rsidRDefault="00E551D0" w:rsidP="00162B30">
      <w:pPr>
        <w:pBdr>
          <w:top w:val="single" w:sz="4" w:space="1" w:color="auto"/>
          <w:left w:val="single" w:sz="4" w:space="4" w:color="auto"/>
          <w:bottom w:val="single" w:sz="4" w:space="1" w:color="auto"/>
          <w:right w:val="single" w:sz="4" w:space="4" w:color="auto"/>
        </w:pBdr>
        <w:jc w:val="center"/>
        <w:rPr>
          <w:b/>
        </w:rPr>
      </w:pPr>
    </w:p>
    <w:p w14:paraId="10813451" w14:textId="77777777" w:rsidR="00E551D0" w:rsidRPr="00FD628A" w:rsidRDefault="00E551D0" w:rsidP="009517A3">
      <w:pPr>
        <w:pBdr>
          <w:top w:val="single" w:sz="4" w:space="1" w:color="auto"/>
          <w:left w:val="single" w:sz="4" w:space="4" w:color="auto"/>
          <w:bottom w:val="single" w:sz="4" w:space="1" w:color="auto"/>
          <w:right w:val="single" w:sz="4" w:space="4" w:color="auto"/>
        </w:pBdr>
        <w:spacing w:after="240"/>
        <w:jc w:val="center"/>
        <w:rPr>
          <w:rFonts w:ascii="Arial" w:hAnsi="Arial" w:cs="Arial"/>
          <w:b/>
          <w:sz w:val="22"/>
          <w:szCs w:val="22"/>
        </w:rPr>
      </w:pPr>
      <w:r w:rsidRPr="00FD628A">
        <w:rPr>
          <w:rFonts w:ascii="Arial" w:hAnsi="Arial" w:cs="Arial"/>
          <w:b/>
          <w:sz w:val="22"/>
          <w:szCs w:val="22"/>
        </w:rPr>
        <w:t>AUT</w:t>
      </w:r>
      <w:r w:rsidR="00162B30">
        <w:rPr>
          <w:rFonts w:ascii="Arial" w:hAnsi="Arial" w:cs="Arial"/>
          <w:b/>
          <w:sz w:val="22"/>
          <w:szCs w:val="22"/>
        </w:rPr>
        <w:t>ORITE DELIVRANT L'AUTORISATION</w:t>
      </w:r>
    </w:p>
    <w:p w14:paraId="47C0C82A" w14:textId="77777777" w:rsidR="00E551D0" w:rsidRPr="00FD628A" w:rsidRDefault="00E551D0" w:rsidP="00162B30">
      <w:pPr>
        <w:pBdr>
          <w:top w:val="single" w:sz="4" w:space="1" w:color="auto"/>
          <w:left w:val="single" w:sz="4" w:space="4" w:color="auto"/>
          <w:bottom w:val="single" w:sz="4" w:space="1" w:color="auto"/>
          <w:right w:val="single" w:sz="4" w:space="4" w:color="auto"/>
        </w:pBdr>
        <w:jc w:val="center"/>
        <w:rPr>
          <w:rFonts w:ascii="Arial" w:hAnsi="Arial" w:cs="Arial"/>
          <w:sz w:val="22"/>
          <w:szCs w:val="22"/>
        </w:rPr>
      </w:pPr>
      <w:r w:rsidRPr="00FD628A">
        <w:rPr>
          <w:rFonts w:ascii="Arial" w:hAnsi="Arial" w:cs="Arial"/>
          <w:sz w:val="22"/>
          <w:szCs w:val="22"/>
        </w:rPr>
        <w:t>Agence Régionale de Santé Centre</w:t>
      </w:r>
      <w:r w:rsidR="003A0185">
        <w:rPr>
          <w:rFonts w:ascii="Arial" w:hAnsi="Arial" w:cs="Arial"/>
          <w:sz w:val="22"/>
          <w:szCs w:val="22"/>
        </w:rPr>
        <w:t>-Val de Loire</w:t>
      </w:r>
    </w:p>
    <w:p w14:paraId="49CBCAB3" w14:textId="77777777" w:rsidR="00E551D0" w:rsidRPr="00FD628A" w:rsidRDefault="00E551D0" w:rsidP="00162B30">
      <w:pPr>
        <w:pBdr>
          <w:top w:val="single" w:sz="4" w:space="1" w:color="auto"/>
          <w:left w:val="single" w:sz="4" w:space="4" w:color="auto"/>
          <w:bottom w:val="single" w:sz="4" w:space="1" w:color="auto"/>
          <w:right w:val="single" w:sz="4" w:space="4" w:color="auto"/>
        </w:pBdr>
        <w:jc w:val="center"/>
        <w:rPr>
          <w:rFonts w:ascii="Arial" w:hAnsi="Arial" w:cs="Arial"/>
          <w:sz w:val="22"/>
          <w:szCs w:val="22"/>
        </w:rPr>
      </w:pPr>
    </w:p>
    <w:p w14:paraId="2A2C0DE5" w14:textId="77777777" w:rsidR="008A0FB0" w:rsidRPr="00FD628A" w:rsidRDefault="008A0FB0" w:rsidP="008A0FB0">
      <w:pPr>
        <w:pStyle w:val="Notedebasdepage"/>
        <w:rPr>
          <w:rFonts w:ascii="Arial" w:hAnsi="Arial" w:cs="Arial"/>
        </w:rPr>
      </w:pPr>
    </w:p>
    <w:p w14:paraId="771DCE00" w14:textId="77777777" w:rsidR="00E551D0" w:rsidRPr="00FD628A" w:rsidRDefault="00E551D0" w:rsidP="00162B30">
      <w:pPr>
        <w:pBdr>
          <w:top w:val="single" w:sz="4" w:space="1" w:color="auto"/>
          <w:left w:val="single" w:sz="4" w:space="4" w:color="auto"/>
          <w:bottom w:val="single" w:sz="4" w:space="1" w:color="auto"/>
          <w:right w:val="single" w:sz="4" w:space="4" w:color="auto"/>
        </w:pBdr>
        <w:jc w:val="center"/>
        <w:rPr>
          <w:rFonts w:ascii="Arial" w:hAnsi="Arial" w:cs="Arial"/>
          <w:b/>
          <w:sz w:val="22"/>
          <w:szCs w:val="22"/>
        </w:rPr>
      </w:pPr>
    </w:p>
    <w:p w14:paraId="4D74BE99" w14:textId="77777777" w:rsidR="00E551D0" w:rsidRPr="00FD628A" w:rsidRDefault="00162B30" w:rsidP="009517A3">
      <w:pPr>
        <w:pBdr>
          <w:top w:val="single" w:sz="4" w:space="1" w:color="auto"/>
          <w:left w:val="single" w:sz="4" w:space="4" w:color="auto"/>
          <w:bottom w:val="single" w:sz="4" w:space="1" w:color="auto"/>
          <w:right w:val="single" w:sz="4" w:space="4" w:color="auto"/>
        </w:pBdr>
        <w:spacing w:after="240"/>
        <w:jc w:val="center"/>
        <w:rPr>
          <w:rFonts w:ascii="Arial" w:hAnsi="Arial" w:cs="Arial"/>
          <w:b/>
          <w:sz w:val="22"/>
          <w:szCs w:val="22"/>
        </w:rPr>
      </w:pPr>
      <w:r>
        <w:rPr>
          <w:rFonts w:ascii="Arial" w:hAnsi="Arial" w:cs="Arial"/>
          <w:b/>
          <w:sz w:val="22"/>
          <w:szCs w:val="22"/>
        </w:rPr>
        <w:t>FINANCEMENT</w:t>
      </w:r>
    </w:p>
    <w:p w14:paraId="12C0E34E" w14:textId="38090EB0" w:rsidR="00E551D0" w:rsidRPr="00FD628A" w:rsidRDefault="00E551D0" w:rsidP="00162B30">
      <w:pPr>
        <w:pBdr>
          <w:top w:val="single" w:sz="4" w:space="1" w:color="auto"/>
          <w:left w:val="single" w:sz="4" w:space="4" w:color="auto"/>
          <w:bottom w:val="single" w:sz="4" w:space="1" w:color="auto"/>
          <w:right w:val="single" w:sz="4" w:space="4" w:color="auto"/>
        </w:pBdr>
        <w:jc w:val="center"/>
        <w:rPr>
          <w:rFonts w:ascii="Arial" w:hAnsi="Arial" w:cs="Arial"/>
          <w:sz w:val="22"/>
          <w:szCs w:val="22"/>
        </w:rPr>
      </w:pPr>
      <w:smartTag w:uri="urn:schemas-microsoft-com:office:cs:smarttags" w:element="NumConv6p0">
        <w:smartTagPr>
          <w:attr w:name="sch" w:val="1"/>
          <w:attr w:name="val" w:val="100"/>
        </w:smartTagPr>
        <w:r w:rsidRPr="00297092">
          <w:rPr>
            <w:rFonts w:ascii="Arial" w:hAnsi="Arial" w:cs="Arial"/>
            <w:sz w:val="22"/>
            <w:szCs w:val="22"/>
          </w:rPr>
          <w:t>100</w:t>
        </w:r>
      </w:smartTag>
      <w:r w:rsidR="009517A3" w:rsidRPr="00297092">
        <w:rPr>
          <w:rFonts w:ascii="Arial" w:hAnsi="Arial" w:cs="Arial"/>
          <w:sz w:val="22"/>
          <w:szCs w:val="22"/>
        </w:rPr>
        <w:t> %</w:t>
      </w:r>
      <w:r w:rsidRPr="00297092">
        <w:rPr>
          <w:rFonts w:ascii="Arial" w:hAnsi="Arial" w:cs="Arial"/>
          <w:sz w:val="22"/>
          <w:szCs w:val="22"/>
        </w:rPr>
        <w:t xml:space="preserve"> Assurance Maladie</w:t>
      </w:r>
    </w:p>
    <w:p w14:paraId="0CDCD426" w14:textId="77777777" w:rsidR="00E551D0" w:rsidRPr="00FD628A" w:rsidRDefault="00E551D0" w:rsidP="00162B30">
      <w:pPr>
        <w:pBdr>
          <w:top w:val="single" w:sz="4" w:space="1" w:color="auto"/>
          <w:left w:val="single" w:sz="4" w:space="4" w:color="auto"/>
          <w:bottom w:val="single" w:sz="4" w:space="1" w:color="auto"/>
          <w:right w:val="single" w:sz="4" w:space="4" w:color="auto"/>
        </w:pBdr>
        <w:jc w:val="center"/>
        <w:rPr>
          <w:rFonts w:ascii="Arial" w:hAnsi="Arial" w:cs="Arial"/>
          <w:sz w:val="22"/>
          <w:szCs w:val="22"/>
        </w:rPr>
      </w:pPr>
    </w:p>
    <w:p w14:paraId="3580042A" w14:textId="77777777" w:rsidR="00451902" w:rsidRDefault="00451902" w:rsidP="00162B30">
      <w:pPr>
        <w:jc w:val="both"/>
      </w:pPr>
    </w:p>
    <w:p w14:paraId="0EC35ABF" w14:textId="240CF1DD" w:rsidR="007C13D0" w:rsidRPr="00C95CE2" w:rsidRDefault="007C13D0" w:rsidP="00162B30">
      <w:pPr>
        <w:jc w:val="both"/>
      </w:pPr>
    </w:p>
    <w:p w14:paraId="777D19EA" w14:textId="77777777" w:rsidR="007C13D0" w:rsidRPr="007C6683" w:rsidRDefault="007C13D0" w:rsidP="00162B30">
      <w:pPr>
        <w:pStyle w:val="Titre4"/>
        <w:jc w:val="left"/>
        <w:rPr>
          <w:rFonts w:ascii="Arial" w:hAnsi="Arial" w:cs="Arial"/>
          <w:sz w:val="20"/>
          <w:szCs w:val="20"/>
        </w:rPr>
      </w:pPr>
      <w:r w:rsidRPr="007C6683">
        <w:rPr>
          <w:rFonts w:ascii="Arial" w:hAnsi="Arial" w:cs="Arial"/>
          <w:sz w:val="20"/>
          <w:szCs w:val="20"/>
        </w:rPr>
        <w:t>I – PRESENTATION DU CAHIER DES CHARGES ET CADRAGE DES PROJETS ATTENDUS</w:t>
      </w:r>
    </w:p>
    <w:p w14:paraId="15581F9F" w14:textId="77777777" w:rsidR="007C13D0" w:rsidRDefault="007C13D0" w:rsidP="00162B30">
      <w:pPr>
        <w:tabs>
          <w:tab w:val="left" w:pos="-720"/>
        </w:tabs>
        <w:suppressAutoHyphens/>
        <w:jc w:val="both"/>
        <w:rPr>
          <w:rFonts w:ascii="Arial" w:hAnsi="Arial" w:cs="Arial"/>
          <w:spacing w:val="-3"/>
          <w:sz w:val="22"/>
          <w:szCs w:val="22"/>
        </w:rPr>
      </w:pPr>
    </w:p>
    <w:p w14:paraId="54AAB573" w14:textId="77777777" w:rsidR="00297092" w:rsidRPr="00C95CE2" w:rsidRDefault="00297092" w:rsidP="00162B30">
      <w:pPr>
        <w:tabs>
          <w:tab w:val="left" w:pos="-720"/>
        </w:tabs>
        <w:suppressAutoHyphens/>
        <w:jc w:val="both"/>
        <w:rPr>
          <w:rFonts w:ascii="Arial" w:hAnsi="Arial" w:cs="Arial"/>
          <w:spacing w:val="-3"/>
          <w:sz w:val="22"/>
          <w:szCs w:val="22"/>
        </w:rPr>
      </w:pPr>
    </w:p>
    <w:p w14:paraId="70C1C2BE" w14:textId="77777777" w:rsidR="007C13D0" w:rsidRPr="00A740EC" w:rsidRDefault="007C13D0" w:rsidP="00162B30">
      <w:pPr>
        <w:pStyle w:val="Corpsdetexte"/>
        <w:numPr>
          <w:ilvl w:val="1"/>
          <w:numId w:val="1"/>
        </w:numPr>
        <w:tabs>
          <w:tab w:val="clear" w:pos="1084"/>
          <w:tab w:val="left" w:pos="426"/>
        </w:tabs>
        <w:ind w:left="284" w:right="0" w:hanging="284"/>
        <w:rPr>
          <w:rFonts w:ascii="Arial" w:hAnsi="Arial" w:cs="Arial"/>
          <w:b/>
          <w:color w:val="auto"/>
          <w:sz w:val="22"/>
          <w:szCs w:val="22"/>
        </w:rPr>
      </w:pPr>
      <w:r w:rsidRPr="00A740EC">
        <w:rPr>
          <w:rFonts w:ascii="Arial" w:hAnsi="Arial" w:cs="Arial"/>
          <w:b/>
          <w:color w:val="auto"/>
          <w:sz w:val="22"/>
          <w:szCs w:val="22"/>
        </w:rPr>
        <w:t>Intitulé du cahier des charges</w:t>
      </w:r>
    </w:p>
    <w:p w14:paraId="5458E4C4" w14:textId="77777777" w:rsidR="007C13D0" w:rsidRDefault="007C13D0" w:rsidP="00162B30">
      <w:pPr>
        <w:pStyle w:val="Corpsdetexte"/>
        <w:ind w:right="0"/>
        <w:rPr>
          <w:rFonts w:ascii="Arial" w:hAnsi="Arial" w:cs="Arial"/>
          <w:color w:val="auto"/>
          <w:sz w:val="22"/>
          <w:szCs w:val="22"/>
        </w:rPr>
      </w:pPr>
    </w:p>
    <w:p w14:paraId="6796F772" w14:textId="557C829E" w:rsidR="008C447A" w:rsidRPr="008C447A" w:rsidRDefault="008C447A" w:rsidP="00CD2846">
      <w:pPr>
        <w:pStyle w:val="Corpsdetexte"/>
        <w:spacing w:line="276" w:lineRule="auto"/>
        <w:ind w:right="0"/>
        <w:rPr>
          <w:rFonts w:ascii="Arial" w:hAnsi="Arial" w:cs="Arial"/>
          <w:color w:val="auto"/>
          <w:sz w:val="20"/>
          <w:szCs w:val="20"/>
        </w:rPr>
      </w:pPr>
      <w:r w:rsidRPr="008C447A">
        <w:rPr>
          <w:rFonts w:ascii="Arial" w:hAnsi="Arial" w:cs="Arial"/>
          <w:color w:val="auto"/>
          <w:sz w:val="20"/>
          <w:szCs w:val="20"/>
        </w:rPr>
        <w:t>Le présent cahier des charges a pour objectif de définir les conditions de création ainsi que les caractéristiques auxquelles tout candidat devra répondre, conformément aux articles R. 313-3 et R.</w:t>
      </w:r>
      <w:r w:rsidR="00AC49C2">
        <w:rPr>
          <w:rFonts w:ascii="Arial" w:hAnsi="Arial" w:cs="Arial"/>
          <w:color w:val="auto"/>
          <w:sz w:val="20"/>
          <w:szCs w:val="20"/>
        </w:rPr>
        <w:t> </w:t>
      </w:r>
      <w:r w:rsidRPr="008C447A">
        <w:rPr>
          <w:rFonts w:ascii="Arial" w:hAnsi="Arial" w:cs="Arial"/>
          <w:color w:val="auto"/>
          <w:sz w:val="20"/>
          <w:szCs w:val="20"/>
        </w:rPr>
        <w:t>313-3-1 du CASF.</w:t>
      </w:r>
    </w:p>
    <w:p w14:paraId="5B02B8DB" w14:textId="77777777" w:rsidR="008C447A" w:rsidRDefault="008C447A" w:rsidP="00162B30">
      <w:pPr>
        <w:pStyle w:val="Corpsdetexte"/>
        <w:ind w:right="0"/>
        <w:rPr>
          <w:rFonts w:ascii="Arial" w:hAnsi="Arial" w:cs="Arial"/>
          <w:color w:val="auto"/>
          <w:sz w:val="22"/>
          <w:szCs w:val="22"/>
        </w:rPr>
      </w:pPr>
    </w:p>
    <w:p w14:paraId="714D02D9" w14:textId="55AC0E22" w:rsidR="007C13D0" w:rsidRDefault="007C13D0" w:rsidP="00162B30">
      <w:pPr>
        <w:pStyle w:val="Corpsdetexte"/>
        <w:ind w:right="0"/>
        <w:rPr>
          <w:rFonts w:ascii="Arial" w:hAnsi="Arial" w:cs="Arial"/>
          <w:color w:val="auto"/>
          <w:sz w:val="22"/>
          <w:szCs w:val="22"/>
          <w:u w:val="single"/>
        </w:rPr>
      </w:pPr>
      <w:r w:rsidRPr="00A740EC">
        <w:rPr>
          <w:rFonts w:ascii="Arial" w:hAnsi="Arial" w:cs="Arial"/>
          <w:color w:val="auto"/>
          <w:sz w:val="22"/>
          <w:szCs w:val="22"/>
          <w:u w:val="single"/>
        </w:rPr>
        <w:t>Population</w:t>
      </w:r>
      <w:r w:rsidR="00F7376E">
        <w:rPr>
          <w:rFonts w:ascii="Arial" w:hAnsi="Arial" w:cs="Arial"/>
          <w:color w:val="auto"/>
          <w:sz w:val="22"/>
          <w:szCs w:val="22"/>
          <w:u w:val="single"/>
        </w:rPr>
        <w:t> :</w:t>
      </w:r>
    </w:p>
    <w:p w14:paraId="1ED885F9" w14:textId="77777777" w:rsidR="00297092" w:rsidRPr="00297092" w:rsidRDefault="00297092" w:rsidP="00162B30">
      <w:pPr>
        <w:pStyle w:val="Corpsdetexte"/>
        <w:ind w:right="0"/>
        <w:rPr>
          <w:rFonts w:ascii="Arial" w:hAnsi="Arial" w:cs="Arial"/>
          <w:color w:val="auto"/>
          <w:sz w:val="16"/>
          <w:szCs w:val="16"/>
        </w:rPr>
      </w:pPr>
    </w:p>
    <w:p w14:paraId="32734242" w14:textId="0419FC7D" w:rsidR="007C13D0" w:rsidRPr="00075A59" w:rsidRDefault="007C13D0" w:rsidP="00CD2846">
      <w:pPr>
        <w:pStyle w:val="Corpsdetexte"/>
        <w:spacing w:line="276" w:lineRule="auto"/>
        <w:ind w:right="0"/>
        <w:rPr>
          <w:rFonts w:ascii="Arial" w:hAnsi="Arial" w:cs="Arial"/>
          <w:color w:val="auto"/>
          <w:sz w:val="20"/>
          <w:szCs w:val="20"/>
        </w:rPr>
      </w:pPr>
      <w:r w:rsidRPr="00075A59">
        <w:rPr>
          <w:rFonts w:ascii="Arial" w:hAnsi="Arial" w:cs="Arial"/>
          <w:color w:val="auto"/>
          <w:sz w:val="20"/>
          <w:szCs w:val="20"/>
        </w:rPr>
        <w:t>Le public concerné est le suivant</w:t>
      </w:r>
      <w:r w:rsidR="00AC49C2">
        <w:rPr>
          <w:rFonts w:ascii="Arial" w:hAnsi="Arial" w:cs="Arial"/>
          <w:color w:val="auto"/>
          <w:sz w:val="20"/>
          <w:szCs w:val="20"/>
        </w:rPr>
        <w:t> :</w:t>
      </w:r>
      <w:r w:rsidR="00591FDF" w:rsidRPr="00075A59">
        <w:rPr>
          <w:rFonts w:ascii="Arial" w:hAnsi="Arial" w:cs="Arial"/>
          <w:color w:val="auto"/>
          <w:sz w:val="20"/>
          <w:szCs w:val="20"/>
        </w:rPr>
        <w:t xml:space="preserve"> adultes porteurs de troubles du spectre de l’autisme orientés</w:t>
      </w:r>
      <w:r w:rsidR="008C447A">
        <w:rPr>
          <w:rFonts w:ascii="Arial" w:hAnsi="Arial" w:cs="Arial"/>
          <w:color w:val="auto"/>
          <w:sz w:val="20"/>
          <w:szCs w:val="20"/>
        </w:rPr>
        <w:t xml:space="preserve"> en</w:t>
      </w:r>
      <w:r w:rsidR="00591FDF" w:rsidRPr="00075A59">
        <w:rPr>
          <w:rFonts w:ascii="Arial" w:hAnsi="Arial" w:cs="Arial"/>
          <w:color w:val="auto"/>
          <w:sz w:val="20"/>
          <w:szCs w:val="20"/>
        </w:rPr>
        <w:t xml:space="preserve"> MAS</w:t>
      </w:r>
      <w:r w:rsidR="008C447A">
        <w:rPr>
          <w:rFonts w:ascii="Arial" w:hAnsi="Arial" w:cs="Arial"/>
          <w:color w:val="auto"/>
          <w:sz w:val="20"/>
          <w:szCs w:val="20"/>
        </w:rPr>
        <w:t xml:space="preserve"> par décision de la CDAPH (Commission des Droits et de l’Autonomie des Personnes en Situation de Handicap). </w:t>
      </w:r>
    </w:p>
    <w:p w14:paraId="0AC1A889" w14:textId="77777777" w:rsidR="007C13D0" w:rsidRPr="00A44082" w:rsidRDefault="007C13D0" w:rsidP="00162B30">
      <w:pPr>
        <w:pStyle w:val="Corpsdetexte"/>
        <w:ind w:right="0"/>
        <w:rPr>
          <w:rFonts w:ascii="Arial" w:hAnsi="Arial" w:cs="Arial"/>
          <w:color w:val="auto"/>
          <w:sz w:val="22"/>
          <w:szCs w:val="22"/>
        </w:rPr>
      </w:pPr>
    </w:p>
    <w:p w14:paraId="426B38FB" w14:textId="56D832A3" w:rsidR="007C13D0" w:rsidRDefault="007C13D0" w:rsidP="00162B30">
      <w:pPr>
        <w:pStyle w:val="Corpsdetexte"/>
        <w:ind w:right="0"/>
        <w:rPr>
          <w:rFonts w:ascii="Arial" w:hAnsi="Arial" w:cs="Arial"/>
          <w:color w:val="auto"/>
          <w:sz w:val="22"/>
          <w:szCs w:val="22"/>
          <w:u w:val="single"/>
        </w:rPr>
      </w:pPr>
      <w:r w:rsidRPr="00A740EC">
        <w:rPr>
          <w:rFonts w:ascii="Arial" w:hAnsi="Arial" w:cs="Arial"/>
          <w:color w:val="auto"/>
          <w:sz w:val="22"/>
          <w:szCs w:val="22"/>
          <w:u w:val="single"/>
        </w:rPr>
        <w:t>Zone d'implantation et capacité</w:t>
      </w:r>
      <w:r w:rsidR="00F7376E">
        <w:rPr>
          <w:rFonts w:ascii="Arial" w:hAnsi="Arial" w:cs="Arial"/>
          <w:color w:val="auto"/>
          <w:sz w:val="22"/>
          <w:szCs w:val="22"/>
          <w:u w:val="single"/>
        </w:rPr>
        <w:t> :</w:t>
      </w:r>
    </w:p>
    <w:p w14:paraId="2DBBB670" w14:textId="77777777" w:rsidR="00297092" w:rsidRPr="00297092" w:rsidRDefault="00297092" w:rsidP="00162B30">
      <w:pPr>
        <w:pStyle w:val="Corpsdetexte"/>
        <w:ind w:right="0"/>
        <w:rPr>
          <w:rFonts w:ascii="Arial" w:hAnsi="Arial" w:cs="Arial"/>
          <w:color w:val="auto"/>
          <w:sz w:val="16"/>
          <w:szCs w:val="16"/>
        </w:rPr>
      </w:pPr>
    </w:p>
    <w:p w14:paraId="31E1A385" w14:textId="77777777" w:rsidR="00AC49C2" w:rsidRDefault="00591FDF" w:rsidP="004B2B04">
      <w:pPr>
        <w:pStyle w:val="Corpsdetexte"/>
        <w:numPr>
          <w:ilvl w:val="0"/>
          <w:numId w:val="24"/>
        </w:numPr>
        <w:ind w:right="0"/>
        <w:rPr>
          <w:rFonts w:ascii="Arial" w:hAnsi="Arial" w:cs="Arial"/>
          <w:color w:val="auto"/>
          <w:sz w:val="20"/>
          <w:szCs w:val="20"/>
        </w:rPr>
      </w:pPr>
      <w:r w:rsidRPr="00AC49C2">
        <w:rPr>
          <w:rFonts w:ascii="Arial" w:hAnsi="Arial" w:cs="Arial"/>
          <w:color w:val="auto"/>
          <w:sz w:val="20"/>
          <w:szCs w:val="20"/>
        </w:rPr>
        <w:t>Département du Cher (18)</w:t>
      </w:r>
    </w:p>
    <w:p w14:paraId="59FFF6FD" w14:textId="53CB1B42" w:rsidR="00591FDF" w:rsidRPr="00AC49C2" w:rsidRDefault="00591FDF" w:rsidP="004B2B04">
      <w:pPr>
        <w:pStyle w:val="Corpsdetexte"/>
        <w:numPr>
          <w:ilvl w:val="0"/>
          <w:numId w:val="24"/>
        </w:numPr>
        <w:ind w:right="0"/>
        <w:rPr>
          <w:rFonts w:ascii="Arial" w:hAnsi="Arial" w:cs="Arial"/>
          <w:color w:val="auto"/>
          <w:sz w:val="20"/>
          <w:szCs w:val="20"/>
        </w:rPr>
      </w:pPr>
      <w:r w:rsidRPr="00AC49C2">
        <w:rPr>
          <w:rFonts w:ascii="Arial" w:hAnsi="Arial" w:cs="Arial"/>
          <w:color w:val="auto"/>
          <w:sz w:val="20"/>
          <w:szCs w:val="20"/>
        </w:rPr>
        <w:t>7 places de MAS</w:t>
      </w:r>
    </w:p>
    <w:p w14:paraId="10043152" w14:textId="77777777" w:rsidR="007C13D0" w:rsidRPr="003B67CC" w:rsidRDefault="007C13D0" w:rsidP="00162B30">
      <w:pPr>
        <w:pStyle w:val="Corpsdetexte"/>
        <w:ind w:right="0"/>
        <w:rPr>
          <w:rFonts w:ascii="Arial" w:hAnsi="Arial" w:cs="Arial"/>
          <w:color w:val="auto"/>
          <w:sz w:val="22"/>
          <w:szCs w:val="22"/>
        </w:rPr>
      </w:pPr>
    </w:p>
    <w:p w14:paraId="0BE4D80E" w14:textId="1A8ADABC" w:rsidR="007C13D0" w:rsidRDefault="007C13D0" w:rsidP="00162B30">
      <w:pPr>
        <w:pStyle w:val="Corpsdetexte"/>
        <w:ind w:right="0"/>
        <w:rPr>
          <w:rFonts w:ascii="Arial" w:hAnsi="Arial" w:cs="Arial"/>
          <w:color w:val="auto"/>
          <w:sz w:val="22"/>
          <w:szCs w:val="22"/>
          <w:u w:val="single"/>
        </w:rPr>
      </w:pPr>
      <w:r>
        <w:rPr>
          <w:rFonts w:ascii="Arial" w:hAnsi="Arial" w:cs="Arial"/>
          <w:color w:val="auto"/>
          <w:sz w:val="22"/>
          <w:szCs w:val="22"/>
          <w:u w:val="single"/>
        </w:rPr>
        <w:t>Types de s</w:t>
      </w:r>
      <w:r w:rsidRPr="00A740EC">
        <w:rPr>
          <w:rFonts w:ascii="Arial" w:hAnsi="Arial" w:cs="Arial"/>
          <w:color w:val="auto"/>
          <w:sz w:val="22"/>
          <w:szCs w:val="22"/>
          <w:u w:val="single"/>
        </w:rPr>
        <w:t>ervice</w:t>
      </w:r>
      <w:r>
        <w:rPr>
          <w:rFonts w:ascii="Arial" w:hAnsi="Arial" w:cs="Arial"/>
          <w:color w:val="auto"/>
          <w:sz w:val="22"/>
          <w:szCs w:val="22"/>
          <w:u w:val="single"/>
        </w:rPr>
        <w:t>s</w:t>
      </w:r>
      <w:r w:rsidRPr="00A740EC">
        <w:rPr>
          <w:rFonts w:ascii="Arial" w:hAnsi="Arial" w:cs="Arial"/>
          <w:color w:val="auto"/>
          <w:sz w:val="22"/>
          <w:szCs w:val="22"/>
          <w:u w:val="single"/>
        </w:rPr>
        <w:t xml:space="preserve"> attendu</w:t>
      </w:r>
      <w:r>
        <w:rPr>
          <w:rFonts w:ascii="Arial" w:hAnsi="Arial" w:cs="Arial"/>
          <w:color w:val="auto"/>
          <w:sz w:val="22"/>
          <w:szCs w:val="22"/>
          <w:u w:val="single"/>
        </w:rPr>
        <w:t>s</w:t>
      </w:r>
      <w:r w:rsidR="00F7376E">
        <w:rPr>
          <w:rFonts w:ascii="Arial" w:hAnsi="Arial" w:cs="Arial"/>
          <w:color w:val="auto"/>
          <w:sz w:val="22"/>
          <w:szCs w:val="22"/>
          <w:u w:val="single"/>
        </w:rPr>
        <w:t> :</w:t>
      </w:r>
    </w:p>
    <w:p w14:paraId="251D6E56" w14:textId="77777777" w:rsidR="00297092" w:rsidRPr="00297092" w:rsidRDefault="00297092" w:rsidP="00162B30">
      <w:pPr>
        <w:pStyle w:val="Corpsdetexte"/>
        <w:ind w:right="0"/>
        <w:rPr>
          <w:rFonts w:ascii="Arial" w:hAnsi="Arial" w:cs="Arial"/>
          <w:color w:val="auto"/>
          <w:sz w:val="16"/>
          <w:szCs w:val="16"/>
        </w:rPr>
      </w:pPr>
    </w:p>
    <w:p w14:paraId="1523AC26" w14:textId="0CF07A09" w:rsidR="007C13D0" w:rsidRPr="00075A59" w:rsidRDefault="00451902" w:rsidP="00CD2846">
      <w:pPr>
        <w:pStyle w:val="Corpsdetexte"/>
        <w:spacing w:line="276" w:lineRule="auto"/>
        <w:ind w:right="0"/>
        <w:rPr>
          <w:rFonts w:ascii="Arial" w:hAnsi="Arial" w:cs="Arial"/>
          <w:color w:val="auto"/>
          <w:sz w:val="20"/>
          <w:szCs w:val="20"/>
        </w:rPr>
      </w:pPr>
      <w:r w:rsidRPr="00075A59">
        <w:rPr>
          <w:rFonts w:ascii="Arial" w:hAnsi="Arial" w:cs="Arial"/>
          <w:color w:val="auto"/>
          <w:sz w:val="20"/>
          <w:szCs w:val="20"/>
        </w:rPr>
        <w:t>La MAS devra proposer 6 places d’hébergement permanent et 1 place d’hébergement temporaire afin de couvrir les besoins du territoire du Cher</w:t>
      </w:r>
      <w:r w:rsidR="00075A59" w:rsidRPr="00075A59">
        <w:rPr>
          <w:rFonts w:ascii="Arial" w:hAnsi="Arial" w:cs="Arial"/>
          <w:color w:val="auto"/>
          <w:sz w:val="20"/>
          <w:szCs w:val="20"/>
        </w:rPr>
        <w:t>.</w:t>
      </w:r>
    </w:p>
    <w:p w14:paraId="3BF96D90" w14:textId="7A4EABA4" w:rsidR="00363777" w:rsidRDefault="00075A59" w:rsidP="00CD2846">
      <w:pPr>
        <w:pStyle w:val="Corpsdetexte"/>
        <w:spacing w:line="276" w:lineRule="auto"/>
        <w:ind w:right="0"/>
        <w:rPr>
          <w:rFonts w:ascii="Arial" w:hAnsi="Arial" w:cs="Arial"/>
          <w:color w:val="auto"/>
          <w:sz w:val="20"/>
          <w:szCs w:val="20"/>
        </w:rPr>
      </w:pPr>
      <w:r w:rsidRPr="00075A59">
        <w:rPr>
          <w:rFonts w:ascii="Arial" w:hAnsi="Arial" w:cs="Arial"/>
          <w:color w:val="auto"/>
          <w:sz w:val="20"/>
          <w:szCs w:val="20"/>
        </w:rPr>
        <w:t>Elle devra s’inscrire dans l’environnement médico-social du département du Cher et s’engager à appli</w:t>
      </w:r>
      <w:r w:rsidR="008C447A">
        <w:rPr>
          <w:rFonts w:ascii="Arial" w:hAnsi="Arial" w:cs="Arial"/>
          <w:color w:val="auto"/>
          <w:sz w:val="20"/>
          <w:szCs w:val="20"/>
        </w:rPr>
        <w:t>quer l</w:t>
      </w:r>
      <w:r w:rsidRPr="00075A59">
        <w:rPr>
          <w:rFonts w:ascii="Arial" w:hAnsi="Arial" w:cs="Arial"/>
          <w:color w:val="auto"/>
          <w:sz w:val="20"/>
          <w:szCs w:val="20"/>
        </w:rPr>
        <w:t>es recommandations de bonnes pratiques professionnelles de la Haute Autorité de Santé pour un accompagnement de qualité des personnes avec autisme</w:t>
      </w:r>
      <w:r w:rsidR="008C447A">
        <w:rPr>
          <w:rFonts w:ascii="Arial" w:hAnsi="Arial" w:cs="Arial"/>
          <w:color w:val="auto"/>
          <w:sz w:val="20"/>
          <w:szCs w:val="20"/>
        </w:rPr>
        <w:t xml:space="preserve"> et ou troubles neurodéveloppementaux</w:t>
      </w:r>
      <w:r w:rsidRPr="00075A59">
        <w:rPr>
          <w:rFonts w:ascii="Arial" w:hAnsi="Arial" w:cs="Arial"/>
          <w:color w:val="auto"/>
          <w:sz w:val="20"/>
          <w:szCs w:val="20"/>
        </w:rPr>
        <w:t>.</w:t>
      </w:r>
    </w:p>
    <w:p w14:paraId="371BBDB6" w14:textId="77777777" w:rsidR="00363777" w:rsidRDefault="00363777">
      <w:pPr>
        <w:rPr>
          <w:rFonts w:ascii="Arial" w:hAnsi="Arial" w:cs="Arial"/>
          <w:sz w:val="20"/>
          <w:szCs w:val="20"/>
        </w:rPr>
      </w:pPr>
      <w:r>
        <w:rPr>
          <w:rFonts w:ascii="Arial" w:hAnsi="Arial" w:cs="Arial"/>
          <w:sz w:val="20"/>
          <w:szCs w:val="20"/>
        </w:rPr>
        <w:br w:type="page"/>
      </w:r>
    </w:p>
    <w:p w14:paraId="7AFB647F" w14:textId="77777777" w:rsidR="00297092" w:rsidRPr="00587F92" w:rsidRDefault="00297092" w:rsidP="00162B30">
      <w:pPr>
        <w:pStyle w:val="Corpsdetexte"/>
        <w:ind w:right="0"/>
        <w:rPr>
          <w:rFonts w:ascii="Arial" w:hAnsi="Arial" w:cs="Arial"/>
          <w:color w:val="auto"/>
          <w:sz w:val="22"/>
          <w:szCs w:val="22"/>
        </w:rPr>
      </w:pPr>
    </w:p>
    <w:p w14:paraId="7199981B" w14:textId="77777777" w:rsidR="007C13D0" w:rsidRPr="00A740EC" w:rsidRDefault="007C13D0" w:rsidP="00162B30">
      <w:pPr>
        <w:pStyle w:val="Corpsdetexte"/>
        <w:numPr>
          <w:ilvl w:val="1"/>
          <w:numId w:val="1"/>
        </w:numPr>
        <w:tabs>
          <w:tab w:val="clear" w:pos="1084"/>
          <w:tab w:val="left" w:pos="426"/>
        </w:tabs>
        <w:ind w:left="284" w:right="0" w:hanging="284"/>
        <w:rPr>
          <w:rFonts w:ascii="Arial" w:hAnsi="Arial" w:cs="Arial"/>
          <w:b/>
          <w:color w:val="auto"/>
          <w:sz w:val="22"/>
          <w:szCs w:val="22"/>
        </w:rPr>
      </w:pPr>
      <w:r w:rsidRPr="00A740EC">
        <w:rPr>
          <w:rFonts w:ascii="Arial" w:hAnsi="Arial" w:cs="Arial"/>
          <w:b/>
          <w:color w:val="auto"/>
          <w:sz w:val="22"/>
          <w:szCs w:val="22"/>
        </w:rPr>
        <w:t>Contexte et objectifs généraux</w:t>
      </w:r>
    </w:p>
    <w:p w14:paraId="2C6D3CBF" w14:textId="77777777" w:rsidR="007C13D0" w:rsidRDefault="007C13D0" w:rsidP="00162B30">
      <w:pPr>
        <w:pStyle w:val="Corpsdetexte"/>
        <w:ind w:right="0"/>
        <w:rPr>
          <w:rFonts w:ascii="Arial" w:hAnsi="Arial" w:cs="Arial"/>
          <w:color w:val="auto"/>
          <w:sz w:val="22"/>
          <w:szCs w:val="22"/>
        </w:rPr>
      </w:pPr>
    </w:p>
    <w:p w14:paraId="75C02574" w14:textId="77777777" w:rsidR="007C13D0" w:rsidRPr="00EB4681" w:rsidRDefault="007C13D0" w:rsidP="00162B30">
      <w:pPr>
        <w:pStyle w:val="Corpsdetexte"/>
        <w:ind w:right="0"/>
        <w:rPr>
          <w:rFonts w:ascii="Arial" w:hAnsi="Arial" w:cs="Arial"/>
          <w:color w:val="auto"/>
          <w:sz w:val="22"/>
          <w:szCs w:val="22"/>
          <w:u w:val="single"/>
        </w:rPr>
      </w:pPr>
      <w:r w:rsidRPr="00EB4681">
        <w:rPr>
          <w:rFonts w:ascii="Arial" w:hAnsi="Arial" w:cs="Arial"/>
          <w:color w:val="auto"/>
          <w:sz w:val="22"/>
          <w:szCs w:val="22"/>
          <w:u w:val="single"/>
        </w:rPr>
        <w:t>Au niveau national</w:t>
      </w:r>
    </w:p>
    <w:p w14:paraId="6769CA93" w14:textId="77777777" w:rsidR="00894BED" w:rsidRPr="00297092" w:rsidRDefault="00894BED" w:rsidP="00297092">
      <w:pPr>
        <w:pStyle w:val="Corpsdetexte"/>
        <w:ind w:right="0"/>
        <w:rPr>
          <w:rFonts w:ascii="Arial" w:hAnsi="Arial" w:cs="Arial"/>
          <w:color w:val="auto"/>
          <w:sz w:val="16"/>
          <w:szCs w:val="16"/>
        </w:rPr>
      </w:pPr>
    </w:p>
    <w:p w14:paraId="608D57EB" w14:textId="3FE23348" w:rsidR="006D18C8" w:rsidRPr="003B5E28" w:rsidRDefault="00D6094F" w:rsidP="00CD2846">
      <w:pPr>
        <w:pStyle w:val="Corpsdetexte"/>
        <w:tabs>
          <w:tab w:val="left" w:pos="1134"/>
        </w:tabs>
        <w:spacing w:line="276" w:lineRule="auto"/>
        <w:rPr>
          <w:rFonts w:ascii="Arial" w:hAnsi="Arial" w:cs="Arial"/>
          <w:color w:val="auto"/>
          <w:sz w:val="20"/>
          <w:szCs w:val="20"/>
        </w:rPr>
      </w:pPr>
      <w:r w:rsidRPr="003B5E28">
        <w:rPr>
          <w:rFonts w:ascii="Arial" w:hAnsi="Arial" w:cs="Arial"/>
          <w:color w:val="auto"/>
          <w:sz w:val="20"/>
          <w:szCs w:val="20"/>
        </w:rPr>
        <w:t>Cet appel à projet</w:t>
      </w:r>
      <w:r w:rsidR="008155A0">
        <w:rPr>
          <w:rFonts w:ascii="Arial" w:hAnsi="Arial" w:cs="Arial"/>
          <w:color w:val="auto"/>
          <w:sz w:val="20"/>
          <w:szCs w:val="20"/>
        </w:rPr>
        <w:t>s</w:t>
      </w:r>
      <w:r w:rsidRPr="003B5E28">
        <w:rPr>
          <w:rFonts w:ascii="Arial" w:hAnsi="Arial" w:cs="Arial"/>
          <w:color w:val="auto"/>
          <w:sz w:val="20"/>
          <w:szCs w:val="20"/>
        </w:rPr>
        <w:t xml:space="preserve"> fait suite à </w:t>
      </w:r>
      <w:r w:rsidR="00451902" w:rsidRPr="003B5E28">
        <w:rPr>
          <w:rFonts w:ascii="Arial" w:hAnsi="Arial" w:cs="Arial"/>
          <w:color w:val="auto"/>
          <w:sz w:val="20"/>
          <w:szCs w:val="20"/>
        </w:rPr>
        <w:t>l’e</w:t>
      </w:r>
      <w:r w:rsidR="006D18C8" w:rsidRPr="003B5E28">
        <w:rPr>
          <w:rFonts w:ascii="Arial" w:hAnsi="Arial" w:cs="Arial"/>
          <w:color w:val="auto"/>
          <w:sz w:val="20"/>
          <w:szCs w:val="20"/>
        </w:rPr>
        <w:t xml:space="preserve">ngagement 2 de la stratégie </w:t>
      </w:r>
      <w:r w:rsidR="005D379E" w:rsidRPr="003B5E28">
        <w:rPr>
          <w:rFonts w:ascii="Arial" w:hAnsi="Arial" w:cs="Arial"/>
          <w:color w:val="auto"/>
          <w:sz w:val="20"/>
          <w:szCs w:val="20"/>
        </w:rPr>
        <w:t>nationale 2023-2027 pour les troubles du neurodéveloppement : autisme, DYS, TDAH, TDI</w:t>
      </w:r>
      <w:r w:rsidR="006D18C8" w:rsidRPr="003B5E28">
        <w:rPr>
          <w:rFonts w:ascii="Arial" w:hAnsi="Arial" w:cs="Arial"/>
          <w:color w:val="auto"/>
          <w:sz w:val="20"/>
          <w:szCs w:val="20"/>
        </w:rPr>
        <w:t>, « Garantir une solution d’accompagnement à chaque personne, des interventions de qualité tout au long de la vie et intensifier la formation des professionnels »</w:t>
      </w:r>
      <w:r w:rsidR="00297092">
        <w:rPr>
          <w:rFonts w:ascii="Arial" w:hAnsi="Arial" w:cs="Arial"/>
          <w:color w:val="auto"/>
          <w:sz w:val="20"/>
          <w:szCs w:val="20"/>
        </w:rPr>
        <w:t>.</w:t>
      </w:r>
    </w:p>
    <w:p w14:paraId="2972CF81" w14:textId="3FB28D44" w:rsidR="006D18C8" w:rsidRPr="003B5E28" w:rsidRDefault="006D18C8" w:rsidP="00CD2846">
      <w:pPr>
        <w:pStyle w:val="Corpsdetexte"/>
        <w:tabs>
          <w:tab w:val="left" w:pos="1134"/>
        </w:tabs>
        <w:spacing w:line="276" w:lineRule="auto"/>
        <w:rPr>
          <w:rFonts w:ascii="Arial" w:hAnsi="Arial" w:cs="Arial"/>
          <w:color w:val="auto"/>
          <w:sz w:val="20"/>
          <w:szCs w:val="20"/>
        </w:rPr>
      </w:pPr>
    </w:p>
    <w:p w14:paraId="348F4861" w14:textId="52A0ABB1" w:rsidR="006D18C8" w:rsidRPr="003B5E28" w:rsidRDefault="006D18C8" w:rsidP="00CD2846">
      <w:pPr>
        <w:pStyle w:val="Corpsdetexte"/>
        <w:tabs>
          <w:tab w:val="left" w:pos="1134"/>
        </w:tabs>
        <w:spacing w:line="276" w:lineRule="auto"/>
        <w:rPr>
          <w:rFonts w:ascii="Arial" w:hAnsi="Arial" w:cs="Arial"/>
          <w:color w:val="auto"/>
          <w:sz w:val="20"/>
          <w:szCs w:val="20"/>
        </w:rPr>
      </w:pPr>
      <w:r w:rsidRPr="003B5E28">
        <w:rPr>
          <w:rFonts w:ascii="Arial" w:hAnsi="Arial" w:cs="Arial"/>
          <w:color w:val="auto"/>
          <w:sz w:val="20"/>
          <w:szCs w:val="20"/>
        </w:rPr>
        <w:t>La qualité des interventions et l’existence de solutions d’accompagnement pour toutes les personnes autistes, D</w:t>
      </w:r>
      <w:r w:rsidR="00D6094F" w:rsidRPr="003B5E28">
        <w:rPr>
          <w:rFonts w:ascii="Arial" w:hAnsi="Arial" w:cs="Arial"/>
          <w:color w:val="auto"/>
          <w:sz w:val="20"/>
          <w:szCs w:val="20"/>
        </w:rPr>
        <w:t>YS</w:t>
      </w:r>
      <w:r w:rsidRPr="003B5E28">
        <w:rPr>
          <w:rFonts w:ascii="Arial" w:hAnsi="Arial" w:cs="Arial"/>
          <w:color w:val="auto"/>
          <w:sz w:val="20"/>
          <w:szCs w:val="20"/>
        </w:rPr>
        <w:t>, TDI, TDAH passent prioritairement par la création de nouvelles solutions, la formation, l’application et le contrôle des recommandations de bonnes pratiques professionnelles de la Haute Autorité de santé (HAS), ainsi que l’implication des acteurs dans une démarche qualité. Cet engagement comprend trois priorités d'actions :</w:t>
      </w:r>
    </w:p>
    <w:p w14:paraId="77D873C6" w14:textId="05645F99" w:rsidR="006D18C8" w:rsidRPr="003B5E28" w:rsidRDefault="00D6094F" w:rsidP="00CD2846">
      <w:pPr>
        <w:pStyle w:val="Corpsdetexte"/>
        <w:numPr>
          <w:ilvl w:val="0"/>
          <w:numId w:val="16"/>
        </w:numPr>
        <w:tabs>
          <w:tab w:val="left" w:pos="1134"/>
        </w:tabs>
        <w:spacing w:line="276" w:lineRule="auto"/>
        <w:rPr>
          <w:rFonts w:ascii="Arial" w:hAnsi="Arial" w:cs="Arial"/>
          <w:color w:val="auto"/>
          <w:sz w:val="20"/>
          <w:szCs w:val="20"/>
        </w:rPr>
      </w:pPr>
      <w:r w:rsidRPr="003B5E28">
        <w:rPr>
          <w:rFonts w:ascii="Arial" w:hAnsi="Arial" w:cs="Arial"/>
          <w:color w:val="auto"/>
          <w:sz w:val="20"/>
          <w:szCs w:val="20"/>
        </w:rPr>
        <w:t xml:space="preserve"> </w:t>
      </w:r>
      <w:proofErr w:type="gramStart"/>
      <w:r w:rsidR="006D18C8" w:rsidRPr="003B5E28">
        <w:rPr>
          <w:rFonts w:ascii="Arial" w:hAnsi="Arial" w:cs="Arial"/>
          <w:color w:val="auto"/>
          <w:sz w:val="20"/>
          <w:szCs w:val="20"/>
        </w:rPr>
        <w:t>créer</w:t>
      </w:r>
      <w:proofErr w:type="gramEnd"/>
      <w:r w:rsidR="006D18C8" w:rsidRPr="003B5E28">
        <w:rPr>
          <w:rFonts w:ascii="Arial" w:hAnsi="Arial" w:cs="Arial"/>
          <w:color w:val="auto"/>
          <w:sz w:val="20"/>
          <w:szCs w:val="20"/>
        </w:rPr>
        <w:t xml:space="preserve"> de nouvelles solutions d’accompagnement</w:t>
      </w:r>
      <w:r w:rsidR="00D9513B">
        <w:rPr>
          <w:rFonts w:ascii="Arial" w:hAnsi="Arial" w:cs="Arial"/>
          <w:color w:val="auto"/>
          <w:sz w:val="20"/>
          <w:szCs w:val="20"/>
        </w:rPr>
        <w:t> :</w:t>
      </w:r>
      <w:r w:rsidR="006D18C8" w:rsidRPr="003B5E28">
        <w:rPr>
          <w:rFonts w:ascii="Arial" w:hAnsi="Arial" w:cs="Arial"/>
          <w:color w:val="auto"/>
          <w:sz w:val="20"/>
          <w:szCs w:val="20"/>
        </w:rPr>
        <w:t xml:space="preserve"> une partie des 50 000 solutions annoncées lors de la Conférence nationale du handicap sera dédiée aux personnes autistes et/ou TDI ;</w:t>
      </w:r>
    </w:p>
    <w:p w14:paraId="45DE5828" w14:textId="0C15D515" w:rsidR="006D18C8" w:rsidRPr="003B5E28" w:rsidRDefault="00D6094F" w:rsidP="00CD2846">
      <w:pPr>
        <w:pStyle w:val="Corpsdetexte"/>
        <w:numPr>
          <w:ilvl w:val="0"/>
          <w:numId w:val="16"/>
        </w:numPr>
        <w:tabs>
          <w:tab w:val="left" w:pos="1134"/>
        </w:tabs>
        <w:spacing w:line="276" w:lineRule="auto"/>
        <w:rPr>
          <w:rFonts w:ascii="Arial" w:hAnsi="Arial" w:cs="Arial"/>
          <w:color w:val="auto"/>
          <w:sz w:val="20"/>
          <w:szCs w:val="20"/>
        </w:rPr>
      </w:pPr>
      <w:r w:rsidRPr="003B5E28">
        <w:rPr>
          <w:rFonts w:ascii="Arial" w:hAnsi="Arial" w:cs="Arial"/>
          <w:color w:val="auto"/>
          <w:sz w:val="20"/>
          <w:szCs w:val="20"/>
        </w:rPr>
        <w:t xml:space="preserve"> </w:t>
      </w:r>
      <w:proofErr w:type="gramStart"/>
      <w:r w:rsidR="006D18C8" w:rsidRPr="003B5E28">
        <w:rPr>
          <w:rFonts w:ascii="Arial" w:hAnsi="Arial" w:cs="Arial"/>
          <w:color w:val="auto"/>
          <w:sz w:val="20"/>
          <w:szCs w:val="20"/>
        </w:rPr>
        <w:t>garantir</w:t>
      </w:r>
      <w:proofErr w:type="gramEnd"/>
      <w:r w:rsidR="006D18C8" w:rsidRPr="003B5E28">
        <w:rPr>
          <w:rFonts w:ascii="Arial" w:hAnsi="Arial" w:cs="Arial"/>
          <w:color w:val="auto"/>
          <w:sz w:val="20"/>
          <w:szCs w:val="20"/>
        </w:rPr>
        <w:t xml:space="preserve"> la qualité du parcours diagnostique, de l’accès aux soins et des interventions de tous les professionnels ;</w:t>
      </w:r>
    </w:p>
    <w:p w14:paraId="7DE8DFA7" w14:textId="66423E2F" w:rsidR="006D18C8" w:rsidRPr="003B5E28" w:rsidRDefault="00D6094F" w:rsidP="00CD2846">
      <w:pPr>
        <w:pStyle w:val="Corpsdetexte"/>
        <w:numPr>
          <w:ilvl w:val="0"/>
          <w:numId w:val="16"/>
        </w:numPr>
        <w:tabs>
          <w:tab w:val="left" w:pos="1134"/>
        </w:tabs>
        <w:spacing w:line="276" w:lineRule="auto"/>
        <w:rPr>
          <w:rFonts w:ascii="Arial" w:hAnsi="Arial" w:cs="Arial"/>
          <w:color w:val="auto"/>
          <w:sz w:val="20"/>
          <w:szCs w:val="20"/>
        </w:rPr>
      </w:pPr>
      <w:r w:rsidRPr="003B5E28">
        <w:rPr>
          <w:rFonts w:ascii="Arial" w:hAnsi="Arial" w:cs="Arial"/>
          <w:color w:val="auto"/>
          <w:sz w:val="20"/>
          <w:szCs w:val="20"/>
        </w:rPr>
        <w:t xml:space="preserve"> </w:t>
      </w:r>
      <w:proofErr w:type="gramStart"/>
      <w:r w:rsidR="006D18C8" w:rsidRPr="003B5E28">
        <w:rPr>
          <w:rFonts w:ascii="Arial" w:hAnsi="Arial" w:cs="Arial"/>
          <w:color w:val="auto"/>
          <w:sz w:val="20"/>
          <w:szCs w:val="20"/>
        </w:rPr>
        <w:t>intensifier</w:t>
      </w:r>
      <w:proofErr w:type="gramEnd"/>
      <w:r w:rsidR="006D18C8" w:rsidRPr="003B5E28">
        <w:rPr>
          <w:rFonts w:ascii="Arial" w:hAnsi="Arial" w:cs="Arial"/>
          <w:color w:val="auto"/>
          <w:sz w:val="20"/>
          <w:szCs w:val="20"/>
        </w:rPr>
        <w:t xml:space="preserve"> l’effort de formation des professionnels, des personnes et des familles.</w:t>
      </w:r>
    </w:p>
    <w:p w14:paraId="69D903CD" w14:textId="77777777" w:rsidR="006D18C8" w:rsidRPr="003B5E28" w:rsidRDefault="006D18C8" w:rsidP="006D18C8">
      <w:pPr>
        <w:pStyle w:val="Corpsdetexte"/>
        <w:tabs>
          <w:tab w:val="left" w:pos="1134"/>
        </w:tabs>
        <w:rPr>
          <w:rFonts w:ascii="Arial" w:hAnsi="Arial" w:cs="Arial"/>
          <w:color w:val="auto"/>
          <w:sz w:val="20"/>
          <w:szCs w:val="20"/>
        </w:rPr>
      </w:pPr>
    </w:p>
    <w:p w14:paraId="4573AC4F" w14:textId="77777777" w:rsidR="006D18C8" w:rsidRPr="003B5E28" w:rsidRDefault="006D18C8" w:rsidP="006D18C8">
      <w:pPr>
        <w:pStyle w:val="Corpsdetexte"/>
        <w:tabs>
          <w:tab w:val="left" w:pos="1134"/>
        </w:tabs>
        <w:rPr>
          <w:rFonts w:ascii="Arial" w:hAnsi="Arial" w:cs="Arial"/>
          <w:i/>
          <w:iCs/>
          <w:color w:val="auto"/>
          <w:sz w:val="20"/>
          <w:szCs w:val="20"/>
        </w:rPr>
      </w:pPr>
      <w:r w:rsidRPr="003B5E28">
        <w:rPr>
          <w:rFonts w:ascii="Arial" w:hAnsi="Arial" w:cs="Arial"/>
          <w:i/>
          <w:iCs/>
          <w:color w:val="auto"/>
          <w:sz w:val="20"/>
          <w:szCs w:val="20"/>
        </w:rPr>
        <w:t>Créer de nouvelles solutions d’accompagnement</w:t>
      </w:r>
    </w:p>
    <w:p w14:paraId="01A62E91" w14:textId="77777777" w:rsidR="006D18C8" w:rsidRPr="00297092" w:rsidRDefault="006D18C8" w:rsidP="00297092">
      <w:pPr>
        <w:pStyle w:val="Corpsdetexte"/>
        <w:ind w:right="0"/>
        <w:rPr>
          <w:rFonts w:ascii="Arial" w:hAnsi="Arial" w:cs="Arial"/>
          <w:color w:val="auto"/>
          <w:sz w:val="16"/>
          <w:szCs w:val="16"/>
        </w:rPr>
      </w:pPr>
    </w:p>
    <w:p w14:paraId="5F551850" w14:textId="77777777" w:rsidR="006D18C8" w:rsidRPr="003B5E28" w:rsidRDefault="006D18C8" w:rsidP="00CD2846">
      <w:pPr>
        <w:pStyle w:val="Corpsdetexte"/>
        <w:tabs>
          <w:tab w:val="left" w:pos="1134"/>
        </w:tabs>
        <w:spacing w:line="276" w:lineRule="auto"/>
        <w:rPr>
          <w:rFonts w:ascii="Arial" w:hAnsi="Arial" w:cs="Arial"/>
          <w:color w:val="auto"/>
          <w:sz w:val="20"/>
          <w:szCs w:val="20"/>
        </w:rPr>
      </w:pPr>
      <w:r w:rsidRPr="003B5E28">
        <w:rPr>
          <w:rFonts w:ascii="Arial" w:hAnsi="Arial" w:cs="Arial"/>
          <w:color w:val="auto"/>
          <w:sz w:val="20"/>
          <w:szCs w:val="20"/>
        </w:rPr>
        <w:t>Elle se traduira par le déploiement de solutions d’accompagnement adaptées aux besoins des personnes :</w:t>
      </w:r>
    </w:p>
    <w:p w14:paraId="5E929246" w14:textId="6058FF3B" w:rsidR="006D18C8" w:rsidRPr="003B5E28" w:rsidRDefault="00D6094F" w:rsidP="00CD2846">
      <w:pPr>
        <w:pStyle w:val="Corpsdetexte"/>
        <w:numPr>
          <w:ilvl w:val="0"/>
          <w:numId w:val="17"/>
        </w:numPr>
        <w:tabs>
          <w:tab w:val="left" w:pos="1134"/>
        </w:tabs>
        <w:spacing w:line="276" w:lineRule="auto"/>
        <w:rPr>
          <w:rFonts w:ascii="Arial" w:hAnsi="Arial" w:cs="Arial"/>
          <w:b/>
          <w:bCs/>
          <w:color w:val="auto"/>
          <w:sz w:val="20"/>
          <w:szCs w:val="20"/>
        </w:rPr>
      </w:pPr>
      <w:r w:rsidRPr="003B5E28">
        <w:rPr>
          <w:rFonts w:ascii="Arial" w:hAnsi="Arial" w:cs="Arial"/>
          <w:color w:val="auto"/>
          <w:sz w:val="20"/>
          <w:szCs w:val="20"/>
        </w:rPr>
        <w:t xml:space="preserve"> </w:t>
      </w:r>
      <w:proofErr w:type="gramStart"/>
      <w:r w:rsidR="006D18C8" w:rsidRPr="003B5E28">
        <w:rPr>
          <w:rFonts w:ascii="Arial" w:hAnsi="Arial" w:cs="Arial"/>
          <w:color w:val="auto"/>
          <w:sz w:val="20"/>
          <w:szCs w:val="20"/>
        </w:rPr>
        <w:t>en</w:t>
      </w:r>
      <w:proofErr w:type="gramEnd"/>
      <w:r w:rsidR="006D18C8" w:rsidRPr="003B5E28">
        <w:rPr>
          <w:rFonts w:ascii="Arial" w:hAnsi="Arial" w:cs="Arial"/>
          <w:color w:val="auto"/>
          <w:sz w:val="20"/>
          <w:szCs w:val="20"/>
        </w:rPr>
        <w:t xml:space="preserve"> déployant de </w:t>
      </w:r>
      <w:r w:rsidR="006D18C8" w:rsidRPr="003B5E28">
        <w:rPr>
          <w:rFonts w:ascii="Arial" w:hAnsi="Arial" w:cs="Arial"/>
          <w:b/>
          <w:bCs/>
          <w:color w:val="auto"/>
          <w:sz w:val="20"/>
          <w:szCs w:val="20"/>
        </w:rPr>
        <w:t>nouveaux lieux de vie pour les adultes autistes ayant un profil très complexe ;</w:t>
      </w:r>
    </w:p>
    <w:p w14:paraId="38026B3C" w14:textId="51446EF2" w:rsidR="006D18C8" w:rsidRPr="003B5E28" w:rsidRDefault="00D6094F" w:rsidP="00CD2846">
      <w:pPr>
        <w:pStyle w:val="Corpsdetexte"/>
        <w:numPr>
          <w:ilvl w:val="0"/>
          <w:numId w:val="17"/>
        </w:numPr>
        <w:tabs>
          <w:tab w:val="left" w:pos="1134"/>
        </w:tabs>
        <w:spacing w:line="276" w:lineRule="auto"/>
        <w:rPr>
          <w:rFonts w:ascii="Arial" w:hAnsi="Arial" w:cs="Arial"/>
          <w:color w:val="auto"/>
          <w:sz w:val="20"/>
          <w:szCs w:val="20"/>
        </w:rPr>
      </w:pPr>
      <w:r w:rsidRPr="003B5E28">
        <w:rPr>
          <w:rFonts w:ascii="Arial" w:hAnsi="Arial" w:cs="Arial"/>
          <w:color w:val="auto"/>
          <w:sz w:val="20"/>
          <w:szCs w:val="20"/>
        </w:rPr>
        <w:t xml:space="preserve"> </w:t>
      </w:r>
      <w:proofErr w:type="gramStart"/>
      <w:r w:rsidR="006D18C8" w:rsidRPr="003B5E28">
        <w:rPr>
          <w:rFonts w:ascii="Arial" w:hAnsi="Arial" w:cs="Arial"/>
          <w:color w:val="auto"/>
          <w:sz w:val="20"/>
          <w:szCs w:val="20"/>
        </w:rPr>
        <w:t>en</w:t>
      </w:r>
      <w:proofErr w:type="gramEnd"/>
      <w:r w:rsidR="006D18C8" w:rsidRPr="003B5E28">
        <w:rPr>
          <w:rFonts w:ascii="Arial" w:hAnsi="Arial" w:cs="Arial"/>
          <w:color w:val="auto"/>
          <w:sz w:val="20"/>
          <w:szCs w:val="20"/>
        </w:rPr>
        <w:t xml:space="preserve"> poursuivant le déploiement du plan de prévention des départs en Belgique ;</w:t>
      </w:r>
    </w:p>
    <w:p w14:paraId="2B6C5CDB" w14:textId="2F680775" w:rsidR="008C447A" w:rsidRDefault="00D6094F" w:rsidP="00CD2846">
      <w:pPr>
        <w:pStyle w:val="Corpsdetexte"/>
        <w:numPr>
          <w:ilvl w:val="0"/>
          <w:numId w:val="17"/>
        </w:numPr>
        <w:tabs>
          <w:tab w:val="left" w:pos="1134"/>
        </w:tabs>
        <w:spacing w:line="276" w:lineRule="auto"/>
        <w:rPr>
          <w:rFonts w:ascii="Arial" w:hAnsi="Arial" w:cs="Arial"/>
          <w:color w:val="auto"/>
          <w:sz w:val="20"/>
          <w:szCs w:val="20"/>
        </w:rPr>
      </w:pPr>
      <w:r w:rsidRPr="003B5E28">
        <w:rPr>
          <w:rFonts w:ascii="Arial" w:hAnsi="Arial" w:cs="Arial"/>
          <w:color w:val="auto"/>
          <w:sz w:val="20"/>
          <w:szCs w:val="20"/>
        </w:rPr>
        <w:t xml:space="preserve"> </w:t>
      </w:r>
      <w:proofErr w:type="gramStart"/>
      <w:r w:rsidR="006D18C8" w:rsidRPr="003B5E28">
        <w:rPr>
          <w:rFonts w:ascii="Arial" w:hAnsi="Arial" w:cs="Arial"/>
          <w:color w:val="auto"/>
          <w:sz w:val="20"/>
          <w:szCs w:val="20"/>
        </w:rPr>
        <w:t>en</w:t>
      </w:r>
      <w:proofErr w:type="gramEnd"/>
      <w:r w:rsidR="006D18C8" w:rsidRPr="003B5E28">
        <w:rPr>
          <w:rFonts w:ascii="Arial" w:hAnsi="Arial" w:cs="Arial"/>
          <w:color w:val="auto"/>
          <w:sz w:val="20"/>
          <w:szCs w:val="20"/>
        </w:rPr>
        <w:t xml:space="preserve"> créant des </w:t>
      </w:r>
      <w:r w:rsidR="006D18C8" w:rsidRPr="003B5E28">
        <w:rPr>
          <w:rFonts w:ascii="Arial" w:hAnsi="Arial" w:cs="Arial"/>
          <w:b/>
          <w:bCs/>
          <w:color w:val="auto"/>
          <w:sz w:val="20"/>
          <w:szCs w:val="20"/>
        </w:rPr>
        <w:t>lieux de vie de petite taille</w:t>
      </w:r>
      <w:r w:rsidR="008C447A">
        <w:rPr>
          <w:rFonts w:ascii="Arial" w:hAnsi="Arial" w:cs="Arial"/>
          <w:b/>
          <w:bCs/>
          <w:color w:val="auto"/>
          <w:sz w:val="20"/>
          <w:szCs w:val="20"/>
        </w:rPr>
        <w:t>, insérés dans un environnement de proximité</w:t>
      </w:r>
      <w:r w:rsidR="006D18C8" w:rsidRPr="003B5E28">
        <w:rPr>
          <w:rFonts w:ascii="Arial" w:hAnsi="Arial" w:cs="Arial"/>
          <w:color w:val="auto"/>
          <w:sz w:val="20"/>
          <w:szCs w:val="20"/>
        </w:rPr>
        <w:t>, conformes au choix des personnes et mobilisant des professionnels, formés et supervisés pour accompagner les personnes autistes et/ou ayant un trouble du développement intellectuel</w:t>
      </w:r>
      <w:r w:rsidR="00AC49C2">
        <w:rPr>
          <w:rFonts w:ascii="Arial" w:hAnsi="Arial" w:cs="Arial"/>
          <w:color w:val="auto"/>
          <w:sz w:val="20"/>
          <w:szCs w:val="20"/>
        </w:rPr>
        <w:t xml:space="preserve"> (TDI)</w:t>
      </w:r>
      <w:r w:rsidR="006D18C8" w:rsidRPr="003B5E28">
        <w:rPr>
          <w:rFonts w:ascii="Arial" w:hAnsi="Arial" w:cs="Arial"/>
          <w:color w:val="auto"/>
          <w:sz w:val="20"/>
          <w:szCs w:val="20"/>
        </w:rPr>
        <w:t>, parfois avec une épilepsie sévère associée</w:t>
      </w:r>
      <w:r w:rsidR="00685406">
        <w:rPr>
          <w:rFonts w:ascii="Arial" w:hAnsi="Arial" w:cs="Arial"/>
          <w:color w:val="auto"/>
          <w:sz w:val="20"/>
          <w:szCs w:val="20"/>
        </w:rPr>
        <w:t> ;</w:t>
      </w:r>
    </w:p>
    <w:p w14:paraId="4FD8B48A" w14:textId="02903EDA" w:rsidR="006D18C8" w:rsidRPr="003B5E28" w:rsidRDefault="008C447A" w:rsidP="00CD2846">
      <w:pPr>
        <w:pStyle w:val="Corpsdetexte"/>
        <w:numPr>
          <w:ilvl w:val="0"/>
          <w:numId w:val="17"/>
        </w:numPr>
        <w:tabs>
          <w:tab w:val="left" w:pos="1134"/>
        </w:tabs>
        <w:spacing w:line="276" w:lineRule="auto"/>
        <w:rPr>
          <w:rFonts w:ascii="Arial" w:hAnsi="Arial" w:cs="Arial"/>
          <w:color w:val="auto"/>
          <w:sz w:val="20"/>
          <w:szCs w:val="20"/>
        </w:rPr>
      </w:pPr>
      <w:proofErr w:type="gramStart"/>
      <w:r>
        <w:rPr>
          <w:rFonts w:ascii="Arial" w:hAnsi="Arial" w:cs="Arial"/>
          <w:color w:val="auto"/>
          <w:sz w:val="20"/>
          <w:szCs w:val="20"/>
        </w:rPr>
        <w:t>en</w:t>
      </w:r>
      <w:proofErr w:type="gramEnd"/>
      <w:r>
        <w:rPr>
          <w:rFonts w:ascii="Arial" w:hAnsi="Arial" w:cs="Arial"/>
          <w:color w:val="auto"/>
          <w:sz w:val="20"/>
          <w:szCs w:val="20"/>
        </w:rPr>
        <w:t xml:space="preserve"> diminuant le nombre d’adultes </w:t>
      </w:r>
      <w:r w:rsidR="00685406">
        <w:rPr>
          <w:rFonts w:ascii="Arial" w:hAnsi="Arial" w:cs="Arial"/>
          <w:color w:val="auto"/>
          <w:sz w:val="20"/>
          <w:szCs w:val="20"/>
        </w:rPr>
        <w:t xml:space="preserve">sous </w:t>
      </w:r>
      <w:r>
        <w:rPr>
          <w:rFonts w:ascii="Arial" w:hAnsi="Arial" w:cs="Arial"/>
          <w:color w:val="auto"/>
          <w:sz w:val="20"/>
          <w:szCs w:val="20"/>
        </w:rPr>
        <w:t xml:space="preserve">amendement Creton, </w:t>
      </w:r>
      <w:r w:rsidR="00685406">
        <w:rPr>
          <w:rFonts w:ascii="Arial" w:hAnsi="Arial" w:cs="Arial"/>
          <w:color w:val="auto"/>
          <w:sz w:val="20"/>
          <w:szCs w:val="20"/>
        </w:rPr>
        <w:t>l</w:t>
      </w:r>
      <w:r w:rsidR="006D18C8" w:rsidRPr="003B5E28">
        <w:rPr>
          <w:rFonts w:ascii="Arial" w:hAnsi="Arial" w:cs="Arial"/>
          <w:color w:val="auto"/>
          <w:sz w:val="20"/>
          <w:szCs w:val="20"/>
        </w:rPr>
        <w:t>es jeunes adultes qui vivent actuellement en établissement pour enfants bénéficieront de ces solutions ;</w:t>
      </w:r>
    </w:p>
    <w:p w14:paraId="4792E082" w14:textId="2ED7A6EA" w:rsidR="006D18C8" w:rsidRPr="003B5E28" w:rsidRDefault="00D6094F" w:rsidP="00CD2846">
      <w:pPr>
        <w:pStyle w:val="Corpsdetexte"/>
        <w:numPr>
          <w:ilvl w:val="0"/>
          <w:numId w:val="17"/>
        </w:numPr>
        <w:tabs>
          <w:tab w:val="left" w:pos="1134"/>
        </w:tabs>
        <w:spacing w:line="276" w:lineRule="auto"/>
        <w:rPr>
          <w:rFonts w:ascii="Arial" w:hAnsi="Arial" w:cs="Arial"/>
          <w:color w:val="auto"/>
          <w:sz w:val="20"/>
          <w:szCs w:val="20"/>
        </w:rPr>
      </w:pPr>
      <w:r w:rsidRPr="003B5E28">
        <w:rPr>
          <w:rFonts w:ascii="Arial" w:hAnsi="Arial" w:cs="Arial"/>
          <w:color w:val="auto"/>
          <w:sz w:val="20"/>
          <w:szCs w:val="20"/>
        </w:rPr>
        <w:t xml:space="preserve"> </w:t>
      </w:r>
      <w:proofErr w:type="gramStart"/>
      <w:r w:rsidR="006D18C8" w:rsidRPr="003B5E28">
        <w:rPr>
          <w:rFonts w:ascii="Arial" w:hAnsi="Arial" w:cs="Arial"/>
          <w:color w:val="auto"/>
          <w:sz w:val="20"/>
          <w:szCs w:val="20"/>
        </w:rPr>
        <w:t>en</w:t>
      </w:r>
      <w:proofErr w:type="gramEnd"/>
      <w:r w:rsidR="006D18C8" w:rsidRPr="003B5E28">
        <w:rPr>
          <w:rFonts w:ascii="Arial" w:hAnsi="Arial" w:cs="Arial"/>
          <w:color w:val="auto"/>
          <w:sz w:val="20"/>
          <w:szCs w:val="20"/>
        </w:rPr>
        <w:t xml:space="preserve"> prenant en compte le vieillissement des publics pour proposer des solutions adaptées ;</w:t>
      </w:r>
    </w:p>
    <w:p w14:paraId="68BBB4EA" w14:textId="564008CB" w:rsidR="006D18C8" w:rsidRPr="003B5E28" w:rsidRDefault="00D6094F" w:rsidP="00CD2846">
      <w:pPr>
        <w:pStyle w:val="Corpsdetexte"/>
        <w:numPr>
          <w:ilvl w:val="0"/>
          <w:numId w:val="17"/>
        </w:numPr>
        <w:tabs>
          <w:tab w:val="left" w:pos="1134"/>
        </w:tabs>
        <w:spacing w:line="276" w:lineRule="auto"/>
        <w:rPr>
          <w:rFonts w:ascii="Arial" w:hAnsi="Arial" w:cs="Arial"/>
          <w:b/>
          <w:bCs/>
          <w:color w:val="auto"/>
          <w:sz w:val="20"/>
          <w:szCs w:val="20"/>
        </w:rPr>
      </w:pPr>
      <w:r w:rsidRPr="003B5E28">
        <w:rPr>
          <w:rFonts w:ascii="Arial" w:hAnsi="Arial" w:cs="Arial"/>
          <w:color w:val="auto"/>
          <w:sz w:val="20"/>
          <w:szCs w:val="20"/>
        </w:rPr>
        <w:t xml:space="preserve"> </w:t>
      </w:r>
      <w:proofErr w:type="gramStart"/>
      <w:r w:rsidR="006D18C8" w:rsidRPr="003B5E28">
        <w:rPr>
          <w:rFonts w:ascii="Arial" w:hAnsi="Arial" w:cs="Arial"/>
          <w:b/>
          <w:bCs/>
          <w:color w:val="auto"/>
          <w:sz w:val="20"/>
          <w:szCs w:val="20"/>
        </w:rPr>
        <w:t>en</w:t>
      </w:r>
      <w:proofErr w:type="gramEnd"/>
      <w:r w:rsidR="006D18C8" w:rsidRPr="003B5E28">
        <w:rPr>
          <w:rFonts w:ascii="Arial" w:hAnsi="Arial" w:cs="Arial"/>
          <w:b/>
          <w:bCs/>
          <w:color w:val="auto"/>
          <w:sz w:val="20"/>
          <w:szCs w:val="20"/>
        </w:rPr>
        <w:t xml:space="preserve"> conditionnant l’attribution des nouveaux projets à des organismes qui respectent les recommandations de bonnes pratiques </w:t>
      </w:r>
      <w:r w:rsidR="00AC49C2">
        <w:rPr>
          <w:rFonts w:ascii="Arial" w:hAnsi="Arial" w:cs="Arial"/>
          <w:b/>
          <w:bCs/>
          <w:color w:val="auto"/>
          <w:sz w:val="20"/>
          <w:szCs w:val="20"/>
        </w:rPr>
        <w:t xml:space="preserve">professionnelles </w:t>
      </w:r>
      <w:r w:rsidR="006D18C8" w:rsidRPr="003B5E28">
        <w:rPr>
          <w:rFonts w:ascii="Arial" w:hAnsi="Arial" w:cs="Arial"/>
          <w:b/>
          <w:bCs/>
          <w:color w:val="auto"/>
          <w:sz w:val="20"/>
          <w:szCs w:val="20"/>
        </w:rPr>
        <w:t xml:space="preserve">de la Haute Autorité de </w:t>
      </w:r>
      <w:r w:rsidR="00900233">
        <w:rPr>
          <w:rFonts w:ascii="Arial" w:hAnsi="Arial" w:cs="Arial"/>
          <w:b/>
          <w:bCs/>
          <w:color w:val="auto"/>
          <w:sz w:val="20"/>
          <w:szCs w:val="20"/>
        </w:rPr>
        <w:t>S</w:t>
      </w:r>
      <w:r w:rsidR="006D18C8" w:rsidRPr="003B5E28">
        <w:rPr>
          <w:rFonts w:ascii="Arial" w:hAnsi="Arial" w:cs="Arial"/>
          <w:b/>
          <w:bCs/>
          <w:color w:val="auto"/>
          <w:sz w:val="20"/>
          <w:szCs w:val="20"/>
        </w:rPr>
        <w:t>anté.</w:t>
      </w:r>
    </w:p>
    <w:p w14:paraId="04185F1C" w14:textId="77777777" w:rsidR="006D18C8" w:rsidRPr="003B5E28" w:rsidRDefault="006D18C8" w:rsidP="006D18C8">
      <w:pPr>
        <w:pStyle w:val="Corpsdetexte"/>
        <w:tabs>
          <w:tab w:val="left" w:pos="1134"/>
        </w:tabs>
        <w:rPr>
          <w:rFonts w:ascii="Arial" w:hAnsi="Arial" w:cs="Arial"/>
          <w:color w:val="auto"/>
          <w:sz w:val="20"/>
          <w:szCs w:val="20"/>
        </w:rPr>
      </w:pPr>
    </w:p>
    <w:p w14:paraId="15857E22" w14:textId="77777777" w:rsidR="006D18C8" w:rsidRPr="006D18C8" w:rsidRDefault="006D18C8" w:rsidP="00162B30">
      <w:pPr>
        <w:pStyle w:val="Corpsdetexte"/>
        <w:tabs>
          <w:tab w:val="clear" w:pos="2410"/>
          <w:tab w:val="left" w:pos="1134"/>
        </w:tabs>
        <w:ind w:right="0"/>
        <w:rPr>
          <w:rFonts w:ascii="Arial" w:hAnsi="Arial" w:cs="Arial"/>
          <w:color w:val="auto"/>
          <w:sz w:val="22"/>
          <w:szCs w:val="22"/>
        </w:rPr>
      </w:pPr>
    </w:p>
    <w:p w14:paraId="3D449C51" w14:textId="4E377DB4" w:rsidR="001758D0" w:rsidRPr="00EB4681" w:rsidRDefault="001758D0" w:rsidP="00EB4681">
      <w:pPr>
        <w:pStyle w:val="Corpsdetexte"/>
        <w:ind w:right="0"/>
        <w:rPr>
          <w:rFonts w:ascii="Arial" w:hAnsi="Arial" w:cs="Arial"/>
          <w:color w:val="auto"/>
          <w:sz w:val="22"/>
          <w:szCs w:val="22"/>
          <w:u w:val="single"/>
        </w:rPr>
      </w:pPr>
      <w:r w:rsidRPr="00EB4681">
        <w:rPr>
          <w:rFonts w:ascii="Arial" w:hAnsi="Arial" w:cs="Arial"/>
          <w:color w:val="auto"/>
          <w:sz w:val="22"/>
          <w:szCs w:val="22"/>
          <w:u w:val="single"/>
        </w:rPr>
        <w:t>Au niveau régional</w:t>
      </w:r>
    </w:p>
    <w:p w14:paraId="0C2DB196" w14:textId="77777777" w:rsidR="001758D0" w:rsidRPr="00297092" w:rsidRDefault="001758D0" w:rsidP="00297092">
      <w:pPr>
        <w:pStyle w:val="Corpsdetexte"/>
        <w:tabs>
          <w:tab w:val="left" w:pos="1134"/>
        </w:tabs>
        <w:rPr>
          <w:rFonts w:ascii="Arial" w:hAnsi="Arial" w:cs="Arial"/>
          <w:color w:val="auto"/>
          <w:sz w:val="20"/>
          <w:szCs w:val="20"/>
        </w:rPr>
      </w:pPr>
    </w:p>
    <w:p w14:paraId="50027905" w14:textId="0F115501" w:rsidR="008A0FB0" w:rsidRPr="003B5E28" w:rsidRDefault="00451902" w:rsidP="00CD2846">
      <w:pPr>
        <w:pStyle w:val="Corpsdetexte"/>
        <w:tabs>
          <w:tab w:val="clear" w:pos="2410"/>
          <w:tab w:val="left" w:pos="1134"/>
        </w:tabs>
        <w:spacing w:line="276" w:lineRule="auto"/>
        <w:ind w:right="0"/>
        <w:rPr>
          <w:rFonts w:ascii="Arial" w:hAnsi="Arial" w:cs="Arial"/>
          <w:color w:val="auto"/>
          <w:sz w:val="20"/>
          <w:szCs w:val="20"/>
        </w:rPr>
      </w:pPr>
      <w:r w:rsidRPr="003B5E28">
        <w:rPr>
          <w:rFonts w:ascii="Arial" w:hAnsi="Arial" w:cs="Arial"/>
          <w:color w:val="auto"/>
          <w:sz w:val="20"/>
          <w:szCs w:val="20"/>
        </w:rPr>
        <w:t xml:space="preserve">L’ARS Centre-Val de Loire lance un appel à projets pour la création d’une </w:t>
      </w:r>
      <w:r w:rsidR="00172317">
        <w:rPr>
          <w:rFonts w:ascii="Arial" w:hAnsi="Arial" w:cs="Arial"/>
          <w:color w:val="auto"/>
          <w:sz w:val="20"/>
          <w:szCs w:val="20"/>
        </w:rPr>
        <w:t>m</w:t>
      </w:r>
      <w:r w:rsidRPr="003B5E28">
        <w:rPr>
          <w:rFonts w:ascii="Arial" w:hAnsi="Arial" w:cs="Arial"/>
          <w:color w:val="auto"/>
          <w:sz w:val="20"/>
          <w:szCs w:val="20"/>
        </w:rPr>
        <w:t>aison d’</w:t>
      </w:r>
      <w:r w:rsidR="00172317">
        <w:rPr>
          <w:rFonts w:ascii="Arial" w:hAnsi="Arial" w:cs="Arial"/>
          <w:color w:val="auto"/>
          <w:sz w:val="20"/>
          <w:szCs w:val="20"/>
        </w:rPr>
        <w:t>a</w:t>
      </w:r>
      <w:r w:rsidRPr="003B5E28">
        <w:rPr>
          <w:rFonts w:ascii="Arial" w:hAnsi="Arial" w:cs="Arial"/>
          <w:color w:val="auto"/>
          <w:sz w:val="20"/>
          <w:szCs w:val="20"/>
        </w:rPr>
        <w:t xml:space="preserve">ccueil </w:t>
      </w:r>
      <w:r w:rsidR="00172317">
        <w:rPr>
          <w:rFonts w:ascii="Arial" w:hAnsi="Arial" w:cs="Arial"/>
          <w:color w:val="auto"/>
          <w:sz w:val="20"/>
          <w:szCs w:val="20"/>
        </w:rPr>
        <w:t>s</w:t>
      </w:r>
      <w:r w:rsidRPr="003B5E28">
        <w:rPr>
          <w:rFonts w:ascii="Arial" w:hAnsi="Arial" w:cs="Arial"/>
          <w:color w:val="auto"/>
          <w:sz w:val="20"/>
          <w:szCs w:val="20"/>
        </w:rPr>
        <w:t>pécialisée (MAS) de 7 places pour adultes porteurs de troubles du spectre de l’autisme dans le département du Cher</w:t>
      </w:r>
      <w:r w:rsidR="00D6094F" w:rsidRPr="003B5E28">
        <w:rPr>
          <w:rFonts w:ascii="Arial" w:hAnsi="Arial" w:cs="Arial"/>
          <w:color w:val="auto"/>
          <w:sz w:val="20"/>
          <w:szCs w:val="20"/>
        </w:rPr>
        <w:t>.</w:t>
      </w:r>
    </w:p>
    <w:p w14:paraId="43BF59C4" w14:textId="1826AC31" w:rsidR="00451902" w:rsidRPr="003B5E28" w:rsidRDefault="00451902" w:rsidP="00CD2846">
      <w:pPr>
        <w:pStyle w:val="Corpsdetexte"/>
        <w:tabs>
          <w:tab w:val="clear" w:pos="2410"/>
          <w:tab w:val="left" w:pos="1134"/>
        </w:tabs>
        <w:spacing w:line="276" w:lineRule="auto"/>
        <w:ind w:right="0"/>
        <w:rPr>
          <w:rFonts w:ascii="Arial" w:hAnsi="Arial" w:cs="Arial"/>
          <w:color w:val="auto"/>
          <w:sz w:val="20"/>
          <w:szCs w:val="20"/>
        </w:rPr>
      </w:pPr>
    </w:p>
    <w:p w14:paraId="444EA9F6" w14:textId="4386C153" w:rsidR="00451902" w:rsidRPr="003B5E28" w:rsidRDefault="00451902" w:rsidP="00CD2846">
      <w:pPr>
        <w:pStyle w:val="Corpsdetexte"/>
        <w:tabs>
          <w:tab w:val="clear" w:pos="2410"/>
          <w:tab w:val="left" w:pos="1134"/>
        </w:tabs>
        <w:spacing w:line="276" w:lineRule="auto"/>
        <w:ind w:right="0"/>
        <w:rPr>
          <w:rFonts w:ascii="Arial" w:hAnsi="Arial" w:cs="Arial"/>
          <w:color w:val="auto"/>
          <w:sz w:val="20"/>
          <w:szCs w:val="20"/>
        </w:rPr>
      </w:pPr>
      <w:r w:rsidRPr="003B5E28">
        <w:rPr>
          <w:rFonts w:ascii="Arial" w:hAnsi="Arial" w:cs="Arial"/>
          <w:color w:val="auto"/>
          <w:sz w:val="20"/>
          <w:szCs w:val="20"/>
        </w:rPr>
        <w:t xml:space="preserve">L’appel à projets s’inscrit dans la stratégie de l’ARS Centre-Val de Loire </w:t>
      </w:r>
      <w:r w:rsidR="0041600D" w:rsidRPr="003B5E28">
        <w:rPr>
          <w:rFonts w:ascii="Arial" w:hAnsi="Arial" w:cs="Arial"/>
          <w:color w:val="auto"/>
          <w:sz w:val="20"/>
          <w:szCs w:val="20"/>
        </w:rPr>
        <w:t xml:space="preserve">et du Schéma Régional de Santé (SRS) élaboré </w:t>
      </w:r>
      <w:r w:rsidRPr="003B5E28">
        <w:rPr>
          <w:rFonts w:ascii="Arial" w:hAnsi="Arial" w:cs="Arial"/>
          <w:color w:val="auto"/>
          <w:sz w:val="20"/>
          <w:szCs w:val="20"/>
        </w:rPr>
        <w:t xml:space="preserve">dans le cadre du Programme Régional de Santé </w:t>
      </w:r>
      <w:r w:rsidR="0041600D" w:rsidRPr="003B5E28">
        <w:rPr>
          <w:rFonts w:ascii="Arial" w:hAnsi="Arial" w:cs="Arial"/>
          <w:color w:val="auto"/>
          <w:sz w:val="20"/>
          <w:szCs w:val="20"/>
        </w:rPr>
        <w:t>(PRS) 2023-2028, publié le 30 octobre 2023.</w:t>
      </w:r>
    </w:p>
    <w:p w14:paraId="3568E59A" w14:textId="5C7AF6EA" w:rsidR="0041600D" w:rsidRDefault="003225C1" w:rsidP="00CD2846">
      <w:pPr>
        <w:pStyle w:val="Corpsdetexte"/>
        <w:tabs>
          <w:tab w:val="clear" w:pos="2410"/>
          <w:tab w:val="left" w:pos="1134"/>
        </w:tabs>
        <w:spacing w:line="276" w:lineRule="auto"/>
        <w:ind w:right="0"/>
        <w:rPr>
          <w:rFonts w:ascii="Arial" w:hAnsi="Arial" w:cs="Arial"/>
          <w:color w:val="auto"/>
          <w:sz w:val="20"/>
          <w:szCs w:val="20"/>
        </w:rPr>
      </w:pPr>
      <w:r w:rsidRPr="003B5E28">
        <w:rPr>
          <w:rFonts w:ascii="Arial" w:hAnsi="Arial" w:cs="Arial"/>
          <w:color w:val="auto"/>
          <w:sz w:val="20"/>
          <w:szCs w:val="20"/>
        </w:rPr>
        <w:t>Notamment dans l</w:t>
      </w:r>
      <w:r w:rsidR="0041600D" w:rsidRPr="003B5E28">
        <w:rPr>
          <w:rFonts w:ascii="Arial" w:hAnsi="Arial" w:cs="Arial"/>
          <w:color w:val="auto"/>
          <w:sz w:val="20"/>
          <w:szCs w:val="20"/>
        </w:rPr>
        <w:t xml:space="preserve">’objectif opérationnel 54 « Permettre l’accès pour les personnes en situation de handicap à des réponses de qualité adaptées et choisies en fonction de leur besoin exprimé », </w:t>
      </w:r>
      <w:r w:rsidRPr="003B5E28">
        <w:rPr>
          <w:rFonts w:ascii="Arial" w:hAnsi="Arial" w:cs="Arial"/>
          <w:color w:val="auto"/>
          <w:sz w:val="20"/>
          <w:szCs w:val="20"/>
        </w:rPr>
        <w:t>qui a pour enjeu notamment de diminuer le nombre de jeunes bénéficiaires de l’amendement Creton en établissement.</w:t>
      </w:r>
    </w:p>
    <w:p w14:paraId="5B3D2D57" w14:textId="33F13757" w:rsidR="00EB061E" w:rsidRPr="00B4760F" w:rsidRDefault="00EB061E" w:rsidP="00CD2846">
      <w:pPr>
        <w:pStyle w:val="Corpsdetexte"/>
        <w:tabs>
          <w:tab w:val="clear" w:pos="2410"/>
          <w:tab w:val="left" w:pos="1134"/>
        </w:tabs>
        <w:spacing w:line="276" w:lineRule="auto"/>
        <w:ind w:right="0"/>
        <w:rPr>
          <w:rFonts w:ascii="Arial" w:hAnsi="Arial" w:cs="Arial"/>
          <w:color w:val="auto"/>
          <w:sz w:val="20"/>
          <w:szCs w:val="20"/>
        </w:rPr>
      </w:pPr>
      <w:r w:rsidRPr="00B4760F">
        <w:rPr>
          <w:rFonts w:ascii="Arial" w:hAnsi="Arial" w:cs="Arial"/>
          <w:color w:val="auto"/>
          <w:sz w:val="20"/>
          <w:szCs w:val="20"/>
        </w:rPr>
        <w:t>L’appel à projets s’inscrit également dans le cadre de la déclinaison régionale du plan « 50 000 solutions » de la C</w:t>
      </w:r>
      <w:r w:rsidR="00685406" w:rsidRPr="00B4760F">
        <w:rPr>
          <w:rFonts w:ascii="Arial" w:hAnsi="Arial" w:cs="Arial"/>
          <w:color w:val="auto"/>
          <w:sz w:val="20"/>
          <w:szCs w:val="20"/>
        </w:rPr>
        <w:t xml:space="preserve">onférence </w:t>
      </w:r>
      <w:r w:rsidRPr="00B4760F">
        <w:rPr>
          <w:rFonts w:ascii="Arial" w:hAnsi="Arial" w:cs="Arial"/>
          <w:color w:val="auto"/>
          <w:sz w:val="20"/>
          <w:szCs w:val="20"/>
        </w:rPr>
        <w:t>N</w:t>
      </w:r>
      <w:r w:rsidR="00685406" w:rsidRPr="00B4760F">
        <w:rPr>
          <w:rFonts w:ascii="Arial" w:hAnsi="Arial" w:cs="Arial"/>
          <w:color w:val="auto"/>
          <w:sz w:val="20"/>
          <w:szCs w:val="20"/>
        </w:rPr>
        <w:t xml:space="preserve">ationale du </w:t>
      </w:r>
      <w:r w:rsidRPr="00B4760F">
        <w:rPr>
          <w:rFonts w:ascii="Arial" w:hAnsi="Arial" w:cs="Arial"/>
          <w:color w:val="auto"/>
          <w:sz w:val="20"/>
          <w:szCs w:val="20"/>
        </w:rPr>
        <w:t>H</w:t>
      </w:r>
      <w:r w:rsidR="00685406" w:rsidRPr="00B4760F">
        <w:rPr>
          <w:rFonts w:ascii="Arial" w:hAnsi="Arial" w:cs="Arial"/>
          <w:color w:val="auto"/>
          <w:sz w:val="20"/>
          <w:szCs w:val="20"/>
        </w:rPr>
        <w:t>andicap</w:t>
      </w:r>
      <w:r w:rsidRPr="00B4760F">
        <w:rPr>
          <w:rFonts w:ascii="Arial" w:hAnsi="Arial" w:cs="Arial"/>
          <w:color w:val="auto"/>
          <w:sz w:val="20"/>
          <w:szCs w:val="20"/>
        </w:rPr>
        <w:t xml:space="preserve"> 2023, au travers du </w:t>
      </w:r>
      <w:proofErr w:type="spellStart"/>
      <w:r w:rsidR="00685406" w:rsidRPr="00B4760F">
        <w:rPr>
          <w:rFonts w:ascii="Arial" w:hAnsi="Arial" w:cs="Arial"/>
          <w:color w:val="auto"/>
          <w:sz w:val="20"/>
          <w:szCs w:val="20"/>
        </w:rPr>
        <w:t>PRogramme</w:t>
      </w:r>
      <w:proofErr w:type="spellEnd"/>
      <w:r w:rsidR="00685406" w:rsidRPr="00B4760F">
        <w:rPr>
          <w:rFonts w:ascii="Arial" w:hAnsi="Arial" w:cs="Arial"/>
          <w:color w:val="auto"/>
          <w:sz w:val="20"/>
          <w:szCs w:val="20"/>
        </w:rPr>
        <w:t xml:space="preserve"> Interdépartemental </w:t>
      </w:r>
      <w:proofErr w:type="spellStart"/>
      <w:r w:rsidR="00685406" w:rsidRPr="00B4760F">
        <w:rPr>
          <w:rFonts w:ascii="Arial" w:hAnsi="Arial" w:cs="Arial"/>
          <w:color w:val="auto"/>
          <w:sz w:val="20"/>
          <w:szCs w:val="20"/>
        </w:rPr>
        <w:t>d’ACcompagnement</w:t>
      </w:r>
      <w:proofErr w:type="spellEnd"/>
      <w:r w:rsidR="00685406" w:rsidRPr="00B4760F">
        <w:rPr>
          <w:rFonts w:ascii="Arial" w:hAnsi="Arial" w:cs="Arial"/>
          <w:color w:val="auto"/>
          <w:sz w:val="20"/>
          <w:szCs w:val="20"/>
        </w:rPr>
        <w:t xml:space="preserve"> des handicaps et de la perte d’autonomie (</w:t>
      </w:r>
      <w:r w:rsidRPr="00B4760F">
        <w:rPr>
          <w:rFonts w:ascii="Arial" w:hAnsi="Arial" w:cs="Arial"/>
          <w:color w:val="auto"/>
          <w:sz w:val="20"/>
          <w:szCs w:val="20"/>
        </w:rPr>
        <w:t>PRIAC</w:t>
      </w:r>
      <w:r w:rsidR="00685406" w:rsidRPr="00B4760F">
        <w:rPr>
          <w:rFonts w:ascii="Arial" w:hAnsi="Arial" w:cs="Arial"/>
          <w:color w:val="auto"/>
          <w:sz w:val="20"/>
          <w:szCs w:val="20"/>
        </w:rPr>
        <w:t>)</w:t>
      </w:r>
      <w:r w:rsidRPr="00B4760F">
        <w:rPr>
          <w:rFonts w:ascii="Arial" w:hAnsi="Arial" w:cs="Arial"/>
          <w:color w:val="auto"/>
          <w:sz w:val="20"/>
          <w:szCs w:val="20"/>
        </w:rPr>
        <w:t xml:space="preserve"> 2024-2028</w:t>
      </w:r>
      <w:r w:rsidR="00685406" w:rsidRPr="00B4760F">
        <w:rPr>
          <w:rFonts w:ascii="Arial" w:hAnsi="Arial" w:cs="Arial"/>
          <w:color w:val="auto"/>
          <w:sz w:val="20"/>
          <w:szCs w:val="20"/>
        </w:rPr>
        <w:t xml:space="preserve"> publié le 31 décembre 2024</w:t>
      </w:r>
      <w:r w:rsidRPr="00B4760F">
        <w:rPr>
          <w:rFonts w:ascii="Arial" w:hAnsi="Arial" w:cs="Arial"/>
          <w:color w:val="auto"/>
          <w:sz w:val="20"/>
          <w:szCs w:val="20"/>
        </w:rPr>
        <w:t>.</w:t>
      </w:r>
    </w:p>
    <w:p w14:paraId="459620FC" w14:textId="46848E25" w:rsidR="00D6094F" w:rsidRDefault="00D6094F" w:rsidP="00162B30">
      <w:pPr>
        <w:pStyle w:val="Corpsdetexte"/>
        <w:tabs>
          <w:tab w:val="clear" w:pos="2410"/>
          <w:tab w:val="left" w:pos="1134"/>
        </w:tabs>
        <w:ind w:right="0"/>
        <w:rPr>
          <w:rFonts w:ascii="Arial" w:hAnsi="Arial" w:cs="Arial"/>
          <w:color w:val="auto"/>
          <w:sz w:val="22"/>
          <w:szCs w:val="22"/>
        </w:rPr>
      </w:pPr>
    </w:p>
    <w:p w14:paraId="6CF9A1CC" w14:textId="77777777" w:rsidR="00363777" w:rsidRDefault="00363777">
      <w:pPr>
        <w:rPr>
          <w:rFonts w:ascii="Arial" w:hAnsi="Arial" w:cs="Arial"/>
          <w:sz w:val="22"/>
          <w:szCs w:val="22"/>
          <w:u w:val="single"/>
        </w:rPr>
      </w:pPr>
      <w:r>
        <w:rPr>
          <w:rFonts w:ascii="Arial" w:hAnsi="Arial" w:cs="Arial"/>
          <w:sz w:val="22"/>
          <w:szCs w:val="22"/>
          <w:u w:val="single"/>
        </w:rPr>
        <w:br w:type="page"/>
      </w:r>
    </w:p>
    <w:p w14:paraId="3F0720B7" w14:textId="245506FB" w:rsidR="00D6094F" w:rsidRPr="00EB4681" w:rsidRDefault="00D6094F" w:rsidP="00EB4681">
      <w:pPr>
        <w:pStyle w:val="Corpsdetexte"/>
        <w:ind w:right="0"/>
        <w:rPr>
          <w:rFonts w:ascii="Arial" w:hAnsi="Arial" w:cs="Arial"/>
          <w:color w:val="auto"/>
          <w:sz w:val="22"/>
          <w:szCs w:val="22"/>
          <w:u w:val="single"/>
        </w:rPr>
      </w:pPr>
      <w:r w:rsidRPr="00EB4681">
        <w:rPr>
          <w:rFonts w:ascii="Arial" w:hAnsi="Arial" w:cs="Arial"/>
          <w:color w:val="auto"/>
          <w:sz w:val="22"/>
          <w:szCs w:val="22"/>
          <w:u w:val="single"/>
        </w:rPr>
        <w:lastRenderedPageBreak/>
        <w:t>Au niveau départemental</w:t>
      </w:r>
    </w:p>
    <w:p w14:paraId="146791AB" w14:textId="77777777" w:rsidR="00D6094F" w:rsidRPr="00297092" w:rsidRDefault="00D6094F" w:rsidP="00297092">
      <w:pPr>
        <w:pStyle w:val="Corpsdetexte"/>
        <w:tabs>
          <w:tab w:val="left" w:pos="1134"/>
        </w:tabs>
        <w:rPr>
          <w:rFonts w:ascii="Arial" w:hAnsi="Arial" w:cs="Arial"/>
          <w:color w:val="auto"/>
          <w:sz w:val="20"/>
          <w:szCs w:val="20"/>
        </w:rPr>
      </w:pPr>
    </w:p>
    <w:p w14:paraId="5E007E46" w14:textId="0A406692" w:rsidR="00890563" w:rsidRDefault="00D6094F" w:rsidP="00CD2846">
      <w:pPr>
        <w:pStyle w:val="Corpsdetexte"/>
        <w:tabs>
          <w:tab w:val="clear" w:pos="2410"/>
          <w:tab w:val="left" w:pos="1134"/>
        </w:tabs>
        <w:spacing w:line="276" w:lineRule="auto"/>
        <w:ind w:right="0"/>
        <w:rPr>
          <w:rFonts w:ascii="Arial" w:hAnsi="Arial" w:cs="Arial"/>
          <w:color w:val="auto"/>
          <w:sz w:val="20"/>
          <w:szCs w:val="20"/>
        </w:rPr>
      </w:pPr>
      <w:r w:rsidRPr="003B5E28">
        <w:rPr>
          <w:rFonts w:ascii="Arial" w:hAnsi="Arial" w:cs="Arial"/>
          <w:color w:val="auto"/>
          <w:sz w:val="20"/>
          <w:szCs w:val="20"/>
        </w:rPr>
        <w:t>Malgré un taux d’équipement en place</w:t>
      </w:r>
      <w:r w:rsidR="00E05E4B">
        <w:rPr>
          <w:rFonts w:ascii="Arial" w:hAnsi="Arial" w:cs="Arial"/>
          <w:color w:val="auto"/>
          <w:sz w:val="20"/>
          <w:szCs w:val="20"/>
        </w:rPr>
        <w:t>s</w:t>
      </w:r>
      <w:r w:rsidRPr="003B5E28">
        <w:rPr>
          <w:rFonts w:ascii="Arial" w:hAnsi="Arial" w:cs="Arial"/>
          <w:color w:val="auto"/>
          <w:sz w:val="20"/>
          <w:szCs w:val="20"/>
        </w:rPr>
        <w:t xml:space="preserve"> de MAS évalué à 0,7 </w:t>
      </w:r>
      <w:r w:rsidR="00890563" w:rsidRPr="003B5E28">
        <w:rPr>
          <w:rFonts w:ascii="Arial" w:hAnsi="Arial" w:cs="Arial"/>
          <w:color w:val="auto"/>
          <w:sz w:val="20"/>
          <w:szCs w:val="20"/>
        </w:rPr>
        <w:t xml:space="preserve">pour 1000 (calculé sur la population adulte de 26 à 59 ans) relativement proche du taux d’équipement régional (0,8), le département du Cher est actuellement </w:t>
      </w:r>
      <w:r w:rsidRPr="003B5E28">
        <w:rPr>
          <w:rFonts w:ascii="Arial" w:hAnsi="Arial" w:cs="Arial"/>
          <w:color w:val="auto"/>
          <w:sz w:val="20"/>
          <w:szCs w:val="20"/>
        </w:rPr>
        <w:t>dépourvu de places de MAS spécialisée dans l’autisme</w:t>
      </w:r>
      <w:r w:rsidR="00D2104C">
        <w:rPr>
          <w:rFonts w:ascii="Arial" w:hAnsi="Arial" w:cs="Arial"/>
          <w:color w:val="auto"/>
          <w:sz w:val="20"/>
          <w:szCs w:val="20"/>
        </w:rPr>
        <w:t>. Ce manque</w:t>
      </w:r>
      <w:r w:rsidR="00890563" w:rsidRPr="003B5E28">
        <w:rPr>
          <w:rFonts w:ascii="Arial" w:hAnsi="Arial" w:cs="Arial"/>
          <w:color w:val="auto"/>
          <w:sz w:val="20"/>
          <w:szCs w:val="20"/>
        </w:rPr>
        <w:t xml:space="preserve"> engendre </w:t>
      </w:r>
      <w:r w:rsidR="00BF59ED">
        <w:rPr>
          <w:rFonts w:ascii="Arial" w:hAnsi="Arial" w:cs="Arial"/>
          <w:color w:val="auto"/>
          <w:sz w:val="20"/>
          <w:szCs w:val="20"/>
        </w:rPr>
        <w:t xml:space="preserve">le maintien </w:t>
      </w:r>
      <w:r w:rsidR="00890563" w:rsidRPr="003B5E28">
        <w:rPr>
          <w:rFonts w:ascii="Arial" w:hAnsi="Arial" w:cs="Arial"/>
          <w:color w:val="auto"/>
          <w:sz w:val="20"/>
          <w:szCs w:val="20"/>
        </w:rPr>
        <w:t xml:space="preserve">de certains jeunes adultes </w:t>
      </w:r>
      <w:r w:rsidR="00B4760F">
        <w:rPr>
          <w:rFonts w:ascii="Arial" w:hAnsi="Arial" w:cs="Arial"/>
          <w:color w:val="auto"/>
          <w:sz w:val="20"/>
          <w:szCs w:val="20"/>
        </w:rPr>
        <w:t xml:space="preserve">sous </w:t>
      </w:r>
      <w:r w:rsidR="00890563" w:rsidRPr="003B5E28">
        <w:rPr>
          <w:rFonts w:ascii="Arial" w:hAnsi="Arial" w:cs="Arial"/>
          <w:color w:val="auto"/>
          <w:sz w:val="20"/>
          <w:szCs w:val="20"/>
        </w:rPr>
        <w:t>amendement Creton dans le secteur « enfant » (où il existe des places spécialisées dans la prise en charge des troubles du spectre de l’autisme)</w:t>
      </w:r>
      <w:r w:rsidR="00BF59ED">
        <w:rPr>
          <w:rFonts w:ascii="Arial" w:hAnsi="Arial" w:cs="Arial"/>
          <w:color w:val="auto"/>
          <w:sz w:val="20"/>
          <w:szCs w:val="20"/>
        </w:rPr>
        <w:t xml:space="preserve"> et à accueillir des adultes orientés en MAS TSA au sein de certains FAM, qui ont des compétences dans la prise en charge des troubles du spectre de l’autisme.</w:t>
      </w:r>
    </w:p>
    <w:p w14:paraId="00BF1214" w14:textId="77777777" w:rsidR="00BF59ED" w:rsidRPr="003B5E28" w:rsidRDefault="00BF59ED" w:rsidP="00CD2846">
      <w:pPr>
        <w:pStyle w:val="Corpsdetexte"/>
        <w:tabs>
          <w:tab w:val="clear" w:pos="2410"/>
          <w:tab w:val="left" w:pos="1134"/>
        </w:tabs>
        <w:spacing w:line="276" w:lineRule="auto"/>
        <w:ind w:right="0"/>
        <w:rPr>
          <w:rFonts w:ascii="Arial" w:hAnsi="Arial" w:cs="Arial"/>
          <w:color w:val="auto"/>
          <w:sz w:val="20"/>
          <w:szCs w:val="20"/>
        </w:rPr>
      </w:pPr>
    </w:p>
    <w:p w14:paraId="54950419" w14:textId="62B5FB0B" w:rsidR="00D6094F" w:rsidRPr="003B5E28" w:rsidRDefault="00890563" w:rsidP="00CD2846">
      <w:pPr>
        <w:pStyle w:val="Corpsdetexte"/>
        <w:tabs>
          <w:tab w:val="clear" w:pos="2410"/>
          <w:tab w:val="left" w:pos="1134"/>
        </w:tabs>
        <w:spacing w:line="276" w:lineRule="auto"/>
        <w:ind w:right="0"/>
        <w:rPr>
          <w:rFonts w:ascii="Arial" w:hAnsi="Arial" w:cs="Arial"/>
          <w:color w:val="auto"/>
          <w:sz w:val="20"/>
          <w:szCs w:val="20"/>
        </w:rPr>
      </w:pPr>
      <w:r w:rsidRPr="003B5E28">
        <w:rPr>
          <w:rFonts w:ascii="Arial" w:hAnsi="Arial" w:cs="Arial"/>
          <w:color w:val="auto"/>
          <w:sz w:val="20"/>
          <w:szCs w:val="20"/>
        </w:rPr>
        <w:t>C</w:t>
      </w:r>
      <w:r w:rsidR="00D6094F" w:rsidRPr="003B5E28">
        <w:rPr>
          <w:rFonts w:ascii="Arial" w:hAnsi="Arial" w:cs="Arial"/>
          <w:color w:val="auto"/>
          <w:sz w:val="20"/>
          <w:szCs w:val="20"/>
        </w:rPr>
        <w:t>onformément au PRIAC 2024-2028</w:t>
      </w:r>
      <w:r w:rsidRPr="003B5E28">
        <w:rPr>
          <w:rFonts w:ascii="Arial" w:hAnsi="Arial" w:cs="Arial"/>
          <w:color w:val="auto"/>
          <w:sz w:val="20"/>
          <w:szCs w:val="20"/>
        </w:rPr>
        <w:t>, ont été attribués, pour le département du Cher, les moyens permettant l’ouverture d’une MAS de 7 places spécialisée dans la prise en charge d’adultes porteurs de troubles du spectre de l’autisme pour 2025.</w:t>
      </w:r>
    </w:p>
    <w:p w14:paraId="297053DB" w14:textId="77777777" w:rsidR="007C13D0" w:rsidRDefault="007C13D0" w:rsidP="00162B30">
      <w:pPr>
        <w:pStyle w:val="Corpsdetexte"/>
        <w:ind w:right="0"/>
        <w:rPr>
          <w:rFonts w:ascii="Arial" w:hAnsi="Arial" w:cs="Arial"/>
          <w:color w:val="auto"/>
          <w:sz w:val="22"/>
          <w:szCs w:val="22"/>
        </w:rPr>
      </w:pPr>
    </w:p>
    <w:p w14:paraId="78B56349" w14:textId="77777777" w:rsidR="00297092" w:rsidRPr="008A0FB0" w:rsidRDefault="00297092" w:rsidP="00162B30">
      <w:pPr>
        <w:pStyle w:val="Corpsdetexte"/>
        <w:ind w:right="0"/>
        <w:rPr>
          <w:rFonts w:ascii="Arial" w:hAnsi="Arial" w:cs="Arial"/>
          <w:color w:val="auto"/>
          <w:sz w:val="22"/>
          <w:szCs w:val="22"/>
        </w:rPr>
      </w:pPr>
    </w:p>
    <w:p w14:paraId="554DC9C8" w14:textId="77777777" w:rsidR="007C13D0" w:rsidRPr="00A740EC" w:rsidRDefault="007C13D0" w:rsidP="00162B30">
      <w:pPr>
        <w:pStyle w:val="Corpsdetexte"/>
        <w:numPr>
          <w:ilvl w:val="1"/>
          <w:numId w:val="1"/>
        </w:numPr>
        <w:tabs>
          <w:tab w:val="clear" w:pos="1084"/>
          <w:tab w:val="left" w:pos="426"/>
        </w:tabs>
        <w:ind w:left="284" w:right="0" w:hanging="284"/>
        <w:rPr>
          <w:rFonts w:ascii="Arial" w:hAnsi="Arial" w:cs="Arial"/>
          <w:b/>
          <w:color w:val="auto"/>
          <w:sz w:val="22"/>
          <w:szCs w:val="22"/>
        </w:rPr>
      </w:pPr>
      <w:r w:rsidRPr="00A740EC">
        <w:rPr>
          <w:rFonts w:ascii="Arial" w:hAnsi="Arial" w:cs="Arial"/>
          <w:b/>
          <w:color w:val="auto"/>
          <w:sz w:val="22"/>
          <w:szCs w:val="22"/>
        </w:rPr>
        <w:t>Cadrage des projets attendus</w:t>
      </w:r>
    </w:p>
    <w:p w14:paraId="2442D39A" w14:textId="77777777" w:rsidR="007C13D0" w:rsidRDefault="007C13D0" w:rsidP="00162B30">
      <w:pPr>
        <w:pStyle w:val="Corpsdetexte"/>
        <w:ind w:right="0"/>
        <w:rPr>
          <w:rFonts w:ascii="Arial" w:hAnsi="Arial" w:cs="Arial"/>
          <w:color w:val="auto"/>
          <w:sz w:val="22"/>
          <w:szCs w:val="22"/>
        </w:rPr>
      </w:pPr>
    </w:p>
    <w:p w14:paraId="32BC7B89" w14:textId="77777777" w:rsidR="007C13D0" w:rsidRDefault="007C13D0" w:rsidP="00162B30">
      <w:pPr>
        <w:pStyle w:val="Corpsdetexte"/>
        <w:ind w:right="0"/>
        <w:rPr>
          <w:rFonts w:ascii="Arial" w:hAnsi="Arial" w:cs="Arial"/>
          <w:color w:val="auto"/>
          <w:sz w:val="22"/>
          <w:szCs w:val="22"/>
          <w:u w:val="single"/>
        </w:rPr>
      </w:pPr>
      <w:r w:rsidRPr="00A740EC">
        <w:rPr>
          <w:rFonts w:ascii="Arial" w:hAnsi="Arial" w:cs="Arial"/>
          <w:color w:val="auto"/>
          <w:sz w:val="22"/>
          <w:szCs w:val="22"/>
          <w:u w:val="single"/>
        </w:rPr>
        <w:t>Cadrage légal et réglementaire, général et spécifique du type d'équipement</w:t>
      </w:r>
    </w:p>
    <w:p w14:paraId="13E80140" w14:textId="77777777" w:rsidR="00890563" w:rsidRPr="00297092" w:rsidRDefault="00890563" w:rsidP="00890563">
      <w:pPr>
        <w:pStyle w:val="Corpsdetexte"/>
        <w:rPr>
          <w:rFonts w:ascii="Arial" w:hAnsi="Arial" w:cs="Arial"/>
          <w:color w:val="auto"/>
          <w:sz w:val="16"/>
          <w:szCs w:val="16"/>
        </w:rPr>
      </w:pPr>
    </w:p>
    <w:p w14:paraId="03DC0047" w14:textId="7E401C62" w:rsidR="007C13D0" w:rsidRPr="003B5E28" w:rsidRDefault="00890563" w:rsidP="00CD2846">
      <w:pPr>
        <w:pStyle w:val="Corpsdetexte"/>
        <w:spacing w:line="276" w:lineRule="auto"/>
        <w:rPr>
          <w:rFonts w:ascii="Arial" w:hAnsi="Arial" w:cs="Arial"/>
          <w:color w:val="auto"/>
          <w:sz w:val="20"/>
          <w:szCs w:val="20"/>
        </w:rPr>
      </w:pPr>
      <w:r w:rsidRPr="003B5E28">
        <w:rPr>
          <w:rFonts w:ascii="Arial" w:hAnsi="Arial" w:cs="Arial"/>
          <w:color w:val="auto"/>
          <w:sz w:val="20"/>
          <w:szCs w:val="20"/>
        </w:rPr>
        <w:t>Les MAS reçoivent, conformément aux dispositions de l'article L.344-1 du CASF et sur décision de la commission des droits et de l'autonomie des personnes handicapées</w:t>
      </w:r>
      <w:r w:rsidR="00BF59ED">
        <w:rPr>
          <w:rFonts w:ascii="Arial" w:hAnsi="Arial" w:cs="Arial"/>
          <w:color w:val="auto"/>
          <w:sz w:val="20"/>
          <w:szCs w:val="20"/>
        </w:rPr>
        <w:t xml:space="preserve"> (CDAPH)</w:t>
      </w:r>
      <w:r w:rsidRPr="003B5E28">
        <w:rPr>
          <w:rFonts w:ascii="Arial" w:hAnsi="Arial" w:cs="Arial"/>
          <w:color w:val="auto"/>
          <w:sz w:val="20"/>
          <w:szCs w:val="20"/>
        </w:rPr>
        <w:t>, des personnes adultes qu'un handicap intellectuel, moteur ou somatique grave ou une association de handicaps intellectuels, moteurs ou sensoriels rendent incapables de se suffire à elles-mêmes dans les actes essentiels de l'existence et tributaires d'une surveillance médicale et de soins constants.</w:t>
      </w:r>
    </w:p>
    <w:p w14:paraId="49534B37" w14:textId="77777777" w:rsidR="00890563" w:rsidRPr="003B5E28" w:rsidRDefault="00890563" w:rsidP="00CD2846">
      <w:pPr>
        <w:pStyle w:val="Corpsdetexte"/>
        <w:spacing w:line="276" w:lineRule="auto"/>
        <w:rPr>
          <w:rFonts w:ascii="Arial" w:hAnsi="Arial" w:cs="Arial"/>
          <w:color w:val="auto"/>
          <w:sz w:val="20"/>
          <w:szCs w:val="20"/>
        </w:rPr>
      </w:pPr>
    </w:p>
    <w:p w14:paraId="6C064683" w14:textId="15178605" w:rsidR="00890563" w:rsidRPr="003B5E28" w:rsidRDefault="00890563" w:rsidP="00CD2846">
      <w:pPr>
        <w:pStyle w:val="Corpsdetexte"/>
        <w:spacing w:line="276" w:lineRule="auto"/>
        <w:rPr>
          <w:rFonts w:ascii="Arial" w:hAnsi="Arial" w:cs="Arial"/>
          <w:b/>
          <w:bCs/>
          <w:color w:val="auto"/>
          <w:sz w:val="20"/>
          <w:szCs w:val="20"/>
        </w:rPr>
      </w:pPr>
      <w:r w:rsidRPr="003B5E28">
        <w:rPr>
          <w:rFonts w:ascii="Arial" w:hAnsi="Arial" w:cs="Arial"/>
          <w:b/>
          <w:bCs/>
          <w:color w:val="auto"/>
          <w:sz w:val="20"/>
          <w:szCs w:val="20"/>
        </w:rPr>
        <w:t>Le présent appel à projets vise la création de</w:t>
      </w:r>
      <w:r w:rsidR="00EB4681">
        <w:rPr>
          <w:rFonts w:ascii="Arial" w:hAnsi="Arial" w:cs="Arial"/>
          <w:b/>
          <w:bCs/>
          <w:color w:val="auto"/>
          <w:sz w:val="20"/>
          <w:szCs w:val="20"/>
        </w:rPr>
        <w:t xml:space="preserve"> </w:t>
      </w:r>
      <w:r w:rsidRPr="003B5E28">
        <w:rPr>
          <w:rFonts w:ascii="Arial" w:hAnsi="Arial" w:cs="Arial"/>
          <w:b/>
          <w:bCs/>
          <w:color w:val="auto"/>
          <w:sz w:val="20"/>
          <w:szCs w:val="20"/>
        </w:rPr>
        <w:t>7 places pour des personnes avec des troubles du spectre de l’autisme.</w:t>
      </w:r>
    </w:p>
    <w:p w14:paraId="5362ED00" w14:textId="77777777" w:rsidR="00890563" w:rsidRPr="003B5E28" w:rsidRDefault="00890563" w:rsidP="00CD2846">
      <w:pPr>
        <w:pStyle w:val="Corpsdetexte"/>
        <w:spacing w:line="276" w:lineRule="auto"/>
        <w:rPr>
          <w:rFonts w:ascii="Arial" w:hAnsi="Arial" w:cs="Arial"/>
          <w:b/>
          <w:bCs/>
          <w:color w:val="auto"/>
          <w:sz w:val="20"/>
          <w:szCs w:val="20"/>
        </w:rPr>
      </w:pPr>
    </w:p>
    <w:p w14:paraId="2E8A330F" w14:textId="34929438" w:rsidR="00890563" w:rsidRPr="003B5E28" w:rsidRDefault="00890563" w:rsidP="00CD2846">
      <w:pPr>
        <w:pStyle w:val="Corpsdetexte"/>
        <w:spacing w:line="276" w:lineRule="auto"/>
        <w:rPr>
          <w:rFonts w:ascii="Arial" w:hAnsi="Arial" w:cs="Arial"/>
          <w:b/>
          <w:bCs/>
          <w:color w:val="auto"/>
          <w:sz w:val="20"/>
          <w:szCs w:val="20"/>
        </w:rPr>
      </w:pPr>
      <w:r w:rsidRPr="003B5E28">
        <w:rPr>
          <w:rFonts w:ascii="Arial" w:hAnsi="Arial" w:cs="Arial"/>
          <w:b/>
          <w:bCs/>
          <w:color w:val="auto"/>
          <w:sz w:val="20"/>
          <w:szCs w:val="20"/>
        </w:rPr>
        <w:t>La MAS devra proposer 6 places d’hébergement permanent et 1 place d’hébergement temporaire.</w:t>
      </w:r>
    </w:p>
    <w:p w14:paraId="020C25C1" w14:textId="77777777" w:rsidR="00890563" w:rsidRPr="003B5E28" w:rsidRDefault="00890563" w:rsidP="00CD2846">
      <w:pPr>
        <w:pStyle w:val="Corpsdetexte"/>
        <w:spacing w:line="276" w:lineRule="auto"/>
        <w:rPr>
          <w:rFonts w:ascii="Arial" w:hAnsi="Arial" w:cs="Arial"/>
          <w:b/>
          <w:bCs/>
          <w:color w:val="auto"/>
          <w:sz w:val="20"/>
          <w:szCs w:val="20"/>
        </w:rPr>
      </w:pPr>
    </w:p>
    <w:p w14:paraId="519166BD" w14:textId="110AD1CC" w:rsidR="00890563" w:rsidRPr="003B5E28" w:rsidRDefault="00890563" w:rsidP="00CD2846">
      <w:pPr>
        <w:pStyle w:val="Corpsdetexte"/>
        <w:spacing w:line="276" w:lineRule="auto"/>
        <w:rPr>
          <w:rFonts w:ascii="Arial" w:hAnsi="Arial" w:cs="Arial"/>
          <w:b/>
          <w:bCs/>
          <w:color w:val="auto"/>
          <w:sz w:val="20"/>
          <w:szCs w:val="20"/>
        </w:rPr>
      </w:pPr>
      <w:r w:rsidRPr="003B5E28">
        <w:rPr>
          <w:rFonts w:ascii="Arial" w:hAnsi="Arial" w:cs="Arial"/>
          <w:b/>
          <w:bCs/>
          <w:color w:val="auto"/>
          <w:sz w:val="20"/>
          <w:szCs w:val="20"/>
        </w:rPr>
        <w:t>A la mise en service des places créées, une priorité sera donnée à l’admission de jeunes de 20 ans et plus en situation d’amendement Creton</w:t>
      </w:r>
      <w:r w:rsidR="00BF59ED">
        <w:rPr>
          <w:rFonts w:ascii="Arial" w:hAnsi="Arial" w:cs="Arial"/>
          <w:b/>
          <w:bCs/>
          <w:color w:val="auto"/>
          <w:sz w:val="20"/>
          <w:szCs w:val="20"/>
        </w:rPr>
        <w:t xml:space="preserve">, des adultes à domicile, </w:t>
      </w:r>
      <w:r w:rsidR="00581E2F">
        <w:rPr>
          <w:rFonts w:ascii="Arial" w:hAnsi="Arial" w:cs="Arial"/>
          <w:b/>
          <w:bCs/>
          <w:color w:val="auto"/>
          <w:sz w:val="20"/>
          <w:szCs w:val="20"/>
        </w:rPr>
        <w:t>et à l’inadéquation des réponses actuelles pour certains adultes accueillis en FAM ou en services hospitaliers, mais aussi aux jeunes adultes accompagnés par l’ASE (Aide Sociale à l’Enfance) sans accompagnement médico-social adapté</w:t>
      </w:r>
      <w:r w:rsidRPr="003B5E28">
        <w:rPr>
          <w:rFonts w:ascii="Arial" w:hAnsi="Arial" w:cs="Arial"/>
          <w:b/>
          <w:bCs/>
          <w:color w:val="auto"/>
          <w:sz w:val="20"/>
          <w:szCs w:val="20"/>
        </w:rPr>
        <w:t>.</w:t>
      </w:r>
    </w:p>
    <w:p w14:paraId="2A035E8A" w14:textId="77777777" w:rsidR="003A0185" w:rsidRPr="003B5E28" w:rsidRDefault="003A0185" w:rsidP="00162B30">
      <w:pPr>
        <w:pStyle w:val="Corpsdetexte"/>
        <w:ind w:right="0"/>
        <w:rPr>
          <w:rFonts w:ascii="Arial" w:hAnsi="Arial" w:cs="Arial"/>
          <w:color w:val="auto"/>
          <w:sz w:val="20"/>
          <w:szCs w:val="20"/>
        </w:rPr>
      </w:pPr>
    </w:p>
    <w:p w14:paraId="5E4E9731" w14:textId="77777777" w:rsidR="007C13D0" w:rsidRPr="002D012C" w:rsidRDefault="007C13D0" w:rsidP="00162B30">
      <w:r w:rsidRPr="00A740EC">
        <w:rPr>
          <w:rFonts w:ascii="Arial" w:hAnsi="Arial" w:cs="Arial"/>
          <w:sz w:val="22"/>
          <w:szCs w:val="22"/>
          <w:u w:val="single"/>
        </w:rPr>
        <w:t>Caractéristique</w:t>
      </w:r>
      <w:r>
        <w:rPr>
          <w:rFonts w:ascii="Arial" w:hAnsi="Arial" w:cs="Arial"/>
          <w:sz w:val="22"/>
          <w:szCs w:val="22"/>
          <w:u w:val="single"/>
        </w:rPr>
        <w:t>s du</w:t>
      </w:r>
      <w:r w:rsidRPr="00A740EC">
        <w:rPr>
          <w:rFonts w:ascii="Arial" w:hAnsi="Arial" w:cs="Arial"/>
          <w:sz w:val="22"/>
          <w:szCs w:val="22"/>
          <w:u w:val="single"/>
        </w:rPr>
        <w:t xml:space="preserve"> territoire</w:t>
      </w:r>
      <w:r>
        <w:rPr>
          <w:rFonts w:ascii="Arial" w:hAnsi="Arial" w:cs="Arial"/>
          <w:sz w:val="22"/>
          <w:szCs w:val="22"/>
          <w:u w:val="single"/>
        </w:rPr>
        <w:t xml:space="preserve"> concerné</w:t>
      </w:r>
      <w:r w:rsidRPr="00A740EC">
        <w:rPr>
          <w:rFonts w:ascii="Arial" w:hAnsi="Arial" w:cs="Arial"/>
          <w:sz w:val="22"/>
          <w:szCs w:val="22"/>
          <w:u w:val="single"/>
        </w:rPr>
        <w:t xml:space="preserve"> et synergie attendue des projets </w:t>
      </w:r>
      <w:r>
        <w:rPr>
          <w:rFonts w:ascii="Arial" w:hAnsi="Arial" w:cs="Arial"/>
          <w:sz w:val="22"/>
          <w:szCs w:val="22"/>
          <w:u w:val="single"/>
        </w:rPr>
        <w:t>présentés a</w:t>
      </w:r>
      <w:r w:rsidRPr="00A740EC">
        <w:rPr>
          <w:rFonts w:ascii="Arial" w:hAnsi="Arial" w:cs="Arial"/>
          <w:sz w:val="22"/>
          <w:szCs w:val="22"/>
          <w:u w:val="single"/>
        </w:rPr>
        <w:t xml:space="preserve">vec l'offre </w:t>
      </w:r>
      <w:r w:rsidRPr="002D012C">
        <w:rPr>
          <w:rFonts w:ascii="Arial" w:hAnsi="Arial" w:cs="Arial"/>
          <w:sz w:val="22"/>
          <w:szCs w:val="22"/>
          <w:u w:val="single"/>
        </w:rPr>
        <w:t>existante</w:t>
      </w:r>
    </w:p>
    <w:p w14:paraId="080B2273" w14:textId="77777777" w:rsidR="00823083" w:rsidRPr="00297092" w:rsidRDefault="00823083" w:rsidP="00297092">
      <w:pPr>
        <w:pStyle w:val="Corpsdetexte"/>
        <w:rPr>
          <w:rFonts w:ascii="Arial" w:hAnsi="Arial" w:cs="Arial"/>
          <w:color w:val="auto"/>
          <w:sz w:val="16"/>
          <w:szCs w:val="16"/>
        </w:rPr>
      </w:pPr>
    </w:p>
    <w:p w14:paraId="7C93DB35" w14:textId="385C8861" w:rsidR="00890563" w:rsidRPr="003B5E28" w:rsidRDefault="00890563" w:rsidP="00CD2846">
      <w:pPr>
        <w:autoSpaceDE w:val="0"/>
        <w:autoSpaceDN w:val="0"/>
        <w:adjustRightInd w:val="0"/>
        <w:spacing w:line="276" w:lineRule="auto"/>
        <w:jc w:val="both"/>
        <w:rPr>
          <w:rFonts w:ascii="Arial" w:hAnsi="Arial" w:cs="Arial"/>
          <w:sz w:val="20"/>
          <w:szCs w:val="20"/>
        </w:rPr>
      </w:pPr>
      <w:r w:rsidRPr="003B5E28">
        <w:rPr>
          <w:rFonts w:ascii="Arial" w:hAnsi="Arial" w:cs="Arial"/>
          <w:sz w:val="20"/>
          <w:szCs w:val="20"/>
        </w:rPr>
        <w:t>Le territoire ciblé est celui du département du Cher, une priorité devra être donnée pour l’admission d’adultes résidents du Cher.</w:t>
      </w:r>
    </w:p>
    <w:p w14:paraId="74B7F606" w14:textId="7EF71DC4" w:rsidR="00B776E0" w:rsidRDefault="00890563" w:rsidP="00CD2846">
      <w:pPr>
        <w:autoSpaceDE w:val="0"/>
        <w:autoSpaceDN w:val="0"/>
        <w:adjustRightInd w:val="0"/>
        <w:spacing w:line="276" w:lineRule="auto"/>
        <w:jc w:val="both"/>
        <w:rPr>
          <w:rFonts w:ascii="Arial" w:hAnsi="Arial" w:cs="Arial"/>
          <w:sz w:val="20"/>
          <w:szCs w:val="20"/>
        </w:rPr>
      </w:pPr>
      <w:r w:rsidRPr="003B5E28">
        <w:rPr>
          <w:rFonts w:ascii="Arial" w:hAnsi="Arial" w:cs="Arial"/>
          <w:sz w:val="20"/>
          <w:szCs w:val="20"/>
        </w:rPr>
        <w:t>Le projet devra garantir une accessibilité du site via les transports en commun</w:t>
      </w:r>
      <w:r w:rsidR="00B776E0">
        <w:rPr>
          <w:rFonts w:ascii="Arial" w:hAnsi="Arial" w:cs="Arial"/>
          <w:sz w:val="20"/>
          <w:szCs w:val="20"/>
        </w:rPr>
        <w:t xml:space="preserve"> afin de garantir l’absence de rupture des liens entre les résidents et leur entourage</w:t>
      </w:r>
      <w:r w:rsidR="00092180">
        <w:rPr>
          <w:rFonts w:ascii="Arial" w:hAnsi="Arial" w:cs="Arial"/>
          <w:sz w:val="20"/>
          <w:szCs w:val="20"/>
        </w:rPr>
        <w:t>,</w:t>
      </w:r>
      <w:r w:rsidR="00B776E0">
        <w:rPr>
          <w:rFonts w:ascii="Arial" w:hAnsi="Arial" w:cs="Arial"/>
          <w:sz w:val="20"/>
          <w:szCs w:val="20"/>
        </w:rPr>
        <w:t xml:space="preserve"> mais également la participation des proches à l’accompagnement des résidents.</w:t>
      </w:r>
    </w:p>
    <w:p w14:paraId="0DE60E64" w14:textId="3387F5C2" w:rsidR="00890563" w:rsidRDefault="00B776E0" w:rsidP="00CD2846">
      <w:pPr>
        <w:autoSpaceDE w:val="0"/>
        <w:autoSpaceDN w:val="0"/>
        <w:adjustRightInd w:val="0"/>
        <w:spacing w:line="276" w:lineRule="auto"/>
        <w:jc w:val="both"/>
        <w:rPr>
          <w:rFonts w:ascii="Arial" w:hAnsi="Arial" w:cs="Arial"/>
          <w:sz w:val="20"/>
          <w:szCs w:val="20"/>
        </w:rPr>
      </w:pPr>
      <w:r>
        <w:rPr>
          <w:rFonts w:ascii="Arial" w:hAnsi="Arial" w:cs="Arial"/>
          <w:sz w:val="20"/>
          <w:szCs w:val="20"/>
        </w:rPr>
        <w:t>Le projet devra veiller à l’inscription de la MAS dans son environnement pour</w:t>
      </w:r>
      <w:r w:rsidR="003B5E28" w:rsidRPr="003B5E28">
        <w:rPr>
          <w:rFonts w:ascii="Arial" w:hAnsi="Arial" w:cs="Arial"/>
          <w:sz w:val="20"/>
          <w:szCs w:val="20"/>
        </w:rPr>
        <w:t xml:space="preserve"> favoriser l’inclusion de</w:t>
      </w:r>
      <w:r>
        <w:rPr>
          <w:rFonts w:ascii="Arial" w:hAnsi="Arial" w:cs="Arial"/>
          <w:sz w:val="20"/>
          <w:szCs w:val="20"/>
        </w:rPr>
        <w:t>s résidents</w:t>
      </w:r>
      <w:r w:rsidR="003B5E28" w:rsidRPr="003B5E28">
        <w:rPr>
          <w:rFonts w:ascii="Arial" w:hAnsi="Arial" w:cs="Arial"/>
          <w:sz w:val="20"/>
          <w:szCs w:val="20"/>
        </w:rPr>
        <w:t xml:space="preserve"> dans la société.</w:t>
      </w:r>
    </w:p>
    <w:p w14:paraId="5EA4F1DE" w14:textId="77777777" w:rsidR="003B5E28" w:rsidRDefault="003B5E28" w:rsidP="00CD2846">
      <w:pPr>
        <w:autoSpaceDE w:val="0"/>
        <w:autoSpaceDN w:val="0"/>
        <w:adjustRightInd w:val="0"/>
        <w:spacing w:line="276" w:lineRule="auto"/>
        <w:jc w:val="both"/>
        <w:rPr>
          <w:rFonts w:ascii="Arial" w:hAnsi="Arial" w:cs="Arial"/>
          <w:sz w:val="20"/>
          <w:szCs w:val="20"/>
        </w:rPr>
      </w:pPr>
    </w:p>
    <w:p w14:paraId="21E57EB1" w14:textId="77777777" w:rsidR="00297092" w:rsidRDefault="00297092" w:rsidP="00CD2846">
      <w:pPr>
        <w:spacing w:line="276" w:lineRule="auto"/>
        <w:rPr>
          <w:rFonts w:ascii="Arial" w:hAnsi="Arial" w:cs="Arial"/>
          <w:sz w:val="22"/>
          <w:szCs w:val="22"/>
          <w:u w:val="single"/>
        </w:rPr>
      </w:pPr>
      <w:r>
        <w:rPr>
          <w:rFonts w:ascii="Arial" w:hAnsi="Arial" w:cs="Arial"/>
          <w:sz w:val="22"/>
          <w:szCs w:val="22"/>
          <w:u w:val="single"/>
        </w:rPr>
        <w:br w:type="page"/>
      </w:r>
    </w:p>
    <w:p w14:paraId="4B3CEBD2" w14:textId="46F78CE8" w:rsidR="007C13D0" w:rsidRPr="006B56B8" w:rsidRDefault="007C13D0" w:rsidP="00162B30">
      <w:pPr>
        <w:pStyle w:val="Corpsdetexte"/>
        <w:tabs>
          <w:tab w:val="clear" w:pos="2410"/>
          <w:tab w:val="clear" w:pos="6096"/>
          <w:tab w:val="left" w:pos="1260"/>
        </w:tabs>
        <w:ind w:right="0"/>
        <w:rPr>
          <w:rFonts w:ascii="Arial" w:hAnsi="Arial" w:cs="Arial"/>
          <w:color w:val="auto"/>
          <w:sz w:val="22"/>
          <w:szCs w:val="22"/>
        </w:rPr>
      </w:pPr>
      <w:r w:rsidRPr="00E221CF">
        <w:rPr>
          <w:rFonts w:ascii="Arial" w:hAnsi="Arial" w:cs="Arial"/>
          <w:color w:val="auto"/>
          <w:sz w:val="22"/>
          <w:szCs w:val="22"/>
          <w:u w:val="single"/>
        </w:rPr>
        <w:lastRenderedPageBreak/>
        <w:t>Population cible détaillée</w:t>
      </w:r>
      <w:r w:rsidR="003B5E28">
        <w:rPr>
          <w:rFonts w:ascii="Arial" w:hAnsi="Arial" w:cs="Arial"/>
          <w:color w:val="auto"/>
          <w:sz w:val="22"/>
          <w:szCs w:val="22"/>
          <w:u w:val="single"/>
        </w:rPr>
        <w:t>, fonctionnement et organisation des prises en charge</w:t>
      </w:r>
    </w:p>
    <w:p w14:paraId="7B2FC5CE" w14:textId="77777777" w:rsidR="007C13D0" w:rsidRPr="00297092" w:rsidRDefault="007C13D0" w:rsidP="00297092">
      <w:pPr>
        <w:pStyle w:val="Corpsdetexte"/>
        <w:rPr>
          <w:rFonts w:ascii="Arial" w:hAnsi="Arial" w:cs="Arial"/>
          <w:color w:val="auto"/>
          <w:sz w:val="16"/>
          <w:szCs w:val="16"/>
        </w:rPr>
      </w:pPr>
    </w:p>
    <w:p w14:paraId="51D82602" w14:textId="380453C9" w:rsidR="003B5E28" w:rsidRDefault="003B5E28" w:rsidP="00CD2846">
      <w:pPr>
        <w:pStyle w:val="Corpsdetexte"/>
        <w:tabs>
          <w:tab w:val="left" w:pos="1260"/>
        </w:tabs>
        <w:spacing w:line="276" w:lineRule="auto"/>
        <w:rPr>
          <w:rFonts w:ascii="Arial" w:hAnsi="Arial" w:cs="Arial"/>
          <w:color w:val="auto"/>
          <w:sz w:val="20"/>
          <w:szCs w:val="20"/>
        </w:rPr>
      </w:pPr>
      <w:r w:rsidRPr="003B5E28">
        <w:rPr>
          <w:rFonts w:ascii="Arial" w:hAnsi="Arial" w:cs="Arial"/>
          <w:color w:val="auto"/>
          <w:sz w:val="20"/>
          <w:szCs w:val="20"/>
        </w:rPr>
        <w:t xml:space="preserve">Le présent appel à projets vise à délivrer, à des adultes </w:t>
      </w:r>
      <w:r>
        <w:rPr>
          <w:rFonts w:ascii="Arial" w:hAnsi="Arial" w:cs="Arial"/>
          <w:color w:val="auto"/>
          <w:sz w:val="20"/>
          <w:szCs w:val="20"/>
        </w:rPr>
        <w:t xml:space="preserve">porteurs de troubles du spectre de l’autisme </w:t>
      </w:r>
      <w:r w:rsidR="003A19A3">
        <w:rPr>
          <w:rFonts w:ascii="Arial" w:hAnsi="Arial" w:cs="Arial"/>
          <w:color w:val="auto"/>
          <w:sz w:val="20"/>
          <w:szCs w:val="20"/>
        </w:rPr>
        <w:t>faisant l‘objet d’une orientation</w:t>
      </w:r>
      <w:r>
        <w:rPr>
          <w:rFonts w:ascii="Arial" w:hAnsi="Arial" w:cs="Arial"/>
          <w:color w:val="auto"/>
          <w:sz w:val="20"/>
          <w:szCs w:val="20"/>
        </w:rPr>
        <w:t xml:space="preserve"> en</w:t>
      </w:r>
      <w:r w:rsidRPr="003B5E28">
        <w:rPr>
          <w:rFonts w:ascii="Arial" w:hAnsi="Arial" w:cs="Arial"/>
          <w:color w:val="auto"/>
          <w:sz w:val="20"/>
          <w:szCs w:val="20"/>
        </w:rPr>
        <w:t xml:space="preserve"> MAS</w:t>
      </w:r>
      <w:r w:rsidR="003A19A3">
        <w:rPr>
          <w:rFonts w:ascii="Arial" w:hAnsi="Arial" w:cs="Arial"/>
          <w:color w:val="auto"/>
          <w:sz w:val="20"/>
          <w:szCs w:val="20"/>
        </w:rPr>
        <w:t xml:space="preserve"> en cours</w:t>
      </w:r>
      <w:r w:rsidRPr="003B5E28">
        <w:rPr>
          <w:rFonts w:ascii="Arial" w:hAnsi="Arial" w:cs="Arial"/>
          <w:color w:val="auto"/>
          <w:sz w:val="20"/>
          <w:szCs w:val="20"/>
        </w:rPr>
        <w:t>, des prises</w:t>
      </w:r>
      <w:r>
        <w:rPr>
          <w:rFonts w:ascii="Arial" w:hAnsi="Arial" w:cs="Arial"/>
          <w:color w:val="auto"/>
          <w:sz w:val="20"/>
          <w:szCs w:val="20"/>
        </w:rPr>
        <w:t xml:space="preserve"> </w:t>
      </w:r>
      <w:r w:rsidRPr="003B5E28">
        <w:rPr>
          <w:rFonts w:ascii="Arial" w:hAnsi="Arial" w:cs="Arial"/>
          <w:color w:val="auto"/>
          <w:sz w:val="20"/>
          <w:szCs w:val="20"/>
        </w:rPr>
        <w:t>en charge pluridisciplinaires dans le cadre d’un projet personnalisé d’accompagnement élaboré en lien avec les</w:t>
      </w:r>
      <w:r>
        <w:rPr>
          <w:rFonts w:ascii="Arial" w:hAnsi="Arial" w:cs="Arial"/>
          <w:color w:val="auto"/>
          <w:sz w:val="20"/>
          <w:szCs w:val="20"/>
        </w:rPr>
        <w:t xml:space="preserve"> </w:t>
      </w:r>
      <w:r w:rsidRPr="003B5E28">
        <w:rPr>
          <w:rFonts w:ascii="Arial" w:hAnsi="Arial" w:cs="Arial"/>
          <w:color w:val="auto"/>
          <w:sz w:val="20"/>
          <w:szCs w:val="20"/>
        </w:rPr>
        <w:t>familles et les aidants.</w:t>
      </w:r>
    </w:p>
    <w:p w14:paraId="70FEDFD3" w14:textId="77777777" w:rsidR="00B776E0" w:rsidRDefault="00B776E0" w:rsidP="00CD2846">
      <w:pPr>
        <w:pStyle w:val="Corpsdetexte"/>
        <w:tabs>
          <w:tab w:val="left" w:pos="1260"/>
        </w:tabs>
        <w:spacing w:line="276" w:lineRule="auto"/>
        <w:rPr>
          <w:rFonts w:ascii="Arial" w:hAnsi="Arial" w:cs="Arial"/>
          <w:color w:val="auto"/>
          <w:sz w:val="20"/>
          <w:szCs w:val="20"/>
        </w:rPr>
      </w:pPr>
    </w:p>
    <w:p w14:paraId="5C74CD71" w14:textId="273F49D6" w:rsidR="00B776E0" w:rsidRDefault="00B776E0" w:rsidP="00CD2846">
      <w:pPr>
        <w:pStyle w:val="Corpsdetexte"/>
        <w:tabs>
          <w:tab w:val="left" w:pos="1260"/>
        </w:tabs>
        <w:spacing w:line="276" w:lineRule="auto"/>
        <w:rPr>
          <w:rFonts w:ascii="Arial" w:hAnsi="Arial" w:cs="Arial"/>
          <w:color w:val="auto"/>
          <w:sz w:val="20"/>
          <w:szCs w:val="20"/>
        </w:rPr>
      </w:pPr>
      <w:r w:rsidRPr="00B776E0">
        <w:rPr>
          <w:rFonts w:ascii="Arial" w:hAnsi="Arial" w:cs="Arial"/>
          <w:color w:val="auto"/>
          <w:sz w:val="20"/>
          <w:szCs w:val="20"/>
        </w:rPr>
        <w:t>Le projet devra satisfaire à l’ensemble des exigences régissant les conditions de fonctionnement des MAS. Il devra mettre en œuvre les dispositions de la loi du 11 février 2005 pour l’égalité des droits et des chances, la participation, et la citoyenneté des personnes</w:t>
      </w:r>
      <w:r w:rsidR="00AC49C2">
        <w:rPr>
          <w:rFonts w:ascii="Arial" w:hAnsi="Arial" w:cs="Arial"/>
          <w:color w:val="auto"/>
          <w:sz w:val="20"/>
          <w:szCs w:val="20"/>
        </w:rPr>
        <w:t xml:space="preserve"> en situation de</w:t>
      </w:r>
      <w:r w:rsidRPr="00B776E0">
        <w:rPr>
          <w:rFonts w:ascii="Arial" w:hAnsi="Arial" w:cs="Arial"/>
          <w:color w:val="auto"/>
          <w:sz w:val="20"/>
          <w:szCs w:val="20"/>
        </w:rPr>
        <w:t xml:space="preserve"> handicap.</w:t>
      </w:r>
    </w:p>
    <w:p w14:paraId="7E3F27C0" w14:textId="77777777" w:rsidR="001B7029" w:rsidRDefault="001B7029" w:rsidP="00CD2846">
      <w:pPr>
        <w:pStyle w:val="Corpsdetexte"/>
        <w:tabs>
          <w:tab w:val="left" w:pos="1260"/>
        </w:tabs>
        <w:spacing w:line="276" w:lineRule="auto"/>
        <w:rPr>
          <w:rFonts w:ascii="Arial" w:hAnsi="Arial" w:cs="Arial"/>
          <w:color w:val="auto"/>
          <w:sz w:val="20"/>
          <w:szCs w:val="20"/>
        </w:rPr>
      </w:pPr>
    </w:p>
    <w:p w14:paraId="041F3C6D" w14:textId="7BDD6F8B" w:rsidR="001B7029" w:rsidRDefault="00C27F76" w:rsidP="00CD2846">
      <w:pPr>
        <w:pStyle w:val="Corpsdetexte"/>
        <w:tabs>
          <w:tab w:val="left" w:pos="1260"/>
        </w:tabs>
        <w:spacing w:line="276" w:lineRule="auto"/>
        <w:rPr>
          <w:rFonts w:ascii="Arial" w:hAnsi="Arial" w:cs="Arial"/>
          <w:color w:val="auto"/>
          <w:sz w:val="20"/>
          <w:szCs w:val="20"/>
        </w:rPr>
      </w:pPr>
      <w:r>
        <w:rPr>
          <w:rFonts w:ascii="Arial" w:hAnsi="Arial" w:cs="Arial"/>
          <w:color w:val="auto"/>
          <w:sz w:val="20"/>
          <w:szCs w:val="20"/>
        </w:rPr>
        <w:t xml:space="preserve">Le handicap dominant des adultes pris en charge par cette MAS devra être le </w:t>
      </w:r>
      <w:r w:rsidR="001B7029">
        <w:rPr>
          <w:rFonts w:ascii="Arial" w:hAnsi="Arial" w:cs="Arial"/>
          <w:color w:val="auto"/>
          <w:sz w:val="20"/>
          <w:szCs w:val="20"/>
        </w:rPr>
        <w:t xml:space="preserve">diagnostic TSA </w:t>
      </w:r>
      <w:r>
        <w:rPr>
          <w:rFonts w:ascii="Arial" w:hAnsi="Arial" w:cs="Arial"/>
          <w:color w:val="auto"/>
          <w:sz w:val="20"/>
          <w:szCs w:val="20"/>
        </w:rPr>
        <w:t>posé selon la classification du DSM-5 (</w:t>
      </w:r>
      <w:r w:rsidRPr="00C27F76">
        <w:rPr>
          <w:rFonts w:ascii="Arial" w:hAnsi="Arial" w:cs="Arial"/>
          <w:color w:val="auto"/>
          <w:sz w:val="20"/>
          <w:szCs w:val="20"/>
        </w:rPr>
        <w:t xml:space="preserve">Diagnostic and </w:t>
      </w:r>
      <w:proofErr w:type="spellStart"/>
      <w:r w:rsidRPr="00C27F76">
        <w:rPr>
          <w:rFonts w:ascii="Arial" w:hAnsi="Arial" w:cs="Arial"/>
          <w:color w:val="auto"/>
          <w:sz w:val="20"/>
          <w:szCs w:val="20"/>
        </w:rPr>
        <w:t>Statistical</w:t>
      </w:r>
      <w:proofErr w:type="spellEnd"/>
      <w:r w:rsidRPr="00C27F76">
        <w:rPr>
          <w:rFonts w:ascii="Arial" w:hAnsi="Arial" w:cs="Arial"/>
          <w:color w:val="auto"/>
          <w:sz w:val="20"/>
          <w:szCs w:val="20"/>
        </w:rPr>
        <w:t xml:space="preserve"> Manual of Mental </w:t>
      </w:r>
      <w:proofErr w:type="spellStart"/>
      <w:r w:rsidRPr="00C27F76">
        <w:rPr>
          <w:rFonts w:ascii="Arial" w:hAnsi="Arial" w:cs="Arial"/>
          <w:color w:val="auto"/>
          <w:sz w:val="20"/>
          <w:szCs w:val="20"/>
        </w:rPr>
        <w:t>Disorders</w:t>
      </w:r>
      <w:proofErr w:type="spellEnd"/>
      <w:r w:rsidRPr="00C27F76">
        <w:rPr>
          <w:rFonts w:ascii="Arial" w:hAnsi="Arial" w:cs="Arial"/>
          <w:color w:val="auto"/>
          <w:sz w:val="20"/>
          <w:szCs w:val="20"/>
        </w:rPr>
        <w:t xml:space="preserve"> cinquième édition</w:t>
      </w:r>
      <w:r>
        <w:rPr>
          <w:rFonts w:ascii="Arial" w:hAnsi="Arial" w:cs="Arial"/>
          <w:color w:val="auto"/>
          <w:sz w:val="20"/>
          <w:szCs w:val="20"/>
        </w:rPr>
        <w:t xml:space="preserve"> de 2013) qui précise trois niveaux de sévérité. Ces adultes peuvent présenter une grande hétérogénéité</w:t>
      </w:r>
      <w:r w:rsidR="008E5C42">
        <w:rPr>
          <w:rFonts w:ascii="Arial" w:hAnsi="Arial" w:cs="Arial"/>
          <w:color w:val="auto"/>
          <w:sz w:val="20"/>
          <w:szCs w:val="20"/>
        </w:rPr>
        <w:t xml:space="preserve"> dans les profils. Ils présenteront ou non des comportements problèmes qui devront être gérés par l’établissement par des méthodes éducatives et thérapeutiques spécifiques.</w:t>
      </w:r>
    </w:p>
    <w:p w14:paraId="66E1B208" w14:textId="77777777" w:rsidR="003B5E28" w:rsidRPr="003B5E28" w:rsidRDefault="003B5E28" w:rsidP="00CD2846">
      <w:pPr>
        <w:pStyle w:val="Corpsdetexte"/>
        <w:tabs>
          <w:tab w:val="left" w:pos="1260"/>
        </w:tabs>
        <w:spacing w:line="276" w:lineRule="auto"/>
        <w:rPr>
          <w:rFonts w:ascii="Arial" w:hAnsi="Arial" w:cs="Arial"/>
          <w:color w:val="auto"/>
          <w:sz w:val="20"/>
          <w:szCs w:val="20"/>
        </w:rPr>
      </w:pPr>
    </w:p>
    <w:p w14:paraId="6C36FFBA" w14:textId="5677C744" w:rsidR="003B5E28" w:rsidRPr="003B5E28" w:rsidRDefault="003B5E28" w:rsidP="00CD2846">
      <w:pPr>
        <w:pStyle w:val="Corpsdetexte"/>
        <w:tabs>
          <w:tab w:val="left" w:pos="1260"/>
        </w:tabs>
        <w:spacing w:line="276" w:lineRule="auto"/>
        <w:rPr>
          <w:rFonts w:ascii="Arial" w:hAnsi="Arial" w:cs="Arial"/>
          <w:color w:val="auto"/>
          <w:sz w:val="20"/>
          <w:szCs w:val="20"/>
        </w:rPr>
      </w:pPr>
      <w:r w:rsidRPr="003B5E28">
        <w:rPr>
          <w:rFonts w:ascii="Arial" w:hAnsi="Arial" w:cs="Arial"/>
          <w:color w:val="auto"/>
          <w:sz w:val="20"/>
          <w:szCs w:val="20"/>
        </w:rPr>
        <w:t xml:space="preserve">Le candidat devra donc présenter un </w:t>
      </w:r>
      <w:proofErr w:type="spellStart"/>
      <w:r w:rsidRPr="003B5E28">
        <w:rPr>
          <w:rFonts w:ascii="Arial" w:hAnsi="Arial" w:cs="Arial"/>
          <w:color w:val="auto"/>
          <w:sz w:val="20"/>
          <w:szCs w:val="20"/>
        </w:rPr>
        <w:t>pré-projet</w:t>
      </w:r>
      <w:proofErr w:type="spellEnd"/>
      <w:r w:rsidRPr="003B5E28">
        <w:rPr>
          <w:rFonts w:ascii="Arial" w:hAnsi="Arial" w:cs="Arial"/>
          <w:color w:val="auto"/>
          <w:sz w:val="20"/>
          <w:szCs w:val="20"/>
        </w:rPr>
        <w:t xml:space="preserve"> d’établissement présentant </w:t>
      </w:r>
      <w:proofErr w:type="gramStart"/>
      <w:r w:rsidR="00EB4681" w:rsidRPr="003A19A3">
        <w:rPr>
          <w:rFonts w:ascii="Arial" w:hAnsi="Arial" w:cs="Arial"/>
          <w:i/>
          <w:iCs/>
          <w:color w:val="auto"/>
          <w:sz w:val="20"/>
          <w:szCs w:val="20"/>
        </w:rPr>
        <w:t>a</w:t>
      </w:r>
      <w:proofErr w:type="gramEnd"/>
      <w:r w:rsidRPr="003A19A3">
        <w:rPr>
          <w:rFonts w:ascii="Arial" w:hAnsi="Arial" w:cs="Arial"/>
          <w:i/>
          <w:iCs/>
          <w:color w:val="auto"/>
          <w:sz w:val="20"/>
          <w:szCs w:val="20"/>
        </w:rPr>
        <w:t xml:space="preserve"> minima</w:t>
      </w:r>
      <w:r w:rsidR="00EB4681">
        <w:rPr>
          <w:rFonts w:ascii="Arial" w:hAnsi="Arial" w:cs="Arial"/>
          <w:color w:val="auto"/>
          <w:sz w:val="20"/>
          <w:szCs w:val="20"/>
        </w:rPr>
        <w:t> :</w:t>
      </w:r>
    </w:p>
    <w:p w14:paraId="14FD7D15" w14:textId="26F6D37E" w:rsidR="003B5E28" w:rsidRPr="003B5E28" w:rsidRDefault="003B5E28" w:rsidP="00CD2846">
      <w:pPr>
        <w:pStyle w:val="Corpsdetexte"/>
        <w:numPr>
          <w:ilvl w:val="0"/>
          <w:numId w:val="20"/>
        </w:numPr>
        <w:tabs>
          <w:tab w:val="left" w:pos="1260"/>
        </w:tabs>
        <w:spacing w:line="276" w:lineRule="auto"/>
        <w:rPr>
          <w:rFonts w:ascii="Arial" w:hAnsi="Arial" w:cs="Arial"/>
          <w:color w:val="auto"/>
          <w:sz w:val="20"/>
          <w:szCs w:val="20"/>
        </w:rPr>
      </w:pPr>
      <w:r w:rsidRPr="003B5E28">
        <w:rPr>
          <w:rFonts w:ascii="Arial" w:hAnsi="Arial" w:cs="Arial"/>
          <w:color w:val="auto"/>
          <w:sz w:val="20"/>
          <w:szCs w:val="20"/>
        </w:rPr>
        <w:t>Les modalités d’admission et de sortie de la structure,</w:t>
      </w:r>
    </w:p>
    <w:p w14:paraId="5BB44181" w14:textId="661C513A" w:rsidR="003B5E28" w:rsidRPr="003B5E28" w:rsidRDefault="003B5E28" w:rsidP="00CD2846">
      <w:pPr>
        <w:pStyle w:val="Corpsdetexte"/>
        <w:numPr>
          <w:ilvl w:val="0"/>
          <w:numId w:val="20"/>
        </w:numPr>
        <w:tabs>
          <w:tab w:val="left" w:pos="1260"/>
        </w:tabs>
        <w:spacing w:line="276" w:lineRule="auto"/>
        <w:rPr>
          <w:rFonts w:ascii="Arial" w:hAnsi="Arial" w:cs="Arial"/>
          <w:color w:val="auto"/>
          <w:sz w:val="20"/>
          <w:szCs w:val="20"/>
        </w:rPr>
      </w:pPr>
      <w:r w:rsidRPr="003B5E28">
        <w:rPr>
          <w:rFonts w:ascii="Arial" w:hAnsi="Arial" w:cs="Arial"/>
          <w:color w:val="auto"/>
          <w:sz w:val="20"/>
          <w:szCs w:val="20"/>
        </w:rPr>
        <w:t>Les modalités de construction du projet d’accompagnement individuel,</w:t>
      </w:r>
    </w:p>
    <w:p w14:paraId="28F068CA" w14:textId="676510B5" w:rsidR="003B5E28" w:rsidRPr="003A19A3" w:rsidRDefault="003B5E28" w:rsidP="00CD2846">
      <w:pPr>
        <w:pStyle w:val="Corpsdetexte"/>
        <w:numPr>
          <w:ilvl w:val="0"/>
          <w:numId w:val="20"/>
        </w:numPr>
        <w:tabs>
          <w:tab w:val="left" w:pos="1260"/>
        </w:tabs>
        <w:spacing w:line="276" w:lineRule="auto"/>
        <w:rPr>
          <w:rFonts w:ascii="Arial" w:hAnsi="Arial" w:cs="Arial"/>
          <w:color w:val="auto"/>
          <w:sz w:val="20"/>
          <w:szCs w:val="20"/>
        </w:rPr>
      </w:pPr>
      <w:r w:rsidRPr="003B5E28">
        <w:rPr>
          <w:rFonts w:ascii="Arial" w:hAnsi="Arial" w:cs="Arial"/>
          <w:color w:val="auto"/>
          <w:sz w:val="20"/>
          <w:szCs w:val="20"/>
        </w:rPr>
        <w:t>La nature des activités et des prestations d’accompagnement et de soins proposées en tenant</w:t>
      </w:r>
      <w:r>
        <w:rPr>
          <w:rFonts w:ascii="Arial" w:hAnsi="Arial" w:cs="Arial"/>
          <w:color w:val="auto"/>
          <w:sz w:val="20"/>
          <w:szCs w:val="20"/>
        </w:rPr>
        <w:t xml:space="preserve"> </w:t>
      </w:r>
      <w:r w:rsidRPr="003B5E28">
        <w:rPr>
          <w:rFonts w:ascii="Arial" w:hAnsi="Arial" w:cs="Arial"/>
          <w:color w:val="auto"/>
          <w:sz w:val="20"/>
          <w:szCs w:val="20"/>
        </w:rPr>
        <w:t>compte des recommandations de bonnes pratiques</w:t>
      </w:r>
      <w:r w:rsidR="003A19A3">
        <w:rPr>
          <w:rFonts w:ascii="Arial" w:hAnsi="Arial" w:cs="Arial"/>
          <w:color w:val="auto"/>
          <w:sz w:val="20"/>
          <w:szCs w:val="20"/>
        </w:rPr>
        <w:t xml:space="preserve"> professionnelles</w:t>
      </w:r>
      <w:r w:rsidRPr="003B5E28">
        <w:rPr>
          <w:rFonts w:ascii="Arial" w:hAnsi="Arial" w:cs="Arial"/>
          <w:color w:val="auto"/>
          <w:sz w:val="20"/>
          <w:szCs w:val="20"/>
        </w:rPr>
        <w:t xml:space="preserve"> </w:t>
      </w:r>
      <w:r w:rsidRPr="003A19A3">
        <w:rPr>
          <w:rFonts w:ascii="Arial" w:hAnsi="Arial" w:cs="Arial"/>
          <w:color w:val="auto"/>
          <w:sz w:val="20"/>
          <w:szCs w:val="20"/>
        </w:rPr>
        <w:t>propres à la prise en charge des troubles du neurodéveloppement</w:t>
      </w:r>
      <w:r w:rsidR="00775BA5" w:rsidRPr="003A19A3">
        <w:rPr>
          <w:rFonts w:ascii="Arial" w:hAnsi="Arial" w:cs="Arial"/>
          <w:color w:val="auto"/>
          <w:sz w:val="20"/>
          <w:szCs w:val="20"/>
        </w:rPr>
        <w:t xml:space="preserve">, et permettant la prévention de la perte d’autonomie liée au </w:t>
      </w:r>
      <w:r w:rsidR="00B80AFE" w:rsidRPr="003A19A3">
        <w:rPr>
          <w:rFonts w:ascii="Arial" w:hAnsi="Arial" w:cs="Arial"/>
          <w:color w:val="auto"/>
          <w:sz w:val="20"/>
          <w:szCs w:val="20"/>
        </w:rPr>
        <w:t>vieillissement</w:t>
      </w:r>
      <w:r w:rsidR="00542C33" w:rsidRPr="003A19A3">
        <w:rPr>
          <w:rFonts w:ascii="Arial" w:hAnsi="Arial" w:cs="Arial"/>
          <w:color w:val="auto"/>
          <w:sz w:val="20"/>
          <w:szCs w:val="20"/>
        </w:rPr>
        <w:t>,</w:t>
      </w:r>
    </w:p>
    <w:p w14:paraId="29F0E4C0" w14:textId="2B3EEC83" w:rsidR="003B5E28" w:rsidRPr="003A19A3" w:rsidRDefault="003B5E28" w:rsidP="00CD2846">
      <w:pPr>
        <w:pStyle w:val="Corpsdetexte"/>
        <w:numPr>
          <w:ilvl w:val="0"/>
          <w:numId w:val="20"/>
        </w:numPr>
        <w:tabs>
          <w:tab w:val="left" w:pos="1260"/>
        </w:tabs>
        <w:spacing w:line="276" w:lineRule="auto"/>
        <w:rPr>
          <w:rFonts w:ascii="Arial" w:hAnsi="Arial" w:cs="Arial"/>
          <w:color w:val="auto"/>
          <w:sz w:val="20"/>
          <w:szCs w:val="20"/>
        </w:rPr>
      </w:pPr>
      <w:r w:rsidRPr="003A19A3">
        <w:rPr>
          <w:rFonts w:ascii="Arial" w:hAnsi="Arial" w:cs="Arial"/>
          <w:color w:val="auto"/>
          <w:sz w:val="20"/>
          <w:szCs w:val="20"/>
        </w:rPr>
        <w:t>L’organisation de la coordination des soins en interne et avec les partenaires extérieurs,</w:t>
      </w:r>
    </w:p>
    <w:p w14:paraId="273B50BB" w14:textId="280421A0" w:rsidR="003B5E28" w:rsidRDefault="003B5E28" w:rsidP="00CD2846">
      <w:pPr>
        <w:pStyle w:val="Corpsdetexte"/>
        <w:numPr>
          <w:ilvl w:val="0"/>
          <w:numId w:val="20"/>
        </w:numPr>
        <w:tabs>
          <w:tab w:val="clear" w:pos="2410"/>
          <w:tab w:val="clear" w:pos="6096"/>
          <w:tab w:val="left" w:pos="1260"/>
        </w:tabs>
        <w:spacing w:line="276" w:lineRule="auto"/>
        <w:ind w:right="0"/>
        <w:rPr>
          <w:rFonts w:ascii="Arial" w:hAnsi="Arial" w:cs="Arial"/>
          <w:color w:val="auto"/>
          <w:sz w:val="20"/>
          <w:szCs w:val="20"/>
        </w:rPr>
      </w:pPr>
      <w:r w:rsidRPr="003B5E28">
        <w:rPr>
          <w:rFonts w:ascii="Arial" w:hAnsi="Arial" w:cs="Arial"/>
          <w:color w:val="auto"/>
          <w:sz w:val="20"/>
          <w:szCs w:val="20"/>
        </w:rPr>
        <w:t>Les modalités d’évaluation</w:t>
      </w:r>
      <w:r w:rsidR="003A19A3">
        <w:rPr>
          <w:rFonts w:ascii="Arial" w:hAnsi="Arial" w:cs="Arial"/>
          <w:color w:val="auto"/>
          <w:sz w:val="20"/>
          <w:szCs w:val="20"/>
        </w:rPr>
        <w:t>.</w:t>
      </w:r>
    </w:p>
    <w:p w14:paraId="5D04BC88" w14:textId="77777777" w:rsidR="003A19A3" w:rsidRDefault="003A19A3" w:rsidP="00CD2846">
      <w:pPr>
        <w:pStyle w:val="Corpsdetexte"/>
        <w:tabs>
          <w:tab w:val="clear" w:pos="2410"/>
          <w:tab w:val="clear" w:pos="6096"/>
          <w:tab w:val="left" w:pos="1260"/>
        </w:tabs>
        <w:spacing w:line="276" w:lineRule="auto"/>
        <w:ind w:right="0"/>
        <w:rPr>
          <w:rFonts w:ascii="Arial" w:hAnsi="Arial" w:cs="Arial"/>
          <w:color w:val="auto"/>
          <w:sz w:val="20"/>
          <w:szCs w:val="20"/>
        </w:rPr>
      </w:pPr>
    </w:p>
    <w:p w14:paraId="5475779A" w14:textId="7159BA5F" w:rsidR="001B7029" w:rsidRPr="001B7029" w:rsidRDefault="00075A59" w:rsidP="00CD2846">
      <w:pPr>
        <w:pStyle w:val="Corpsdetexte"/>
        <w:tabs>
          <w:tab w:val="left" w:pos="1260"/>
        </w:tabs>
        <w:spacing w:line="276" w:lineRule="auto"/>
        <w:rPr>
          <w:rFonts w:ascii="Arial" w:hAnsi="Arial" w:cs="Arial"/>
          <w:color w:val="auto"/>
          <w:sz w:val="20"/>
          <w:szCs w:val="20"/>
        </w:rPr>
      </w:pPr>
      <w:r w:rsidRPr="001B7029">
        <w:rPr>
          <w:rFonts w:ascii="Arial" w:hAnsi="Arial" w:cs="Arial"/>
          <w:color w:val="auto"/>
          <w:sz w:val="20"/>
          <w:szCs w:val="20"/>
        </w:rPr>
        <w:t xml:space="preserve">Le projet devra </w:t>
      </w:r>
      <w:r w:rsidR="003A19A3" w:rsidRPr="001B7029">
        <w:rPr>
          <w:rFonts w:ascii="Arial" w:hAnsi="Arial" w:cs="Arial"/>
          <w:color w:val="auto"/>
          <w:sz w:val="20"/>
          <w:szCs w:val="20"/>
        </w:rPr>
        <w:t>prévoir</w:t>
      </w:r>
      <w:r w:rsidR="00E32EAE" w:rsidRPr="001B7029">
        <w:rPr>
          <w:rFonts w:ascii="Arial" w:hAnsi="Arial" w:cs="Arial"/>
          <w:color w:val="auto"/>
          <w:sz w:val="20"/>
          <w:szCs w:val="20"/>
        </w:rPr>
        <w:t xml:space="preserve"> d</w:t>
      </w:r>
      <w:r w:rsidR="003A19A3" w:rsidRPr="001B7029">
        <w:rPr>
          <w:rFonts w:ascii="Arial" w:hAnsi="Arial" w:cs="Arial"/>
          <w:color w:val="auto"/>
          <w:sz w:val="20"/>
          <w:szCs w:val="20"/>
        </w:rPr>
        <w:t>’éventuelles</w:t>
      </w:r>
      <w:r w:rsidR="008926B4" w:rsidRPr="001B7029">
        <w:rPr>
          <w:rFonts w:ascii="Arial" w:hAnsi="Arial" w:cs="Arial"/>
          <w:color w:val="auto"/>
          <w:sz w:val="20"/>
          <w:szCs w:val="20"/>
        </w:rPr>
        <w:t xml:space="preserve"> </w:t>
      </w:r>
      <w:r w:rsidR="00E32EAE" w:rsidRPr="001B7029">
        <w:rPr>
          <w:rFonts w:ascii="Arial" w:hAnsi="Arial" w:cs="Arial"/>
          <w:color w:val="auto"/>
          <w:sz w:val="20"/>
          <w:szCs w:val="20"/>
        </w:rPr>
        <w:t>évaluations</w:t>
      </w:r>
      <w:r w:rsidR="008926B4" w:rsidRPr="001B7029">
        <w:rPr>
          <w:rFonts w:ascii="Arial" w:hAnsi="Arial" w:cs="Arial"/>
          <w:color w:val="auto"/>
          <w:sz w:val="20"/>
          <w:szCs w:val="20"/>
        </w:rPr>
        <w:t xml:space="preserve"> complémentaires </w:t>
      </w:r>
      <w:r w:rsidR="00E32EAE" w:rsidRPr="001B7029">
        <w:rPr>
          <w:rFonts w:ascii="Arial" w:hAnsi="Arial" w:cs="Arial"/>
          <w:color w:val="auto"/>
          <w:sz w:val="20"/>
          <w:szCs w:val="20"/>
        </w:rPr>
        <w:t xml:space="preserve">du diagnostic et/ou </w:t>
      </w:r>
      <w:r w:rsidR="008926B4" w:rsidRPr="001B7029">
        <w:rPr>
          <w:rFonts w:ascii="Arial" w:hAnsi="Arial" w:cs="Arial"/>
          <w:color w:val="auto"/>
          <w:sz w:val="20"/>
          <w:szCs w:val="20"/>
        </w:rPr>
        <w:t xml:space="preserve">des troubles </w:t>
      </w:r>
      <w:r w:rsidR="00E32EAE" w:rsidRPr="001B7029">
        <w:rPr>
          <w:rFonts w:ascii="Arial" w:hAnsi="Arial" w:cs="Arial"/>
          <w:color w:val="auto"/>
          <w:sz w:val="20"/>
          <w:szCs w:val="20"/>
        </w:rPr>
        <w:t xml:space="preserve">associés </w:t>
      </w:r>
      <w:r w:rsidR="008926B4" w:rsidRPr="001B7029">
        <w:rPr>
          <w:rFonts w:ascii="Arial" w:hAnsi="Arial" w:cs="Arial"/>
          <w:color w:val="auto"/>
          <w:sz w:val="20"/>
          <w:szCs w:val="20"/>
        </w:rPr>
        <w:t>le cas échéant en s’appuyant sur un réseau de partenaires</w:t>
      </w:r>
      <w:r w:rsidR="00E32EAE" w:rsidRPr="001B7029">
        <w:rPr>
          <w:rFonts w:ascii="Arial" w:hAnsi="Arial" w:cs="Arial"/>
          <w:color w:val="auto"/>
          <w:sz w:val="20"/>
          <w:szCs w:val="20"/>
        </w:rPr>
        <w:t xml:space="preserve">, proposer des accompagnements s’appuyant sur les </w:t>
      </w:r>
      <w:r w:rsidR="003A19A3" w:rsidRPr="001B7029">
        <w:rPr>
          <w:rFonts w:ascii="Arial" w:hAnsi="Arial" w:cs="Arial"/>
          <w:color w:val="auto"/>
          <w:sz w:val="20"/>
          <w:szCs w:val="20"/>
        </w:rPr>
        <w:t xml:space="preserve">recommandations </w:t>
      </w:r>
      <w:r w:rsidR="00E32EAE" w:rsidRPr="001B7029">
        <w:rPr>
          <w:rFonts w:ascii="Arial" w:hAnsi="Arial" w:cs="Arial"/>
          <w:color w:val="auto"/>
          <w:sz w:val="20"/>
          <w:szCs w:val="20"/>
        </w:rPr>
        <w:t xml:space="preserve">de bonnes pratiques professionnelles </w:t>
      </w:r>
      <w:r w:rsidR="003A19A3" w:rsidRPr="001B7029">
        <w:rPr>
          <w:rFonts w:ascii="Arial" w:hAnsi="Arial" w:cs="Arial"/>
          <w:color w:val="auto"/>
          <w:sz w:val="20"/>
          <w:szCs w:val="20"/>
        </w:rPr>
        <w:t xml:space="preserve">de la </w:t>
      </w:r>
      <w:r w:rsidR="00E32EAE" w:rsidRPr="001B7029">
        <w:rPr>
          <w:rFonts w:ascii="Arial" w:hAnsi="Arial" w:cs="Arial"/>
          <w:color w:val="auto"/>
          <w:sz w:val="20"/>
          <w:szCs w:val="20"/>
        </w:rPr>
        <w:t>HAS</w:t>
      </w:r>
      <w:r w:rsidR="001B7029">
        <w:rPr>
          <w:rFonts w:ascii="Arial" w:hAnsi="Arial" w:cs="Arial"/>
          <w:color w:val="auto"/>
          <w:sz w:val="20"/>
          <w:szCs w:val="20"/>
        </w:rPr>
        <w:t>.</w:t>
      </w:r>
    </w:p>
    <w:p w14:paraId="225E0BF2" w14:textId="77777777" w:rsidR="001B7029" w:rsidRDefault="001B7029" w:rsidP="00CD2846">
      <w:pPr>
        <w:pStyle w:val="Corpsdetexte"/>
        <w:tabs>
          <w:tab w:val="left" w:pos="1260"/>
        </w:tabs>
        <w:spacing w:line="276" w:lineRule="auto"/>
        <w:rPr>
          <w:rFonts w:ascii="Arial" w:hAnsi="Arial" w:cs="Arial"/>
          <w:color w:val="auto"/>
          <w:sz w:val="20"/>
          <w:szCs w:val="20"/>
        </w:rPr>
      </w:pPr>
    </w:p>
    <w:p w14:paraId="020AE955" w14:textId="693DD958" w:rsidR="00E32EAE" w:rsidRDefault="001B7029" w:rsidP="00CD2846">
      <w:pPr>
        <w:pStyle w:val="Corpsdetexte"/>
        <w:tabs>
          <w:tab w:val="left" w:pos="1260"/>
        </w:tabs>
        <w:spacing w:line="276" w:lineRule="auto"/>
        <w:rPr>
          <w:rFonts w:ascii="Arial" w:hAnsi="Arial" w:cs="Arial"/>
          <w:color w:val="auto"/>
          <w:sz w:val="20"/>
          <w:szCs w:val="20"/>
        </w:rPr>
      </w:pPr>
      <w:r>
        <w:rPr>
          <w:rFonts w:ascii="Arial" w:hAnsi="Arial" w:cs="Arial"/>
          <w:color w:val="auto"/>
          <w:sz w:val="20"/>
          <w:szCs w:val="20"/>
        </w:rPr>
        <w:t>Le projet devra également f</w:t>
      </w:r>
      <w:r w:rsidR="00075A59" w:rsidRPr="00075A59">
        <w:rPr>
          <w:rFonts w:ascii="Arial" w:hAnsi="Arial" w:cs="Arial"/>
          <w:color w:val="auto"/>
          <w:sz w:val="20"/>
          <w:szCs w:val="20"/>
        </w:rPr>
        <w:t>avoriser la co-construction des accompagnements et des prises en charge avec les parents, la</w:t>
      </w:r>
      <w:r w:rsidR="00075A59">
        <w:rPr>
          <w:rFonts w:ascii="Arial" w:hAnsi="Arial" w:cs="Arial"/>
          <w:color w:val="auto"/>
          <w:sz w:val="20"/>
          <w:szCs w:val="20"/>
        </w:rPr>
        <w:t xml:space="preserve"> </w:t>
      </w:r>
      <w:r w:rsidR="00075A59" w:rsidRPr="00075A59">
        <w:rPr>
          <w:rFonts w:ascii="Arial" w:hAnsi="Arial" w:cs="Arial"/>
          <w:color w:val="auto"/>
          <w:sz w:val="20"/>
          <w:szCs w:val="20"/>
        </w:rPr>
        <w:t>fratrie, l’entourage et les proches aidants</w:t>
      </w:r>
      <w:r>
        <w:rPr>
          <w:rFonts w:ascii="Arial" w:hAnsi="Arial" w:cs="Arial"/>
          <w:color w:val="auto"/>
          <w:sz w:val="20"/>
          <w:szCs w:val="20"/>
        </w:rPr>
        <w:t xml:space="preserve"> dans l’objectif de renforcer la reconnaissance et le rôle des aidants</w:t>
      </w:r>
      <w:r w:rsidR="00092180">
        <w:rPr>
          <w:rFonts w:ascii="Arial" w:hAnsi="Arial" w:cs="Arial"/>
          <w:color w:val="auto"/>
          <w:sz w:val="20"/>
          <w:szCs w:val="20"/>
        </w:rPr>
        <w:t>,</w:t>
      </w:r>
      <w:r>
        <w:rPr>
          <w:rFonts w:ascii="Arial" w:hAnsi="Arial" w:cs="Arial"/>
          <w:color w:val="auto"/>
          <w:sz w:val="20"/>
          <w:szCs w:val="20"/>
        </w:rPr>
        <w:t xml:space="preserve"> mais aussi de les soutenir.</w:t>
      </w:r>
    </w:p>
    <w:p w14:paraId="1A99A3AD" w14:textId="1DA47520" w:rsidR="00075A59" w:rsidRPr="00075A59" w:rsidRDefault="00075A59" w:rsidP="00CD2846">
      <w:pPr>
        <w:pStyle w:val="Corpsdetexte"/>
        <w:tabs>
          <w:tab w:val="left" w:pos="1260"/>
        </w:tabs>
        <w:spacing w:line="276" w:lineRule="auto"/>
        <w:rPr>
          <w:rFonts w:ascii="Arial" w:hAnsi="Arial" w:cs="Arial"/>
          <w:color w:val="auto"/>
          <w:sz w:val="20"/>
          <w:szCs w:val="20"/>
        </w:rPr>
      </w:pPr>
      <w:r w:rsidRPr="00075A59">
        <w:rPr>
          <w:rFonts w:ascii="Arial" w:hAnsi="Arial" w:cs="Arial"/>
          <w:color w:val="auto"/>
          <w:sz w:val="20"/>
          <w:szCs w:val="20"/>
        </w:rPr>
        <w:t>Cette co-construction passe par</w:t>
      </w:r>
      <w:r w:rsidR="003A19A3">
        <w:rPr>
          <w:rFonts w:ascii="Arial" w:hAnsi="Arial" w:cs="Arial"/>
          <w:color w:val="auto"/>
          <w:sz w:val="20"/>
          <w:szCs w:val="20"/>
        </w:rPr>
        <w:t> :</w:t>
      </w:r>
    </w:p>
    <w:p w14:paraId="2E63BA2B" w14:textId="418ACE44" w:rsidR="00075A59" w:rsidRPr="00075A59" w:rsidRDefault="00075A59" w:rsidP="00CD2846">
      <w:pPr>
        <w:pStyle w:val="Corpsdetexte"/>
        <w:numPr>
          <w:ilvl w:val="0"/>
          <w:numId w:val="21"/>
        </w:numPr>
        <w:tabs>
          <w:tab w:val="left" w:pos="1260"/>
        </w:tabs>
        <w:spacing w:line="276" w:lineRule="auto"/>
        <w:rPr>
          <w:rFonts w:ascii="Arial" w:hAnsi="Arial" w:cs="Arial"/>
          <w:color w:val="auto"/>
          <w:sz w:val="20"/>
          <w:szCs w:val="20"/>
        </w:rPr>
      </w:pPr>
      <w:r w:rsidRPr="00075A59">
        <w:rPr>
          <w:rFonts w:ascii="Arial" w:hAnsi="Arial" w:cs="Arial"/>
          <w:color w:val="auto"/>
          <w:sz w:val="20"/>
          <w:szCs w:val="20"/>
        </w:rPr>
        <w:t>Le développement d’une offre diversifiée incluant le soutien à domicile</w:t>
      </w:r>
      <w:r w:rsidR="003A19A3">
        <w:rPr>
          <w:rFonts w:ascii="Arial" w:hAnsi="Arial" w:cs="Arial"/>
          <w:color w:val="auto"/>
          <w:sz w:val="20"/>
          <w:szCs w:val="20"/>
        </w:rPr>
        <w:t> ;</w:t>
      </w:r>
    </w:p>
    <w:p w14:paraId="1BFF61CC" w14:textId="0517EA10" w:rsidR="00075A59" w:rsidRPr="00075A59" w:rsidRDefault="00075A59" w:rsidP="00CD2846">
      <w:pPr>
        <w:pStyle w:val="Corpsdetexte"/>
        <w:numPr>
          <w:ilvl w:val="0"/>
          <w:numId w:val="21"/>
        </w:numPr>
        <w:tabs>
          <w:tab w:val="left" w:pos="1260"/>
        </w:tabs>
        <w:spacing w:line="276" w:lineRule="auto"/>
        <w:rPr>
          <w:rFonts w:ascii="Arial" w:hAnsi="Arial" w:cs="Arial"/>
          <w:color w:val="auto"/>
          <w:sz w:val="20"/>
          <w:szCs w:val="20"/>
        </w:rPr>
      </w:pPr>
      <w:r w:rsidRPr="00075A59">
        <w:rPr>
          <w:rFonts w:ascii="Arial" w:hAnsi="Arial" w:cs="Arial"/>
          <w:color w:val="auto"/>
          <w:sz w:val="20"/>
          <w:szCs w:val="20"/>
        </w:rPr>
        <w:t>Des actions de formation à l’attention des proches aidants et des formations continues mixtes associant aidants et</w:t>
      </w:r>
      <w:r>
        <w:rPr>
          <w:rFonts w:ascii="Arial" w:hAnsi="Arial" w:cs="Arial"/>
          <w:color w:val="auto"/>
          <w:sz w:val="20"/>
          <w:szCs w:val="20"/>
        </w:rPr>
        <w:t xml:space="preserve"> </w:t>
      </w:r>
      <w:r w:rsidRPr="00075A59">
        <w:rPr>
          <w:rFonts w:ascii="Arial" w:hAnsi="Arial" w:cs="Arial"/>
          <w:color w:val="auto"/>
          <w:sz w:val="20"/>
          <w:szCs w:val="20"/>
        </w:rPr>
        <w:t>professionnels</w:t>
      </w:r>
      <w:r w:rsidR="003A19A3">
        <w:rPr>
          <w:rFonts w:ascii="Arial" w:hAnsi="Arial" w:cs="Arial"/>
          <w:color w:val="auto"/>
          <w:sz w:val="20"/>
          <w:szCs w:val="20"/>
        </w:rPr>
        <w:t> ;</w:t>
      </w:r>
    </w:p>
    <w:p w14:paraId="2F579E16" w14:textId="017B15BF" w:rsidR="00075A59" w:rsidRPr="00075A59" w:rsidRDefault="00075A59" w:rsidP="00CD2846">
      <w:pPr>
        <w:pStyle w:val="Corpsdetexte"/>
        <w:numPr>
          <w:ilvl w:val="0"/>
          <w:numId w:val="21"/>
        </w:numPr>
        <w:tabs>
          <w:tab w:val="left" w:pos="1260"/>
        </w:tabs>
        <w:spacing w:line="276" w:lineRule="auto"/>
        <w:rPr>
          <w:rFonts w:ascii="Arial" w:hAnsi="Arial" w:cs="Arial"/>
          <w:color w:val="auto"/>
          <w:sz w:val="20"/>
          <w:szCs w:val="20"/>
        </w:rPr>
      </w:pPr>
      <w:r w:rsidRPr="00075A59">
        <w:rPr>
          <w:rFonts w:ascii="Arial" w:hAnsi="Arial" w:cs="Arial"/>
          <w:color w:val="auto"/>
          <w:sz w:val="20"/>
          <w:szCs w:val="20"/>
        </w:rPr>
        <w:t>L’association des proches dans la construction et la mise en œuvre du projet personnalisé</w:t>
      </w:r>
      <w:r w:rsidR="001B7029">
        <w:rPr>
          <w:rFonts w:ascii="Arial" w:hAnsi="Arial" w:cs="Arial"/>
          <w:color w:val="auto"/>
          <w:sz w:val="20"/>
          <w:szCs w:val="20"/>
        </w:rPr>
        <w:t> ;</w:t>
      </w:r>
    </w:p>
    <w:p w14:paraId="04F0F2F3" w14:textId="69FE011F" w:rsidR="00075A59" w:rsidRPr="00075A59" w:rsidRDefault="00075A59" w:rsidP="00CD2846">
      <w:pPr>
        <w:pStyle w:val="Corpsdetexte"/>
        <w:numPr>
          <w:ilvl w:val="0"/>
          <w:numId w:val="21"/>
        </w:numPr>
        <w:tabs>
          <w:tab w:val="left" w:pos="1260"/>
        </w:tabs>
        <w:spacing w:line="276" w:lineRule="auto"/>
        <w:rPr>
          <w:rFonts w:ascii="Arial" w:hAnsi="Arial" w:cs="Arial"/>
          <w:color w:val="auto"/>
          <w:sz w:val="20"/>
          <w:szCs w:val="20"/>
        </w:rPr>
      </w:pPr>
      <w:r w:rsidRPr="00075A59">
        <w:rPr>
          <w:rFonts w:ascii="Arial" w:hAnsi="Arial" w:cs="Arial"/>
          <w:color w:val="auto"/>
          <w:sz w:val="20"/>
          <w:szCs w:val="20"/>
        </w:rPr>
        <w:t>Les modalités de soutien et d’accompagnement des aidants ainsi que la capacité des équipes à soutenir et</w:t>
      </w:r>
      <w:r>
        <w:rPr>
          <w:rFonts w:ascii="Arial" w:hAnsi="Arial" w:cs="Arial"/>
          <w:color w:val="auto"/>
          <w:sz w:val="20"/>
          <w:szCs w:val="20"/>
        </w:rPr>
        <w:t xml:space="preserve"> </w:t>
      </w:r>
      <w:r w:rsidRPr="00075A59">
        <w:rPr>
          <w:rFonts w:ascii="Arial" w:hAnsi="Arial" w:cs="Arial"/>
          <w:color w:val="auto"/>
          <w:sz w:val="20"/>
          <w:szCs w:val="20"/>
        </w:rPr>
        <w:t>accompagner les proches aidants dans leur vie quotidienne.</w:t>
      </w:r>
    </w:p>
    <w:p w14:paraId="2D31690E" w14:textId="77777777" w:rsidR="00075A59" w:rsidRPr="00297092" w:rsidRDefault="00075A59" w:rsidP="00075A59">
      <w:pPr>
        <w:pStyle w:val="Corpsdetexte"/>
        <w:tabs>
          <w:tab w:val="clear" w:pos="2410"/>
          <w:tab w:val="clear" w:pos="6096"/>
          <w:tab w:val="left" w:pos="1260"/>
        </w:tabs>
        <w:ind w:right="0"/>
        <w:rPr>
          <w:rFonts w:ascii="Arial" w:hAnsi="Arial" w:cs="Arial"/>
          <w:color w:val="auto"/>
          <w:sz w:val="22"/>
          <w:szCs w:val="22"/>
        </w:rPr>
      </w:pPr>
    </w:p>
    <w:p w14:paraId="31201736" w14:textId="77777777" w:rsidR="003A0185" w:rsidRPr="00283487" w:rsidRDefault="003A0185" w:rsidP="00162B30">
      <w:pPr>
        <w:pStyle w:val="Corpsdetexte"/>
        <w:tabs>
          <w:tab w:val="clear" w:pos="2410"/>
          <w:tab w:val="clear" w:pos="6096"/>
          <w:tab w:val="left" w:pos="1260"/>
        </w:tabs>
        <w:ind w:right="0"/>
        <w:rPr>
          <w:rFonts w:ascii="Arial" w:hAnsi="Arial" w:cs="Arial"/>
          <w:color w:val="auto"/>
          <w:sz w:val="22"/>
          <w:szCs w:val="22"/>
        </w:rPr>
      </w:pPr>
    </w:p>
    <w:p w14:paraId="7569A76E" w14:textId="71D702DE" w:rsidR="00E551D0" w:rsidRPr="003A0185" w:rsidRDefault="00E551D0" w:rsidP="00162B30">
      <w:pPr>
        <w:pStyle w:val="Titre4"/>
        <w:jc w:val="left"/>
        <w:rPr>
          <w:rFonts w:ascii="Arial" w:hAnsi="Arial" w:cs="Arial"/>
          <w:sz w:val="20"/>
          <w:szCs w:val="20"/>
        </w:rPr>
      </w:pPr>
      <w:r w:rsidRPr="003A0185">
        <w:rPr>
          <w:rFonts w:ascii="Arial" w:hAnsi="Arial" w:cs="Arial"/>
          <w:sz w:val="20"/>
          <w:szCs w:val="20"/>
        </w:rPr>
        <w:t>II – CONTENU ATTENDU DES PROJETS A SOUMETTRE</w:t>
      </w:r>
    </w:p>
    <w:p w14:paraId="714920F1" w14:textId="77777777" w:rsidR="00E551D0" w:rsidRDefault="00E551D0" w:rsidP="00162B30">
      <w:pPr>
        <w:pStyle w:val="Corpsdetexte"/>
        <w:tabs>
          <w:tab w:val="clear" w:pos="2410"/>
          <w:tab w:val="clear" w:pos="6096"/>
          <w:tab w:val="left" w:pos="1260"/>
        </w:tabs>
        <w:ind w:right="0"/>
        <w:rPr>
          <w:rFonts w:ascii="Arial" w:hAnsi="Arial" w:cs="Arial"/>
          <w:color w:val="auto"/>
          <w:sz w:val="22"/>
          <w:szCs w:val="22"/>
        </w:rPr>
      </w:pPr>
    </w:p>
    <w:p w14:paraId="1D81B2AB" w14:textId="77777777" w:rsidR="00E551D0" w:rsidRDefault="00E551D0" w:rsidP="00162B30">
      <w:pPr>
        <w:pStyle w:val="Corpsdetexte"/>
        <w:tabs>
          <w:tab w:val="left" w:pos="426"/>
        </w:tabs>
        <w:ind w:right="0"/>
        <w:rPr>
          <w:rFonts w:ascii="Arial" w:hAnsi="Arial" w:cs="Arial"/>
          <w:b/>
          <w:color w:val="auto"/>
          <w:sz w:val="22"/>
          <w:szCs w:val="22"/>
        </w:rPr>
      </w:pPr>
      <w:smartTag w:uri="urn:schemas-microsoft-com:office:cs:smarttags" w:element="NumConv6p6">
        <w:smartTagPr>
          <w:attr w:name="sch" w:val="4"/>
          <w:attr w:name="val" w:val="2.1"/>
        </w:smartTagPr>
        <w:r w:rsidRPr="008E28AC">
          <w:rPr>
            <w:rFonts w:ascii="Arial" w:hAnsi="Arial" w:cs="Arial"/>
            <w:b/>
            <w:color w:val="auto"/>
            <w:sz w:val="22"/>
            <w:szCs w:val="22"/>
          </w:rPr>
          <w:t>2.1</w:t>
        </w:r>
        <w:r w:rsidR="003A0185">
          <w:rPr>
            <w:rFonts w:ascii="Arial" w:hAnsi="Arial" w:cs="Arial"/>
            <w:b/>
            <w:color w:val="auto"/>
            <w:sz w:val="22"/>
            <w:szCs w:val="22"/>
          </w:rPr>
          <w:t xml:space="preserve"> </w:t>
        </w:r>
      </w:smartTag>
      <w:r w:rsidRPr="008E28AC">
        <w:rPr>
          <w:rFonts w:ascii="Arial" w:hAnsi="Arial" w:cs="Arial"/>
          <w:b/>
          <w:color w:val="auto"/>
          <w:sz w:val="22"/>
          <w:szCs w:val="22"/>
        </w:rPr>
        <w:t>Stratégie, gouvernance et pilotage</w:t>
      </w:r>
    </w:p>
    <w:p w14:paraId="13AFFA01" w14:textId="77777777" w:rsidR="00E551D0" w:rsidRDefault="00E551D0" w:rsidP="00162B30">
      <w:pPr>
        <w:pStyle w:val="Corpsdetexte"/>
        <w:ind w:right="0"/>
        <w:rPr>
          <w:rFonts w:ascii="Arial" w:hAnsi="Arial" w:cs="Arial"/>
          <w:color w:val="auto"/>
          <w:sz w:val="22"/>
          <w:szCs w:val="22"/>
        </w:rPr>
      </w:pPr>
    </w:p>
    <w:p w14:paraId="6116AE76" w14:textId="77777777" w:rsidR="00E551D0" w:rsidRPr="00AF6D97" w:rsidRDefault="00E551D0" w:rsidP="00162B30">
      <w:pPr>
        <w:pStyle w:val="Corpsdetexte"/>
        <w:ind w:right="0"/>
        <w:rPr>
          <w:rFonts w:ascii="Arial" w:hAnsi="Arial" w:cs="Arial"/>
          <w:color w:val="auto"/>
          <w:sz w:val="22"/>
          <w:szCs w:val="22"/>
        </w:rPr>
      </w:pPr>
      <w:r w:rsidRPr="008E28AC">
        <w:rPr>
          <w:rFonts w:ascii="Arial" w:hAnsi="Arial" w:cs="Arial"/>
          <w:color w:val="auto"/>
          <w:sz w:val="22"/>
          <w:szCs w:val="22"/>
          <w:u w:val="single"/>
        </w:rPr>
        <w:t>Modèle de gouvernance</w:t>
      </w:r>
    </w:p>
    <w:p w14:paraId="3E2FC440" w14:textId="77777777" w:rsidR="00E551D0" w:rsidRPr="00297092" w:rsidRDefault="00E551D0" w:rsidP="00162B30">
      <w:pPr>
        <w:pStyle w:val="Corpsdetexte"/>
        <w:ind w:right="0"/>
        <w:rPr>
          <w:rFonts w:ascii="Arial" w:hAnsi="Arial" w:cs="Arial"/>
          <w:color w:val="auto"/>
          <w:sz w:val="16"/>
          <w:szCs w:val="16"/>
        </w:rPr>
      </w:pPr>
    </w:p>
    <w:p w14:paraId="4988ADDB" w14:textId="507E0011" w:rsidR="00E551D0" w:rsidRPr="00075A59" w:rsidRDefault="00E551D0" w:rsidP="00CD2846">
      <w:pPr>
        <w:pStyle w:val="Corpsdetexte"/>
        <w:spacing w:line="276" w:lineRule="auto"/>
        <w:ind w:right="0"/>
        <w:rPr>
          <w:rFonts w:ascii="Arial" w:hAnsi="Arial" w:cs="Arial"/>
          <w:color w:val="auto"/>
          <w:sz w:val="20"/>
          <w:szCs w:val="20"/>
        </w:rPr>
      </w:pPr>
      <w:r w:rsidRPr="00075A59">
        <w:rPr>
          <w:rFonts w:ascii="Arial" w:hAnsi="Arial" w:cs="Arial"/>
          <w:color w:val="auto"/>
          <w:sz w:val="20"/>
          <w:szCs w:val="20"/>
        </w:rPr>
        <w:t>Le candidat devra préciser le modèle de gouvernance envisagé.</w:t>
      </w:r>
      <w:r w:rsidR="00AC49C2">
        <w:rPr>
          <w:rFonts w:ascii="Arial" w:hAnsi="Arial" w:cs="Arial"/>
          <w:color w:val="auto"/>
          <w:sz w:val="20"/>
          <w:szCs w:val="20"/>
        </w:rPr>
        <w:t xml:space="preserve"> </w:t>
      </w:r>
      <w:r w:rsidR="00092180">
        <w:rPr>
          <w:rFonts w:ascii="Arial" w:hAnsi="Arial" w:cs="Arial"/>
          <w:color w:val="auto"/>
          <w:sz w:val="20"/>
          <w:szCs w:val="20"/>
        </w:rPr>
        <w:t>À</w:t>
      </w:r>
      <w:r w:rsidRPr="00075A59">
        <w:rPr>
          <w:rFonts w:ascii="Arial" w:hAnsi="Arial" w:cs="Arial"/>
          <w:color w:val="auto"/>
          <w:sz w:val="20"/>
          <w:szCs w:val="20"/>
        </w:rPr>
        <w:t xml:space="preserve"> cet effet, il précisera son organigramme, ses instances, l'éventuelle dépendance du service vis-à-vis </w:t>
      </w:r>
      <w:r w:rsidR="00E57B4F" w:rsidRPr="00075A59">
        <w:rPr>
          <w:rFonts w:ascii="Arial" w:hAnsi="Arial" w:cs="Arial"/>
          <w:color w:val="auto"/>
          <w:sz w:val="20"/>
          <w:szCs w:val="20"/>
        </w:rPr>
        <w:t xml:space="preserve">d’un </w:t>
      </w:r>
      <w:r w:rsidRPr="00075A59">
        <w:rPr>
          <w:rFonts w:ascii="Arial" w:hAnsi="Arial" w:cs="Arial"/>
          <w:color w:val="auto"/>
          <w:sz w:val="20"/>
          <w:szCs w:val="20"/>
        </w:rPr>
        <w:t>siège, la structuration de ce siège et le nombre et la diversité des établissements et services déjà gérés</w:t>
      </w:r>
      <w:r w:rsidR="00B27C93" w:rsidRPr="00075A59">
        <w:rPr>
          <w:rFonts w:ascii="Arial" w:hAnsi="Arial" w:cs="Arial"/>
          <w:color w:val="auto"/>
          <w:sz w:val="20"/>
          <w:szCs w:val="20"/>
        </w:rPr>
        <w:t xml:space="preserve"> le cas échéant</w:t>
      </w:r>
      <w:r w:rsidRPr="00075A59">
        <w:rPr>
          <w:rFonts w:ascii="Arial" w:hAnsi="Arial" w:cs="Arial"/>
          <w:color w:val="auto"/>
          <w:sz w:val="20"/>
          <w:szCs w:val="20"/>
        </w:rPr>
        <w:t>. Le projet de document unique de délégation prévu à l'article D</w:t>
      </w:r>
      <w:smartTag w:uri="urn:schemas-microsoft-com:office:cs:smarttags" w:element="NumConv6p6">
        <w:smartTagPr>
          <w:attr w:name="sch" w:val="4"/>
          <w:attr w:name="val" w:val=".312"/>
        </w:smartTagPr>
        <w:r w:rsidRPr="00075A59">
          <w:rPr>
            <w:rFonts w:ascii="Arial" w:hAnsi="Arial" w:cs="Arial"/>
            <w:color w:val="auto"/>
            <w:sz w:val="20"/>
            <w:szCs w:val="20"/>
          </w:rPr>
          <w:t>.312</w:t>
        </w:r>
      </w:smartTag>
      <w:r w:rsidRPr="00075A59">
        <w:rPr>
          <w:rFonts w:ascii="Arial" w:hAnsi="Arial" w:cs="Arial"/>
          <w:color w:val="auto"/>
          <w:sz w:val="20"/>
          <w:szCs w:val="20"/>
        </w:rPr>
        <w:t>-</w:t>
      </w:r>
      <w:smartTag w:uri="urn:schemas-microsoft-com:office:cs:smarttags" w:element="NumConv6p0">
        <w:smartTagPr>
          <w:attr w:name="sch" w:val="1"/>
          <w:attr w:name="val" w:val="176"/>
        </w:smartTagPr>
        <w:r w:rsidRPr="00075A59">
          <w:rPr>
            <w:rFonts w:ascii="Arial" w:hAnsi="Arial" w:cs="Arial"/>
            <w:color w:val="auto"/>
            <w:sz w:val="20"/>
            <w:szCs w:val="20"/>
          </w:rPr>
          <w:t>176</w:t>
        </w:r>
      </w:smartTag>
      <w:r w:rsidRPr="00075A59">
        <w:rPr>
          <w:rFonts w:ascii="Arial" w:hAnsi="Arial" w:cs="Arial"/>
          <w:color w:val="auto"/>
          <w:sz w:val="20"/>
          <w:szCs w:val="20"/>
        </w:rPr>
        <w:t>-</w:t>
      </w:r>
      <w:smartTag w:uri="urn:schemas-microsoft-com:office:cs:smarttags" w:element="NumConv6p0">
        <w:smartTagPr>
          <w:attr w:name="sch" w:val="1"/>
          <w:attr w:name="val" w:val="5"/>
        </w:smartTagPr>
        <w:r w:rsidRPr="00075A59">
          <w:rPr>
            <w:rFonts w:ascii="Arial" w:hAnsi="Arial" w:cs="Arial"/>
            <w:color w:val="auto"/>
            <w:sz w:val="20"/>
            <w:szCs w:val="20"/>
          </w:rPr>
          <w:t>5</w:t>
        </w:r>
      </w:smartTag>
      <w:r w:rsidRPr="00075A59">
        <w:rPr>
          <w:rFonts w:ascii="Arial" w:hAnsi="Arial" w:cs="Arial"/>
          <w:color w:val="auto"/>
          <w:sz w:val="20"/>
          <w:szCs w:val="20"/>
        </w:rPr>
        <w:t xml:space="preserve"> du CASF sera également joint.</w:t>
      </w:r>
    </w:p>
    <w:p w14:paraId="79578C23" w14:textId="77777777" w:rsidR="00162B30" w:rsidRPr="000733C5" w:rsidRDefault="00162B30" w:rsidP="00162B30">
      <w:pPr>
        <w:pStyle w:val="Corpsdetexte"/>
        <w:ind w:right="0"/>
        <w:rPr>
          <w:rFonts w:ascii="Arial" w:hAnsi="Arial" w:cs="Arial"/>
          <w:color w:val="auto"/>
          <w:sz w:val="22"/>
          <w:szCs w:val="22"/>
        </w:rPr>
      </w:pPr>
    </w:p>
    <w:p w14:paraId="4F91CD70" w14:textId="77777777" w:rsidR="006915EC" w:rsidRDefault="006915EC">
      <w:pPr>
        <w:rPr>
          <w:rFonts w:ascii="Arial" w:hAnsi="Arial" w:cs="Arial"/>
          <w:sz w:val="22"/>
          <w:szCs w:val="22"/>
          <w:u w:val="single"/>
        </w:rPr>
      </w:pPr>
      <w:r>
        <w:rPr>
          <w:rFonts w:ascii="Arial" w:hAnsi="Arial" w:cs="Arial"/>
          <w:sz w:val="22"/>
          <w:szCs w:val="22"/>
          <w:u w:val="single"/>
        </w:rPr>
        <w:br w:type="page"/>
      </w:r>
    </w:p>
    <w:p w14:paraId="2EA814C6" w14:textId="2B6151F4" w:rsidR="00E551D0" w:rsidRPr="00AF6D97" w:rsidRDefault="00E551D0" w:rsidP="00162B30">
      <w:pPr>
        <w:pStyle w:val="Corpsdetexte"/>
        <w:ind w:right="0"/>
        <w:rPr>
          <w:rFonts w:ascii="Arial" w:hAnsi="Arial" w:cs="Arial"/>
          <w:color w:val="auto"/>
          <w:sz w:val="22"/>
          <w:szCs w:val="22"/>
        </w:rPr>
      </w:pPr>
      <w:r>
        <w:rPr>
          <w:rFonts w:ascii="Arial" w:hAnsi="Arial" w:cs="Arial"/>
          <w:color w:val="auto"/>
          <w:sz w:val="22"/>
          <w:szCs w:val="22"/>
          <w:u w:val="single"/>
        </w:rPr>
        <w:lastRenderedPageBreak/>
        <w:t>Pilotage interne et évaluation</w:t>
      </w:r>
    </w:p>
    <w:p w14:paraId="0131C5BA" w14:textId="77777777" w:rsidR="00E551D0" w:rsidRPr="00297092" w:rsidRDefault="00E551D0" w:rsidP="00162B30">
      <w:pPr>
        <w:pStyle w:val="Corpsdetexte"/>
        <w:ind w:right="0"/>
        <w:rPr>
          <w:rFonts w:ascii="Arial" w:hAnsi="Arial" w:cs="Arial"/>
          <w:color w:val="auto"/>
          <w:sz w:val="16"/>
          <w:szCs w:val="16"/>
        </w:rPr>
      </w:pPr>
    </w:p>
    <w:p w14:paraId="6D7B2338" w14:textId="77777777" w:rsidR="00E551D0" w:rsidRPr="00075A59" w:rsidRDefault="00E551D0" w:rsidP="00CD2846">
      <w:pPr>
        <w:pStyle w:val="Corpsdetexte"/>
        <w:spacing w:line="276" w:lineRule="auto"/>
        <w:ind w:right="0"/>
        <w:rPr>
          <w:rFonts w:ascii="Arial" w:hAnsi="Arial" w:cs="Arial"/>
          <w:color w:val="auto"/>
          <w:sz w:val="20"/>
          <w:szCs w:val="20"/>
        </w:rPr>
      </w:pPr>
      <w:r w:rsidRPr="00075A59">
        <w:rPr>
          <w:rFonts w:ascii="Arial" w:hAnsi="Arial" w:cs="Arial"/>
          <w:color w:val="auto"/>
          <w:sz w:val="20"/>
          <w:szCs w:val="20"/>
        </w:rPr>
        <w:t>Le candidat précisera ses intentions et les actions qu'il compte entreprendre pour garantir le pilotage des activités et des ressources.</w:t>
      </w:r>
    </w:p>
    <w:p w14:paraId="190E351D" w14:textId="77777777" w:rsidR="00162B30" w:rsidRPr="00FB2B45" w:rsidRDefault="00162B30" w:rsidP="00162B30">
      <w:pPr>
        <w:pStyle w:val="Corpsdetexte"/>
        <w:tabs>
          <w:tab w:val="clear" w:pos="2410"/>
          <w:tab w:val="left" w:pos="540"/>
        </w:tabs>
        <w:ind w:right="0"/>
        <w:rPr>
          <w:rFonts w:ascii="Arial" w:hAnsi="Arial" w:cs="Arial"/>
          <w:color w:val="auto"/>
          <w:sz w:val="22"/>
          <w:szCs w:val="22"/>
        </w:rPr>
      </w:pPr>
    </w:p>
    <w:p w14:paraId="5118698F" w14:textId="77777777" w:rsidR="00E551D0" w:rsidRPr="00AF6D97" w:rsidRDefault="00E551D0" w:rsidP="00162B30">
      <w:pPr>
        <w:pStyle w:val="Corpsdetexte"/>
        <w:ind w:right="0"/>
        <w:rPr>
          <w:rFonts w:ascii="Arial" w:hAnsi="Arial" w:cs="Arial"/>
          <w:color w:val="auto"/>
          <w:sz w:val="22"/>
          <w:szCs w:val="22"/>
        </w:rPr>
      </w:pPr>
      <w:r>
        <w:rPr>
          <w:rFonts w:ascii="Arial" w:hAnsi="Arial" w:cs="Arial"/>
          <w:color w:val="auto"/>
          <w:sz w:val="22"/>
          <w:szCs w:val="22"/>
          <w:u w:val="single"/>
        </w:rPr>
        <w:t>Coopérations et partenariats</w:t>
      </w:r>
    </w:p>
    <w:p w14:paraId="30966C7D" w14:textId="77777777" w:rsidR="00E551D0" w:rsidRPr="00297092" w:rsidRDefault="00E551D0" w:rsidP="00162B30">
      <w:pPr>
        <w:pStyle w:val="Corpsdetexte"/>
        <w:ind w:right="0"/>
        <w:rPr>
          <w:rFonts w:ascii="Arial" w:hAnsi="Arial" w:cs="Arial"/>
          <w:color w:val="auto"/>
          <w:sz w:val="16"/>
          <w:szCs w:val="16"/>
        </w:rPr>
      </w:pPr>
    </w:p>
    <w:p w14:paraId="1A3C3E8A" w14:textId="7F0AB4D8" w:rsidR="00075A59" w:rsidRDefault="00075A59" w:rsidP="00CD2846">
      <w:pPr>
        <w:pStyle w:val="Corpsdetexte"/>
        <w:spacing w:line="276" w:lineRule="auto"/>
        <w:rPr>
          <w:rFonts w:ascii="Arial" w:hAnsi="Arial" w:cs="Arial"/>
          <w:color w:val="auto"/>
          <w:sz w:val="20"/>
          <w:szCs w:val="20"/>
        </w:rPr>
      </w:pPr>
      <w:r w:rsidRPr="00075A59">
        <w:rPr>
          <w:rFonts w:ascii="Arial" w:hAnsi="Arial" w:cs="Arial"/>
          <w:color w:val="auto"/>
          <w:sz w:val="20"/>
          <w:szCs w:val="20"/>
        </w:rPr>
        <w:t>L’articulation de l’établissement avec son environnement ainsi que le développement des partenariats constituent un</w:t>
      </w:r>
      <w:r>
        <w:rPr>
          <w:rFonts w:ascii="Arial" w:hAnsi="Arial" w:cs="Arial"/>
          <w:color w:val="auto"/>
          <w:sz w:val="20"/>
          <w:szCs w:val="20"/>
        </w:rPr>
        <w:t xml:space="preserve"> </w:t>
      </w:r>
      <w:r w:rsidRPr="00075A59">
        <w:rPr>
          <w:rFonts w:ascii="Arial" w:hAnsi="Arial" w:cs="Arial"/>
          <w:color w:val="auto"/>
          <w:sz w:val="20"/>
          <w:szCs w:val="20"/>
        </w:rPr>
        <w:t>des aspects importants du projet.</w:t>
      </w:r>
    </w:p>
    <w:p w14:paraId="686E732A" w14:textId="77777777" w:rsidR="00A50338" w:rsidRPr="00075A59" w:rsidRDefault="00A50338" w:rsidP="00CD2846">
      <w:pPr>
        <w:pStyle w:val="Corpsdetexte"/>
        <w:spacing w:line="276" w:lineRule="auto"/>
        <w:rPr>
          <w:rFonts w:ascii="Arial" w:hAnsi="Arial" w:cs="Arial"/>
          <w:color w:val="auto"/>
          <w:sz w:val="20"/>
          <w:szCs w:val="20"/>
        </w:rPr>
      </w:pPr>
    </w:p>
    <w:p w14:paraId="158AAF2B" w14:textId="0CBC0BFF" w:rsidR="00075A59" w:rsidRDefault="00075A59" w:rsidP="00CD2846">
      <w:pPr>
        <w:pStyle w:val="Corpsdetexte"/>
        <w:spacing w:line="276" w:lineRule="auto"/>
        <w:rPr>
          <w:rFonts w:ascii="Arial" w:hAnsi="Arial" w:cs="Arial"/>
          <w:color w:val="auto"/>
          <w:sz w:val="20"/>
          <w:szCs w:val="20"/>
        </w:rPr>
      </w:pPr>
      <w:r w:rsidRPr="00075A59">
        <w:rPr>
          <w:rFonts w:ascii="Arial" w:hAnsi="Arial" w:cs="Arial"/>
          <w:color w:val="auto"/>
          <w:sz w:val="20"/>
          <w:szCs w:val="20"/>
        </w:rPr>
        <w:t xml:space="preserve">Le projet ciblant </w:t>
      </w:r>
      <w:r w:rsidR="00AC49C2">
        <w:rPr>
          <w:rFonts w:ascii="Arial" w:hAnsi="Arial" w:cs="Arial"/>
          <w:color w:val="auto"/>
          <w:sz w:val="20"/>
          <w:szCs w:val="20"/>
        </w:rPr>
        <w:t>l’accueil en priorité</w:t>
      </w:r>
      <w:r w:rsidRPr="00075A59">
        <w:rPr>
          <w:rFonts w:ascii="Arial" w:hAnsi="Arial" w:cs="Arial"/>
          <w:color w:val="auto"/>
          <w:sz w:val="20"/>
          <w:szCs w:val="20"/>
        </w:rPr>
        <w:t xml:space="preserve"> </w:t>
      </w:r>
      <w:r w:rsidR="00AC49C2">
        <w:rPr>
          <w:rFonts w:ascii="Arial" w:hAnsi="Arial" w:cs="Arial"/>
          <w:color w:val="auto"/>
          <w:sz w:val="20"/>
          <w:szCs w:val="20"/>
        </w:rPr>
        <w:t>de</w:t>
      </w:r>
      <w:r w:rsidRPr="00075A59">
        <w:rPr>
          <w:rFonts w:ascii="Arial" w:hAnsi="Arial" w:cs="Arial"/>
          <w:color w:val="auto"/>
          <w:sz w:val="20"/>
          <w:szCs w:val="20"/>
        </w:rPr>
        <w:t xml:space="preserve"> jeunes</w:t>
      </w:r>
      <w:r w:rsidR="00AC49C2">
        <w:rPr>
          <w:rFonts w:ascii="Arial" w:hAnsi="Arial" w:cs="Arial"/>
          <w:color w:val="auto"/>
          <w:sz w:val="20"/>
          <w:szCs w:val="20"/>
        </w:rPr>
        <w:t xml:space="preserve"> adultes</w:t>
      </w:r>
      <w:r w:rsidRPr="00075A59">
        <w:rPr>
          <w:rFonts w:ascii="Arial" w:hAnsi="Arial" w:cs="Arial"/>
          <w:color w:val="auto"/>
          <w:sz w:val="20"/>
          <w:szCs w:val="20"/>
        </w:rPr>
        <w:t xml:space="preserve"> porteurs de troubles du spectre de l’autisme</w:t>
      </w:r>
      <w:r>
        <w:rPr>
          <w:rFonts w:ascii="Arial" w:hAnsi="Arial" w:cs="Arial"/>
          <w:color w:val="auto"/>
          <w:sz w:val="20"/>
          <w:szCs w:val="20"/>
        </w:rPr>
        <w:t xml:space="preserve"> </w:t>
      </w:r>
      <w:r w:rsidR="00AC49C2">
        <w:rPr>
          <w:rFonts w:ascii="Arial" w:hAnsi="Arial" w:cs="Arial"/>
          <w:color w:val="auto"/>
          <w:sz w:val="20"/>
          <w:szCs w:val="20"/>
        </w:rPr>
        <w:t xml:space="preserve">actuellement sous </w:t>
      </w:r>
      <w:r w:rsidRPr="00075A59">
        <w:rPr>
          <w:rFonts w:ascii="Arial" w:hAnsi="Arial" w:cs="Arial"/>
          <w:color w:val="auto"/>
          <w:sz w:val="20"/>
          <w:szCs w:val="20"/>
        </w:rPr>
        <w:t xml:space="preserve">amendement Creton, une attention </w:t>
      </w:r>
      <w:r w:rsidRPr="00297092">
        <w:rPr>
          <w:rFonts w:ascii="Arial" w:hAnsi="Arial" w:cs="Arial"/>
          <w:color w:val="auto"/>
          <w:sz w:val="20"/>
          <w:szCs w:val="20"/>
        </w:rPr>
        <w:t>particulière sera portée aux partenariats avec les</w:t>
      </w:r>
      <w:r w:rsidR="00A50338" w:rsidRPr="00297092">
        <w:rPr>
          <w:rFonts w:ascii="Arial" w:hAnsi="Arial" w:cs="Arial"/>
          <w:color w:val="auto"/>
          <w:sz w:val="20"/>
          <w:szCs w:val="20"/>
        </w:rPr>
        <w:t xml:space="preserve"> Dispositifs d’Accompagnement </w:t>
      </w:r>
      <w:proofErr w:type="spellStart"/>
      <w:r w:rsidR="00A50338" w:rsidRPr="00297092">
        <w:rPr>
          <w:rFonts w:ascii="Arial" w:hAnsi="Arial" w:cs="Arial"/>
          <w:color w:val="auto"/>
          <w:sz w:val="20"/>
          <w:szCs w:val="20"/>
        </w:rPr>
        <w:t>Médico-Educatif</w:t>
      </w:r>
      <w:proofErr w:type="spellEnd"/>
      <w:r w:rsidRPr="00297092">
        <w:rPr>
          <w:rFonts w:ascii="Arial" w:hAnsi="Arial" w:cs="Arial"/>
          <w:color w:val="auto"/>
          <w:sz w:val="20"/>
          <w:szCs w:val="20"/>
        </w:rPr>
        <w:t xml:space="preserve"> </w:t>
      </w:r>
      <w:r w:rsidR="00A50338" w:rsidRPr="00297092">
        <w:rPr>
          <w:rFonts w:ascii="Arial" w:hAnsi="Arial" w:cs="Arial"/>
          <w:color w:val="auto"/>
          <w:sz w:val="20"/>
          <w:szCs w:val="20"/>
        </w:rPr>
        <w:t>(DAME)</w:t>
      </w:r>
      <w:r w:rsidR="00B10F30" w:rsidRPr="00297092">
        <w:rPr>
          <w:rFonts w:ascii="Arial" w:hAnsi="Arial" w:cs="Arial"/>
          <w:color w:val="auto"/>
          <w:sz w:val="20"/>
          <w:szCs w:val="20"/>
        </w:rPr>
        <w:t xml:space="preserve">, et les </w:t>
      </w:r>
      <w:r w:rsidR="00297092" w:rsidRPr="00297092">
        <w:rPr>
          <w:rFonts w:ascii="Arial" w:hAnsi="Arial" w:cs="Arial"/>
          <w:color w:val="auto"/>
          <w:sz w:val="20"/>
          <w:szCs w:val="20"/>
        </w:rPr>
        <w:t>Établissements et Services pour Enfants et Adolescents Polyhandicapés (EEAP)</w:t>
      </w:r>
      <w:r w:rsidR="00B10F30" w:rsidRPr="00297092">
        <w:rPr>
          <w:rFonts w:ascii="Arial" w:hAnsi="Arial" w:cs="Arial"/>
          <w:color w:val="auto"/>
          <w:sz w:val="20"/>
          <w:szCs w:val="20"/>
        </w:rPr>
        <w:t>,</w:t>
      </w:r>
      <w:r w:rsidRPr="00297092">
        <w:rPr>
          <w:rFonts w:ascii="Arial" w:hAnsi="Arial" w:cs="Arial"/>
          <w:color w:val="auto"/>
          <w:sz w:val="20"/>
          <w:szCs w:val="20"/>
        </w:rPr>
        <w:t xml:space="preserve"> ainsi </w:t>
      </w:r>
      <w:r w:rsidRPr="00075A59">
        <w:rPr>
          <w:rFonts w:ascii="Arial" w:hAnsi="Arial" w:cs="Arial"/>
          <w:color w:val="auto"/>
          <w:sz w:val="20"/>
          <w:szCs w:val="20"/>
        </w:rPr>
        <w:t>qu’à l’articulation</w:t>
      </w:r>
      <w:r>
        <w:rPr>
          <w:rFonts w:ascii="Arial" w:hAnsi="Arial" w:cs="Arial"/>
          <w:color w:val="auto"/>
          <w:sz w:val="20"/>
          <w:szCs w:val="20"/>
        </w:rPr>
        <w:t xml:space="preserve"> </w:t>
      </w:r>
      <w:r w:rsidRPr="00075A59">
        <w:rPr>
          <w:rFonts w:ascii="Arial" w:hAnsi="Arial" w:cs="Arial"/>
          <w:color w:val="auto"/>
          <w:sz w:val="20"/>
          <w:szCs w:val="20"/>
        </w:rPr>
        <w:t>avec l’ensemble des parties prenantes dans la prise en charge de ces personnes, notamment dans le cadre de la</w:t>
      </w:r>
      <w:r>
        <w:rPr>
          <w:rFonts w:ascii="Arial" w:hAnsi="Arial" w:cs="Arial"/>
          <w:color w:val="auto"/>
          <w:sz w:val="20"/>
          <w:szCs w:val="20"/>
        </w:rPr>
        <w:t xml:space="preserve"> </w:t>
      </w:r>
      <w:r w:rsidR="00A50338">
        <w:rPr>
          <w:rFonts w:ascii="Arial" w:hAnsi="Arial" w:cs="Arial"/>
          <w:color w:val="auto"/>
          <w:sz w:val="20"/>
          <w:szCs w:val="20"/>
        </w:rPr>
        <w:t>C</w:t>
      </w:r>
      <w:r w:rsidRPr="00075A59">
        <w:rPr>
          <w:rFonts w:ascii="Arial" w:hAnsi="Arial" w:cs="Arial"/>
          <w:color w:val="auto"/>
          <w:sz w:val="20"/>
          <w:szCs w:val="20"/>
        </w:rPr>
        <w:t>ommunauté 360</w:t>
      </w:r>
      <w:r w:rsidR="00A50338">
        <w:rPr>
          <w:rFonts w:ascii="Arial" w:hAnsi="Arial" w:cs="Arial"/>
          <w:color w:val="auto"/>
          <w:sz w:val="20"/>
          <w:szCs w:val="20"/>
        </w:rPr>
        <w:t>, et de la Réponse Accompagnée Pour Tous</w:t>
      </w:r>
      <w:r w:rsidRPr="00075A59">
        <w:rPr>
          <w:rFonts w:ascii="Arial" w:hAnsi="Arial" w:cs="Arial"/>
          <w:color w:val="auto"/>
          <w:sz w:val="20"/>
          <w:szCs w:val="20"/>
        </w:rPr>
        <w:t>.</w:t>
      </w:r>
    </w:p>
    <w:p w14:paraId="703E1DAE" w14:textId="77777777" w:rsidR="00A50338" w:rsidRPr="00075A59" w:rsidRDefault="00A50338" w:rsidP="00CD2846">
      <w:pPr>
        <w:pStyle w:val="Corpsdetexte"/>
        <w:spacing w:line="276" w:lineRule="auto"/>
        <w:rPr>
          <w:rFonts w:ascii="Arial" w:hAnsi="Arial" w:cs="Arial"/>
          <w:color w:val="auto"/>
          <w:sz w:val="20"/>
          <w:szCs w:val="20"/>
        </w:rPr>
      </w:pPr>
    </w:p>
    <w:p w14:paraId="046EB926" w14:textId="77777777" w:rsidR="00075A59" w:rsidRDefault="00075A59" w:rsidP="00CD2846">
      <w:pPr>
        <w:pStyle w:val="Corpsdetexte"/>
        <w:spacing w:line="276" w:lineRule="auto"/>
        <w:rPr>
          <w:rFonts w:ascii="Arial" w:hAnsi="Arial" w:cs="Arial"/>
          <w:color w:val="auto"/>
          <w:sz w:val="20"/>
          <w:szCs w:val="20"/>
        </w:rPr>
      </w:pPr>
      <w:r w:rsidRPr="00075A59">
        <w:rPr>
          <w:rFonts w:ascii="Arial" w:hAnsi="Arial" w:cs="Arial"/>
          <w:color w:val="auto"/>
          <w:sz w:val="20"/>
          <w:szCs w:val="20"/>
        </w:rPr>
        <w:t>Le candidat précisera également les modalités d’articulation avec les partenaires du secteur sanitaire.</w:t>
      </w:r>
    </w:p>
    <w:p w14:paraId="646DFEE8" w14:textId="77777777" w:rsidR="00A50338" w:rsidRPr="00075A59" w:rsidRDefault="00A50338" w:rsidP="00CD2846">
      <w:pPr>
        <w:pStyle w:val="Corpsdetexte"/>
        <w:spacing w:line="276" w:lineRule="auto"/>
        <w:rPr>
          <w:rFonts w:ascii="Arial" w:hAnsi="Arial" w:cs="Arial"/>
          <w:color w:val="auto"/>
          <w:sz w:val="20"/>
          <w:szCs w:val="20"/>
        </w:rPr>
      </w:pPr>
    </w:p>
    <w:p w14:paraId="36AA2895" w14:textId="1540E2D0" w:rsidR="00075A59" w:rsidRPr="00297092" w:rsidRDefault="00075A59" w:rsidP="00CD2846">
      <w:pPr>
        <w:pStyle w:val="Corpsdetexte"/>
        <w:spacing w:line="276" w:lineRule="auto"/>
        <w:rPr>
          <w:rFonts w:ascii="Arial" w:hAnsi="Arial" w:cs="Arial"/>
          <w:color w:val="auto"/>
          <w:sz w:val="20"/>
          <w:szCs w:val="20"/>
        </w:rPr>
      </w:pPr>
      <w:r w:rsidRPr="00075A59">
        <w:rPr>
          <w:rFonts w:ascii="Arial" w:hAnsi="Arial" w:cs="Arial"/>
          <w:color w:val="auto"/>
          <w:sz w:val="20"/>
          <w:szCs w:val="20"/>
        </w:rPr>
        <w:t xml:space="preserve">Le candidat s’assurera de la coopération de l’établissement de santé de référence et </w:t>
      </w:r>
      <w:r w:rsidR="00A50338">
        <w:rPr>
          <w:rFonts w:ascii="Arial" w:hAnsi="Arial" w:cs="Arial"/>
          <w:color w:val="auto"/>
          <w:sz w:val="20"/>
          <w:szCs w:val="20"/>
        </w:rPr>
        <w:t xml:space="preserve">des consultations spécialisées pour les personnes en situation de handicap dans le département du Cher et la région Centre-Val de Loire </w:t>
      </w:r>
      <w:r w:rsidRPr="00075A59">
        <w:rPr>
          <w:rFonts w:ascii="Arial" w:hAnsi="Arial" w:cs="Arial"/>
          <w:color w:val="auto"/>
          <w:sz w:val="20"/>
          <w:szCs w:val="20"/>
        </w:rPr>
        <w:t>pour garantir</w:t>
      </w:r>
      <w:r>
        <w:rPr>
          <w:rFonts w:ascii="Arial" w:hAnsi="Arial" w:cs="Arial"/>
          <w:color w:val="auto"/>
          <w:sz w:val="20"/>
          <w:szCs w:val="20"/>
        </w:rPr>
        <w:t xml:space="preserve"> </w:t>
      </w:r>
      <w:r w:rsidRPr="00075A59">
        <w:rPr>
          <w:rFonts w:ascii="Arial" w:hAnsi="Arial" w:cs="Arial"/>
          <w:color w:val="auto"/>
          <w:sz w:val="20"/>
          <w:szCs w:val="20"/>
        </w:rPr>
        <w:t>l’accès des personnes aux soins nécessaires, notamment la prise en charge de la douleur. Il s’appuiera également</w:t>
      </w:r>
      <w:r>
        <w:rPr>
          <w:rFonts w:ascii="Arial" w:hAnsi="Arial" w:cs="Arial"/>
          <w:color w:val="auto"/>
          <w:sz w:val="20"/>
          <w:szCs w:val="20"/>
        </w:rPr>
        <w:t xml:space="preserve"> </w:t>
      </w:r>
      <w:r w:rsidRPr="00075A59">
        <w:rPr>
          <w:rFonts w:ascii="Arial" w:hAnsi="Arial" w:cs="Arial"/>
          <w:color w:val="auto"/>
          <w:sz w:val="20"/>
          <w:szCs w:val="20"/>
        </w:rPr>
        <w:t xml:space="preserve">sur le </w:t>
      </w:r>
      <w:r w:rsidR="00A50338">
        <w:rPr>
          <w:rFonts w:ascii="Arial" w:hAnsi="Arial" w:cs="Arial"/>
          <w:color w:val="auto"/>
          <w:sz w:val="20"/>
          <w:szCs w:val="20"/>
        </w:rPr>
        <w:t xml:space="preserve">Centre de Ressources Autisme Centre-Val de Loire rattaché au CHRU </w:t>
      </w:r>
      <w:r w:rsidR="00A50338" w:rsidRPr="00297092">
        <w:rPr>
          <w:rFonts w:ascii="Arial" w:hAnsi="Arial" w:cs="Arial"/>
          <w:color w:val="auto"/>
          <w:sz w:val="20"/>
          <w:szCs w:val="20"/>
        </w:rPr>
        <w:t>de Tours</w:t>
      </w:r>
      <w:r w:rsidRPr="00297092">
        <w:rPr>
          <w:rFonts w:ascii="Arial" w:hAnsi="Arial" w:cs="Arial"/>
          <w:color w:val="auto"/>
          <w:sz w:val="20"/>
          <w:szCs w:val="20"/>
        </w:rPr>
        <w:t>.</w:t>
      </w:r>
    </w:p>
    <w:p w14:paraId="1DEA59CD" w14:textId="77777777" w:rsidR="0025506A" w:rsidRPr="00297092" w:rsidRDefault="0025506A" w:rsidP="00CD2846">
      <w:pPr>
        <w:pStyle w:val="Corpsdetexte"/>
        <w:spacing w:line="276" w:lineRule="auto"/>
        <w:rPr>
          <w:rFonts w:ascii="Arial" w:hAnsi="Arial" w:cs="Arial"/>
          <w:color w:val="auto"/>
          <w:sz w:val="20"/>
          <w:szCs w:val="20"/>
        </w:rPr>
      </w:pPr>
    </w:p>
    <w:p w14:paraId="232DE97F" w14:textId="0F81369E" w:rsidR="0025506A" w:rsidRPr="00297092" w:rsidRDefault="0025506A" w:rsidP="00CD2846">
      <w:pPr>
        <w:pStyle w:val="Corpsdetexte"/>
        <w:spacing w:line="276" w:lineRule="auto"/>
        <w:rPr>
          <w:rFonts w:ascii="Arial" w:hAnsi="Arial" w:cs="Arial"/>
          <w:color w:val="auto"/>
          <w:sz w:val="20"/>
          <w:szCs w:val="20"/>
        </w:rPr>
      </w:pPr>
      <w:r w:rsidRPr="00297092">
        <w:rPr>
          <w:rFonts w:ascii="Arial" w:hAnsi="Arial" w:cs="Arial"/>
          <w:color w:val="auto"/>
          <w:sz w:val="20"/>
          <w:szCs w:val="20"/>
        </w:rPr>
        <w:t xml:space="preserve">Le candidat veillera au respect des droits </w:t>
      </w:r>
      <w:r w:rsidR="00973FFC" w:rsidRPr="00297092">
        <w:rPr>
          <w:rFonts w:ascii="Arial" w:hAnsi="Arial" w:cs="Arial"/>
          <w:color w:val="auto"/>
          <w:sz w:val="20"/>
          <w:szCs w:val="20"/>
        </w:rPr>
        <w:t xml:space="preserve">de la vie intime, affective et sexuelle et à prévenir les violences </w:t>
      </w:r>
      <w:r w:rsidR="008E5C42" w:rsidRPr="00297092">
        <w:rPr>
          <w:rFonts w:ascii="Arial" w:hAnsi="Arial" w:cs="Arial"/>
          <w:color w:val="auto"/>
          <w:sz w:val="20"/>
          <w:szCs w:val="20"/>
        </w:rPr>
        <w:t>sexistes et sexuelles</w:t>
      </w:r>
      <w:r w:rsidR="00973FFC" w:rsidRPr="00297092">
        <w:rPr>
          <w:rFonts w:ascii="Arial" w:hAnsi="Arial" w:cs="Arial"/>
          <w:color w:val="auto"/>
          <w:sz w:val="20"/>
          <w:szCs w:val="20"/>
        </w:rPr>
        <w:t xml:space="preserve"> </w:t>
      </w:r>
      <w:r w:rsidRPr="00297092">
        <w:rPr>
          <w:rFonts w:ascii="Arial" w:hAnsi="Arial" w:cs="Arial"/>
          <w:color w:val="auto"/>
          <w:sz w:val="20"/>
          <w:szCs w:val="20"/>
        </w:rPr>
        <w:t xml:space="preserve">des personnes accompagnées </w:t>
      </w:r>
      <w:r w:rsidR="005506F5" w:rsidRPr="00297092">
        <w:rPr>
          <w:rFonts w:ascii="Arial" w:hAnsi="Arial" w:cs="Arial"/>
          <w:color w:val="auto"/>
          <w:sz w:val="20"/>
          <w:szCs w:val="20"/>
        </w:rPr>
        <w:t>au sein de la MAS.</w:t>
      </w:r>
      <w:r w:rsidR="000869A2" w:rsidRPr="00297092">
        <w:rPr>
          <w:rFonts w:ascii="Arial" w:hAnsi="Arial" w:cs="Arial"/>
          <w:color w:val="auto"/>
          <w:sz w:val="20"/>
          <w:szCs w:val="20"/>
        </w:rPr>
        <w:t xml:space="preserve"> Pour cela il pourra s’appuyer sur une coopération avec : </w:t>
      </w:r>
    </w:p>
    <w:p w14:paraId="34E8F90C" w14:textId="715B9B27" w:rsidR="000869A2" w:rsidRPr="00297092" w:rsidRDefault="000869A2" w:rsidP="00CD2846">
      <w:pPr>
        <w:pStyle w:val="Corpsdetexte"/>
        <w:numPr>
          <w:ilvl w:val="0"/>
          <w:numId w:val="21"/>
        </w:numPr>
        <w:spacing w:line="276" w:lineRule="auto"/>
        <w:rPr>
          <w:rFonts w:ascii="Arial" w:hAnsi="Arial" w:cs="Arial"/>
          <w:color w:val="auto"/>
          <w:sz w:val="20"/>
          <w:szCs w:val="20"/>
        </w:rPr>
      </w:pPr>
      <w:r w:rsidRPr="00297092">
        <w:rPr>
          <w:rFonts w:ascii="Arial" w:hAnsi="Arial" w:cs="Arial"/>
          <w:color w:val="auto"/>
          <w:sz w:val="20"/>
          <w:szCs w:val="20"/>
        </w:rPr>
        <w:t xml:space="preserve">Le </w:t>
      </w:r>
      <w:r w:rsidR="003C026A" w:rsidRPr="00297092">
        <w:rPr>
          <w:rFonts w:ascii="Arial" w:hAnsi="Arial" w:cs="Arial"/>
          <w:color w:val="auto"/>
          <w:sz w:val="20"/>
          <w:szCs w:val="20"/>
        </w:rPr>
        <w:t xml:space="preserve">Centre </w:t>
      </w:r>
      <w:r w:rsidR="008E5C42" w:rsidRPr="00297092">
        <w:rPr>
          <w:rFonts w:ascii="Arial" w:hAnsi="Arial" w:cs="Arial"/>
          <w:color w:val="auto"/>
          <w:sz w:val="20"/>
          <w:szCs w:val="20"/>
        </w:rPr>
        <w:t>r</w:t>
      </w:r>
      <w:r w:rsidR="003C026A" w:rsidRPr="00297092">
        <w:rPr>
          <w:rFonts w:ascii="Arial" w:hAnsi="Arial" w:cs="Arial"/>
          <w:color w:val="auto"/>
          <w:sz w:val="20"/>
          <w:szCs w:val="20"/>
        </w:rPr>
        <w:t>essourc</w:t>
      </w:r>
      <w:r w:rsidR="008E5C42" w:rsidRPr="00297092">
        <w:rPr>
          <w:rFonts w:ascii="Arial" w:hAnsi="Arial" w:cs="Arial"/>
          <w:color w:val="auto"/>
          <w:sz w:val="20"/>
          <w:szCs w:val="20"/>
        </w:rPr>
        <w:t>e</w:t>
      </w:r>
      <w:r w:rsidR="003C026A" w:rsidRPr="00297092">
        <w:rPr>
          <w:rFonts w:ascii="Arial" w:hAnsi="Arial" w:cs="Arial"/>
          <w:color w:val="auto"/>
          <w:sz w:val="20"/>
          <w:szCs w:val="20"/>
        </w:rPr>
        <w:t xml:space="preserve"> </w:t>
      </w:r>
      <w:r w:rsidR="004B2E52" w:rsidRPr="00297092">
        <w:rPr>
          <w:rFonts w:ascii="Arial" w:hAnsi="Arial" w:cs="Arial"/>
          <w:color w:val="auto"/>
          <w:sz w:val="20"/>
          <w:szCs w:val="20"/>
        </w:rPr>
        <w:t xml:space="preserve">régional </w:t>
      </w:r>
      <w:r w:rsidR="003C026A" w:rsidRPr="00297092">
        <w:rPr>
          <w:rFonts w:ascii="Arial" w:hAnsi="Arial" w:cs="Arial"/>
          <w:color w:val="auto"/>
          <w:sz w:val="20"/>
          <w:szCs w:val="20"/>
        </w:rPr>
        <w:t>I</w:t>
      </w:r>
      <w:r w:rsidR="008E5C42" w:rsidRPr="00297092">
        <w:rPr>
          <w:rFonts w:ascii="Arial" w:hAnsi="Arial" w:cs="Arial"/>
          <w:color w:val="auto"/>
          <w:sz w:val="20"/>
          <w:szCs w:val="20"/>
        </w:rPr>
        <w:t>NTIMAGIR</w:t>
      </w:r>
      <w:r w:rsidR="004B2E52" w:rsidRPr="00297092">
        <w:rPr>
          <w:rFonts w:ascii="Arial" w:hAnsi="Arial" w:cs="Arial"/>
          <w:color w:val="auto"/>
          <w:sz w:val="20"/>
          <w:szCs w:val="20"/>
        </w:rPr>
        <w:t>,</w:t>
      </w:r>
    </w:p>
    <w:p w14:paraId="3DAA25E2" w14:textId="38657172" w:rsidR="004B2E52" w:rsidRPr="00297092" w:rsidRDefault="004B2E52" w:rsidP="00CD2846">
      <w:pPr>
        <w:pStyle w:val="Corpsdetexte"/>
        <w:numPr>
          <w:ilvl w:val="0"/>
          <w:numId w:val="21"/>
        </w:numPr>
        <w:spacing w:line="276" w:lineRule="auto"/>
        <w:rPr>
          <w:rFonts w:ascii="Arial" w:hAnsi="Arial" w:cs="Arial"/>
          <w:color w:val="auto"/>
          <w:sz w:val="20"/>
          <w:szCs w:val="20"/>
        </w:rPr>
      </w:pPr>
      <w:r w:rsidRPr="00297092">
        <w:rPr>
          <w:rFonts w:ascii="Arial" w:hAnsi="Arial" w:cs="Arial"/>
          <w:color w:val="auto"/>
          <w:sz w:val="20"/>
          <w:szCs w:val="20"/>
        </w:rPr>
        <w:t xml:space="preserve">Le service régional </w:t>
      </w:r>
      <w:proofErr w:type="spellStart"/>
      <w:r w:rsidRPr="00297092">
        <w:rPr>
          <w:rFonts w:ascii="Arial" w:hAnsi="Arial" w:cs="Arial"/>
          <w:color w:val="auto"/>
          <w:sz w:val="20"/>
          <w:szCs w:val="20"/>
        </w:rPr>
        <w:t>CapParents</w:t>
      </w:r>
      <w:proofErr w:type="spellEnd"/>
      <w:r w:rsidRPr="00297092">
        <w:rPr>
          <w:rFonts w:ascii="Arial" w:hAnsi="Arial" w:cs="Arial"/>
          <w:color w:val="auto"/>
          <w:sz w:val="20"/>
          <w:szCs w:val="20"/>
        </w:rPr>
        <w:t xml:space="preserve">, permettant l’accompagnement à la </w:t>
      </w:r>
      <w:r w:rsidR="008E5C42" w:rsidRPr="00297092">
        <w:rPr>
          <w:rFonts w:ascii="Arial" w:hAnsi="Arial" w:cs="Arial"/>
          <w:color w:val="auto"/>
          <w:sz w:val="20"/>
          <w:szCs w:val="20"/>
        </w:rPr>
        <w:t xml:space="preserve">périnatalité et à la </w:t>
      </w:r>
      <w:r w:rsidRPr="00297092">
        <w:rPr>
          <w:rFonts w:ascii="Arial" w:hAnsi="Arial" w:cs="Arial"/>
          <w:color w:val="auto"/>
          <w:sz w:val="20"/>
          <w:szCs w:val="20"/>
        </w:rPr>
        <w:t xml:space="preserve">parentalité des personnes en situation de handicap, </w:t>
      </w:r>
    </w:p>
    <w:p w14:paraId="64332438" w14:textId="5A8EF4A2" w:rsidR="004B2E52" w:rsidRPr="00297092" w:rsidRDefault="004B2E52" w:rsidP="00CD2846">
      <w:pPr>
        <w:pStyle w:val="Corpsdetexte"/>
        <w:numPr>
          <w:ilvl w:val="0"/>
          <w:numId w:val="21"/>
        </w:numPr>
        <w:spacing w:line="276" w:lineRule="auto"/>
        <w:rPr>
          <w:rFonts w:ascii="Arial" w:hAnsi="Arial" w:cs="Arial"/>
          <w:color w:val="auto"/>
          <w:sz w:val="20"/>
          <w:szCs w:val="20"/>
        </w:rPr>
      </w:pPr>
      <w:r w:rsidRPr="00297092">
        <w:rPr>
          <w:rFonts w:ascii="Arial" w:hAnsi="Arial" w:cs="Arial"/>
          <w:color w:val="auto"/>
          <w:sz w:val="20"/>
          <w:szCs w:val="20"/>
        </w:rPr>
        <w:t xml:space="preserve">L’ensemble des acteurs de droit commun intervenant </w:t>
      </w:r>
      <w:r w:rsidR="00885DC7" w:rsidRPr="00297092">
        <w:rPr>
          <w:rFonts w:ascii="Arial" w:hAnsi="Arial" w:cs="Arial"/>
          <w:color w:val="auto"/>
          <w:sz w:val="20"/>
          <w:szCs w:val="20"/>
        </w:rPr>
        <w:t xml:space="preserve">pour la promotion des droits </w:t>
      </w:r>
      <w:r w:rsidR="004A1A03" w:rsidRPr="00297092">
        <w:rPr>
          <w:rFonts w:ascii="Arial" w:hAnsi="Arial" w:cs="Arial"/>
          <w:color w:val="auto"/>
          <w:sz w:val="20"/>
          <w:szCs w:val="20"/>
        </w:rPr>
        <w:t>de la vie intime, affective et sexuelle</w:t>
      </w:r>
      <w:r w:rsidR="00885DC7" w:rsidRPr="00297092">
        <w:rPr>
          <w:rFonts w:ascii="Arial" w:hAnsi="Arial" w:cs="Arial"/>
          <w:color w:val="auto"/>
          <w:sz w:val="20"/>
          <w:szCs w:val="20"/>
        </w:rPr>
        <w:t xml:space="preserve">, et </w:t>
      </w:r>
      <w:r w:rsidR="00E14947" w:rsidRPr="00297092">
        <w:rPr>
          <w:rFonts w:ascii="Arial" w:hAnsi="Arial" w:cs="Arial"/>
          <w:color w:val="auto"/>
          <w:sz w:val="20"/>
          <w:szCs w:val="20"/>
        </w:rPr>
        <w:t xml:space="preserve">pour la prévention des </w:t>
      </w:r>
      <w:r w:rsidR="004A1A03" w:rsidRPr="00297092">
        <w:rPr>
          <w:rFonts w:ascii="Arial" w:hAnsi="Arial" w:cs="Arial"/>
          <w:color w:val="auto"/>
          <w:sz w:val="20"/>
          <w:szCs w:val="20"/>
        </w:rPr>
        <w:t>violences sexistes et sexuelles et des violences faites aux femmes</w:t>
      </w:r>
      <w:r w:rsidR="00E14947" w:rsidRPr="00297092">
        <w:rPr>
          <w:rFonts w:ascii="Arial" w:hAnsi="Arial" w:cs="Arial"/>
          <w:color w:val="auto"/>
          <w:sz w:val="20"/>
          <w:szCs w:val="20"/>
        </w:rPr>
        <w:t>.</w:t>
      </w:r>
    </w:p>
    <w:p w14:paraId="7D9061A2" w14:textId="77777777" w:rsidR="006915EC" w:rsidRDefault="006915EC" w:rsidP="00CD2846">
      <w:pPr>
        <w:pStyle w:val="Corpsdetexte"/>
        <w:spacing w:line="276" w:lineRule="auto"/>
        <w:rPr>
          <w:rFonts w:ascii="Arial" w:hAnsi="Arial" w:cs="Arial"/>
          <w:color w:val="auto"/>
          <w:sz w:val="20"/>
          <w:szCs w:val="20"/>
        </w:rPr>
      </w:pPr>
    </w:p>
    <w:p w14:paraId="7381C12F" w14:textId="56BF2236" w:rsidR="004A1A03" w:rsidRPr="00297092" w:rsidRDefault="004A1A03" w:rsidP="00CD2846">
      <w:pPr>
        <w:pStyle w:val="Corpsdetexte"/>
        <w:spacing w:line="276" w:lineRule="auto"/>
        <w:rPr>
          <w:rFonts w:ascii="Arial" w:hAnsi="Arial" w:cs="Arial"/>
          <w:color w:val="auto"/>
          <w:sz w:val="20"/>
          <w:szCs w:val="20"/>
        </w:rPr>
      </w:pPr>
      <w:r w:rsidRPr="00297092">
        <w:rPr>
          <w:rFonts w:ascii="Arial" w:hAnsi="Arial" w:cs="Arial"/>
          <w:color w:val="auto"/>
          <w:sz w:val="20"/>
          <w:szCs w:val="20"/>
        </w:rPr>
        <w:t xml:space="preserve">Un appui sera possible par le déploiement de la démarche </w:t>
      </w:r>
      <w:proofErr w:type="spellStart"/>
      <w:r w:rsidRPr="00297092">
        <w:rPr>
          <w:rFonts w:ascii="Arial" w:hAnsi="Arial" w:cs="Arial"/>
          <w:color w:val="auto"/>
          <w:sz w:val="20"/>
          <w:szCs w:val="20"/>
        </w:rPr>
        <w:t>Handigynéco</w:t>
      </w:r>
      <w:proofErr w:type="spellEnd"/>
      <w:r w:rsidRPr="00297092">
        <w:rPr>
          <w:rFonts w:ascii="Arial" w:hAnsi="Arial" w:cs="Arial"/>
          <w:color w:val="auto"/>
          <w:sz w:val="20"/>
          <w:szCs w:val="20"/>
        </w:rPr>
        <w:t xml:space="preserve"> visant à l’amélioration du suivi gynécologique des femmes en situation de handicap. Ce dispositif prévoit notamment la formation d’un professionnel de santé pour 3 MAS et/ou EAM, des sensibilisations collectives de l'ensemble des professionnels des établissements, un accompagnement collectif des usagers en matière de vie affective et sexuelle et de prévention des violences faites aux femmes (sous forme d'ateliers), le financement de consultations gynécologiques individuelles longues pour les femmes, et l'achat de matériel adapté pour les consultations, l'accompagnement à la vie affective et sexuelle.</w:t>
      </w:r>
    </w:p>
    <w:p w14:paraId="15BBB122" w14:textId="77777777" w:rsidR="00E141B1" w:rsidRPr="00297092" w:rsidRDefault="00E141B1" w:rsidP="00CD2846">
      <w:pPr>
        <w:pStyle w:val="Corpsdetexte"/>
        <w:spacing w:line="276" w:lineRule="auto"/>
        <w:rPr>
          <w:rFonts w:ascii="Arial" w:hAnsi="Arial" w:cs="Arial"/>
          <w:color w:val="auto"/>
          <w:sz w:val="20"/>
          <w:szCs w:val="20"/>
        </w:rPr>
      </w:pPr>
    </w:p>
    <w:p w14:paraId="4B79E07D" w14:textId="0BE21A12" w:rsidR="00075A59" w:rsidRDefault="00075A59" w:rsidP="00CD2846">
      <w:pPr>
        <w:pStyle w:val="Corpsdetexte"/>
        <w:spacing w:line="276" w:lineRule="auto"/>
        <w:rPr>
          <w:rFonts w:ascii="Arial" w:hAnsi="Arial" w:cs="Arial"/>
          <w:color w:val="auto"/>
          <w:sz w:val="20"/>
          <w:szCs w:val="20"/>
        </w:rPr>
      </w:pPr>
      <w:r w:rsidRPr="00297092">
        <w:rPr>
          <w:rFonts w:ascii="Arial" w:hAnsi="Arial" w:cs="Arial"/>
          <w:color w:val="auto"/>
          <w:sz w:val="20"/>
          <w:szCs w:val="20"/>
        </w:rPr>
        <w:t>Le projet devra par ailleurs s’appuyer sur les acteurs du territoire (les collectivités locales, les acteurs associatifs</w:t>
      </w:r>
      <w:r w:rsidR="004A1A03" w:rsidRPr="00297092">
        <w:rPr>
          <w:rFonts w:ascii="Arial" w:hAnsi="Arial" w:cs="Arial"/>
          <w:color w:val="auto"/>
          <w:sz w:val="20"/>
          <w:szCs w:val="20"/>
        </w:rPr>
        <w:t xml:space="preserve"> par exemple</w:t>
      </w:r>
      <w:r w:rsidRPr="00297092">
        <w:rPr>
          <w:rFonts w:ascii="Arial" w:hAnsi="Arial" w:cs="Arial"/>
          <w:color w:val="auto"/>
          <w:sz w:val="20"/>
          <w:szCs w:val="20"/>
        </w:rPr>
        <w:t>) afin de prévoir l’organisation d’activités de loisir, culturelles, sportives ou autres et répondre ainsi aux besoins des personnes accompagnées et de leurs aidants.</w:t>
      </w:r>
      <w:r w:rsidR="006B722D" w:rsidRPr="00297092">
        <w:rPr>
          <w:rFonts w:ascii="Arial" w:hAnsi="Arial" w:cs="Arial"/>
          <w:color w:val="auto"/>
          <w:sz w:val="20"/>
          <w:szCs w:val="20"/>
        </w:rPr>
        <w:t xml:space="preserve"> Il devra aussi prévoir les </w:t>
      </w:r>
      <w:r w:rsidR="006B722D">
        <w:rPr>
          <w:rFonts w:ascii="Arial" w:hAnsi="Arial" w:cs="Arial"/>
          <w:color w:val="auto"/>
          <w:sz w:val="20"/>
          <w:szCs w:val="20"/>
        </w:rPr>
        <w:t>coopérations nécessaires pour la prévention de la perte d’autonomie liée au vieillissement.</w:t>
      </w:r>
    </w:p>
    <w:p w14:paraId="74A0A44C" w14:textId="77777777" w:rsidR="00A50338" w:rsidRPr="00075A59" w:rsidRDefault="00A50338" w:rsidP="00CD2846">
      <w:pPr>
        <w:pStyle w:val="Corpsdetexte"/>
        <w:spacing w:line="276" w:lineRule="auto"/>
        <w:rPr>
          <w:rFonts w:ascii="Arial" w:hAnsi="Arial" w:cs="Arial"/>
          <w:color w:val="auto"/>
          <w:sz w:val="20"/>
          <w:szCs w:val="20"/>
        </w:rPr>
      </w:pPr>
    </w:p>
    <w:p w14:paraId="15CCD393" w14:textId="6B362D47" w:rsidR="003A0185" w:rsidRPr="00075A59" w:rsidRDefault="00075A59" w:rsidP="00CD2846">
      <w:pPr>
        <w:pStyle w:val="Corpsdetexte"/>
        <w:spacing w:line="276" w:lineRule="auto"/>
        <w:rPr>
          <w:rFonts w:ascii="Arial" w:hAnsi="Arial" w:cs="Arial"/>
          <w:color w:val="auto"/>
          <w:sz w:val="20"/>
          <w:szCs w:val="20"/>
        </w:rPr>
      </w:pPr>
      <w:r w:rsidRPr="00075A59">
        <w:rPr>
          <w:rFonts w:ascii="Arial" w:hAnsi="Arial" w:cs="Arial"/>
          <w:color w:val="auto"/>
          <w:sz w:val="20"/>
          <w:szCs w:val="20"/>
        </w:rPr>
        <w:t>L’ensemble de ces partenariats devra donc être précisé en joignant à l’appui du dossier tout élément d’information</w:t>
      </w:r>
      <w:r>
        <w:rPr>
          <w:rFonts w:ascii="Arial" w:hAnsi="Arial" w:cs="Arial"/>
          <w:color w:val="auto"/>
          <w:sz w:val="20"/>
          <w:szCs w:val="20"/>
        </w:rPr>
        <w:t xml:space="preserve"> </w:t>
      </w:r>
      <w:r w:rsidRPr="00075A59">
        <w:rPr>
          <w:rFonts w:ascii="Arial" w:hAnsi="Arial" w:cs="Arial"/>
          <w:color w:val="auto"/>
          <w:sz w:val="20"/>
          <w:szCs w:val="20"/>
        </w:rPr>
        <w:t>utile (lettre d’intention des partenaires, projet de conventions de partenariats).</w:t>
      </w:r>
    </w:p>
    <w:p w14:paraId="6F74F5B3" w14:textId="77777777" w:rsidR="00A714FC" w:rsidRDefault="00A714FC" w:rsidP="00162B30">
      <w:pPr>
        <w:pStyle w:val="Corpsdetexte"/>
        <w:ind w:right="0"/>
        <w:rPr>
          <w:rFonts w:ascii="Arial" w:hAnsi="Arial" w:cs="Arial"/>
          <w:color w:val="auto"/>
          <w:sz w:val="22"/>
          <w:szCs w:val="22"/>
          <w:u w:val="single"/>
        </w:rPr>
      </w:pPr>
    </w:p>
    <w:p w14:paraId="08DC89E0" w14:textId="79426A21" w:rsidR="006915EC" w:rsidRDefault="006915EC">
      <w:pPr>
        <w:rPr>
          <w:rFonts w:ascii="Arial" w:hAnsi="Arial" w:cs="Arial"/>
          <w:sz w:val="22"/>
          <w:szCs w:val="22"/>
          <w:u w:val="single"/>
        </w:rPr>
      </w:pPr>
      <w:r>
        <w:rPr>
          <w:rFonts w:ascii="Arial" w:hAnsi="Arial" w:cs="Arial"/>
          <w:sz w:val="22"/>
          <w:szCs w:val="22"/>
          <w:u w:val="single"/>
        </w:rPr>
        <w:br w:type="page"/>
      </w:r>
    </w:p>
    <w:p w14:paraId="24A50823" w14:textId="77777777" w:rsidR="00E551D0" w:rsidRPr="00463C8E" w:rsidRDefault="00E551D0" w:rsidP="00162B30">
      <w:pPr>
        <w:pStyle w:val="Corpsdetexte"/>
        <w:ind w:right="0"/>
        <w:rPr>
          <w:rFonts w:ascii="Arial" w:hAnsi="Arial" w:cs="Arial"/>
          <w:b/>
          <w:color w:val="auto"/>
          <w:sz w:val="22"/>
          <w:szCs w:val="22"/>
        </w:rPr>
      </w:pPr>
      <w:smartTag w:uri="urn:schemas-microsoft-com:office:cs:smarttags" w:element="NumConv6p6">
        <w:smartTagPr>
          <w:attr w:name="sch" w:val="4"/>
          <w:attr w:name="val" w:val="2.2"/>
        </w:smartTagPr>
        <w:r w:rsidRPr="00463C8E">
          <w:rPr>
            <w:rFonts w:ascii="Arial" w:hAnsi="Arial" w:cs="Arial"/>
            <w:b/>
            <w:color w:val="auto"/>
            <w:sz w:val="22"/>
            <w:szCs w:val="22"/>
          </w:rPr>
          <w:lastRenderedPageBreak/>
          <w:t>2.2</w:t>
        </w:r>
      </w:smartTag>
      <w:r w:rsidRPr="00463C8E">
        <w:rPr>
          <w:rFonts w:ascii="Arial" w:hAnsi="Arial" w:cs="Arial"/>
          <w:b/>
          <w:color w:val="auto"/>
          <w:sz w:val="22"/>
          <w:szCs w:val="22"/>
        </w:rPr>
        <w:t xml:space="preserve"> Fonctionnement et organisation des prises en charge</w:t>
      </w:r>
      <w:r w:rsidR="00B37228">
        <w:rPr>
          <w:rFonts w:ascii="Arial" w:hAnsi="Arial" w:cs="Arial"/>
          <w:b/>
          <w:color w:val="auto"/>
          <w:sz w:val="22"/>
          <w:szCs w:val="22"/>
        </w:rPr>
        <w:t xml:space="preserve"> et de l'accompagnement individuel</w:t>
      </w:r>
      <w:r w:rsidRPr="00463C8E">
        <w:rPr>
          <w:rFonts w:ascii="Arial" w:hAnsi="Arial" w:cs="Arial"/>
          <w:b/>
          <w:color w:val="auto"/>
          <w:sz w:val="22"/>
          <w:szCs w:val="22"/>
        </w:rPr>
        <w:t>s</w:t>
      </w:r>
    </w:p>
    <w:p w14:paraId="6A35F862" w14:textId="77777777" w:rsidR="00E551D0" w:rsidRDefault="00E551D0" w:rsidP="00162B30">
      <w:pPr>
        <w:pStyle w:val="Corpsdetexte"/>
        <w:ind w:right="0"/>
        <w:rPr>
          <w:rFonts w:ascii="Arial" w:hAnsi="Arial" w:cs="Arial"/>
          <w:color w:val="auto"/>
          <w:sz w:val="22"/>
          <w:szCs w:val="22"/>
        </w:rPr>
      </w:pPr>
    </w:p>
    <w:p w14:paraId="3386C75B" w14:textId="77777777" w:rsidR="00E551D0" w:rsidRPr="00AF6D97" w:rsidRDefault="00E551D0" w:rsidP="00162B30">
      <w:pPr>
        <w:pStyle w:val="Corpsdetexte"/>
        <w:ind w:right="0"/>
        <w:rPr>
          <w:rFonts w:ascii="Arial" w:hAnsi="Arial" w:cs="Arial"/>
          <w:color w:val="auto"/>
          <w:sz w:val="22"/>
          <w:szCs w:val="22"/>
        </w:rPr>
      </w:pPr>
      <w:r w:rsidRPr="00463C8E">
        <w:rPr>
          <w:rFonts w:ascii="Arial" w:hAnsi="Arial" w:cs="Arial"/>
          <w:color w:val="auto"/>
          <w:sz w:val="22"/>
          <w:szCs w:val="22"/>
          <w:u w:val="single"/>
        </w:rPr>
        <w:t>Document de cadrage du fonctionnement d</w:t>
      </w:r>
      <w:r>
        <w:rPr>
          <w:rFonts w:ascii="Arial" w:hAnsi="Arial" w:cs="Arial"/>
          <w:color w:val="auto"/>
          <w:sz w:val="22"/>
          <w:szCs w:val="22"/>
          <w:u w:val="single"/>
        </w:rPr>
        <w:t>u service</w:t>
      </w:r>
    </w:p>
    <w:p w14:paraId="549ABC48" w14:textId="77777777" w:rsidR="00E551D0" w:rsidRPr="00297092" w:rsidRDefault="00E551D0" w:rsidP="00162B30">
      <w:pPr>
        <w:pStyle w:val="Corpsdetexte"/>
        <w:ind w:right="0"/>
        <w:rPr>
          <w:rFonts w:ascii="Arial" w:hAnsi="Arial" w:cs="Arial"/>
          <w:color w:val="auto"/>
          <w:sz w:val="16"/>
          <w:szCs w:val="16"/>
        </w:rPr>
      </w:pPr>
    </w:p>
    <w:p w14:paraId="0A97E805" w14:textId="77777777" w:rsidR="00075A59" w:rsidRDefault="00075A59" w:rsidP="00CD2846">
      <w:pPr>
        <w:pStyle w:val="Corpsdetexte"/>
        <w:tabs>
          <w:tab w:val="left" w:pos="1260"/>
        </w:tabs>
        <w:spacing w:line="276" w:lineRule="auto"/>
        <w:rPr>
          <w:rFonts w:ascii="Arial" w:hAnsi="Arial" w:cs="Arial"/>
          <w:color w:val="auto"/>
          <w:sz w:val="20"/>
          <w:szCs w:val="20"/>
        </w:rPr>
      </w:pPr>
      <w:r w:rsidRPr="00075A59">
        <w:rPr>
          <w:rFonts w:ascii="Arial" w:hAnsi="Arial" w:cs="Arial"/>
          <w:color w:val="auto"/>
          <w:sz w:val="20"/>
          <w:szCs w:val="20"/>
        </w:rPr>
        <w:t>Le projet doit respecter les dispositions légales et réglementaires destinées à favoriser l’expression et le droit des</w:t>
      </w:r>
      <w:r>
        <w:rPr>
          <w:rFonts w:ascii="Arial" w:hAnsi="Arial" w:cs="Arial"/>
          <w:color w:val="auto"/>
          <w:sz w:val="20"/>
          <w:szCs w:val="20"/>
        </w:rPr>
        <w:t xml:space="preserve"> </w:t>
      </w:r>
      <w:r w:rsidRPr="00075A59">
        <w:rPr>
          <w:rFonts w:ascii="Arial" w:hAnsi="Arial" w:cs="Arial"/>
          <w:color w:val="auto"/>
          <w:sz w:val="20"/>
          <w:szCs w:val="20"/>
        </w:rPr>
        <w:t>usagers, à travers la mise en place d’outils et de protocoles :</w:t>
      </w:r>
    </w:p>
    <w:p w14:paraId="68C59469" w14:textId="0CD57082" w:rsidR="00B81607" w:rsidRDefault="002D35F6" w:rsidP="00CD2846">
      <w:pPr>
        <w:pStyle w:val="Corpsdetexte"/>
        <w:numPr>
          <w:ilvl w:val="0"/>
          <w:numId w:val="22"/>
        </w:numPr>
        <w:tabs>
          <w:tab w:val="left" w:pos="1260"/>
        </w:tabs>
        <w:spacing w:line="276" w:lineRule="auto"/>
        <w:rPr>
          <w:rFonts w:ascii="Arial" w:hAnsi="Arial" w:cs="Arial"/>
          <w:color w:val="auto"/>
          <w:sz w:val="20"/>
          <w:szCs w:val="20"/>
        </w:rPr>
      </w:pPr>
      <w:proofErr w:type="gramStart"/>
      <w:r>
        <w:rPr>
          <w:rFonts w:ascii="Arial" w:hAnsi="Arial" w:cs="Arial"/>
          <w:color w:val="auto"/>
          <w:sz w:val="20"/>
          <w:szCs w:val="20"/>
        </w:rPr>
        <w:t>l’</w:t>
      </w:r>
      <w:r w:rsidR="00B81607">
        <w:rPr>
          <w:rFonts w:ascii="Arial" w:hAnsi="Arial" w:cs="Arial"/>
          <w:color w:val="auto"/>
          <w:sz w:val="20"/>
          <w:szCs w:val="20"/>
        </w:rPr>
        <w:t>avant</w:t>
      </w:r>
      <w:proofErr w:type="gramEnd"/>
      <w:r w:rsidR="00B81607">
        <w:rPr>
          <w:rFonts w:ascii="Arial" w:hAnsi="Arial" w:cs="Arial"/>
          <w:color w:val="auto"/>
          <w:sz w:val="20"/>
          <w:szCs w:val="20"/>
        </w:rPr>
        <w:t>-</w:t>
      </w:r>
      <w:r w:rsidR="00B81607" w:rsidRPr="00075A59">
        <w:rPr>
          <w:rFonts w:ascii="Arial" w:hAnsi="Arial" w:cs="Arial"/>
          <w:color w:val="auto"/>
          <w:sz w:val="20"/>
          <w:szCs w:val="20"/>
        </w:rPr>
        <w:t>projet de</w:t>
      </w:r>
      <w:r w:rsidR="00B81607">
        <w:rPr>
          <w:rFonts w:ascii="Arial" w:hAnsi="Arial" w:cs="Arial"/>
          <w:color w:val="auto"/>
          <w:sz w:val="20"/>
          <w:szCs w:val="20"/>
        </w:rPr>
        <w:t xml:space="preserve"> </w:t>
      </w:r>
      <w:r w:rsidR="00B81607" w:rsidRPr="00075A59">
        <w:rPr>
          <w:rFonts w:ascii="Arial" w:hAnsi="Arial" w:cs="Arial"/>
          <w:color w:val="auto"/>
          <w:sz w:val="20"/>
          <w:szCs w:val="20"/>
        </w:rPr>
        <w:t>service</w:t>
      </w:r>
      <w:r w:rsidR="00B81607">
        <w:rPr>
          <w:rFonts w:ascii="Arial" w:hAnsi="Arial" w:cs="Arial"/>
          <w:color w:val="auto"/>
          <w:sz w:val="20"/>
          <w:szCs w:val="20"/>
        </w:rPr>
        <w:t> ;</w:t>
      </w:r>
    </w:p>
    <w:p w14:paraId="00ACBB12" w14:textId="7349E704" w:rsidR="00075A59" w:rsidRDefault="002D35F6" w:rsidP="00CD2846">
      <w:pPr>
        <w:pStyle w:val="Corpsdetexte"/>
        <w:numPr>
          <w:ilvl w:val="0"/>
          <w:numId w:val="22"/>
        </w:numPr>
        <w:tabs>
          <w:tab w:val="left" w:pos="1260"/>
        </w:tabs>
        <w:spacing w:line="276" w:lineRule="auto"/>
        <w:rPr>
          <w:rFonts w:ascii="Arial" w:hAnsi="Arial" w:cs="Arial"/>
          <w:color w:val="auto"/>
          <w:sz w:val="20"/>
          <w:szCs w:val="20"/>
        </w:rPr>
      </w:pPr>
      <w:proofErr w:type="gramStart"/>
      <w:r>
        <w:rPr>
          <w:rFonts w:ascii="Arial" w:hAnsi="Arial" w:cs="Arial"/>
          <w:color w:val="auto"/>
          <w:sz w:val="20"/>
          <w:szCs w:val="20"/>
        </w:rPr>
        <w:t>le</w:t>
      </w:r>
      <w:proofErr w:type="gramEnd"/>
      <w:r>
        <w:rPr>
          <w:rFonts w:ascii="Arial" w:hAnsi="Arial" w:cs="Arial"/>
          <w:color w:val="auto"/>
          <w:sz w:val="20"/>
          <w:szCs w:val="20"/>
        </w:rPr>
        <w:t xml:space="preserve"> </w:t>
      </w:r>
      <w:r w:rsidR="007F1E80">
        <w:rPr>
          <w:rFonts w:ascii="Arial" w:hAnsi="Arial" w:cs="Arial"/>
          <w:color w:val="auto"/>
          <w:sz w:val="20"/>
          <w:szCs w:val="20"/>
        </w:rPr>
        <w:t xml:space="preserve">projet de </w:t>
      </w:r>
      <w:r w:rsidR="00075A59" w:rsidRPr="00075A59">
        <w:rPr>
          <w:rFonts w:ascii="Arial" w:hAnsi="Arial" w:cs="Arial"/>
          <w:color w:val="auto"/>
          <w:sz w:val="20"/>
          <w:szCs w:val="20"/>
        </w:rPr>
        <w:t>livret d’accueil</w:t>
      </w:r>
      <w:r w:rsidR="00332720">
        <w:rPr>
          <w:rFonts w:ascii="Arial" w:hAnsi="Arial" w:cs="Arial"/>
          <w:color w:val="auto"/>
          <w:sz w:val="20"/>
          <w:szCs w:val="20"/>
        </w:rPr>
        <w:t> ;</w:t>
      </w:r>
    </w:p>
    <w:p w14:paraId="7712D31D" w14:textId="65413BCB" w:rsidR="00B81607" w:rsidRDefault="002D35F6" w:rsidP="00CD2846">
      <w:pPr>
        <w:pStyle w:val="Corpsdetexte"/>
        <w:numPr>
          <w:ilvl w:val="0"/>
          <w:numId w:val="22"/>
        </w:numPr>
        <w:tabs>
          <w:tab w:val="left" w:pos="1260"/>
        </w:tabs>
        <w:spacing w:line="276" w:lineRule="auto"/>
        <w:rPr>
          <w:rFonts w:ascii="Arial" w:hAnsi="Arial" w:cs="Arial"/>
          <w:color w:val="auto"/>
          <w:sz w:val="20"/>
          <w:szCs w:val="20"/>
        </w:rPr>
      </w:pPr>
      <w:proofErr w:type="gramStart"/>
      <w:r>
        <w:rPr>
          <w:rFonts w:ascii="Arial" w:hAnsi="Arial" w:cs="Arial"/>
          <w:color w:val="auto"/>
          <w:sz w:val="20"/>
          <w:szCs w:val="20"/>
        </w:rPr>
        <w:t>le</w:t>
      </w:r>
      <w:proofErr w:type="gramEnd"/>
      <w:r>
        <w:rPr>
          <w:rFonts w:ascii="Arial" w:hAnsi="Arial" w:cs="Arial"/>
          <w:color w:val="auto"/>
          <w:sz w:val="20"/>
          <w:szCs w:val="20"/>
        </w:rPr>
        <w:t xml:space="preserve"> </w:t>
      </w:r>
      <w:r w:rsidR="00B81607" w:rsidRPr="00075A59">
        <w:rPr>
          <w:rFonts w:ascii="Arial" w:hAnsi="Arial" w:cs="Arial"/>
          <w:color w:val="auto"/>
          <w:sz w:val="20"/>
          <w:szCs w:val="20"/>
        </w:rPr>
        <w:t xml:space="preserve">document individuel </w:t>
      </w:r>
      <w:r w:rsidR="009B3281">
        <w:rPr>
          <w:rFonts w:ascii="Arial" w:hAnsi="Arial" w:cs="Arial"/>
          <w:color w:val="auto"/>
          <w:sz w:val="20"/>
          <w:szCs w:val="20"/>
        </w:rPr>
        <w:t xml:space="preserve">de prise en charge (DIPC) et le modèle de </w:t>
      </w:r>
      <w:r w:rsidR="009B3281" w:rsidRPr="00B57D92">
        <w:rPr>
          <w:rFonts w:ascii="Arial" w:hAnsi="Arial" w:cs="Arial"/>
          <w:color w:val="auto"/>
          <w:sz w:val="20"/>
          <w:szCs w:val="20"/>
        </w:rPr>
        <w:t>projet individualisé d’accompagnement </w:t>
      </w:r>
      <w:r w:rsidR="009B3281">
        <w:rPr>
          <w:rFonts w:ascii="Arial" w:hAnsi="Arial" w:cs="Arial"/>
          <w:color w:val="auto"/>
          <w:sz w:val="20"/>
          <w:szCs w:val="20"/>
        </w:rPr>
        <w:t>(</w:t>
      </w:r>
      <w:r w:rsidR="00310E74">
        <w:rPr>
          <w:rFonts w:ascii="Arial" w:hAnsi="Arial" w:cs="Arial"/>
          <w:color w:val="auto"/>
          <w:sz w:val="20"/>
          <w:szCs w:val="20"/>
        </w:rPr>
        <w:t>l</w:t>
      </w:r>
      <w:r w:rsidR="00F11CD0" w:rsidRPr="00F11CD0">
        <w:rPr>
          <w:rFonts w:ascii="Arial" w:hAnsi="Arial" w:cs="Arial"/>
          <w:color w:val="auto"/>
          <w:sz w:val="20"/>
          <w:szCs w:val="20"/>
        </w:rPr>
        <w:t>a charte des droits et libertés de la personne accueillie devra être intégrée à ce document</w:t>
      </w:r>
      <w:r w:rsidR="009B3281">
        <w:rPr>
          <w:rFonts w:ascii="Arial" w:hAnsi="Arial" w:cs="Arial"/>
          <w:color w:val="auto"/>
          <w:sz w:val="20"/>
          <w:szCs w:val="20"/>
        </w:rPr>
        <w:t>)</w:t>
      </w:r>
      <w:r w:rsidR="00B81607">
        <w:rPr>
          <w:rFonts w:ascii="Arial" w:hAnsi="Arial" w:cs="Arial"/>
          <w:color w:val="auto"/>
          <w:sz w:val="20"/>
          <w:szCs w:val="20"/>
        </w:rPr>
        <w:t> ;</w:t>
      </w:r>
    </w:p>
    <w:p w14:paraId="2492A702" w14:textId="35357707" w:rsidR="00B81607" w:rsidRDefault="00B81607" w:rsidP="00CD2846">
      <w:pPr>
        <w:pStyle w:val="Corpsdetexte"/>
        <w:numPr>
          <w:ilvl w:val="0"/>
          <w:numId w:val="22"/>
        </w:numPr>
        <w:tabs>
          <w:tab w:val="left" w:pos="1260"/>
        </w:tabs>
        <w:spacing w:line="276" w:lineRule="auto"/>
        <w:rPr>
          <w:rFonts w:ascii="Arial" w:hAnsi="Arial" w:cs="Arial"/>
          <w:color w:val="auto"/>
          <w:sz w:val="20"/>
          <w:szCs w:val="20"/>
        </w:rPr>
      </w:pPr>
      <w:proofErr w:type="gramStart"/>
      <w:r>
        <w:rPr>
          <w:rFonts w:ascii="Arial" w:hAnsi="Arial" w:cs="Arial"/>
          <w:color w:val="auto"/>
          <w:sz w:val="20"/>
          <w:szCs w:val="20"/>
        </w:rPr>
        <w:t>l</w:t>
      </w:r>
      <w:r w:rsidRPr="00B81607">
        <w:rPr>
          <w:rFonts w:ascii="Arial" w:hAnsi="Arial" w:cs="Arial"/>
          <w:color w:val="auto"/>
          <w:sz w:val="20"/>
          <w:szCs w:val="20"/>
        </w:rPr>
        <w:t>’énoncé</w:t>
      </w:r>
      <w:proofErr w:type="gramEnd"/>
      <w:r w:rsidRPr="00B81607">
        <w:rPr>
          <w:rFonts w:ascii="Arial" w:hAnsi="Arial" w:cs="Arial"/>
          <w:color w:val="auto"/>
          <w:sz w:val="20"/>
          <w:szCs w:val="20"/>
        </w:rPr>
        <w:t xml:space="preserve"> des dispositions propres à garantir les droits des usagers en application des articles L. 311-3 à</w:t>
      </w:r>
      <w:r>
        <w:rPr>
          <w:rFonts w:ascii="Arial" w:hAnsi="Arial" w:cs="Arial"/>
          <w:color w:val="auto"/>
          <w:sz w:val="20"/>
          <w:szCs w:val="20"/>
        </w:rPr>
        <w:t xml:space="preserve"> </w:t>
      </w:r>
      <w:r w:rsidRPr="00B81607">
        <w:rPr>
          <w:rFonts w:ascii="Arial" w:hAnsi="Arial" w:cs="Arial"/>
          <w:color w:val="auto"/>
          <w:sz w:val="20"/>
          <w:szCs w:val="20"/>
        </w:rPr>
        <w:t>L. 311-8 ;</w:t>
      </w:r>
    </w:p>
    <w:p w14:paraId="7D915E4D" w14:textId="61133624" w:rsidR="00075A59" w:rsidRDefault="002D35F6" w:rsidP="00CD2846">
      <w:pPr>
        <w:pStyle w:val="Corpsdetexte"/>
        <w:numPr>
          <w:ilvl w:val="0"/>
          <w:numId w:val="22"/>
        </w:numPr>
        <w:tabs>
          <w:tab w:val="left" w:pos="1260"/>
        </w:tabs>
        <w:spacing w:line="276" w:lineRule="auto"/>
        <w:rPr>
          <w:rFonts w:ascii="Arial" w:hAnsi="Arial" w:cs="Arial"/>
          <w:color w:val="auto"/>
          <w:sz w:val="20"/>
          <w:szCs w:val="20"/>
        </w:rPr>
      </w:pPr>
      <w:proofErr w:type="gramStart"/>
      <w:r>
        <w:rPr>
          <w:rFonts w:ascii="Arial" w:hAnsi="Arial" w:cs="Arial"/>
          <w:color w:val="auto"/>
          <w:sz w:val="20"/>
          <w:szCs w:val="20"/>
        </w:rPr>
        <w:t>le</w:t>
      </w:r>
      <w:proofErr w:type="gramEnd"/>
      <w:r>
        <w:rPr>
          <w:rFonts w:ascii="Arial" w:hAnsi="Arial" w:cs="Arial"/>
          <w:color w:val="auto"/>
          <w:sz w:val="20"/>
          <w:szCs w:val="20"/>
        </w:rPr>
        <w:t xml:space="preserve"> </w:t>
      </w:r>
      <w:r w:rsidR="007F1E80">
        <w:rPr>
          <w:rFonts w:ascii="Arial" w:hAnsi="Arial" w:cs="Arial"/>
          <w:color w:val="auto"/>
          <w:sz w:val="20"/>
          <w:szCs w:val="20"/>
        </w:rPr>
        <w:t xml:space="preserve">projet </w:t>
      </w:r>
      <w:r w:rsidR="00075A59" w:rsidRPr="00075A59">
        <w:rPr>
          <w:rFonts w:ascii="Arial" w:hAnsi="Arial" w:cs="Arial"/>
          <w:color w:val="auto"/>
          <w:sz w:val="20"/>
          <w:szCs w:val="20"/>
        </w:rPr>
        <w:t>règlement de fonctionnement</w:t>
      </w:r>
      <w:r w:rsidR="00332720">
        <w:rPr>
          <w:rFonts w:ascii="Arial" w:hAnsi="Arial" w:cs="Arial"/>
          <w:color w:val="auto"/>
          <w:sz w:val="20"/>
          <w:szCs w:val="20"/>
        </w:rPr>
        <w:t> ;</w:t>
      </w:r>
    </w:p>
    <w:p w14:paraId="58212DB1" w14:textId="10B6D47F" w:rsidR="00A714FC" w:rsidRPr="007F1E80" w:rsidRDefault="002D35F6" w:rsidP="00CD2846">
      <w:pPr>
        <w:pStyle w:val="Corpsdetexte"/>
        <w:numPr>
          <w:ilvl w:val="0"/>
          <w:numId w:val="22"/>
        </w:numPr>
        <w:tabs>
          <w:tab w:val="left" w:pos="1260"/>
        </w:tabs>
        <w:spacing w:line="276" w:lineRule="auto"/>
        <w:rPr>
          <w:rFonts w:ascii="Arial" w:hAnsi="Arial" w:cs="Arial"/>
          <w:color w:val="auto"/>
          <w:sz w:val="20"/>
          <w:szCs w:val="20"/>
        </w:rPr>
      </w:pPr>
      <w:proofErr w:type="gramStart"/>
      <w:r>
        <w:rPr>
          <w:rFonts w:ascii="Arial" w:hAnsi="Arial" w:cs="Arial"/>
          <w:color w:val="auto"/>
          <w:sz w:val="20"/>
          <w:szCs w:val="20"/>
        </w:rPr>
        <w:t>la</w:t>
      </w:r>
      <w:proofErr w:type="gramEnd"/>
      <w:r>
        <w:rPr>
          <w:rFonts w:ascii="Arial" w:hAnsi="Arial" w:cs="Arial"/>
          <w:color w:val="auto"/>
          <w:sz w:val="20"/>
          <w:szCs w:val="20"/>
        </w:rPr>
        <w:t xml:space="preserve"> </w:t>
      </w:r>
      <w:r w:rsidR="00A714FC" w:rsidRPr="007F1E80">
        <w:rPr>
          <w:rFonts w:ascii="Arial" w:hAnsi="Arial" w:cs="Arial"/>
          <w:color w:val="auto"/>
          <w:sz w:val="20"/>
          <w:szCs w:val="20"/>
        </w:rPr>
        <w:t xml:space="preserve">procédure </w:t>
      </w:r>
      <w:r w:rsidR="00031717" w:rsidRPr="007F1E80">
        <w:rPr>
          <w:rFonts w:ascii="Arial" w:hAnsi="Arial" w:cs="Arial"/>
          <w:color w:val="auto"/>
          <w:sz w:val="20"/>
          <w:szCs w:val="20"/>
        </w:rPr>
        <w:t xml:space="preserve">de </w:t>
      </w:r>
      <w:r w:rsidR="00A714FC" w:rsidRPr="007F1E80">
        <w:rPr>
          <w:rFonts w:ascii="Arial" w:hAnsi="Arial" w:cs="Arial"/>
          <w:color w:val="auto"/>
          <w:sz w:val="20"/>
          <w:szCs w:val="20"/>
        </w:rPr>
        <w:t>gestion des évènements indésirables</w:t>
      </w:r>
      <w:r w:rsidR="00332720">
        <w:rPr>
          <w:rFonts w:ascii="Arial" w:hAnsi="Arial" w:cs="Arial"/>
          <w:color w:val="auto"/>
          <w:sz w:val="20"/>
          <w:szCs w:val="20"/>
        </w:rPr>
        <w:t> ;</w:t>
      </w:r>
    </w:p>
    <w:p w14:paraId="317F4155" w14:textId="5102B532" w:rsidR="00075A59" w:rsidRPr="003B5E28" w:rsidRDefault="00AF5829" w:rsidP="00CD2846">
      <w:pPr>
        <w:pStyle w:val="Corpsdetexte"/>
        <w:numPr>
          <w:ilvl w:val="0"/>
          <w:numId w:val="22"/>
        </w:numPr>
        <w:tabs>
          <w:tab w:val="left" w:pos="1260"/>
        </w:tabs>
        <w:spacing w:line="276" w:lineRule="auto"/>
        <w:rPr>
          <w:rFonts w:ascii="Arial" w:hAnsi="Arial" w:cs="Arial"/>
          <w:color w:val="auto"/>
          <w:sz w:val="20"/>
          <w:szCs w:val="20"/>
        </w:rPr>
      </w:pPr>
      <w:proofErr w:type="gramStart"/>
      <w:r>
        <w:rPr>
          <w:rFonts w:ascii="Arial" w:hAnsi="Arial" w:cs="Arial"/>
          <w:color w:val="auto"/>
          <w:sz w:val="20"/>
          <w:szCs w:val="20"/>
        </w:rPr>
        <w:t>l</w:t>
      </w:r>
      <w:r w:rsidR="002D35F6">
        <w:rPr>
          <w:rFonts w:ascii="Arial" w:hAnsi="Arial" w:cs="Arial"/>
          <w:color w:val="auto"/>
          <w:sz w:val="20"/>
          <w:szCs w:val="20"/>
        </w:rPr>
        <w:t>es</w:t>
      </w:r>
      <w:proofErr w:type="gramEnd"/>
      <w:r w:rsidR="002D35F6">
        <w:rPr>
          <w:rFonts w:ascii="Arial" w:hAnsi="Arial" w:cs="Arial"/>
          <w:color w:val="auto"/>
          <w:sz w:val="20"/>
          <w:szCs w:val="20"/>
        </w:rPr>
        <w:t xml:space="preserve"> </w:t>
      </w:r>
      <w:r w:rsidR="00075A59" w:rsidRPr="00075A59">
        <w:rPr>
          <w:rFonts w:ascii="Arial" w:hAnsi="Arial" w:cs="Arial"/>
          <w:color w:val="auto"/>
          <w:sz w:val="20"/>
          <w:szCs w:val="20"/>
        </w:rPr>
        <w:t>protocoles de gestion des situations de maltraitance et autres situations à risques.</w:t>
      </w:r>
    </w:p>
    <w:p w14:paraId="79FA379C" w14:textId="77777777" w:rsidR="00075A59" w:rsidRPr="00075A59" w:rsidRDefault="00075A59" w:rsidP="00CD2846">
      <w:pPr>
        <w:pStyle w:val="Corpsdetexte"/>
        <w:tabs>
          <w:tab w:val="clear" w:pos="2410"/>
          <w:tab w:val="clear" w:pos="6096"/>
          <w:tab w:val="left" w:pos="1260"/>
        </w:tabs>
        <w:spacing w:line="276" w:lineRule="auto"/>
        <w:ind w:right="0"/>
        <w:rPr>
          <w:rFonts w:ascii="Arial" w:hAnsi="Arial" w:cs="Arial"/>
          <w:color w:val="auto"/>
          <w:sz w:val="20"/>
          <w:szCs w:val="20"/>
        </w:rPr>
      </w:pPr>
    </w:p>
    <w:p w14:paraId="30425E1B" w14:textId="77777777" w:rsidR="006915EC" w:rsidRDefault="00B37228" w:rsidP="006915EC">
      <w:pPr>
        <w:pStyle w:val="Corpsdetexte"/>
        <w:spacing w:line="276" w:lineRule="auto"/>
        <w:ind w:right="0"/>
        <w:rPr>
          <w:rFonts w:ascii="Arial" w:hAnsi="Arial" w:cs="Arial"/>
          <w:color w:val="auto"/>
          <w:sz w:val="22"/>
          <w:szCs w:val="22"/>
          <w:u w:val="single"/>
        </w:rPr>
      </w:pPr>
      <w:r w:rsidRPr="00075A59">
        <w:rPr>
          <w:rFonts w:ascii="Arial" w:hAnsi="Arial" w:cs="Arial"/>
          <w:color w:val="auto"/>
          <w:sz w:val="20"/>
          <w:szCs w:val="20"/>
        </w:rPr>
        <w:t>Le candidat précisera le lien entre ses orientations générales, ses valeurs et l’avant-projet de service.</w:t>
      </w:r>
    </w:p>
    <w:p w14:paraId="48FB3B5B" w14:textId="77777777" w:rsidR="006915EC" w:rsidRDefault="006915EC" w:rsidP="006915EC">
      <w:pPr>
        <w:pStyle w:val="Corpsdetexte"/>
        <w:spacing w:line="276" w:lineRule="auto"/>
        <w:ind w:right="0"/>
        <w:rPr>
          <w:rFonts w:ascii="Arial" w:hAnsi="Arial" w:cs="Arial"/>
          <w:color w:val="auto"/>
          <w:sz w:val="22"/>
          <w:szCs w:val="22"/>
          <w:u w:val="single"/>
        </w:rPr>
      </w:pPr>
    </w:p>
    <w:p w14:paraId="44B37F6E" w14:textId="77777777" w:rsidR="006915EC" w:rsidRDefault="006915EC" w:rsidP="006915EC">
      <w:pPr>
        <w:pStyle w:val="Corpsdetexte"/>
        <w:spacing w:line="276" w:lineRule="auto"/>
        <w:ind w:right="0"/>
        <w:rPr>
          <w:rFonts w:ascii="Arial" w:hAnsi="Arial" w:cs="Arial"/>
          <w:color w:val="auto"/>
          <w:sz w:val="22"/>
          <w:szCs w:val="22"/>
          <w:u w:val="single"/>
        </w:rPr>
      </w:pPr>
    </w:p>
    <w:p w14:paraId="60F88D96" w14:textId="5032B76C" w:rsidR="00B37228" w:rsidRDefault="00B37228" w:rsidP="006915EC">
      <w:pPr>
        <w:pStyle w:val="Corpsdetexte"/>
        <w:spacing w:line="276" w:lineRule="auto"/>
        <w:ind w:right="0"/>
        <w:rPr>
          <w:rFonts w:ascii="Arial" w:hAnsi="Arial" w:cs="Arial"/>
          <w:color w:val="auto"/>
          <w:sz w:val="22"/>
          <w:szCs w:val="22"/>
          <w:u w:val="single"/>
        </w:rPr>
      </w:pPr>
      <w:r w:rsidRPr="00463C8E">
        <w:rPr>
          <w:rFonts w:ascii="Arial" w:hAnsi="Arial" w:cs="Arial"/>
          <w:color w:val="auto"/>
          <w:sz w:val="22"/>
          <w:szCs w:val="22"/>
          <w:u w:val="single"/>
        </w:rPr>
        <w:t>Fonctionnement de la structure</w:t>
      </w:r>
    </w:p>
    <w:p w14:paraId="2CAEE820" w14:textId="77777777" w:rsidR="006915EC" w:rsidRDefault="006915EC" w:rsidP="006915EC">
      <w:pPr>
        <w:pStyle w:val="Corpsdetexte"/>
        <w:spacing w:line="276" w:lineRule="auto"/>
        <w:ind w:right="0"/>
        <w:rPr>
          <w:rFonts w:ascii="Arial" w:hAnsi="Arial" w:cs="Arial"/>
          <w:color w:val="auto"/>
          <w:sz w:val="22"/>
          <w:szCs w:val="22"/>
        </w:rPr>
      </w:pPr>
    </w:p>
    <w:p w14:paraId="3A5CB066" w14:textId="77777777" w:rsidR="00162B30" w:rsidRPr="00297092" w:rsidRDefault="00162B30" w:rsidP="00162B30">
      <w:pPr>
        <w:pStyle w:val="Corpsdetexte"/>
        <w:ind w:right="0"/>
        <w:rPr>
          <w:rFonts w:ascii="Arial" w:hAnsi="Arial" w:cs="Arial"/>
          <w:color w:val="auto"/>
          <w:sz w:val="16"/>
          <w:szCs w:val="16"/>
        </w:rPr>
      </w:pPr>
    </w:p>
    <w:p w14:paraId="71356DD5" w14:textId="77777777" w:rsidR="00B776E0" w:rsidRPr="00B776E0" w:rsidRDefault="00B776E0" w:rsidP="00B776E0">
      <w:pPr>
        <w:autoSpaceDE w:val="0"/>
        <w:autoSpaceDN w:val="0"/>
        <w:adjustRightInd w:val="0"/>
        <w:jc w:val="both"/>
        <w:rPr>
          <w:rFonts w:ascii="Arial" w:hAnsi="Arial" w:cs="Arial"/>
          <w:sz w:val="20"/>
          <w:szCs w:val="20"/>
        </w:rPr>
      </w:pPr>
      <w:r w:rsidRPr="00B776E0">
        <w:rPr>
          <w:rFonts w:ascii="Arial" w:hAnsi="Arial" w:cs="Arial"/>
          <w:sz w:val="20"/>
          <w:szCs w:val="20"/>
        </w:rPr>
        <w:t>La MAS aura une mission encadrée par l’article D. 344-5-3 du CASF cité ci-dessus :</w:t>
      </w:r>
    </w:p>
    <w:p w14:paraId="29C38209" w14:textId="77777777" w:rsidR="00B776E0" w:rsidRPr="00B776E0" w:rsidRDefault="00B776E0" w:rsidP="00CD2846">
      <w:pPr>
        <w:autoSpaceDE w:val="0"/>
        <w:autoSpaceDN w:val="0"/>
        <w:adjustRightInd w:val="0"/>
        <w:spacing w:line="276" w:lineRule="auto"/>
        <w:jc w:val="both"/>
        <w:rPr>
          <w:rFonts w:ascii="Arial" w:hAnsi="Arial" w:cs="Arial"/>
          <w:i/>
          <w:iCs/>
          <w:sz w:val="20"/>
          <w:szCs w:val="20"/>
        </w:rPr>
      </w:pPr>
      <w:r w:rsidRPr="00B776E0">
        <w:rPr>
          <w:rFonts w:ascii="Arial" w:hAnsi="Arial" w:cs="Arial"/>
          <w:i/>
          <w:iCs/>
          <w:sz w:val="20"/>
          <w:szCs w:val="20"/>
        </w:rPr>
        <w:t>« Pour les personnes qu'ils accueillent ou accompagnent, les établissements et services mentionnés à l'article D. 344-5-1 :</w:t>
      </w:r>
    </w:p>
    <w:p w14:paraId="4C605E46" w14:textId="32AAC81B" w:rsidR="00B776E0" w:rsidRPr="00B776E0" w:rsidRDefault="00B776E0" w:rsidP="00CD2846">
      <w:pPr>
        <w:autoSpaceDE w:val="0"/>
        <w:autoSpaceDN w:val="0"/>
        <w:adjustRightInd w:val="0"/>
        <w:spacing w:line="276" w:lineRule="auto"/>
        <w:jc w:val="both"/>
        <w:rPr>
          <w:rFonts w:ascii="Arial" w:hAnsi="Arial" w:cs="Arial"/>
          <w:i/>
          <w:iCs/>
          <w:sz w:val="20"/>
          <w:szCs w:val="20"/>
        </w:rPr>
      </w:pPr>
      <w:r w:rsidRPr="00B776E0">
        <w:rPr>
          <w:rFonts w:ascii="Arial" w:hAnsi="Arial" w:cs="Arial"/>
          <w:i/>
          <w:iCs/>
          <w:sz w:val="20"/>
          <w:szCs w:val="20"/>
        </w:rPr>
        <w:t>1° Favorisent, quelle que soit la restriction de leur autonomie, leur relation aux autres et l'expression de leurs choix et de leur consentement en développant toutes leurs possibilités de communication verbale, motrice ou sensorielle, avec le recours à une aide humaine et, si besoin, à une aide technique ;</w:t>
      </w:r>
    </w:p>
    <w:p w14:paraId="280D7674" w14:textId="77777777" w:rsidR="00B776E0" w:rsidRPr="00B776E0" w:rsidRDefault="00B776E0" w:rsidP="00CD2846">
      <w:pPr>
        <w:autoSpaceDE w:val="0"/>
        <w:autoSpaceDN w:val="0"/>
        <w:adjustRightInd w:val="0"/>
        <w:spacing w:line="276" w:lineRule="auto"/>
        <w:jc w:val="both"/>
        <w:rPr>
          <w:rFonts w:ascii="Arial" w:hAnsi="Arial" w:cs="Arial"/>
          <w:i/>
          <w:iCs/>
          <w:sz w:val="20"/>
          <w:szCs w:val="20"/>
        </w:rPr>
      </w:pPr>
      <w:r w:rsidRPr="00B776E0">
        <w:rPr>
          <w:rFonts w:ascii="Arial" w:hAnsi="Arial" w:cs="Arial"/>
          <w:i/>
          <w:iCs/>
          <w:sz w:val="20"/>
          <w:szCs w:val="20"/>
        </w:rPr>
        <w:t>2° Développent leurs potentialités par une stimulation adaptée tout au long de leur existence, maintiennent leurs acquis et favorisent leur apprentissage et leur autonomie par des actions socio-éducatives adaptées en les accompagnant dans l'accomplissement de tous les actes de la vie quotidienne ;</w:t>
      </w:r>
    </w:p>
    <w:p w14:paraId="01CCD112" w14:textId="77777777" w:rsidR="00B776E0" w:rsidRPr="00B776E0" w:rsidRDefault="00B776E0" w:rsidP="00CD2846">
      <w:pPr>
        <w:autoSpaceDE w:val="0"/>
        <w:autoSpaceDN w:val="0"/>
        <w:adjustRightInd w:val="0"/>
        <w:spacing w:line="276" w:lineRule="auto"/>
        <w:jc w:val="both"/>
        <w:rPr>
          <w:rFonts w:ascii="Arial" w:hAnsi="Arial" w:cs="Arial"/>
          <w:i/>
          <w:iCs/>
          <w:sz w:val="20"/>
          <w:szCs w:val="20"/>
        </w:rPr>
      </w:pPr>
      <w:r w:rsidRPr="00B776E0">
        <w:rPr>
          <w:rFonts w:ascii="Arial" w:hAnsi="Arial" w:cs="Arial"/>
          <w:i/>
          <w:iCs/>
          <w:sz w:val="20"/>
          <w:szCs w:val="20"/>
        </w:rPr>
        <w:t>3° Favorisent leur participation à une vie sociale, culturelle et sportive par des activités adaptées ;</w:t>
      </w:r>
    </w:p>
    <w:p w14:paraId="464CEB44" w14:textId="77777777" w:rsidR="00B776E0" w:rsidRPr="00B776E0" w:rsidRDefault="00B776E0" w:rsidP="00CD2846">
      <w:pPr>
        <w:autoSpaceDE w:val="0"/>
        <w:autoSpaceDN w:val="0"/>
        <w:adjustRightInd w:val="0"/>
        <w:spacing w:line="276" w:lineRule="auto"/>
        <w:jc w:val="both"/>
        <w:rPr>
          <w:rFonts w:ascii="Arial" w:hAnsi="Arial" w:cs="Arial"/>
          <w:i/>
          <w:iCs/>
          <w:sz w:val="20"/>
          <w:szCs w:val="20"/>
        </w:rPr>
      </w:pPr>
      <w:r w:rsidRPr="00B776E0">
        <w:rPr>
          <w:rFonts w:ascii="Arial" w:hAnsi="Arial" w:cs="Arial"/>
          <w:i/>
          <w:iCs/>
          <w:sz w:val="20"/>
          <w:szCs w:val="20"/>
        </w:rPr>
        <w:t>4° Portent une attention permanente à toute expression d'une souffrance physique ou psychique ;</w:t>
      </w:r>
    </w:p>
    <w:p w14:paraId="2785FD82" w14:textId="475C9856" w:rsidR="00B776E0" w:rsidRPr="00B776E0" w:rsidRDefault="00B776E0" w:rsidP="00CD2846">
      <w:pPr>
        <w:autoSpaceDE w:val="0"/>
        <w:autoSpaceDN w:val="0"/>
        <w:adjustRightInd w:val="0"/>
        <w:spacing w:line="276" w:lineRule="auto"/>
        <w:jc w:val="both"/>
        <w:rPr>
          <w:rFonts w:ascii="Arial" w:hAnsi="Arial" w:cs="Arial"/>
          <w:i/>
          <w:iCs/>
          <w:sz w:val="20"/>
          <w:szCs w:val="20"/>
        </w:rPr>
      </w:pPr>
      <w:r w:rsidRPr="00B776E0">
        <w:rPr>
          <w:rFonts w:ascii="Arial" w:hAnsi="Arial" w:cs="Arial"/>
          <w:i/>
          <w:iCs/>
          <w:sz w:val="20"/>
          <w:szCs w:val="20"/>
        </w:rPr>
        <w:t>5° Veillent au développement de leur vie affective et au maintien du lien avec leur famille ou leurs proches ;</w:t>
      </w:r>
    </w:p>
    <w:p w14:paraId="5A5B34FF" w14:textId="77777777" w:rsidR="00B776E0" w:rsidRPr="00B776E0" w:rsidRDefault="00B776E0" w:rsidP="00CD2846">
      <w:pPr>
        <w:autoSpaceDE w:val="0"/>
        <w:autoSpaceDN w:val="0"/>
        <w:adjustRightInd w:val="0"/>
        <w:spacing w:line="276" w:lineRule="auto"/>
        <w:jc w:val="both"/>
        <w:rPr>
          <w:rFonts w:ascii="Arial" w:hAnsi="Arial" w:cs="Arial"/>
          <w:i/>
          <w:iCs/>
          <w:sz w:val="20"/>
          <w:szCs w:val="20"/>
        </w:rPr>
      </w:pPr>
      <w:r w:rsidRPr="00B776E0">
        <w:rPr>
          <w:rFonts w:ascii="Arial" w:hAnsi="Arial" w:cs="Arial"/>
          <w:i/>
          <w:iCs/>
          <w:sz w:val="20"/>
          <w:szCs w:val="20"/>
        </w:rPr>
        <w:t>6° Garantissent l'intimité en leur préservant un espace de vie privatif ;</w:t>
      </w:r>
    </w:p>
    <w:p w14:paraId="780D137E" w14:textId="77777777" w:rsidR="00B776E0" w:rsidRPr="00B776E0" w:rsidRDefault="00B776E0" w:rsidP="00CD2846">
      <w:pPr>
        <w:autoSpaceDE w:val="0"/>
        <w:autoSpaceDN w:val="0"/>
        <w:adjustRightInd w:val="0"/>
        <w:spacing w:line="276" w:lineRule="auto"/>
        <w:jc w:val="both"/>
        <w:rPr>
          <w:rFonts w:ascii="Arial" w:hAnsi="Arial" w:cs="Arial"/>
          <w:i/>
          <w:iCs/>
          <w:sz w:val="20"/>
          <w:szCs w:val="20"/>
        </w:rPr>
      </w:pPr>
      <w:r w:rsidRPr="00B776E0">
        <w:rPr>
          <w:rFonts w:ascii="Arial" w:hAnsi="Arial" w:cs="Arial"/>
          <w:i/>
          <w:iCs/>
          <w:sz w:val="20"/>
          <w:szCs w:val="20"/>
        </w:rPr>
        <w:t>7° Assurent un accompagnement médical coordonné garantissant la qualité des soins ;</w:t>
      </w:r>
    </w:p>
    <w:p w14:paraId="7E370B05" w14:textId="28B1C874" w:rsidR="00B776E0" w:rsidRPr="00B776E0" w:rsidRDefault="00B776E0" w:rsidP="00CD2846">
      <w:pPr>
        <w:autoSpaceDE w:val="0"/>
        <w:autoSpaceDN w:val="0"/>
        <w:adjustRightInd w:val="0"/>
        <w:spacing w:line="276" w:lineRule="auto"/>
        <w:jc w:val="both"/>
        <w:rPr>
          <w:rFonts w:ascii="Arial" w:hAnsi="Arial" w:cs="Arial"/>
          <w:i/>
          <w:iCs/>
          <w:sz w:val="20"/>
          <w:szCs w:val="20"/>
        </w:rPr>
      </w:pPr>
      <w:r w:rsidRPr="00B776E0">
        <w:rPr>
          <w:rFonts w:ascii="Arial" w:hAnsi="Arial" w:cs="Arial"/>
          <w:i/>
          <w:iCs/>
          <w:sz w:val="20"/>
          <w:szCs w:val="20"/>
        </w:rPr>
        <w:t>8° Privilégient l'accueil des personnes par petits groupes au sein d'unités de vie ».</w:t>
      </w:r>
    </w:p>
    <w:p w14:paraId="2ED44BB0" w14:textId="77777777" w:rsidR="00B776E0" w:rsidRDefault="00B776E0" w:rsidP="00CD2846">
      <w:pPr>
        <w:autoSpaceDE w:val="0"/>
        <w:autoSpaceDN w:val="0"/>
        <w:adjustRightInd w:val="0"/>
        <w:spacing w:line="276" w:lineRule="auto"/>
        <w:jc w:val="both"/>
        <w:rPr>
          <w:rFonts w:ascii="Arial" w:hAnsi="Arial" w:cs="Arial"/>
          <w:sz w:val="20"/>
          <w:szCs w:val="20"/>
        </w:rPr>
      </w:pPr>
    </w:p>
    <w:p w14:paraId="10E80B08" w14:textId="23B955CE" w:rsidR="00B37228" w:rsidRDefault="00075A59" w:rsidP="00CD2846">
      <w:pPr>
        <w:autoSpaceDE w:val="0"/>
        <w:autoSpaceDN w:val="0"/>
        <w:adjustRightInd w:val="0"/>
        <w:spacing w:line="276" w:lineRule="auto"/>
        <w:jc w:val="both"/>
        <w:rPr>
          <w:rFonts w:ascii="Arial" w:hAnsi="Arial" w:cs="Arial"/>
          <w:sz w:val="20"/>
          <w:szCs w:val="20"/>
        </w:rPr>
      </w:pPr>
      <w:r>
        <w:rPr>
          <w:rFonts w:ascii="Arial" w:hAnsi="Arial" w:cs="Arial"/>
          <w:sz w:val="20"/>
          <w:szCs w:val="20"/>
        </w:rPr>
        <w:t>Ce projet</w:t>
      </w:r>
      <w:r w:rsidRPr="003B5E28">
        <w:rPr>
          <w:rFonts w:ascii="Arial" w:hAnsi="Arial" w:cs="Arial"/>
          <w:sz w:val="20"/>
          <w:szCs w:val="20"/>
        </w:rPr>
        <w:t xml:space="preserve"> devra être en mesure de fonctionner 365 jours par an pour assurer une continuité des prises en</w:t>
      </w:r>
      <w:r>
        <w:rPr>
          <w:rFonts w:ascii="Arial" w:hAnsi="Arial" w:cs="Arial"/>
          <w:sz w:val="20"/>
          <w:szCs w:val="20"/>
        </w:rPr>
        <w:t xml:space="preserve"> </w:t>
      </w:r>
      <w:r w:rsidRPr="003B5E28">
        <w:rPr>
          <w:rFonts w:ascii="Arial" w:hAnsi="Arial" w:cs="Arial"/>
          <w:sz w:val="20"/>
          <w:szCs w:val="20"/>
        </w:rPr>
        <w:t>charge</w:t>
      </w:r>
      <w:r>
        <w:rPr>
          <w:rFonts w:ascii="Arial" w:hAnsi="Arial" w:cs="Arial"/>
          <w:sz w:val="20"/>
          <w:szCs w:val="20"/>
        </w:rPr>
        <w:t>, et devra s’inscrire dans le paysage médico-social spécialisé dans la prise en charge des troubles du spectre de l’autisme en veillant à mettre en place des partenariats avec les structures adéquates.</w:t>
      </w:r>
      <w:r w:rsidR="00A714FC">
        <w:rPr>
          <w:rFonts w:ascii="Arial" w:hAnsi="Arial" w:cs="Arial"/>
          <w:sz w:val="20"/>
          <w:szCs w:val="20"/>
        </w:rPr>
        <w:t xml:space="preserve"> Il devra préciser le fonctionnement en cas de crise ou d’absence de personnel imprévue.</w:t>
      </w:r>
    </w:p>
    <w:p w14:paraId="7C57974C" w14:textId="77777777" w:rsidR="00A714FC" w:rsidRDefault="00A714FC" w:rsidP="00CD2846">
      <w:pPr>
        <w:autoSpaceDE w:val="0"/>
        <w:autoSpaceDN w:val="0"/>
        <w:adjustRightInd w:val="0"/>
        <w:spacing w:line="276" w:lineRule="auto"/>
        <w:jc w:val="both"/>
        <w:rPr>
          <w:rFonts w:ascii="Arial" w:hAnsi="Arial" w:cs="Arial"/>
          <w:sz w:val="20"/>
          <w:szCs w:val="20"/>
        </w:rPr>
      </w:pPr>
    </w:p>
    <w:p w14:paraId="05CF652E" w14:textId="04C7E99A" w:rsidR="00A714FC" w:rsidRPr="00075A59" w:rsidRDefault="00A714FC" w:rsidP="00CD2846">
      <w:pPr>
        <w:autoSpaceDE w:val="0"/>
        <w:autoSpaceDN w:val="0"/>
        <w:adjustRightInd w:val="0"/>
        <w:spacing w:line="276" w:lineRule="auto"/>
        <w:jc w:val="both"/>
        <w:rPr>
          <w:rFonts w:ascii="Arial" w:hAnsi="Arial" w:cs="Arial"/>
          <w:sz w:val="20"/>
          <w:szCs w:val="20"/>
        </w:rPr>
      </w:pPr>
      <w:r>
        <w:rPr>
          <w:rFonts w:ascii="Arial" w:hAnsi="Arial" w:cs="Arial"/>
          <w:sz w:val="20"/>
          <w:szCs w:val="20"/>
        </w:rPr>
        <w:t xml:space="preserve">Le </w:t>
      </w:r>
      <w:proofErr w:type="spellStart"/>
      <w:r>
        <w:rPr>
          <w:rFonts w:ascii="Arial" w:hAnsi="Arial" w:cs="Arial"/>
          <w:sz w:val="20"/>
          <w:szCs w:val="20"/>
        </w:rPr>
        <w:t>pré-projet</w:t>
      </w:r>
      <w:proofErr w:type="spellEnd"/>
      <w:r>
        <w:rPr>
          <w:rFonts w:ascii="Arial" w:hAnsi="Arial" w:cs="Arial"/>
          <w:sz w:val="20"/>
          <w:szCs w:val="20"/>
        </w:rPr>
        <w:t xml:space="preserve"> devra intégrer les objectifs (de prise en charge et </w:t>
      </w:r>
      <w:r w:rsidR="00031717">
        <w:rPr>
          <w:rFonts w:ascii="Arial" w:hAnsi="Arial" w:cs="Arial"/>
          <w:sz w:val="20"/>
          <w:szCs w:val="20"/>
        </w:rPr>
        <w:t>de</w:t>
      </w:r>
      <w:r>
        <w:rPr>
          <w:rFonts w:ascii="Arial" w:hAnsi="Arial" w:cs="Arial"/>
          <w:sz w:val="20"/>
          <w:szCs w:val="20"/>
        </w:rPr>
        <w:t xml:space="preserve"> file active) et préciser le fonctionnement de l’accueil temporaire</w:t>
      </w:r>
      <w:r w:rsidR="00092180">
        <w:rPr>
          <w:rFonts w:ascii="Arial" w:hAnsi="Arial" w:cs="Arial"/>
          <w:sz w:val="20"/>
          <w:szCs w:val="20"/>
        </w:rPr>
        <w:t>,</w:t>
      </w:r>
      <w:r>
        <w:rPr>
          <w:rFonts w:ascii="Arial" w:hAnsi="Arial" w:cs="Arial"/>
          <w:sz w:val="20"/>
          <w:szCs w:val="20"/>
        </w:rPr>
        <w:t xml:space="preserve"> mais aussi les modalités d’articulation et de collaboration avec les autres acteurs.</w:t>
      </w:r>
    </w:p>
    <w:p w14:paraId="30FBDA72" w14:textId="77777777" w:rsidR="00E551D0" w:rsidRDefault="00E551D0" w:rsidP="00CD2846">
      <w:pPr>
        <w:pStyle w:val="Corpsdetexte"/>
        <w:spacing w:line="276" w:lineRule="auto"/>
        <w:ind w:right="0"/>
        <w:rPr>
          <w:rFonts w:ascii="Arial" w:hAnsi="Arial" w:cs="Arial"/>
          <w:color w:val="auto"/>
          <w:sz w:val="22"/>
          <w:szCs w:val="22"/>
          <w:u w:val="single"/>
        </w:rPr>
      </w:pPr>
    </w:p>
    <w:p w14:paraId="1706947B" w14:textId="77777777" w:rsidR="006915EC" w:rsidRDefault="006915EC">
      <w:pPr>
        <w:rPr>
          <w:rFonts w:ascii="Arial" w:hAnsi="Arial" w:cs="Arial"/>
          <w:sz w:val="22"/>
          <w:szCs w:val="22"/>
          <w:u w:val="single"/>
        </w:rPr>
      </w:pPr>
      <w:r>
        <w:rPr>
          <w:rFonts w:ascii="Arial" w:hAnsi="Arial" w:cs="Arial"/>
          <w:sz w:val="22"/>
          <w:szCs w:val="22"/>
          <w:u w:val="single"/>
        </w:rPr>
        <w:br w:type="page"/>
      </w:r>
    </w:p>
    <w:p w14:paraId="48F80528" w14:textId="6B7C34E8" w:rsidR="00E551D0" w:rsidRPr="00463C8E" w:rsidRDefault="00E551D0" w:rsidP="00162B30">
      <w:pPr>
        <w:pStyle w:val="Corpsdetexte"/>
        <w:ind w:right="0"/>
        <w:rPr>
          <w:rFonts w:ascii="Arial" w:hAnsi="Arial" w:cs="Arial"/>
          <w:color w:val="auto"/>
          <w:sz w:val="22"/>
          <w:szCs w:val="22"/>
          <w:u w:val="single"/>
        </w:rPr>
      </w:pPr>
      <w:r w:rsidRPr="00463C8E">
        <w:rPr>
          <w:rFonts w:ascii="Arial" w:hAnsi="Arial" w:cs="Arial"/>
          <w:color w:val="auto"/>
          <w:sz w:val="22"/>
          <w:szCs w:val="22"/>
          <w:u w:val="single"/>
        </w:rPr>
        <w:lastRenderedPageBreak/>
        <w:t>Modalités d'évaluation</w:t>
      </w:r>
    </w:p>
    <w:p w14:paraId="6DEA9CC8" w14:textId="77777777" w:rsidR="00E551D0" w:rsidRPr="00297092" w:rsidRDefault="00E551D0" w:rsidP="00162B30">
      <w:pPr>
        <w:pStyle w:val="Corpsdetexte"/>
        <w:ind w:right="0"/>
        <w:rPr>
          <w:rFonts w:ascii="Arial" w:hAnsi="Arial" w:cs="Arial"/>
          <w:color w:val="auto"/>
          <w:sz w:val="16"/>
          <w:szCs w:val="16"/>
        </w:rPr>
      </w:pPr>
    </w:p>
    <w:p w14:paraId="5C8D88E9" w14:textId="1F5B6958" w:rsidR="00E551D0" w:rsidRPr="00B776E0" w:rsidRDefault="00B776E0" w:rsidP="00CD2846">
      <w:pPr>
        <w:pStyle w:val="Corpsdetexte"/>
        <w:spacing w:line="276" w:lineRule="auto"/>
        <w:ind w:right="0"/>
        <w:rPr>
          <w:rFonts w:ascii="Arial" w:hAnsi="Arial" w:cs="Arial"/>
          <w:color w:val="auto"/>
          <w:sz w:val="20"/>
          <w:szCs w:val="20"/>
        </w:rPr>
      </w:pPr>
      <w:r w:rsidRPr="00B776E0">
        <w:rPr>
          <w:rFonts w:ascii="Arial" w:hAnsi="Arial" w:cs="Arial"/>
          <w:color w:val="auto"/>
          <w:sz w:val="20"/>
          <w:szCs w:val="20"/>
        </w:rPr>
        <w:t xml:space="preserve">En application de l’article L. 313-1 du CASF, la ou les structures seront autorisées pour une durée déterminée, selon le droit commun. L’autorisation sera donnée pour une durée de 15 ans. </w:t>
      </w:r>
      <w:r w:rsidR="00092180">
        <w:rPr>
          <w:rFonts w:ascii="Arial" w:hAnsi="Arial" w:cs="Arial"/>
          <w:color w:val="auto"/>
          <w:sz w:val="20"/>
          <w:szCs w:val="20"/>
        </w:rPr>
        <w:t>À</w:t>
      </w:r>
      <w:r w:rsidRPr="00B776E0">
        <w:rPr>
          <w:rFonts w:ascii="Arial" w:hAnsi="Arial" w:cs="Arial"/>
          <w:color w:val="auto"/>
          <w:sz w:val="20"/>
          <w:szCs w:val="20"/>
        </w:rPr>
        <w:t xml:space="preserve"> l’issue de ces 15 ans, et en application de l’article L 312-8 dudit code, l’autorisation pourra être renouvelée au vu des résultats positifs d’une évaluation externe.</w:t>
      </w:r>
    </w:p>
    <w:p w14:paraId="3CCA2DFC" w14:textId="77777777" w:rsidR="00E551D0" w:rsidRDefault="00E551D0" w:rsidP="00CD2846">
      <w:pPr>
        <w:pStyle w:val="Corpsdetexte"/>
        <w:spacing w:line="276" w:lineRule="auto"/>
        <w:ind w:right="0"/>
        <w:rPr>
          <w:rFonts w:ascii="Arial" w:hAnsi="Arial" w:cs="Arial"/>
          <w:color w:val="auto"/>
          <w:sz w:val="22"/>
          <w:szCs w:val="22"/>
        </w:rPr>
      </w:pPr>
    </w:p>
    <w:p w14:paraId="1D405BDE" w14:textId="77777777" w:rsidR="00B776E0" w:rsidRDefault="00B776E0" w:rsidP="00162B30">
      <w:pPr>
        <w:pStyle w:val="Corpsdetexte"/>
        <w:ind w:right="0"/>
        <w:rPr>
          <w:rFonts w:ascii="Arial" w:hAnsi="Arial" w:cs="Arial"/>
          <w:color w:val="auto"/>
          <w:sz w:val="22"/>
          <w:szCs w:val="22"/>
        </w:rPr>
      </w:pPr>
    </w:p>
    <w:p w14:paraId="3352E022" w14:textId="77777777" w:rsidR="00456678" w:rsidRPr="00463C8E" w:rsidRDefault="00456678" w:rsidP="00162B30">
      <w:pPr>
        <w:pStyle w:val="Corpsdetexte"/>
        <w:ind w:right="0"/>
        <w:rPr>
          <w:rFonts w:ascii="Arial" w:hAnsi="Arial" w:cs="Arial"/>
          <w:b/>
          <w:color w:val="auto"/>
          <w:sz w:val="22"/>
          <w:szCs w:val="22"/>
        </w:rPr>
      </w:pPr>
      <w:smartTag w:uri="urn:schemas-microsoft-com:office:cs:smarttags" w:element="NumConv6p6">
        <w:smartTagPr>
          <w:attr w:name="val" w:val="2.3"/>
          <w:attr w:name="sch" w:val="4"/>
        </w:smartTagPr>
        <w:r w:rsidRPr="00463C8E">
          <w:rPr>
            <w:rFonts w:ascii="Arial" w:hAnsi="Arial" w:cs="Arial"/>
            <w:b/>
            <w:color w:val="auto"/>
            <w:sz w:val="22"/>
            <w:szCs w:val="22"/>
          </w:rPr>
          <w:t>2.3</w:t>
        </w:r>
      </w:smartTag>
      <w:r w:rsidRPr="00463C8E">
        <w:rPr>
          <w:rFonts w:ascii="Arial" w:hAnsi="Arial" w:cs="Arial"/>
          <w:b/>
          <w:color w:val="auto"/>
          <w:sz w:val="22"/>
          <w:szCs w:val="22"/>
        </w:rPr>
        <w:t xml:space="preserve"> Ressources humaines</w:t>
      </w:r>
    </w:p>
    <w:p w14:paraId="0D6D4C0D" w14:textId="77777777" w:rsidR="00456678" w:rsidRDefault="00456678" w:rsidP="00162B30">
      <w:pPr>
        <w:pStyle w:val="Corpsdetexte"/>
        <w:ind w:right="0"/>
        <w:rPr>
          <w:rFonts w:ascii="Arial" w:hAnsi="Arial" w:cs="Arial"/>
          <w:color w:val="auto"/>
          <w:sz w:val="22"/>
          <w:szCs w:val="22"/>
        </w:rPr>
      </w:pPr>
    </w:p>
    <w:p w14:paraId="2A795CF9" w14:textId="77777777" w:rsidR="00CA348D" w:rsidRDefault="00CA348D" w:rsidP="00162B30">
      <w:pPr>
        <w:pStyle w:val="Corpsdetexte"/>
        <w:ind w:right="0"/>
        <w:rPr>
          <w:rFonts w:ascii="Arial" w:hAnsi="Arial" w:cs="Arial"/>
          <w:color w:val="auto"/>
          <w:sz w:val="22"/>
          <w:szCs w:val="22"/>
          <w:u w:val="single"/>
        </w:rPr>
      </w:pPr>
    </w:p>
    <w:p w14:paraId="350B3E14" w14:textId="530CBB46" w:rsidR="00456678" w:rsidRPr="00463C8E" w:rsidRDefault="00456678" w:rsidP="00162B30">
      <w:pPr>
        <w:pStyle w:val="Corpsdetexte"/>
        <w:ind w:right="0"/>
        <w:rPr>
          <w:rFonts w:ascii="Arial" w:hAnsi="Arial" w:cs="Arial"/>
          <w:color w:val="auto"/>
          <w:sz w:val="22"/>
          <w:szCs w:val="22"/>
          <w:u w:val="single"/>
        </w:rPr>
      </w:pPr>
      <w:r w:rsidRPr="00463C8E">
        <w:rPr>
          <w:rFonts w:ascii="Arial" w:hAnsi="Arial" w:cs="Arial"/>
          <w:color w:val="auto"/>
          <w:sz w:val="22"/>
          <w:szCs w:val="22"/>
          <w:u w:val="single"/>
        </w:rPr>
        <w:t>Tableau des effectifs</w:t>
      </w:r>
    </w:p>
    <w:p w14:paraId="0B595751" w14:textId="77777777" w:rsidR="00456678" w:rsidRPr="00297092" w:rsidRDefault="00456678" w:rsidP="00162B30">
      <w:pPr>
        <w:pStyle w:val="Corpsdetexte"/>
        <w:ind w:right="0"/>
        <w:rPr>
          <w:rFonts w:ascii="Arial" w:hAnsi="Arial" w:cs="Arial"/>
          <w:color w:val="auto"/>
          <w:sz w:val="16"/>
          <w:szCs w:val="16"/>
        </w:rPr>
      </w:pPr>
    </w:p>
    <w:p w14:paraId="7FE14ED2" w14:textId="24FD300E" w:rsidR="00075A59" w:rsidRDefault="00075A59" w:rsidP="00CD2846">
      <w:pPr>
        <w:pStyle w:val="Corpsdetexte"/>
        <w:spacing w:line="276" w:lineRule="auto"/>
        <w:rPr>
          <w:rFonts w:ascii="Arial" w:hAnsi="Arial" w:cs="Arial"/>
          <w:color w:val="auto"/>
          <w:sz w:val="20"/>
          <w:szCs w:val="20"/>
        </w:rPr>
      </w:pPr>
      <w:r w:rsidRPr="00075A59">
        <w:rPr>
          <w:rFonts w:ascii="Arial" w:hAnsi="Arial" w:cs="Arial"/>
          <w:color w:val="auto"/>
          <w:sz w:val="20"/>
          <w:szCs w:val="20"/>
        </w:rPr>
        <w:t>L’article D.344-5-13 du CASF précise que l’équipe pluridisciplinaire comprend ou associe au moins un membre de</w:t>
      </w:r>
      <w:r w:rsidR="00A50338">
        <w:rPr>
          <w:rFonts w:ascii="Arial" w:hAnsi="Arial" w:cs="Arial"/>
          <w:color w:val="auto"/>
          <w:sz w:val="20"/>
          <w:szCs w:val="20"/>
        </w:rPr>
        <w:t xml:space="preserve"> </w:t>
      </w:r>
      <w:r w:rsidRPr="00075A59">
        <w:rPr>
          <w:rFonts w:ascii="Arial" w:hAnsi="Arial" w:cs="Arial"/>
          <w:color w:val="auto"/>
          <w:sz w:val="20"/>
          <w:szCs w:val="20"/>
        </w:rPr>
        <w:t>chacune des professions suivantes : médecin généraliste, éducateur spécialisé, moniteur-éducateur, assistant de</w:t>
      </w:r>
      <w:r w:rsidR="00A50338">
        <w:rPr>
          <w:rFonts w:ascii="Arial" w:hAnsi="Arial" w:cs="Arial"/>
          <w:color w:val="auto"/>
          <w:sz w:val="20"/>
          <w:szCs w:val="20"/>
        </w:rPr>
        <w:t xml:space="preserve"> </w:t>
      </w:r>
      <w:r w:rsidRPr="00075A59">
        <w:rPr>
          <w:rFonts w:ascii="Arial" w:hAnsi="Arial" w:cs="Arial"/>
          <w:color w:val="auto"/>
          <w:sz w:val="20"/>
          <w:szCs w:val="20"/>
        </w:rPr>
        <w:t>service social, psychologue, infirmier, aide-soignant, aide médico-psychologique, auxiliaire de vie sociale.</w:t>
      </w:r>
    </w:p>
    <w:p w14:paraId="62DFDE01" w14:textId="77777777" w:rsidR="00A50338" w:rsidRPr="00075A59" w:rsidRDefault="00A50338" w:rsidP="00CD2846">
      <w:pPr>
        <w:pStyle w:val="Corpsdetexte"/>
        <w:spacing w:line="276" w:lineRule="auto"/>
        <w:rPr>
          <w:rFonts w:ascii="Arial" w:hAnsi="Arial" w:cs="Arial"/>
          <w:color w:val="auto"/>
          <w:sz w:val="20"/>
          <w:szCs w:val="20"/>
        </w:rPr>
      </w:pPr>
    </w:p>
    <w:p w14:paraId="747B4194" w14:textId="6A8BF60C" w:rsidR="00075A59" w:rsidRDefault="00075A59" w:rsidP="00CD2846">
      <w:pPr>
        <w:pStyle w:val="Corpsdetexte"/>
        <w:spacing w:line="276" w:lineRule="auto"/>
        <w:rPr>
          <w:rFonts w:ascii="Arial" w:hAnsi="Arial" w:cs="Arial"/>
          <w:color w:val="auto"/>
          <w:sz w:val="20"/>
          <w:szCs w:val="20"/>
        </w:rPr>
      </w:pPr>
      <w:r w:rsidRPr="00075A59">
        <w:rPr>
          <w:rFonts w:ascii="Arial" w:hAnsi="Arial" w:cs="Arial"/>
          <w:color w:val="auto"/>
          <w:sz w:val="20"/>
          <w:szCs w:val="20"/>
        </w:rPr>
        <w:t>Il précise également que cette équipe peut comprendre selon les besoins des personnes : psychiatre, autres</w:t>
      </w:r>
      <w:r w:rsidR="00A50338">
        <w:rPr>
          <w:rFonts w:ascii="Arial" w:hAnsi="Arial" w:cs="Arial"/>
          <w:color w:val="auto"/>
          <w:sz w:val="20"/>
          <w:szCs w:val="20"/>
        </w:rPr>
        <w:t xml:space="preserve"> </w:t>
      </w:r>
      <w:r w:rsidRPr="00075A59">
        <w:rPr>
          <w:rFonts w:ascii="Arial" w:hAnsi="Arial" w:cs="Arial"/>
          <w:color w:val="auto"/>
          <w:sz w:val="20"/>
          <w:szCs w:val="20"/>
        </w:rPr>
        <w:t>médecins qualifiés spécialistes, kinésithérapeute, psychomotricien, ergothérapeute, orthophoniste, orthoptiste,</w:t>
      </w:r>
      <w:r w:rsidR="00A50338">
        <w:rPr>
          <w:rFonts w:ascii="Arial" w:hAnsi="Arial" w:cs="Arial"/>
          <w:color w:val="auto"/>
          <w:sz w:val="20"/>
          <w:szCs w:val="20"/>
        </w:rPr>
        <w:t xml:space="preserve"> </w:t>
      </w:r>
      <w:r w:rsidRPr="00075A59">
        <w:rPr>
          <w:rFonts w:ascii="Arial" w:hAnsi="Arial" w:cs="Arial"/>
          <w:color w:val="auto"/>
          <w:sz w:val="20"/>
          <w:szCs w:val="20"/>
        </w:rPr>
        <w:t xml:space="preserve">diététicien, professeur </w:t>
      </w:r>
      <w:r w:rsidR="00031717">
        <w:rPr>
          <w:rFonts w:ascii="Arial" w:hAnsi="Arial" w:cs="Arial"/>
          <w:color w:val="auto"/>
          <w:sz w:val="20"/>
          <w:szCs w:val="20"/>
        </w:rPr>
        <w:t>d’</w:t>
      </w:r>
      <w:r w:rsidRPr="00075A59">
        <w:rPr>
          <w:rFonts w:ascii="Arial" w:hAnsi="Arial" w:cs="Arial"/>
          <w:color w:val="auto"/>
          <w:sz w:val="20"/>
          <w:szCs w:val="20"/>
        </w:rPr>
        <w:t>éducation physique et sportive, animateur.</w:t>
      </w:r>
    </w:p>
    <w:p w14:paraId="6C5E322D" w14:textId="77777777" w:rsidR="00A50338" w:rsidRPr="00075A59" w:rsidRDefault="00A50338" w:rsidP="00CD2846">
      <w:pPr>
        <w:pStyle w:val="Corpsdetexte"/>
        <w:spacing w:line="276" w:lineRule="auto"/>
        <w:rPr>
          <w:rFonts w:ascii="Arial" w:hAnsi="Arial" w:cs="Arial"/>
          <w:color w:val="auto"/>
          <w:sz w:val="20"/>
          <w:szCs w:val="20"/>
        </w:rPr>
      </w:pPr>
    </w:p>
    <w:p w14:paraId="21F5DC0A" w14:textId="5EAC91C2" w:rsidR="00075A59" w:rsidRDefault="00075A59" w:rsidP="00CD2846">
      <w:pPr>
        <w:pStyle w:val="Corpsdetexte"/>
        <w:spacing w:line="276" w:lineRule="auto"/>
        <w:rPr>
          <w:rFonts w:ascii="Arial" w:hAnsi="Arial" w:cs="Arial"/>
          <w:color w:val="auto"/>
          <w:sz w:val="20"/>
          <w:szCs w:val="20"/>
        </w:rPr>
      </w:pPr>
      <w:r w:rsidRPr="00075A59">
        <w:rPr>
          <w:rFonts w:ascii="Arial" w:hAnsi="Arial" w:cs="Arial"/>
          <w:color w:val="auto"/>
          <w:sz w:val="20"/>
          <w:szCs w:val="20"/>
        </w:rPr>
        <w:t>Le candidat décrira précisément la composition de l’équipe pluridisciplinaire en précisant le positionnement et les</w:t>
      </w:r>
      <w:r w:rsidR="00A50338">
        <w:rPr>
          <w:rFonts w:ascii="Arial" w:hAnsi="Arial" w:cs="Arial"/>
          <w:color w:val="auto"/>
          <w:sz w:val="20"/>
          <w:szCs w:val="20"/>
        </w:rPr>
        <w:t xml:space="preserve"> </w:t>
      </w:r>
      <w:r w:rsidRPr="00075A59">
        <w:rPr>
          <w:rFonts w:ascii="Arial" w:hAnsi="Arial" w:cs="Arial"/>
          <w:color w:val="auto"/>
          <w:sz w:val="20"/>
          <w:szCs w:val="20"/>
        </w:rPr>
        <w:t>missions de chacun.</w:t>
      </w:r>
    </w:p>
    <w:p w14:paraId="6A93401D" w14:textId="77777777" w:rsidR="00A50338" w:rsidRDefault="00A50338" w:rsidP="00CD2846">
      <w:pPr>
        <w:pStyle w:val="Corpsdetexte"/>
        <w:spacing w:line="276" w:lineRule="auto"/>
        <w:rPr>
          <w:rFonts w:ascii="Arial" w:hAnsi="Arial" w:cs="Arial"/>
          <w:color w:val="auto"/>
          <w:sz w:val="20"/>
          <w:szCs w:val="20"/>
        </w:rPr>
      </w:pPr>
    </w:p>
    <w:p w14:paraId="23CB85B8" w14:textId="37DF1BC6" w:rsidR="00A50338" w:rsidRDefault="00A50338" w:rsidP="00CD2846">
      <w:pPr>
        <w:pStyle w:val="Corpsdetexte"/>
        <w:spacing w:line="276" w:lineRule="auto"/>
        <w:rPr>
          <w:rFonts w:ascii="Arial" w:hAnsi="Arial" w:cs="Arial"/>
          <w:color w:val="auto"/>
          <w:sz w:val="20"/>
          <w:szCs w:val="20"/>
        </w:rPr>
      </w:pPr>
      <w:r>
        <w:rPr>
          <w:rFonts w:ascii="Arial" w:hAnsi="Arial" w:cs="Arial"/>
          <w:color w:val="auto"/>
          <w:sz w:val="20"/>
          <w:szCs w:val="20"/>
        </w:rPr>
        <w:t xml:space="preserve">Il est à noter que </w:t>
      </w:r>
      <w:r w:rsidR="00B776E0">
        <w:rPr>
          <w:rFonts w:ascii="Arial" w:hAnsi="Arial" w:cs="Arial"/>
          <w:color w:val="auto"/>
          <w:sz w:val="20"/>
          <w:szCs w:val="20"/>
        </w:rPr>
        <w:t>l</w:t>
      </w:r>
      <w:r>
        <w:rPr>
          <w:rFonts w:ascii="Arial" w:hAnsi="Arial" w:cs="Arial"/>
          <w:color w:val="auto"/>
          <w:sz w:val="20"/>
          <w:szCs w:val="20"/>
        </w:rPr>
        <w:t xml:space="preserve">es difficultés de recrutement </w:t>
      </w:r>
      <w:r w:rsidR="00B776E0">
        <w:rPr>
          <w:rFonts w:ascii="Arial" w:hAnsi="Arial" w:cs="Arial"/>
          <w:color w:val="auto"/>
          <w:sz w:val="20"/>
          <w:szCs w:val="20"/>
        </w:rPr>
        <w:t xml:space="preserve">pour l’ensemble </w:t>
      </w:r>
      <w:r>
        <w:rPr>
          <w:rFonts w:ascii="Arial" w:hAnsi="Arial" w:cs="Arial"/>
          <w:color w:val="auto"/>
          <w:sz w:val="20"/>
          <w:szCs w:val="20"/>
        </w:rPr>
        <w:t>des professions médicales dans le département du Cher ser</w:t>
      </w:r>
      <w:r w:rsidR="00031717">
        <w:rPr>
          <w:rFonts w:ascii="Arial" w:hAnsi="Arial" w:cs="Arial"/>
          <w:color w:val="auto"/>
          <w:sz w:val="20"/>
          <w:szCs w:val="20"/>
        </w:rPr>
        <w:t>ont</w:t>
      </w:r>
      <w:r>
        <w:rPr>
          <w:rFonts w:ascii="Arial" w:hAnsi="Arial" w:cs="Arial"/>
          <w:color w:val="auto"/>
          <w:sz w:val="20"/>
          <w:szCs w:val="20"/>
        </w:rPr>
        <w:t xml:space="preserve"> pris</w:t>
      </w:r>
      <w:r w:rsidR="00031717">
        <w:rPr>
          <w:rFonts w:ascii="Arial" w:hAnsi="Arial" w:cs="Arial"/>
          <w:color w:val="auto"/>
          <w:sz w:val="20"/>
          <w:szCs w:val="20"/>
        </w:rPr>
        <w:t>es</w:t>
      </w:r>
      <w:r>
        <w:rPr>
          <w:rFonts w:ascii="Arial" w:hAnsi="Arial" w:cs="Arial"/>
          <w:color w:val="auto"/>
          <w:sz w:val="20"/>
          <w:szCs w:val="20"/>
        </w:rPr>
        <w:t xml:space="preserve"> en compte pour la lecture et l’analyse de ce tableau des effectifs qui devra tendre vers le respect des obligations tout en étant réaliste </w:t>
      </w:r>
      <w:r w:rsidR="001329DD">
        <w:rPr>
          <w:rFonts w:ascii="Arial" w:hAnsi="Arial" w:cs="Arial"/>
          <w:color w:val="auto"/>
          <w:sz w:val="20"/>
          <w:szCs w:val="20"/>
        </w:rPr>
        <w:t>par rapport au contexte départemental.</w:t>
      </w:r>
    </w:p>
    <w:p w14:paraId="4981B319" w14:textId="77777777" w:rsidR="00A50338" w:rsidRPr="00075A59" w:rsidRDefault="00A50338" w:rsidP="00075A59">
      <w:pPr>
        <w:pStyle w:val="Corpsdetexte"/>
        <w:rPr>
          <w:rFonts w:ascii="Arial" w:hAnsi="Arial" w:cs="Arial"/>
          <w:color w:val="auto"/>
          <w:sz w:val="20"/>
          <w:szCs w:val="20"/>
        </w:rPr>
      </w:pPr>
    </w:p>
    <w:p w14:paraId="3312B2A6" w14:textId="00FA97D3" w:rsidR="00075A59" w:rsidRDefault="00075A59" w:rsidP="00CD2846">
      <w:pPr>
        <w:pStyle w:val="Corpsdetexte"/>
        <w:spacing w:line="276" w:lineRule="auto"/>
        <w:rPr>
          <w:rFonts w:ascii="Arial" w:hAnsi="Arial" w:cs="Arial"/>
          <w:color w:val="auto"/>
          <w:sz w:val="20"/>
          <w:szCs w:val="20"/>
        </w:rPr>
      </w:pPr>
      <w:r w:rsidRPr="00075A59">
        <w:rPr>
          <w:rFonts w:ascii="Arial" w:hAnsi="Arial" w:cs="Arial"/>
          <w:color w:val="auto"/>
          <w:sz w:val="20"/>
          <w:szCs w:val="20"/>
        </w:rPr>
        <w:t>Le candidat devra se conformer aux obligations de formation initiale et continue des personnels notamment au niveau</w:t>
      </w:r>
      <w:r w:rsidR="00A50338">
        <w:rPr>
          <w:rFonts w:ascii="Arial" w:hAnsi="Arial" w:cs="Arial"/>
          <w:color w:val="auto"/>
          <w:sz w:val="20"/>
          <w:szCs w:val="20"/>
        </w:rPr>
        <w:t xml:space="preserve"> </w:t>
      </w:r>
      <w:r w:rsidRPr="00075A59">
        <w:rPr>
          <w:rFonts w:ascii="Arial" w:hAnsi="Arial" w:cs="Arial"/>
          <w:color w:val="auto"/>
          <w:sz w:val="20"/>
          <w:szCs w:val="20"/>
        </w:rPr>
        <w:t>des recommandations de bonnes pratiques professionnelles de l</w:t>
      </w:r>
      <w:r w:rsidR="001329DD">
        <w:rPr>
          <w:rFonts w:ascii="Arial" w:hAnsi="Arial" w:cs="Arial"/>
          <w:color w:val="auto"/>
          <w:sz w:val="20"/>
          <w:szCs w:val="20"/>
        </w:rPr>
        <w:t>a Haute Autorité de Santé</w:t>
      </w:r>
      <w:r w:rsidRPr="00075A59">
        <w:rPr>
          <w:rFonts w:ascii="Arial" w:hAnsi="Arial" w:cs="Arial"/>
          <w:color w:val="auto"/>
          <w:sz w:val="20"/>
          <w:szCs w:val="20"/>
        </w:rPr>
        <w:t xml:space="preserve"> et veillera à mobiliser des personnels en</w:t>
      </w:r>
      <w:r w:rsidR="00A50338">
        <w:rPr>
          <w:rFonts w:ascii="Arial" w:hAnsi="Arial" w:cs="Arial"/>
          <w:color w:val="auto"/>
          <w:sz w:val="20"/>
          <w:szCs w:val="20"/>
        </w:rPr>
        <w:t xml:space="preserve"> </w:t>
      </w:r>
      <w:r w:rsidR="00031717">
        <w:rPr>
          <w:rFonts w:ascii="Arial" w:hAnsi="Arial" w:cs="Arial"/>
          <w:color w:val="auto"/>
          <w:sz w:val="20"/>
          <w:szCs w:val="20"/>
        </w:rPr>
        <w:t>mesure</w:t>
      </w:r>
      <w:r w:rsidRPr="00075A59">
        <w:rPr>
          <w:rFonts w:ascii="Arial" w:hAnsi="Arial" w:cs="Arial"/>
          <w:color w:val="auto"/>
          <w:sz w:val="20"/>
          <w:szCs w:val="20"/>
        </w:rPr>
        <w:t xml:space="preserve"> de s’adapter à la prise en charge de personnes</w:t>
      </w:r>
      <w:r w:rsidR="001329DD">
        <w:rPr>
          <w:rFonts w:ascii="Arial" w:hAnsi="Arial" w:cs="Arial"/>
          <w:color w:val="auto"/>
          <w:sz w:val="20"/>
          <w:szCs w:val="20"/>
        </w:rPr>
        <w:t xml:space="preserve"> porteurs de troubles du spectre de l’autisme</w:t>
      </w:r>
      <w:r w:rsidRPr="00075A59">
        <w:rPr>
          <w:rFonts w:ascii="Arial" w:hAnsi="Arial" w:cs="Arial"/>
          <w:color w:val="auto"/>
          <w:sz w:val="20"/>
          <w:szCs w:val="20"/>
        </w:rPr>
        <w:t>.</w:t>
      </w:r>
    </w:p>
    <w:p w14:paraId="6B633D8E" w14:textId="77777777" w:rsidR="001329DD" w:rsidRPr="00075A59" w:rsidRDefault="001329DD" w:rsidP="00CD2846">
      <w:pPr>
        <w:pStyle w:val="Corpsdetexte"/>
        <w:spacing w:line="276" w:lineRule="auto"/>
        <w:rPr>
          <w:rFonts w:ascii="Arial" w:hAnsi="Arial" w:cs="Arial"/>
          <w:color w:val="auto"/>
          <w:sz w:val="20"/>
          <w:szCs w:val="20"/>
        </w:rPr>
      </w:pPr>
    </w:p>
    <w:p w14:paraId="6F5C6C29" w14:textId="24C80EF0" w:rsidR="00075A59" w:rsidRPr="00075A59" w:rsidRDefault="00075A59" w:rsidP="00CD2846">
      <w:pPr>
        <w:pStyle w:val="Corpsdetexte"/>
        <w:spacing w:line="276" w:lineRule="auto"/>
        <w:rPr>
          <w:rFonts w:ascii="Arial" w:hAnsi="Arial" w:cs="Arial"/>
          <w:color w:val="auto"/>
          <w:sz w:val="20"/>
          <w:szCs w:val="20"/>
        </w:rPr>
      </w:pPr>
      <w:r w:rsidRPr="00075A59">
        <w:rPr>
          <w:rFonts w:ascii="Arial" w:hAnsi="Arial" w:cs="Arial"/>
          <w:color w:val="auto"/>
          <w:sz w:val="20"/>
          <w:szCs w:val="20"/>
        </w:rPr>
        <w:t>Il fournira à l’appui de son dossier</w:t>
      </w:r>
      <w:r w:rsidR="00F06CAE">
        <w:rPr>
          <w:rFonts w:ascii="Arial" w:hAnsi="Arial" w:cs="Arial"/>
          <w:color w:val="auto"/>
          <w:sz w:val="20"/>
          <w:szCs w:val="20"/>
        </w:rPr>
        <w:t> :</w:t>
      </w:r>
    </w:p>
    <w:p w14:paraId="589F7DE3" w14:textId="3F7BB853" w:rsidR="00075A59" w:rsidRPr="00075A59" w:rsidRDefault="00075A59" w:rsidP="00CD2846">
      <w:pPr>
        <w:pStyle w:val="Corpsdetexte"/>
        <w:numPr>
          <w:ilvl w:val="0"/>
          <w:numId w:val="23"/>
        </w:numPr>
        <w:spacing w:line="276" w:lineRule="auto"/>
        <w:rPr>
          <w:rFonts w:ascii="Arial" w:hAnsi="Arial" w:cs="Arial"/>
          <w:color w:val="auto"/>
          <w:sz w:val="20"/>
          <w:szCs w:val="20"/>
        </w:rPr>
      </w:pPr>
      <w:r w:rsidRPr="00075A59">
        <w:rPr>
          <w:rFonts w:ascii="Arial" w:hAnsi="Arial" w:cs="Arial"/>
          <w:color w:val="auto"/>
          <w:sz w:val="20"/>
          <w:szCs w:val="20"/>
        </w:rPr>
        <w:t>Le tableau des effectifs</w:t>
      </w:r>
      <w:r w:rsidR="006638C6">
        <w:rPr>
          <w:rFonts w:ascii="Arial" w:hAnsi="Arial" w:cs="Arial"/>
          <w:color w:val="auto"/>
          <w:sz w:val="20"/>
          <w:szCs w:val="20"/>
        </w:rPr>
        <w:t>, en équivalent temps plein</w:t>
      </w:r>
      <w:r w:rsidRPr="00075A59">
        <w:rPr>
          <w:rFonts w:ascii="Arial" w:hAnsi="Arial" w:cs="Arial"/>
          <w:color w:val="auto"/>
          <w:sz w:val="20"/>
          <w:szCs w:val="20"/>
        </w:rPr>
        <w:t xml:space="preserve"> </w:t>
      </w:r>
      <w:r w:rsidR="006638C6">
        <w:rPr>
          <w:rFonts w:ascii="Arial" w:hAnsi="Arial" w:cs="Arial"/>
          <w:color w:val="auto"/>
          <w:sz w:val="20"/>
          <w:szCs w:val="20"/>
        </w:rPr>
        <w:t>(</w:t>
      </w:r>
      <w:r w:rsidRPr="00075A59">
        <w:rPr>
          <w:rFonts w:ascii="Arial" w:hAnsi="Arial" w:cs="Arial"/>
          <w:color w:val="auto"/>
          <w:sz w:val="20"/>
          <w:szCs w:val="20"/>
        </w:rPr>
        <w:t>ETP</w:t>
      </w:r>
      <w:r w:rsidR="006638C6">
        <w:rPr>
          <w:rFonts w:ascii="Arial" w:hAnsi="Arial" w:cs="Arial"/>
          <w:color w:val="auto"/>
          <w:sz w:val="20"/>
          <w:szCs w:val="20"/>
        </w:rPr>
        <w:t>),</w:t>
      </w:r>
      <w:r w:rsidRPr="00075A59">
        <w:rPr>
          <w:rFonts w:ascii="Arial" w:hAnsi="Arial" w:cs="Arial"/>
          <w:color w:val="auto"/>
          <w:sz w:val="20"/>
          <w:szCs w:val="20"/>
        </w:rPr>
        <w:t xml:space="preserve"> par type de qualification et d’emploi ainsi que les prestations éventuellement</w:t>
      </w:r>
      <w:r w:rsidR="00A50338">
        <w:rPr>
          <w:rFonts w:ascii="Arial" w:hAnsi="Arial" w:cs="Arial"/>
          <w:color w:val="auto"/>
          <w:sz w:val="20"/>
          <w:szCs w:val="20"/>
        </w:rPr>
        <w:t xml:space="preserve"> </w:t>
      </w:r>
      <w:r w:rsidRPr="00075A59">
        <w:rPr>
          <w:rFonts w:ascii="Arial" w:hAnsi="Arial" w:cs="Arial"/>
          <w:color w:val="auto"/>
          <w:sz w:val="20"/>
          <w:szCs w:val="20"/>
        </w:rPr>
        <w:t>délivrées par des professionnels extérieurs, en spécifiant les mutualisations de postes envisagées et leurs</w:t>
      </w:r>
      <w:r w:rsidR="00A50338">
        <w:rPr>
          <w:rFonts w:ascii="Arial" w:hAnsi="Arial" w:cs="Arial"/>
          <w:color w:val="auto"/>
          <w:sz w:val="20"/>
          <w:szCs w:val="20"/>
        </w:rPr>
        <w:t xml:space="preserve"> </w:t>
      </w:r>
      <w:r w:rsidRPr="00075A59">
        <w:rPr>
          <w:rFonts w:ascii="Arial" w:hAnsi="Arial" w:cs="Arial"/>
          <w:color w:val="auto"/>
          <w:sz w:val="20"/>
          <w:szCs w:val="20"/>
        </w:rPr>
        <w:t>modalités</w:t>
      </w:r>
      <w:r w:rsidR="00F06CAE">
        <w:rPr>
          <w:rFonts w:ascii="Arial" w:hAnsi="Arial" w:cs="Arial"/>
          <w:color w:val="auto"/>
          <w:sz w:val="20"/>
          <w:szCs w:val="20"/>
        </w:rPr>
        <w:t> ;</w:t>
      </w:r>
    </w:p>
    <w:p w14:paraId="0BA01E74" w14:textId="456E30D6" w:rsidR="00075A59" w:rsidRPr="00CD2846" w:rsidRDefault="00075A59" w:rsidP="00CD2846">
      <w:pPr>
        <w:pStyle w:val="Corpsdetexte"/>
        <w:numPr>
          <w:ilvl w:val="0"/>
          <w:numId w:val="23"/>
        </w:numPr>
        <w:spacing w:line="276" w:lineRule="auto"/>
        <w:rPr>
          <w:rFonts w:ascii="Arial" w:hAnsi="Arial" w:cs="Arial"/>
          <w:strike/>
          <w:color w:val="auto"/>
          <w:sz w:val="20"/>
          <w:szCs w:val="20"/>
        </w:rPr>
      </w:pPr>
      <w:r w:rsidRPr="00075A59">
        <w:rPr>
          <w:rFonts w:ascii="Arial" w:hAnsi="Arial" w:cs="Arial"/>
          <w:color w:val="auto"/>
          <w:sz w:val="20"/>
          <w:szCs w:val="20"/>
        </w:rPr>
        <w:t>L’organigramme prévisionnel décrivant les liens hiérarchiques et/ou fonctionnels</w:t>
      </w:r>
      <w:r w:rsidR="00EC2CB5">
        <w:rPr>
          <w:rFonts w:ascii="Arial" w:hAnsi="Arial" w:cs="Arial"/>
          <w:color w:val="auto"/>
          <w:sz w:val="20"/>
          <w:szCs w:val="20"/>
        </w:rPr>
        <w:t> ;</w:t>
      </w:r>
    </w:p>
    <w:p w14:paraId="18BD07E8" w14:textId="2F545B48" w:rsidR="00075A59" w:rsidRPr="00075A59" w:rsidRDefault="00075A59" w:rsidP="00CD2846">
      <w:pPr>
        <w:pStyle w:val="Corpsdetexte"/>
        <w:numPr>
          <w:ilvl w:val="0"/>
          <w:numId w:val="23"/>
        </w:numPr>
        <w:spacing w:line="276" w:lineRule="auto"/>
        <w:rPr>
          <w:rFonts w:ascii="Arial" w:hAnsi="Arial" w:cs="Arial"/>
          <w:color w:val="auto"/>
          <w:sz w:val="20"/>
          <w:szCs w:val="20"/>
        </w:rPr>
      </w:pPr>
      <w:r w:rsidRPr="00075A59">
        <w:rPr>
          <w:rFonts w:ascii="Arial" w:hAnsi="Arial" w:cs="Arial"/>
          <w:color w:val="auto"/>
          <w:sz w:val="20"/>
          <w:szCs w:val="20"/>
        </w:rPr>
        <w:t>La stratégie de recrutement des postes à créer</w:t>
      </w:r>
      <w:r w:rsidR="00F06CAE">
        <w:rPr>
          <w:rFonts w:ascii="Arial" w:hAnsi="Arial" w:cs="Arial"/>
          <w:color w:val="auto"/>
          <w:sz w:val="20"/>
          <w:szCs w:val="20"/>
        </w:rPr>
        <w:t> ;</w:t>
      </w:r>
    </w:p>
    <w:p w14:paraId="26E518DD" w14:textId="523EB551" w:rsidR="00075A59" w:rsidRDefault="00075A59" w:rsidP="00CD2846">
      <w:pPr>
        <w:pStyle w:val="Corpsdetexte"/>
        <w:numPr>
          <w:ilvl w:val="0"/>
          <w:numId w:val="23"/>
        </w:numPr>
        <w:spacing w:line="276" w:lineRule="auto"/>
        <w:rPr>
          <w:rFonts w:ascii="Arial" w:hAnsi="Arial" w:cs="Arial"/>
          <w:color w:val="auto"/>
          <w:sz w:val="20"/>
          <w:szCs w:val="20"/>
        </w:rPr>
      </w:pPr>
      <w:r w:rsidRPr="00075A59">
        <w:rPr>
          <w:rFonts w:ascii="Arial" w:hAnsi="Arial" w:cs="Arial"/>
          <w:color w:val="auto"/>
          <w:sz w:val="20"/>
          <w:szCs w:val="20"/>
        </w:rPr>
        <w:t>Un plan de formation continue prévisionnel</w:t>
      </w:r>
      <w:r w:rsidR="00F06CAE">
        <w:rPr>
          <w:rFonts w:ascii="Arial" w:hAnsi="Arial" w:cs="Arial"/>
          <w:color w:val="auto"/>
          <w:sz w:val="20"/>
          <w:szCs w:val="20"/>
        </w:rPr>
        <w:t xml:space="preserve"> qui devra débuter avant l’ouverture de la MAS et préciser le</w:t>
      </w:r>
      <w:r w:rsidR="00003C94">
        <w:rPr>
          <w:rFonts w:ascii="Arial" w:hAnsi="Arial" w:cs="Arial"/>
          <w:color w:val="auto"/>
          <w:sz w:val="20"/>
          <w:szCs w:val="20"/>
        </w:rPr>
        <w:t xml:space="preserve"> type de professionnels formés</w:t>
      </w:r>
      <w:r w:rsidRPr="00075A59">
        <w:rPr>
          <w:rFonts w:ascii="Arial" w:hAnsi="Arial" w:cs="Arial"/>
          <w:color w:val="auto"/>
          <w:sz w:val="20"/>
          <w:szCs w:val="20"/>
        </w:rPr>
        <w:t>.</w:t>
      </w:r>
    </w:p>
    <w:p w14:paraId="24145308" w14:textId="77777777" w:rsidR="001329DD" w:rsidRPr="00075A59" w:rsidRDefault="001329DD" w:rsidP="00CD2846">
      <w:pPr>
        <w:pStyle w:val="Corpsdetexte"/>
        <w:spacing w:line="276" w:lineRule="auto"/>
        <w:rPr>
          <w:rFonts w:ascii="Arial" w:hAnsi="Arial" w:cs="Arial"/>
          <w:color w:val="auto"/>
          <w:sz w:val="20"/>
          <w:szCs w:val="20"/>
        </w:rPr>
      </w:pPr>
    </w:p>
    <w:p w14:paraId="7D776DED" w14:textId="4B51588E" w:rsidR="00162B30" w:rsidRDefault="00075A59" w:rsidP="00CD2846">
      <w:pPr>
        <w:pStyle w:val="Corpsdetexte"/>
        <w:spacing w:line="276" w:lineRule="auto"/>
        <w:rPr>
          <w:rFonts w:ascii="Arial" w:hAnsi="Arial" w:cs="Arial"/>
          <w:color w:val="auto"/>
          <w:sz w:val="20"/>
          <w:szCs w:val="20"/>
        </w:rPr>
      </w:pPr>
      <w:r w:rsidRPr="00075A59">
        <w:rPr>
          <w:rFonts w:ascii="Arial" w:hAnsi="Arial" w:cs="Arial"/>
          <w:color w:val="auto"/>
          <w:sz w:val="20"/>
          <w:szCs w:val="20"/>
        </w:rPr>
        <w:t>Les dispositions salariales applicables au personnel (convention collective, statut…) devront être mentionnées et les</w:t>
      </w:r>
      <w:r w:rsidR="00A50338">
        <w:rPr>
          <w:rFonts w:ascii="Arial" w:hAnsi="Arial" w:cs="Arial"/>
          <w:color w:val="auto"/>
          <w:sz w:val="20"/>
          <w:szCs w:val="20"/>
        </w:rPr>
        <w:t xml:space="preserve"> </w:t>
      </w:r>
      <w:r w:rsidRPr="00075A59">
        <w:rPr>
          <w:rFonts w:ascii="Arial" w:hAnsi="Arial" w:cs="Arial"/>
          <w:color w:val="auto"/>
          <w:sz w:val="20"/>
          <w:szCs w:val="20"/>
        </w:rPr>
        <w:t>modalités de gestion et de management de l’équipe précisées.</w:t>
      </w:r>
    </w:p>
    <w:p w14:paraId="098879A4" w14:textId="77777777" w:rsidR="00B776E0" w:rsidRDefault="00B776E0" w:rsidP="00CD2846">
      <w:pPr>
        <w:pStyle w:val="Corpsdetexte"/>
        <w:spacing w:line="276" w:lineRule="auto"/>
        <w:rPr>
          <w:rFonts w:ascii="Arial" w:hAnsi="Arial" w:cs="Arial"/>
          <w:color w:val="auto"/>
          <w:sz w:val="20"/>
          <w:szCs w:val="20"/>
        </w:rPr>
      </w:pPr>
    </w:p>
    <w:p w14:paraId="626ECF30" w14:textId="28711445" w:rsidR="00B776E0" w:rsidRDefault="00B776E0" w:rsidP="00CD2846">
      <w:pPr>
        <w:pStyle w:val="Corpsdetexte"/>
        <w:spacing w:line="276" w:lineRule="auto"/>
        <w:rPr>
          <w:rFonts w:ascii="Arial" w:hAnsi="Arial" w:cs="Arial"/>
          <w:color w:val="auto"/>
          <w:sz w:val="20"/>
          <w:szCs w:val="20"/>
        </w:rPr>
      </w:pPr>
      <w:r w:rsidRPr="00B776E0">
        <w:rPr>
          <w:rFonts w:ascii="Arial" w:hAnsi="Arial" w:cs="Arial"/>
          <w:color w:val="auto"/>
          <w:sz w:val="20"/>
          <w:szCs w:val="20"/>
        </w:rPr>
        <w:t>La qualification, l’encadrement, la gestion du personnel, le respect des obligations législatives et réglementaires, la pluridisciplinarité interne et externe, le travail en réseau, la formation, la supervision et l’analyse de la pratique seront des éléments pris en compte pour apprécier la qualité du projet.</w:t>
      </w:r>
    </w:p>
    <w:p w14:paraId="2FCBA5C0" w14:textId="77777777" w:rsidR="00AC1D56" w:rsidRDefault="00AC1D56" w:rsidP="00CD2846">
      <w:pPr>
        <w:pStyle w:val="Corpsdetexte"/>
        <w:spacing w:line="276" w:lineRule="auto"/>
        <w:rPr>
          <w:rFonts w:ascii="Arial" w:hAnsi="Arial" w:cs="Arial"/>
          <w:color w:val="auto"/>
          <w:sz w:val="20"/>
          <w:szCs w:val="20"/>
        </w:rPr>
      </w:pPr>
    </w:p>
    <w:p w14:paraId="06630275" w14:textId="2CA48E80" w:rsidR="00B776E0" w:rsidRPr="00075A59" w:rsidRDefault="00B776E0" w:rsidP="00CD2846">
      <w:pPr>
        <w:pStyle w:val="Corpsdetexte"/>
        <w:spacing w:line="276" w:lineRule="auto"/>
        <w:rPr>
          <w:rFonts w:ascii="Arial" w:hAnsi="Arial" w:cs="Arial"/>
          <w:color w:val="auto"/>
          <w:sz w:val="20"/>
          <w:szCs w:val="20"/>
        </w:rPr>
      </w:pPr>
      <w:r w:rsidRPr="00B776E0">
        <w:rPr>
          <w:rFonts w:ascii="Arial" w:hAnsi="Arial" w:cs="Arial"/>
          <w:color w:val="auto"/>
          <w:sz w:val="20"/>
          <w:szCs w:val="20"/>
        </w:rPr>
        <w:t>Les candidats devront préciser les compétences spécifiques attendues des professionnels, les modalités selon lesquelles ces compétences pourront être acquises et entretenues, et la manière dont leur complémentarité sera mise à profit au sein des équipes, en cohérence avec les fiches de postes.</w:t>
      </w:r>
    </w:p>
    <w:p w14:paraId="69C12371" w14:textId="77777777" w:rsidR="00456678" w:rsidRPr="00075A59" w:rsidRDefault="00456678" w:rsidP="00162B30">
      <w:pPr>
        <w:pStyle w:val="Corpsdetexte"/>
        <w:ind w:right="0"/>
        <w:rPr>
          <w:rFonts w:ascii="Arial" w:hAnsi="Arial" w:cs="Arial"/>
          <w:color w:val="auto"/>
          <w:sz w:val="20"/>
          <w:szCs w:val="20"/>
        </w:rPr>
      </w:pPr>
    </w:p>
    <w:p w14:paraId="5D2AFAF7" w14:textId="77777777" w:rsidR="00E551D0" w:rsidRPr="008E28AC" w:rsidRDefault="00E551D0" w:rsidP="00162B30">
      <w:pPr>
        <w:pStyle w:val="Corpsdetexte"/>
        <w:ind w:right="0"/>
        <w:rPr>
          <w:rFonts w:ascii="Arial" w:hAnsi="Arial" w:cs="Arial"/>
          <w:color w:val="auto"/>
          <w:sz w:val="22"/>
          <w:szCs w:val="22"/>
        </w:rPr>
      </w:pPr>
    </w:p>
    <w:p w14:paraId="54EAC932" w14:textId="1FEC1408" w:rsidR="00E551D0" w:rsidRPr="00463C8E" w:rsidRDefault="00E551D0" w:rsidP="00162B30">
      <w:pPr>
        <w:pStyle w:val="Corpsdetexte"/>
        <w:ind w:right="0"/>
        <w:rPr>
          <w:rFonts w:ascii="Arial" w:hAnsi="Arial" w:cs="Arial"/>
          <w:b/>
          <w:color w:val="auto"/>
          <w:sz w:val="22"/>
          <w:szCs w:val="22"/>
        </w:rPr>
      </w:pPr>
      <w:smartTag w:uri="urn:schemas-microsoft-com:office:cs:smarttags" w:element="NumConv6p6">
        <w:smartTagPr>
          <w:attr w:name="sch" w:val="4"/>
          <w:attr w:name="val" w:val="2.4"/>
        </w:smartTagPr>
        <w:r w:rsidRPr="00463C8E">
          <w:rPr>
            <w:rFonts w:ascii="Arial" w:hAnsi="Arial" w:cs="Arial"/>
            <w:b/>
            <w:color w:val="auto"/>
            <w:sz w:val="22"/>
            <w:szCs w:val="22"/>
          </w:rPr>
          <w:t>2.4</w:t>
        </w:r>
      </w:smartTag>
      <w:r w:rsidRPr="00463C8E">
        <w:rPr>
          <w:rFonts w:ascii="Arial" w:hAnsi="Arial" w:cs="Arial"/>
          <w:b/>
          <w:color w:val="auto"/>
          <w:sz w:val="22"/>
          <w:szCs w:val="22"/>
        </w:rPr>
        <w:t xml:space="preserve"> L</w:t>
      </w:r>
      <w:r>
        <w:rPr>
          <w:rFonts w:ascii="Arial" w:hAnsi="Arial" w:cs="Arial"/>
          <w:b/>
          <w:color w:val="auto"/>
          <w:sz w:val="22"/>
          <w:szCs w:val="22"/>
        </w:rPr>
        <w:t>es locaux</w:t>
      </w:r>
    </w:p>
    <w:p w14:paraId="4E35597B" w14:textId="77777777" w:rsidR="00E551D0" w:rsidRDefault="00E551D0" w:rsidP="00CD2846">
      <w:pPr>
        <w:pStyle w:val="Corpsdetexte"/>
        <w:spacing w:line="276" w:lineRule="auto"/>
        <w:ind w:right="0"/>
        <w:rPr>
          <w:rFonts w:ascii="Arial" w:hAnsi="Arial" w:cs="Arial"/>
          <w:color w:val="auto"/>
          <w:sz w:val="22"/>
          <w:szCs w:val="22"/>
        </w:rPr>
      </w:pPr>
    </w:p>
    <w:p w14:paraId="385ED6BB" w14:textId="77777777" w:rsidR="001329DD" w:rsidRDefault="001329DD" w:rsidP="00CD2846">
      <w:pPr>
        <w:autoSpaceDE w:val="0"/>
        <w:autoSpaceDN w:val="0"/>
        <w:adjustRightInd w:val="0"/>
        <w:spacing w:line="276" w:lineRule="auto"/>
        <w:jc w:val="both"/>
        <w:rPr>
          <w:rFonts w:ascii="Arial" w:hAnsi="Arial" w:cs="Arial"/>
          <w:sz w:val="20"/>
          <w:szCs w:val="20"/>
        </w:rPr>
      </w:pPr>
      <w:r w:rsidRPr="003B5E28">
        <w:rPr>
          <w:rFonts w:ascii="Arial" w:hAnsi="Arial" w:cs="Arial"/>
          <w:sz w:val="20"/>
          <w:szCs w:val="20"/>
        </w:rPr>
        <w:t>Le candidat devra préciser la localisation proposée.</w:t>
      </w:r>
    </w:p>
    <w:p w14:paraId="296096BB" w14:textId="77777777" w:rsidR="001329DD" w:rsidRPr="003B5E28" w:rsidRDefault="001329DD" w:rsidP="00CD2846">
      <w:pPr>
        <w:autoSpaceDE w:val="0"/>
        <w:autoSpaceDN w:val="0"/>
        <w:adjustRightInd w:val="0"/>
        <w:spacing w:line="276" w:lineRule="auto"/>
        <w:jc w:val="both"/>
        <w:rPr>
          <w:rFonts w:ascii="Arial" w:hAnsi="Arial" w:cs="Arial"/>
          <w:sz w:val="20"/>
          <w:szCs w:val="20"/>
        </w:rPr>
      </w:pPr>
    </w:p>
    <w:p w14:paraId="798352C1" w14:textId="77777777" w:rsidR="001329DD" w:rsidRDefault="001329DD" w:rsidP="00CD2846">
      <w:pPr>
        <w:autoSpaceDE w:val="0"/>
        <w:autoSpaceDN w:val="0"/>
        <w:adjustRightInd w:val="0"/>
        <w:spacing w:line="276" w:lineRule="auto"/>
        <w:jc w:val="both"/>
        <w:rPr>
          <w:rFonts w:ascii="Arial" w:hAnsi="Arial" w:cs="Arial"/>
          <w:sz w:val="20"/>
          <w:szCs w:val="20"/>
        </w:rPr>
      </w:pPr>
      <w:r w:rsidRPr="003B5E28">
        <w:rPr>
          <w:rFonts w:ascii="Arial" w:hAnsi="Arial" w:cs="Arial"/>
          <w:sz w:val="20"/>
          <w:szCs w:val="20"/>
        </w:rPr>
        <w:t>Le candidat devra indiquer l’organisation choisie pour conduire la réalisation de l’opération immobilière en précisant</w:t>
      </w:r>
      <w:r>
        <w:rPr>
          <w:rFonts w:ascii="Arial" w:hAnsi="Arial" w:cs="Arial"/>
          <w:sz w:val="20"/>
          <w:szCs w:val="20"/>
        </w:rPr>
        <w:t xml:space="preserve"> </w:t>
      </w:r>
      <w:r w:rsidRPr="003B5E28">
        <w:rPr>
          <w:rFonts w:ascii="Arial" w:hAnsi="Arial" w:cs="Arial"/>
          <w:sz w:val="20"/>
          <w:szCs w:val="20"/>
        </w:rPr>
        <w:t>notamment qui assurera la maîtrise d’ouvrage du projet.</w:t>
      </w:r>
    </w:p>
    <w:p w14:paraId="3E0AB99D" w14:textId="77777777" w:rsidR="001329DD" w:rsidRPr="003B5E28" w:rsidRDefault="001329DD" w:rsidP="00CD2846">
      <w:pPr>
        <w:autoSpaceDE w:val="0"/>
        <w:autoSpaceDN w:val="0"/>
        <w:adjustRightInd w:val="0"/>
        <w:spacing w:line="276" w:lineRule="auto"/>
        <w:jc w:val="both"/>
        <w:rPr>
          <w:rFonts w:ascii="Arial" w:hAnsi="Arial" w:cs="Arial"/>
          <w:sz w:val="20"/>
          <w:szCs w:val="20"/>
        </w:rPr>
      </w:pPr>
    </w:p>
    <w:p w14:paraId="3C7F8D7C" w14:textId="366D66C1" w:rsidR="001329DD" w:rsidRDefault="001329DD" w:rsidP="00CD2846">
      <w:pPr>
        <w:autoSpaceDE w:val="0"/>
        <w:autoSpaceDN w:val="0"/>
        <w:adjustRightInd w:val="0"/>
        <w:spacing w:line="276" w:lineRule="auto"/>
        <w:jc w:val="both"/>
        <w:rPr>
          <w:rFonts w:ascii="Arial" w:hAnsi="Arial" w:cs="Arial"/>
          <w:sz w:val="20"/>
          <w:szCs w:val="20"/>
        </w:rPr>
      </w:pPr>
      <w:r w:rsidRPr="003B5E28">
        <w:rPr>
          <w:rFonts w:ascii="Arial" w:hAnsi="Arial" w:cs="Arial"/>
          <w:sz w:val="20"/>
          <w:szCs w:val="20"/>
        </w:rPr>
        <w:t>Le candidat devra joindre les éléments attestant de la disponibilité du terrain à construire choisi pour y réaliser</w:t>
      </w:r>
      <w:r>
        <w:rPr>
          <w:rFonts w:ascii="Arial" w:hAnsi="Arial" w:cs="Arial"/>
          <w:sz w:val="20"/>
          <w:szCs w:val="20"/>
        </w:rPr>
        <w:t xml:space="preserve"> </w:t>
      </w:r>
      <w:r w:rsidRPr="003B5E28">
        <w:rPr>
          <w:rFonts w:ascii="Arial" w:hAnsi="Arial" w:cs="Arial"/>
          <w:sz w:val="20"/>
          <w:szCs w:val="20"/>
        </w:rPr>
        <w:t>l’opération projetée ou bien du bâti existant à aménager (titre de propriété, bail, promesse de vente</w:t>
      </w:r>
      <w:r w:rsidR="00EB4681">
        <w:rPr>
          <w:rFonts w:ascii="Arial" w:hAnsi="Arial" w:cs="Arial"/>
          <w:sz w:val="20"/>
          <w:szCs w:val="20"/>
        </w:rPr>
        <w:t xml:space="preserve">, </w:t>
      </w:r>
      <w:r w:rsidRPr="003B5E28">
        <w:rPr>
          <w:rFonts w:ascii="Arial" w:hAnsi="Arial" w:cs="Arial"/>
          <w:sz w:val="20"/>
          <w:szCs w:val="20"/>
        </w:rPr>
        <w:t>etc</w:t>
      </w:r>
      <w:r>
        <w:rPr>
          <w:rFonts w:ascii="Arial" w:hAnsi="Arial" w:cs="Arial"/>
          <w:sz w:val="20"/>
          <w:szCs w:val="20"/>
        </w:rPr>
        <w:t>.</w:t>
      </w:r>
      <w:r w:rsidRPr="003B5E28">
        <w:rPr>
          <w:rFonts w:ascii="Arial" w:hAnsi="Arial" w:cs="Arial"/>
          <w:sz w:val="20"/>
          <w:szCs w:val="20"/>
        </w:rPr>
        <w:t>).</w:t>
      </w:r>
    </w:p>
    <w:p w14:paraId="04639289" w14:textId="77777777" w:rsidR="001329DD" w:rsidRPr="003B5E28" w:rsidRDefault="001329DD" w:rsidP="00CD2846">
      <w:pPr>
        <w:autoSpaceDE w:val="0"/>
        <w:autoSpaceDN w:val="0"/>
        <w:adjustRightInd w:val="0"/>
        <w:spacing w:line="276" w:lineRule="auto"/>
        <w:jc w:val="both"/>
        <w:rPr>
          <w:rFonts w:ascii="Arial" w:hAnsi="Arial" w:cs="Arial"/>
          <w:sz w:val="20"/>
          <w:szCs w:val="20"/>
        </w:rPr>
      </w:pPr>
    </w:p>
    <w:p w14:paraId="7AF945FE" w14:textId="77777777" w:rsidR="001329DD" w:rsidRDefault="001329DD" w:rsidP="00CD2846">
      <w:pPr>
        <w:autoSpaceDE w:val="0"/>
        <w:autoSpaceDN w:val="0"/>
        <w:adjustRightInd w:val="0"/>
        <w:spacing w:line="276" w:lineRule="auto"/>
        <w:jc w:val="both"/>
        <w:rPr>
          <w:rFonts w:ascii="Arial" w:hAnsi="Arial" w:cs="Arial"/>
          <w:sz w:val="20"/>
          <w:szCs w:val="20"/>
        </w:rPr>
      </w:pPr>
      <w:r w:rsidRPr="003B5E28">
        <w:rPr>
          <w:rFonts w:ascii="Arial" w:hAnsi="Arial" w:cs="Arial"/>
          <w:sz w:val="20"/>
          <w:szCs w:val="20"/>
        </w:rPr>
        <w:t>Les installations devront être conformes aux lois et règlements applicables en matière d’accessibilité, d’hygiène et</w:t>
      </w:r>
      <w:r>
        <w:rPr>
          <w:rFonts w:ascii="Arial" w:hAnsi="Arial" w:cs="Arial"/>
          <w:sz w:val="20"/>
          <w:szCs w:val="20"/>
        </w:rPr>
        <w:t xml:space="preserve"> </w:t>
      </w:r>
      <w:r w:rsidRPr="003B5E28">
        <w:rPr>
          <w:rFonts w:ascii="Arial" w:hAnsi="Arial" w:cs="Arial"/>
          <w:sz w:val="20"/>
          <w:szCs w:val="20"/>
        </w:rPr>
        <w:t>de sécurité et prendre en compte les besoins spécifiques des personnes accompagnées.</w:t>
      </w:r>
    </w:p>
    <w:p w14:paraId="47FF1244" w14:textId="77777777" w:rsidR="001329DD" w:rsidRDefault="001329DD" w:rsidP="00CD2846">
      <w:pPr>
        <w:autoSpaceDE w:val="0"/>
        <w:autoSpaceDN w:val="0"/>
        <w:adjustRightInd w:val="0"/>
        <w:spacing w:line="276" w:lineRule="auto"/>
        <w:jc w:val="both"/>
        <w:rPr>
          <w:rFonts w:ascii="Arial" w:hAnsi="Arial" w:cs="Arial"/>
          <w:sz w:val="20"/>
          <w:szCs w:val="20"/>
        </w:rPr>
      </w:pPr>
    </w:p>
    <w:p w14:paraId="1F6C913F" w14:textId="7808EBA6" w:rsidR="001329DD" w:rsidRDefault="001329DD" w:rsidP="00CD2846">
      <w:pPr>
        <w:autoSpaceDE w:val="0"/>
        <w:autoSpaceDN w:val="0"/>
        <w:adjustRightInd w:val="0"/>
        <w:spacing w:line="276" w:lineRule="auto"/>
        <w:jc w:val="both"/>
        <w:rPr>
          <w:rFonts w:ascii="Arial" w:hAnsi="Arial" w:cs="Arial"/>
          <w:sz w:val="20"/>
          <w:szCs w:val="20"/>
        </w:rPr>
      </w:pPr>
      <w:r w:rsidRPr="003B5E28">
        <w:rPr>
          <w:rFonts w:ascii="Arial" w:hAnsi="Arial" w:cs="Arial"/>
          <w:sz w:val="20"/>
          <w:szCs w:val="20"/>
        </w:rPr>
        <w:t>Le volet architectural du dossier de candidature devra comprendre</w:t>
      </w:r>
      <w:r>
        <w:rPr>
          <w:rFonts w:ascii="Arial" w:hAnsi="Arial" w:cs="Arial"/>
          <w:sz w:val="20"/>
          <w:szCs w:val="20"/>
        </w:rPr>
        <w:t xml:space="preserve"> u</w:t>
      </w:r>
      <w:r w:rsidRPr="003B5E28">
        <w:rPr>
          <w:rFonts w:ascii="Arial" w:hAnsi="Arial" w:cs="Arial"/>
          <w:sz w:val="20"/>
          <w:szCs w:val="20"/>
        </w:rPr>
        <w:t>ne note sur le projet architectural précisant l’implantation, la surface globale du projet ainsi que les</w:t>
      </w:r>
      <w:r>
        <w:rPr>
          <w:rFonts w:ascii="Arial" w:hAnsi="Arial" w:cs="Arial"/>
          <w:sz w:val="20"/>
          <w:szCs w:val="20"/>
        </w:rPr>
        <w:t xml:space="preserve"> </w:t>
      </w:r>
      <w:r w:rsidRPr="003B5E28">
        <w:rPr>
          <w:rFonts w:ascii="Arial" w:hAnsi="Arial" w:cs="Arial"/>
          <w:sz w:val="20"/>
          <w:szCs w:val="20"/>
        </w:rPr>
        <w:t>principes d’aménagement et d’organisation spatiale des locaux en fonction de leur finalité et du public</w:t>
      </w:r>
      <w:r>
        <w:rPr>
          <w:rFonts w:ascii="Arial" w:hAnsi="Arial" w:cs="Arial"/>
          <w:sz w:val="20"/>
          <w:szCs w:val="20"/>
        </w:rPr>
        <w:t xml:space="preserve"> </w:t>
      </w:r>
      <w:r w:rsidRPr="003B5E28">
        <w:rPr>
          <w:rFonts w:ascii="Arial" w:hAnsi="Arial" w:cs="Arial"/>
          <w:sz w:val="20"/>
          <w:szCs w:val="20"/>
        </w:rPr>
        <w:t>accueilli</w:t>
      </w:r>
      <w:r>
        <w:rPr>
          <w:rFonts w:ascii="Arial" w:hAnsi="Arial" w:cs="Arial"/>
          <w:sz w:val="20"/>
          <w:szCs w:val="20"/>
        </w:rPr>
        <w:t>.</w:t>
      </w:r>
      <w:r w:rsidR="00BD1F76">
        <w:rPr>
          <w:rFonts w:ascii="Arial" w:hAnsi="Arial" w:cs="Arial"/>
          <w:sz w:val="20"/>
          <w:szCs w:val="20"/>
        </w:rPr>
        <w:t xml:space="preserve"> Il devra préciser les aménagements dédiés et les matériaux utilisés, notamment pour les espaces de retrait et de calme, en lien avec les recommandations de bonnes pratiques professionnelles</w:t>
      </w:r>
      <w:r w:rsidR="00BB3F1D">
        <w:rPr>
          <w:rFonts w:ascii="Arial" w:hAnsi="Arial" w:cs="Arial"/>
          <w:sz w:val="20"/>
          <w:szCs w:val="20"/>
        </w:rPr>
        <w:t xml:space="preserve"> de la HAS</w:t>
      </w:r>
      <w:r w:rsidR="00BD1F76">
        <w:rPr>
          <w:rFonts w:ascii="Arial" w:hAnsi="Arial" w:cs="Arial"/>
          <w:sz w:val="20"/>
          <w:szCs w:val="20"/>
        </w:rPr>
        <w:t>.</w:t>
      </w:r>
    </w:p>
    <w:p w14:paraId="4D35DECC" w14:textId="77777777" w:rsidR="00E551D0" w:rsidRDefault="00E551D0" w:rsidP="00162B30">
      <w:pPr>
        <w:pStyle w:val="Corpsdetexte"/>
        <w:ind w:right="0"/>
        <w:rPr>
          <w:rFonts w:ascii="Arial" w:hAnsi="Arial" w:cs="Arial"/>
          <w:b/>
          <w:color w:val="auto"/>
          <w:sz w:val="22"/>
          <w:szCs w:val="22"/>
        </w:rPr>
      </w:pPr>
    </w:p>
    <w:p w14:paraId="26B11B3E" w14:textId="77777777" w:rsidR="00E551D0" w:rsidRDefault="00E551D0" w:rsidP="00162B30">
      <w:pPr>
        <w:pStyle w:val="Corpsdetexte"/>
        <w:ind w:right="0"/>
        <w:rPr>
          <w:rFonts w:ascii="Arial" w:hAnsi="Arial" w:cs="Arial"/>
          <w:b/>
          <w:color w:val="auto"/>
          <w:sz w:val="22"/>
          <w:szCs w:val="22"/>
        </w:rPr>
      </w:pPr>
    </w:p>
    <w:p w14:paraId="736ED8E9" w14:textId="77777777" w:rsidR="00E551D0" w:rsidRPr="00463C8E" w:rsidRDefault="00E551D0" w:rsidP="00162B30">
      <w:pPr>
        <w:pStyle w:val="Corpsdetexte"/>
        <w:ind w:right="0"/>
        <w:rPr>
          <w:rFonts w:ascii="Arial" w:hAnsi="Arial" w:cs="Arial"/>
          <w:b/>
          <w:color w:val="auto"/>
          <w:sz w:val="22"/>
          <w:szCs w:val="22"/>
        </w:rPr>
      </w:pPr>
      <w:smartTag w:uri="urn:schemas-microsoft-com:office:cs:smarttags" w:element="NumConv6p6">
        <w:smartTagPr>
          <w:attr w:name="sch" w:val="4"/>
          <w:attr w:name="val" w:val="2.5"/>
        </w:smartTagPr>
        <w:r w:rsidRPr="00463C8E">
          <w:rPr>
            <w:rFonts w:ascii="Arial" w:hAnsi="Arial" w:cs="Arial"/>
            <w:b/>
            <w:color w:val="auto"/>
            <w:sz w:val="22"/>
            <w:szCs w:val="22"/>
          </w:rPr>
          <w:t>2.5</w:t>
        </w:r>
      </w:smartTag>
      <w:r w:rsidRPr="00463C8E">
        <w:rPr>
          <w:rFonts w:ascii="Arial" w:hAnsi="Arial" w:cs="Arial"/>
          <w:b/>
          <w:color w:val="auto"/>
          <w:sz w:val="22"/>
          <w:szCs w:val="22"/>
        </w:rPr>
        <w:t xml:space="preserve"> Modalités de financement</w:t>
      </w:r>
    </w:p>
    <w:p w14:paraId="7E84561B" w14:textId="77777777" w:rsidR="00E551D0" w:rsidRDefault="00E551D0" w:rsidP="00162B30">
      <w:pPr>
        <w:pStyle w:val="Corpsdetexte"/>
        <w:ind w:right="0"/>
        <w:rPr>
          <w:rFonts w:ascii="Arial" w:hAnsi="Arial" w:cs="Arial"/>
          <w:color w:val="auto"/>
          <w:sz w:val="22"/>
          <w:szCs w:val="22"/>
        </w:rPr>
      </w:pPr>
    </w:p>
    <w:p w14:paraId="35E84691" w14:textId="77777777" w:rsidR="00E551D0" w:rsidRDefault="00E551D0" w:rsidP="00162B30">
      <w:pPr>
        <w:pStyle w:val="Corpsdetexte"/>
        <w:ind w:right="0"/>
        <w:rPr>
          <w:rFonts w:ascii="Arial" w:hAnsi="Arial" w:cs="Arial"/>
          <w:color w:val="auto"/>
          <w:sz w:val="22"/>
          <w:szCs w:val="22"/>
          <w:u w:val="single"/>
        </w:rPr>
      </w:pPr>
      <w:r w:rsidRPr="00463C8E">
        <w:rPr>
          <w:rFonts w:ascii="Arial" w:hAnsi="Arial" w:cs="Arial"/>
          <w:color w:val="auto"/>
          <w:sz w:val="22"/>
          <w:szCs w:val="22"/>
          <w:u w:val="single"/>
        </w:rPr>
        <w:t>Budget d'exploitation</w:t>
      </w:r>
    </w:p>
    <w:p w14:paraId="2AE7ECCA" w14:textId="77777777" w:rsidR="00E551D0" w:rsidRPr="00297092" w:rsidRDefault="00E551D0" w:rsidP="00162B30">
      <w:pPr>
        <w:pStyle w:val="Corpsdetexte"/>
        <w:ind w:right="0"/>
        <w:rPr>
          <w:rFonts w:ascii="Arial" w:hAnsi="Arial" w:cs="Arial"/>
          <w:color w:val="auto"/>
          <w:sz w:val="16"/>
          <w:szCs w:val="16"/>
        </w:rPr>
      </w:pPr>
    </w:p>
    <w:p w14:paraId="1E73B922" w14:textId="1B50B31E" w:rsidR="00E551D0" w:rsidRPr="00BD1F76" w:rsidRDefault="00075A59" w:rsidP="00CD2846">
      <w:pPr>
        <w:pStyle w:val="Corpsdetexte"/>
        <w:spacing w:line="276" w:lineRule="auto"/>
        <w:ind w:right="0"/>
        <w:rPr>
          <w:rFonts w:ascii="Arial" w:hAnsi="Arial" w:cs="Arial"/>
          <w:color w:val="auto"/>
          <w:sz w:val="20"/>
          <w:szCs w:val="20"/>
        </w:rPr>
      </w:pPr>
      <w:r w:rsidRPr="00BD1F76">
        <w:rPr>
          <w:rFonts w:ascii="Arial" w:hAnsi="Arial" w:cs="Arial"/>
          <w:color w:val="auto"/>
          <w:sz w:val="20"/>
          <w:szCs w:val="20"/>
        </w:rPr>
        <w:t>L’appel à projets s’accompagne d’une enveloppe maximale mobilisable de 630 000 €</w:t>
      </w:r>
      <w:r w:rsidR="001B45C3" w:rsidRPr="00BD1F76">
        <w:rPr>
          <w:rFonts w:ascii="Arial" w:hAnsi="Arial" w:cs="Arial"/>
          <w:color w:val="auto"/>
          <w:sz w:val="20"/>
          <w:szCs w:val="20"/>
        </w:rPr>
        <w:t xml:space="preserve"> (soit 90 000 € par place)</w:t>
      </w:r>
      <w:r w:rsidRPr="00BD1F76">
        <w:rPr>
          <w:rFonts w:ascii="Arial" w:hAnsi="Arial" w:cs="Arial"/>
          <w:color w:val="auto"/>
          <w:sz w:val="20"/>
          <w:szCs w:val="20"/>
        </w:rPr>
        <w:t xml:space="preserve"> en année pleine.</w:t>
      </w:r>
    </w:p>
    <w:p w14:paraId="75058D60" w14:textId="77777777" w:rsidR="00E551D0" w:rsidRPr="00463C8E" w:rsidRDefault="00E551D0" w:rsidP="00162B30">
      <w:pPr>
        <w:pStyle w:val="Corpsdetexte"/>
        <w:ind w:right="0"/>
        <w:rPr>
          <w:rFonts w:ascii="Arial" w:hAnsi="Arial" w:cs="Arial"/>
          <w:color w:val="auto"/>
          <w:sz w:val="22"/>
          <w:szCs w:val="22"/>
          <w:u w:val="single"/>
        </w:rPr>
      </w:pPr>
    </w:p>
    <w:p w14:paraId="710D7F74" w14:textId="77777777" w:rsidR="00E551D0" w:rsidRDefault="00E551D0" w:rsidP="00162B30">
      <w:pPr>
        <w:pStyle w:val="Corpsdetexte"/>
        <w:ind w:right="0"/>
        <w:rPr>
          <w:rFonts w:ascii="Arial" w:hAnsi="Arial" w:cs="Arial"/>
          <w:color w:val="auto"/>
          <w:sz w:val="22"/>
          <w:szCs w:val="22"/>
          <w:u w:val="single"/>
        </w:rPr>
      </w:pPr>
      <w:r w:rsidRPr="00463C8E">
        <w:rPr>
          <w:rFonts w:ascii="Arial" w:hAnsi="Arial" w:cs="Arial"/>
          <w:color w:val="auto"/>
          <w:sz w:val="22"/>
          <w:szCs w:val="22"/>
          <w:u w:val="single"/>
        </w:rPr>
        <w:t>Plan de financement pluriannuel des investissements</w:t>
      </w:r>
    </w:p>
    <w:p w14:paraId="2DDF6E6B" w14:textId="77777777" w:rsidR="00E551D0" w:rsidRPr="00297092" w:rsidRDefault="00E551D0" w:rsidP="00162B30">
      <w:pPr>
        <w:pStyle w:val="Corpsdetexte"/>
        <w:ind w:right="0"/>
        <w:rPr>
          <w:rFonts w:ascii="Arial" w:hAnsi="Arial" w:cs="Arial"/>
          <w:color w:val="auto"/>
          <w:sz w:val="16"/>
          <w:szCs w:val="16"/>
        </w:rPr>
      </w:pPr>
    </w:p>
    <w:p w14:paraId="3B471F61" w14:textId="54F8DB98" w:rsidR="00075A59" w:rsidRPr="001329DD" w:rsidRDefault="00075A59" w:rsidP="00CD2846">
      <w:pPr>
        <w:pStyle w:val="Corpsdetexte"/>
        <w:spacing w:line="276" w:lineRule="auto"/>
        <w:rPr>
          <w:rFonts w:ascii="Arial" w:hAnsi="Arial" w:cs="Arial"/>
          <w:color w:val="auto"/>
          <w:sz w:val="20"/>
          <w:szCs w:val="20"/>
        </w:rPr>
      </w:pPr>
      <w:r w:rsidRPr="001329DD">
        <w:rPr>
          <w:rFonts w:ascii="Arial" w:hAnsi="Arial" w:cs="Arial"/>
          <w:color w:val="auto"/>
          <w:sz w:val="20"/>
          <w:szCs w:val="20"/>
        </w:rPr>
        <w:t>Le présent appel à projets ne fait pas l’objet d’une enveloppe spécifique dédiée à l’aide à l’investissement. Le candidat doit donc présenter un plan de financement prévisionnel tenant compte de ce paramètre.</w:t>
      </w:r>
    </w:p>
    <w:p w14:paraId="6F9BBA49" w14:textId="17D6D72A" w:rsidR="00E551D0" w:rsidRPr="001329DD" w:rsidRDefault="00075A59" w:rsidP="00CD2846">
      <w:pPr>
        <w:pStyle w:val="Corpsdetexte"/>
        <w:spacing w:line="276" w:lineRule="auto"/>
        <w:rPr>
          <w:rFonts w:ascii="Arial" w:hAnsi="Arial" w:cs="Arial"/>
          <w:color w:val="auto"/>
          <w:sz w:val="20"/>
          <w:szCs w:val="20"/>
        </w:rPr>
      </w:pPr>
      <w:r w:rsidRPr="001329DD">
        <w:rPr>
          <w:rFonts w:ascii="Arial" w:hAnsi="Arial" w:cs="Arial"/>
          <w:color w:val="auto"/>
          <w:sz w:val="20"/>
          <w:szCs w:val="20"/>
        </w:rPr>
        <w:t>Toutefois, le projet autorisé sera ensuite éligible pour candidater dans le cadre de la campagne du plan d’investissement annuel.</w:t>
      </w:r>
    </w:p>
    <w:p w14:paraId="4446844C" w14:textId="77777777" w:rsidR="00E551D0" w:rsidRDefault="00E551D0" w:rsidP="00162B30">
      <w:pPr>
        <w:pStyle w:val="Corpsdetexte"/>
        <w:ind w:right="0"/>
        <w:rPr>
          <w:rFonts w:ascii="Arial" w:hAnsi="Arial" w:cs="Arial"/>
          <w:color w:val="auto"/>
          <w:sz w:val="22"/>
          <w:szCs w:val="22"/>
        </w:rPr>
      </w:pPr>
    </w:p>
    <w:p w14:paraId="604E2229" w14:textId="77777777" w:rsidR="00B37228" w:rsidRDefault="00B37228" w:rsidP="00162B30">
      <w:pPr>
        <w:pStyle w:val="Corpsdetexte"/>
        <w:ind w:right="0"/>
        <w:rPr>
          <w:rFonts w:ascii="Arial" w:hAnsi="Arial" w:cs="Arial"/>
          <w:color w:val="auto"/>
          <w:sz w:val="22"/>
          <w:szCs w:val="22"/>
        </w:rPr>
      </w:pPr>
    </w:p>
    <w:p w14:paraId="308174D5" w14:textId="77777777" w:rsidR="00E551D0" w:rsidRDefault="00E551D0" w:rsidP="00162B30">
      <w:pPr>
        <w:pStyle w:val="Corpsdetexte"/>
        <w:ind w:right="0"/>
        <w:rPr>
          <w:rFonts w:ascii="Arial" w:hAnsi="Arial" w:cs="Arial"/>
          <w:b/>
          <w:color w:val="auto"/>
          <w:sz w:val="22"/>
          <w:szCs w:val="22"/>
        </w:rPr>
      </w:pPr>
      <w:smartTag w:uri="urn:schemas-microsoft-com:office:cs:smarttags" w:element="NumConv6p6">
        <w:smartTagPr>
          <w:attr w:name="sch" w:val="4"/>
          <w:attr w:name="val" w:val="2.6"/>
        </w:smartTagPr>
        <w:r w:rsidRPr="00463C8E">
          <w:rPr>
            <w:rFonts w:ascii="Arial" w:hAnsi="Arial" w:cs="Arial"/>
            <w:b/>
            <w:color w:val="auto"/>
            <w:sz w:val="22"/>
            <w:szCs w:val="22"/>
          </w:rPr>
          <w:t>2.6</w:t>
        </w:r>
      </w:smartTag>
      <w:r w:rsidRPr="00463C8E">
        <w:rPr>
          <w:rFonts w:ascii="Arial" w:hAnsi="Arial" w:cs="Arial"/>
          <w:b/>
          <w:color w:val="auto"/>
          <w:sz w:val="22"/>
          <w:szCs w:val="22"/>
        </w:rPr>
        <w:t xml:space="preserve"> Calendrier du projet</w:t>
      </w:r>
    </w:p>
    <w:p w14:paraId="716BE578" w14:textId="77777777" w:rsidR="00E551D0" w:rsidRPr="00463C8E" w:rsidRDefault="00E551D0" w:rsidP="00162B30">
      <w:pPr>
        <w:pStyle w:val="Corpsdetexte"/>
        <w:ind w:right="0"/>
        <w:rPr>
          <w:rFonts w:ascii="Arial" w:hAnsi="Arial" w:cs="Arial"/>
          <w:b/>
          <w:color w:val="auto"/>
          <w:sz w:val="22"/>
          <w:szCs w:val="22"/>
        </w:rPr>
      </w:pPr>
    </w:p>
    <w:p w14:paraId="534F217B" w14:textId="44641D43" w:rsidR="00E551D0" w:rsidRDefault="00F7376E" w:rsidP="00CD2846">
      <w:pPr>
        <w:pStyle w:val="Corpsdetexte"/>
        <w:tabs>
          <w:tab w:val="clear" w:pos="2410"/>
          <w:tab w:val="left" w:pos="720"/>
        </w:tabs>
        <w:spacing w:line="276" w:lineRule="auto"/>
        <w:ind w:right="0"/>
        <w:rPr>
          <w:rFonts w:ascii="Arial" w:hAnsi="Arial" w:cs="Arial"/>
          <w:color w:val="auto"/>
          <w:sz w:val="20"/>
          <w:szCs w:val="20"/>
        </w:rPr>
      </w:pPr>
      <w:r w:rsidRPr="001329DD">
        <w:rPr>
          <w:rFonts w:ascii="Arial" w:hAnsi="Arial" w:cs="Arial"/>
          <w:color w:val="auto"/>
          <w:sz w:val="20"/>
          <w:szCs w:val="20"/>
        </w:rPr>
        <w:t>Le calendrier prévisionnel devra permettre une ouverture effective de la MAS au 1</w:t>
      </w:r>
      <w:r w:rsidRPr="001329DD">
        <w:rPr>
          <w:rFonts w:ascii="Arial" w:hAnsi="Arial" w:cs="Arial"/>
          <w:color w:val="auto"/>
          <w:sz w:val="20"/>
          <w:szCs w:val="20"/>
          <w:vertAlign w:val="superscript"/>
        </w:rPr>
        <w:t>er</w:t>
      </w:r>
      <w:r w:rsidRPr="001329DD">
        <w:rPr>
          <w:rFonts w:ascii="Arial" w:hAnsi="Arial" w:cs="Arial"/>
          <w:color w:val="auto"/>
          <w:sz w:val="20"/>
          <w:szCs w:val="20"/>
        </w:rPr>
        <w:t xml:space="preserve"> </w:t>
      </w:r>
      <w:r w:rsidR="00EB4681">
        <w:rPr>
          <w:rFonts w:ascii="Arial" w:hAnsi="Arial" w:cs="Arial"/>
          <w:color w:val="auto"/>
          <w:sz w:val="20"/>
          <w:szCs w:val="20"/>
        </w:rPr>
        <w:t>septembre</w:t>
      </w:r>
      <w:r w:rsidRPr="001329DD">
        <w:rPr>
          <w:rFonts w:ascii="Arial" w:hAnsi="Arial" w:cs="Arial"/>
          <w:color w:val="auto"/>
          <w:sz w:val="20"/>
          <w:szCs w:val="20"/>
        </w:rPr>
        <w:t xml:space="preserve"> 2025.</w:t>
      </w:r>
    </w:p>
    <w:p w14:paraId="4162C762" w14:textId="77777777" w:rsidR="00BB3F1D" w:rsidRPr="001329DD" w:rsidRDefault="00BB3F1D" w:rsidP="00CD2846">
      <w:pPr>
        <w:pStyle w:val="Corpsdetexte"/>
        <w:tabs>
          <w:tab w:val="clear" w:pos="2410"/>
          <w:tab w:val="left" w:pos="720"/>
        </w:tabs>
        <w:spacing w:line="276" w:lineRule="auto"/>
        <w:ind w:right="0"/>
        <w:rPr>
          <w:rFonts w:ascii="Arial" w:hAnsi="Arial" w:cs="Arial"/>
          <w:color w:val="auto"/>
          <w:sz w:val="20"/>
          <w:szCs w:val="20"/>
        </w:rPr>
      </w:pPr>
    </w:p>
    <w:p w14:paraId="01FCEEC4" w14:textId="7C038EA2" w:rsidR="001329DD" w:rsidRPr="001329DD" w:rsidRDefault="00075A59" w:rsidP="00CD2846">
      <w:pPr>
        <w:pStyle w:val="Corpsdetexte"/>
        <w:tabs>
          <w:tab w:val="left" w:pos="720"/>
        </w:tabs>
        <w:spacing w:line="276" w:lineRule="auto"/>
        <w:rPr>
          <w:rFonts w:ascii="Arial" w:hAnsi="Arial" w:cs="Arial"/>
          <w:color w:val="auto"/>
          <w:sz w:val="20"/>
          <w:szCs w:val="20"/>
        </w:rPr>
      </w:pPr>
      <w:r w:rsidRPr="001329DD">
        <w:rPr>
          <w:rFonts w:ascii="Arial" w:hAnsi="Arial" w:cs="Arial"/>
          <w:color w:val="auto"/>
          <w:sz w:val="20"/>
          <w:szCs w:val="20"/>
        </w:rPr>
        <w:t>Un r</w:t>
      </w:r>
      <w:r w:rsidR="00031717">
        <w:rPr>
          <w:rFonts w:ascii="Arial" w:hAnsi="Arial" w:cs="Arial"/>
          <w:color w:val="auto"/>
          <w:sz w:val="20"/>
          <w:szCs w:val="20"/>
        </w:rPr>
        <w:t>étro</w:t>
      </w:r>
      <w:r w:rsidRPr="001329DD">
        <w:rPr>
          <w:rFonts w:ascii="Arial" w:hAnsi="Arial" w:cs="Arial"/>
          <w:color w:val="auto"/>
          <w:sz w:val="20"/>
          <w:szCs w:val="20"/>
        </w:rPr>
        <w:t>planning prévisionnel de la montée en charge de l’opération, de l’autorisation à l’ouverture du service, devra être joint au dossier. Une attention particulière sera portée au suivi de ce calendrier prévisionnel après délivrance de l’autorisation afin de s’assurer de son respect.</w:t>
      </w:r>
    </w:p>
    <w:p w14:paraId="0FBCDF8F" w14:textId="77777777" w:rsidR="00E551D0" w:rsidRDefault="00E551D0" w:rsidP="00162B30">
      <w:pPr>
        <w:pStyle w:val="Corpsdetexte"/>
        <w:tabs>
          <w:tab w:val="clear" w:pos="2410"/>
          <w:tab w:val="left" w:pos="720"/>
        </w:tabs>
        <w:ind w:right="0"/>
        <w:rPr>
          <w:rFonts w:ascii="Arial" w:hAnsi="Arial" w:cs="Arial"/>
          <w:color w:val="auto"/>
          <w:sz w:val="22"/>
          <w:szCs w:val="22"/>
        </w:rPr>
      </w:pPr>
    </w:p>
    <w:p w14:paraId="732002F1" w14:textId="77777777" w:rsidR="001329DD" w:rsidRDefault="001329DD" w:rsidP="00162B30">
      <w:pPr>
        <w:pStyle w:val="Corpsdetexte"/>
        <w:tabs>
          <w:tab w:val="clear" w:pos="2410"/>
          <w:tab w:val="left" w:pos="720"/>
        </w:tabs>
        <w:ind w:right="0"/>
        <w:rPr>
          <w:rFonts w:ascii="Arial" w:hAnsi="Arial" w:cs="Arial"/>
          <w:color w:val="auto"/>
          <w:sz w:val="22"/>
          <w:szCs w:val="22"/>
        </w:rPr>
      </w:pPr>
    </w:p>
    <w:p w14:paraId="5BD92CF7" w14:textId="77777777" w:rsidR="00E551D0" w:rsidRDefault="00E551D0" w:rsidP="00162B30">
      <w:pPr>
        <w:pStyle w:val="Corpsdetexte"/>
        <w:ind w:right="0"/>
        <w:rPr>
          <w:rFonts w:ascii="Arial" w:hAnsi="Arial" w:cs="Arial"/>
          <w:b/>
          <w:color w:val="auto"/>
          <w:sz w:val="22"/>
          <w:szCs w:val="22"/>
        </w:rPr>
      </w:pPr>
      <w:smartTag w:uri="urn:schemas-microsoft-com:office:cs:smarttags" w:element="NumConv6p6">
        <w:smartTagPr>
          <w:attr w:name="sch" w:val="4"/>
          <w:attr w:name="val" w:val="2.7"/>
        </w:smartTagPr>
        <w:r>
          <w:rPr>
            <w:rFonts w:ascii="Arial" w:hAnsi="Arial" w:cs="Arial"/>
            <w:b/>
            <w:color w:val="auto"/>
            <w:sz w:val="22"/>
            <w:szCs w:val="22"/>
          </w:rPr>
          <w:t>2.7</w:t>
        </w:r>
      </w:smartTag>
      <w:r>
        <w:rPr>
          <w:rFonts w:ascii="Arial" w:hAnsi="Arial" w:cs="Arial"/>
          <w:b/>
          <w:color w:val="auto"/>
          <w:sz w:val="22"/>
          <w:szCs w:val="22"/>
        </w:rPr>
        <w:t xml:space="preserve"> Variante du projet</w:t>
      </w:r>
    </w:p>
    <w:p w14:paraId="359EEC87" w14:textId="77777777" w:rsidR="00E551D0" w:rsidRDefault="00E551D0" w:rsidP="00162B30">
      <w:pPr>
        <w:pStyle w:val="Corpsdetexte"/>
        <w:ind w:right="0"/>
        <w:rPr>
          <w:rFonts w:ascii="Arial" w:hAnsi="Arial" w:cs="Arial"/>
          <w:b/>
          <w:color w:val="auto"/>
          <w:sz w:val="22"/>
          <w:szCs w:val="22"/>
        </w:rPr>
      </w:pPr>
    </w:p>
    <w:p w14:paraId="2CE4C6FE" w14:textId="1D23CAF8" w:rsidR="00CA348D" w:rsidRDefault="00E551D0" w:rsidP="00162B30">
      <w:pPr>
        <w:pStyle w:val="Corpsdetexte"/>
        <w:ind w:right="0"/>
        <w:rPr>
          <w:rFonts w:ascii="Arial" w:hAnsi="Arial" w:cs="Arial"/>
          <w:color w:val="auto"/>
          <w:sz w:val="20"/>
          <w:szCs w:val="20"/>
        </w:rPr>
      </w:pPr>
      <w:r w:rsidRPr="001329DD">
        <w:rPr>
          <w:rFonts w:ascii="Arial" w:hAnsi="Arial" w:cs="Arial"/>
          <w:color w:val="auto"/>
          <w:sz w:val="20"/>
          <w:szCs w:val="20"/>
        </w:rPr>
        <w:t>Aucune variante n'est autorisée dans le cadre du présent appel à projet</w:t>
      </w:r>
      <w:r w:rsidR="0005218F" w:rsidRPr="001329DD">
        <w:rPr>
          <w:rFonts w:ascii="Arial" w:hAnsi="Arial" w:cs="Arial"/>
          <w:color w:val="auto"/>
          <w:sz w:val="20"/>
          <w:szCs w:val="20"/>
        </w:rPr>
        <w:t>s</w:t>
      </w:r>
      <w:r w:rsidRPr="001329DD">
        <w:rPr>
          <w:rFonts w:ascii="Arial" w:hAnsi="Arial" w:cs="Arial"/>
          <w:color w:val="auto"/>
          <w:sz w:val="20"/>
          <w:szCs w:val="20"/>
        </w:rPr>
        <w:t>.</w:t>
      </w:r>
    </w:p>
    <w:p w14:paraId="012E4F29" w14:textId="77777777" w:rsidR="00CA348D" w:rsidRDefault="00CA348D">
      <w:pPr>
        <w:rPr>
          <w:rFonts w:ascii="Arial" w:hAnsi="Arial" w:cs="Arial"/>
          <w:sz w:val="20"/>
          <w:szCs w:val="20"/>
        </w:rPr>
      </w:pPr>
      <w:r>
        <w:rPr>
          <w:rFonts w:ascii="Arial" w:hAnsi="Arial" w:cs="Arial"/>
          <w:sz w:val="20"/>
          <w:szCs w:val="20"/>
        </w:rPr>
        <w:br w:type="page"/>
      </w:r>
    </w:p>
    <w:p w14:paraId="1243CE02" w14:textId="77777777" w:rsidR="005C1DA6" w:rsidRDefault="005C1DA6" w:rsidP="00162B30">
      <w:pPr>
        <w:pStyle w:val="Corpsdetexte"/>
        <w:ind w:right="0"/>
        <w:rPr>
          <w:rFonts w:ascii="Arial" w:hAnsi="Arial" w:cs="Arial"/>
          <w:color w:val="auto"/>
          <w:sz w:val="22"/>
          <w:szCs w:val="22"/>
        </w:rPr>
      </w:pPr>
    </w:p>
    <w:p w14:paraId="6A02CEC0" w14:textId="77777777" w:rsidR="00E551D0" w:rsidRPr="003A0185" w:rsidRDefault="00E551D0" w:rsidP="00162B30">
      <w:pPr>
        <w:pStyle w:val="Titre4"/>
        <w:jc w:val="left"/>
        <w:rPr>
          <w:rFonts w:ascii="Arial" w:hAnsi="Arial" w:cs="Arial"/>
          <w:sz w:val="20"/>
          <w:szCs w:val="20"/>
        </w:rPr>
      </w:pPr>
      <w:r w:rsidRPr="003A0185">
        <w:rPr>
          <w:rFonts w:ascii="Arial" w:hAnsi="Arial" w:cs="Arial"/>
          <w:sz w:val="20"/>
          <w:szCs w:val="20"/>
        </w:rPr>
        <w:t>III – CADRAGE JURIDIQUE ET ADMINISTRATIF</w:t>
      </w:r>
    </w:p>
    <w:p w14:paraId="08C28541" w14:textId="77777777" w:rsidR="00E551D0" w:rsidRPr="00DB5139" w:rsidRDefault="00E551D0" w:rsidP="00162B30">
      <w:pPr>
        <w:pStyle w:val="Corpsdetexte"/>
        <w:ind w:right="0"/>
        <w:rPr>
          <w:rFonts w:ascii="Arial" w:hAnsi="Arial" w:cs="Arial"/>
          <w:color w:val="auto"/>
          <w:sz w:val="22"/>
          <w:szCs w:val="22"/>
        </w:rPr>
      </w:pPr>
    </w:p>
    <w:p w14:paraId="297EB880" w14:textId="77777777" w:rsidR="00E551D0" w:rsidRPr="00DB5139" w:rsidRDefault="00E551D0" w:rsidP="00162B30">
      <w:pPr>
        <w:pStyle w:val="Corpsdetexte"/>
        <w:numPr>
          <w:ilvl w:val="1"/>
          <w:numId w:val="2"/>
        </w:numPr>
        <w:tabs>
          <w:tab w:val="clear" w:pos="1069"/>
          <w:tab w:val="num" w:pos="426"/>
        </w:tabs>
        <w:ind w:left="284" w:right="0" w:hanging="284"/>
        <w:rPr>
          <w:rFonts w:ascii="Arial" w:hAnsi="Arial" w:cs="Arial"/>
          <w:b/>
          <w:color w:val="auto"/>
          <w:sz w:val="22"/>
          <w:szCs w:val="22"/>
        </w:rPr>
      </w:pPr>
      <w:r w:rsidRPr="00DB5139">
        <w:rPr>
          <w:rFonts w:ascii="Arial" w:hAnsi="Arial" w:cs="Arial"/>
          <w:b/>
          <w:color w:val="auto"/>
          <w:sz w:val="22"/>
          <w:szCs w:val="22"/>
        </w:rPr>
        <w:t>Candidats éligibles</w:t>
      </w:r>
      <w:r>
        <w:rPr>
          <w:rFonts w:ascii="Arial" w:hAnsi="Arial" w:cs="Arial"/>
          <w:b/>
          <w:color w:val="auto"/>
          <w:sz w:val="22"/>
          <w:szCs w:val="22"/>
        </w:rPr>
        <w:t> </w:t>
      </w:r>
    </w:p>
    <w:p w14:paraId="7D78CE94" w14:textId="77777777" w:rsidR="00E551D0" w:rsidRDefault="00E551D0" w:rsidP="00162B30">
      <w:pPr>
        <w:pStyle w:val="Corpsdetexte"/>
        <w:ind w:right="0"/>
        <w:rPr>
          <w:rFonts w:ascii="Arial" w:hAnsi="Arial" w:cs="Arial"/>
          <w:b/>
          <w:color w:val="auto"/>
          <w:sz w:val="22"/>
          <w:szCs w:val="22"/>
        </w:rPr>
      </w:pPr>
    </w:p>
    <w:p w14:paraId="1E99F9EE" w14:textId="77777777" w:rsidR="00E551D0" w:rsidRPr="00EB4681" w:rsidRDefault="00E551D0" w:rsidP="00CD2846">
      <w:pPr>
        <w:spacing w:line="276" w:lineRule="auto"/>
        <w:jc w:val="both"/>
        <w:rPr>
          <w:rFonts w:ascii="Arial" w:hAnsi="Arial" w:cs="Arial"/>
          <w:sz w:val="20"/>
          <w:szCs w:val="20"/>
        </w:rPr>
      </w:pPr>
      <w:r w:rsidRPr="00EB4681">
        <w:rPr>
          <w:rFonts w:ascii="Arial" w:hAnsi="Arial" w:cs="Arial"/>
          <w:sz w:val="20"/>
          <w:szCs w:val="20"/>
        </w:rPr>
        <w:t>Le candidat doit mettre en évidence le fait qu’il présente les garanties nécessaires à la mise en œuvre et à la gestion du projet de création présenté. Il transmettra :</w:t>
      </w:r>
    </w:p>
    <w:p w14:paraId="1415E42C" w14:textId="77777777" w:rsidR="00E551D0" w:rsidRPr="00EB4681" w:rsidRDefault="00E551D0" w:rsidP="00CD2846">
      <w:pPr>
        <w:spacing w:line="276" w:lineRule="auto"/>
        <w:jc w:val="both"/>
        <w:rPr>
          <w:rFonts w:ascii="Arial" w:hAnsi="Arial" w:cs="Arial"/>
          <w:sz w:val="20"/>
          <w:szCs w:val="20"/>
        </w:rPr>
      </w:pPr>
    </w:p>
    <w:p w14:paraId="26DF351E" w14:textId="77777777" w:rsidR="00E551D0" w:rsidRPr="00EB4681" w:rsidRDefault="00E551D0" w:rsidP="00CD2846">
      <w:pPr>
        <w:numPr>
          <w:ilvl w:val="0"/>
          <w:numId w:val="4"/>
        </w:numPr>
        <w:tabs>
          <w:tab w:val="clear" w:pos="360"/>
          <w:tab w:val="num" w:pos="284"/>
        </w:tabs>
        <w:autoSpaceDE w:val="0"/>
        <w:autoSpaceDN w:val="0"/>
        <w:adjustRightInd w:val="0"/>
        <w:spacing w:line="276" w:lineRule="auto"/>
        <w:ind w:left="284" w:hanging="284"/>
        <w:jc w:val="both"/>
        <w:rPr>
          <w:rFonts w:ascii="Arial" w:hAnsi="Arial" w:cs="Arial"/>
          <w:sz w:val="20"/>
          <w:szCs w:val="20"/>
        </w:rPr>
      </w:pPr>
      <w:proofErr w:type="gramStart"/>
      <w:r w:rsidRPr="00EB4681">
        <w:rPr>
          <w:rFonts w:ascii="Arial" w:hAnsi="Arial" w:cs="Arial"/>
          <w:sz w:val="20"/>
          <w:szCs w:val="20"/>
        </w:rPr>
        <w:t>les</w:t>
      </w:r>
      <w:proofErr w:type="gramEnd"/>
      <w:r w:rsidRPr="00EB4681">
        <w:rPr>
          <w:rFonts w:ascii="Arial" w:hAnsi="Arial" w:cs="Arial"/>
          <w:sz w:val="20"/>
          <w:szCs w:val="20"/>
        </w:rPr>
        <w:t xml:space="preserve"> documents permettant son identification, notamment un exemplaire de ses statuts s’il s’agit d’une personne morale de droit privé ;</w:t>
      </w:r>
    </w:p>
    <w:p w14:paraId="5C057E2A" w14:textId="77777777" w:rsidR="00E551D0" w:rsidRPr="00EB4681" w:rsidRDefault="00E551D0" w:rsidP="00CD2846">
      <w:pPr>
        <w:numPr>
          <w:ilvl w:val="0"/>
          <w:numId w:val="4"/>
        </w:numPr>
        <w:tabs>
          <w:tab w:val="clear" w:pos="360"/>
          <w:tab w:val="num" w:pos="284"/>
        </w:tabs>
        <w:autoSpaceDE w:val="0"/>
        <w:autoSpaceDN w:val="0"/>
        <w:adjustRightInd w:val="0"/>
        <w:spacing w:line="276" w:lineRule="auto"/>
        <w:ind w:left="284" w:hanging="284"/>
        <w:jc w:val="both"/>
        <w:rPr>
          <w:rFonts w:ascii="Arial" w:hAnsi="Arial" w:cs="Arial"/>
          <w:sz w:val="20"/>
          <w:szCs w:val="20"/>
        </w:rPr>
      </w:pPr>
      <w:proofErr w:type="gramStart"/>
      <w:r w:rsidRPr="00EB4681">
        <w:rPr>
          <w:rFonts w:ascii="Arial" w:hAnsi="Arial" w:cs="Arial"/>
          <w:sz w:val="20"/>
          <w:szCs w:val="20"/>
        </w:rPr>
        <w:t>une</w:t>
      </w:r>
      <w:proofErr w:type="gramEnd"/>
      <w:r w:rsidRPr="00EB4681">
        <w:rPr>
          <w:rFonts w:ascii="Arial" w:hAnsi="Arial" w:cs="Arial"/>
          <w:sz w:val="20"/>
          <w:szCs w:val="20"/>
        </w:rPr>
        <w:t xml:space="preserve"> déclaration sur l’honneur certifiant qu’il ne fait pas l’objet de l’une des condamnations devenues définitives mentionnées au livre III du CASF (datée et signée) ;</w:t>
      </w:r>
    </w:p>
    <w:p w14:paraId="59C5E8EC" w14:textId="77777777" w:rsidR="00E551D0" w:rsidRPr="00EB4681" w:rsidRDefault="00E551D0" w:rsidP="00CD2846">
      <w:pPr>
        <w:numPr>
          <w:ilvl w:val="0"/>
          <w:numId w:val="4"/>
        </w:numPr>
        <w:tabs>
          <w:tab w:val="clear" w:pos="360"/>
          <w:tab w:val="num" w:pos="284"/>
        </w:tabs>
        <w:autoSpaceDE w:val="0"/>
        <w:autoSpaceDN w:val="0"/>
        <w:adjustRightInd w:val="0"/>
        <w:spacing w:line="276" w:lineRule="auto"/>
        <w:ind w:left="284" w:hanging="284"/>
        <w:jc w:val="both"/>
        <w:rPr>
          <w:rFonts w:ascii="Arial" w:hAnsi="Arial" w:cs="Arial"/>
          <w:sz w:val="20"/>
          <w:szCs w:val="20"/>
        </w:rPr>
      </w:pPr>
      <w:proofErr w:type="gramStart"/>
      <w:r w:rsidRPr="00EB4681">
        <w:rPr>
          <w:rFonts w:ascii="Arial" w:hAnsi="Arial" w:cs="Arial"/>
          <w:sz w:val="20"/>
          <w:szCs w:val="20"/>
        </w:rPr>
        <w:t>une</w:t>
      </w:r>
      <w:proofErr w:type="gramEnd"/>
      <w:r w:rsidRPr="00EB4681">
        <w:rPr>
          <w:rFonts w:ascii="Arial" w:hAnsi="Arial" w:cs="Arial"/>
          <w:sz w:val="20"/>
          <w:szCs w:val="20"/>
        </w:rPr>
        <w:t xml:space="preserve"> déclaration sur l’honneur certifiant qu’il n’est l’objet d’aucune des procédures mentionnées aux articles L</w:t>
      </w:r>
      <w:smartTag w:uri="urn:schemas-microsoft-com:office:cs:smarttags" w:element="NumConv6p0">
        <w:smartTagPr>
          <w:attr w:name="val" w:val="313"/>
          <w:attr w:name="sch" w:val="1"/>
        </w:smartTagPr>
        <w:r w:rsidRPr="00EB4681">
          <w:rPr>
            <w:rFonts w:ascii="Arial" w:hAnsi="Arial" w:cs="Arial"/>
            <w:sz w:val="20"/>
            <w:szCs w:val="20"/>
          </w:rPr>
          <w:t>313</w:t>
        </w:r>
      </w:smartTag>
      <w:r w:rsidRPr="00EB4681">
        <w:rPr>
          <w:rFonts w:ascii="Arial" w:hAnsi="Arial" w:cs="Arial"/>
          <w:sz w:val="20"/>
          <w:szCs w:val="20"/>
        </w:rPr>
        <w:t>-</w:t>
      </w:r>
      <w:smartTag w:uri="urn:schemas-microsoft-com:office:cs:smarttags" w:element="NumConv6p0">
        <w:smartTagPr>
          <w:attr w:name="val" w:val="16"/>
          <w:attr w:name="sch" w:val="1"/>
        </w:smartTagPr>
        <w:r w:rsidRPr="00EB4681">
          <w:rPr>
            <w:rFonts w:ascii="Arial" w:hAnsi="Arial" w:cs="Arial"/>
            <w:sz w:val="20"/>
            <w:szCs w:val="20"/>
          </w:rPr>
          <w:t>16</w:t>
        </w:r>
      </w:smartTag>
      <w:r w:rsidRPr="00EB4681">
        <w:rPr>
          <w:rFonts w:ascii="Arial" w:hAnsi="Arial" w:cs="Arial"/>
          <w:sz w:val="20"/>
          <w:szCs w:val="20"/>
        </w:rPr>
        <w:t>, L</w:t>
      </w:r>
      <w:smartTag w:uri="urn:schemas-microsoft-com:office:cs:smarttags" w:element="NumConv6p0">
        <w:smartTagPr>
          <w:attr w:name="val" w:val="331"/>
          <w:attr w:name="sch" w:val="1"/>
        </w:smartTagPr>
        <w:r w:rsidRPr="00EB4681">
          <w:rPr>
            <w:rFonts w:ascii="Arial" w:hAnsi="Arial" w:cs="Arial"/>
            <w:sz w:val="20"/>
            <w:szCs w:val="20"/>
          </w:rPr>
          <w:t>331</w:t>
        </w:r>
      </w:smartTag>
      <w:r w:rsidRPr="00EB4681">
        <w:rPr>
          <w:rFonts w:ascii="Arial" w:hAnsi="Arial" w:cs="Arial"/>
          <w:sz w:val="20"/>
          <w:szCs w:val="20"/>
        </w:rPr>
        <w:t>-</w:t>
      </w:r>
      <w:smartTag w:uri="urn:schemas-microsoft-com:office:cs:smarttags" w:element="NumConv6p0">
        <w:smartTagPr>
          <w:attr w:name="val" w:val="5"/>
          <w:attr w:name="sch" w:val="1"/>
        </w:smartTagPr>
        <w:r w:rsidRPr="00EB4681">
          <w:rPr>
            <w:rFonts w:ascii="Arial" w:hAnsi="Arial" w:cs="Arial"/>
            <w:sz w:val="20"/>
            <w:szCs w:val="20"/>
          </w:rPr>
          <w:t>5</w:t>
        </w:r>
      </w:smartTag>
      <w:r w:rsidRPr="00EB4681">
        <w:rPr>
          <w:rFonts w:ascii="Arial" w:hAnsi="Arial" w:cs="Arial"/>
          <w:sz w:val="20"/>
          <w:szCs w:val="20"/>
        </w:rPr>
        <w:t>, L</w:t>
      </w:r>
      <w:smartTag w:uri="urn:schemas-microsoft-com:office:cs:smarttags" w:element="NumConv6p0">
        <w:smartTagPr>
          <w:attr w:name="val" w:val="471"/>
          <w:attr w:name="sch" w:val="1"/>
        </w:smartTagPr>
        <w:r w:rsidRPr="00EB4681">
          <w:rPr>
            <w:rFonts w:ascii="Arial" w:hAnsi="Arial" w:cs="Arial"/>
            <w:sz w:val="20"/>
            <w:szCs w:val="20"/>
          </w:rPr>
          <w:t>471</w:t>
        </w:r>
      </w:smartTag>
      <w:r w:rsidRPr="00EB4681">
        <w:rPr>
          <w:rFonts w:ascii="Arial" w:hAnsi="Arial" w:cs="Arial"/>
          <w:sz w:val="20"/>
          <w:szCs w:val="20"/>
        </w:rPr>
        <w:t>-</w:t>
      </w:r>
      <w:smartTag w:uri="urn:schemas-microsoft-com:office:cs:smarttags" w:element="NumConv6p0">
        <w:smartTagPr>
          <w:attr w:name="val" w:val="3"/>
          <w:attr w:name="sch" w:val="1"/>
        </w:smartTagPr>
        <w:r w:rsidRPr="00EB4681">
          <w:rPr>
            <w:rFonts w:ascii="Arial" w:hAnsi="Arial" w:cs="Arial"/>
            <w:sz w:val="20"/>
            <w:szCs w:val="20"/>
          </w:rPr>
          <w:t>3</w:t>
        </w:r>
      </w:smartTag>
      <w:r w:rsidRPr="00EB4681">
        <w:rPr>
          <w:rFonts w:ascii="Arial" w:hAnsi="Arial" w:cs="Arial"/>
          <w:sz w:val="20"/>
          <w:szCs w:val="20"/>
        </w:rPr>
        <w:t>, L</w:t>
      </w:r>
      <w:smartTag w:uri="urn:schemas-microsoft-com:office:cs:smarttags" w:element="NumConv6p0">
        <w:smartTagPr>
          <w:attr w:name="val" w:val="472"/>
          <w:attr w:name="sch" w:val="1"/>
        </w:smartTagPr>
        <w:r w:rsidRPr="00EB4681">
          <w:rPr>
            <w:rFonts w:ascii="Arial" w:hAnsi="Arial" w:cs="Arial"/>
            <w:sz w:val="20"/>
            <w:szCs w:val="20"/>
          </w:rPr>
          <w:t>472</w:t>
        </w:r>
      </w:smartTag>
      <w:r w:rsidRPr="00EB4681">
        <w:rPr>
          <w:rFonts w:ascii="Arial" w:hAnsi="Arial" w:cs="Arial"/>
          <w:sz w:val="20"/>
          <w:szCs w:val="20"/>
        </w:rPr>
        <w:t>-</w:t>
      </w:r>
      <w:smartTag w:uri="urn:schemas-microsoft-com:office:cs:smarttags" w:element="NumConv6p0">
        <w:smartTagPr>
          <w:attr w:name="val" w:val="10"/>
          <w:attr w:name="sch" w:val="1"/>
        </w:smartTagPr>
        <w:r w:rsidRPr="00EB4681">
          <w:rPr>
            <w:rFonts w:ascii="Arial" w:hAnsi="Arial" w:cs="Arial"/>
            <w:sz w:val="20"/>
            <w:szCs w:val="20"/>
          </w:rPr>
          <w:t>10</w:t>
        </w:r>
      </w:smartTag>
      <w:r w:rsidRPr="00EB4681">
        <w:rPr>
          <w:rFonts w:ascii="Arial" w:hAnsi="Arial" w:cs="Arial"/>
          <w:sz w:val="20"/>
          <w:szCs w:val="20"/>
        </w:rPr>
        <w:t>, L</w:t>
      </w:r>
      <w:smartTag w:uri="urn:schemas-microsoft-com:office:cs:smarttags" w:element="NumConv6p0">
        <w:smartTagPr>
          <w:attr w:name="val" w:val="474"/>
          <w:attr w:name="sch" w:val="1"/>
        </w:smartTagPr>
        <w:r w:rsidRPr="00EB4681">
          <w:rPr>
            <w:rFonts w:ascii="Arial" w:hAnsi="Arial" w:cs="Arial"/>
            <w:sz w:val="20"/>
            <w:szCs w:val="20"/>
          </w:rPr>
          <w:t>474</w:t>
        </w:r>
      </w:smartTag>
      <w:r w:rsidRPr="00EB4681">
        <w:rPr>
          <w:rFonts w:ascii="Arial" w:hAnsi="Arial" w:cs="Arial"/>
          <w:sz w:val="20"/>
          <w:szCs w:val="20"/>
        </w:rPr>
        <w:t>-</w:t>
      </w:r>
      <w:smartTag w:uri="urn:schemas-microsoft-com:office:cs:smarttags" w:element="NumConv6p0">
        <w:smartTagPr>
          <w:attr w:name="val" w:val="2"/>
          <w:attr w:name="sch" w:val="1"/>
        </w:smartTagPr>
        <w:r w:rsidRPr="00EB4681">
          <w:rPr>
            <w:rFonts w:ascii="Arial" w:hAnsi="Arial" w:cs="Arial"/>
            <w:sz w:val="20"/>
            <w:szCs w:val="20"/>
          </w:rPr>
          <w:t>2</w:t>
        </w:r>
      </w:smartTag>
      <w:r w:rsidRPr="00EB4681">
        <w:rPr>
          <w:rFonts w:ascii="Arial" w:hAnsi="Arial" w:cs="Arial"/>
          <w:sz w:val="20"/>
          <w:szCs w:val="20"/>
        </w:rPr>
        <w:t xml:space="preserve"> ou L</w:t>
      </w:r>
      <w:smartTag w:uri="urn:schemas-microsoft-com:office:cs:smarttags" w:element="NumConv6p0">
        <w:smartTagPr>
          <w:attr w:name="val" w:val="474"/>
          <w:attr w:name="sch" w:val="1"/>
        </w:smartTagPr>
        <w:r w:rsidRPr="00EB4681">
          <w:rPr>
            <w:rFonts w:ascii="Arial" w:hAnsi="Arial" w:cs="Arial"/>
            <w:sz w:val="20"/>
            <w:szCs w:val="20"/>
          </w:rPr>
          <w:t>474</w:t>
        </w:r>
      </w:smartTag>
      <w:r w:rsidRPr="00EB4681">
        <w:rPr>
          <w:rFonts w:ascii="Arial" w:hAnsi="Arial" w:cs="Arial"/>
          <w:sz w:val="20"/>
          <w:szCs w:val="20"/>
        </w:rPr>
        <w:t>-</w:t>
      </w:r>
      <w:smartTag w:uri="urn:schemas-microsoft-com:office:cs:smarttags" w:element="NumConv6p0">
        <w:smartTagPr>
          <w:attr w:name="val" w:val="5"/>
          <w:attr w:name="sch" w:val="1"/>
        </w:smartTagPr>
        <w:r w:rsidRPr="00EB4681">
          <w:rPr>
            <w:rFonts w:ascii="Arial" w:hAnsi="Arial" w:cs="Arial"/>
            <w:sz w:val="20"/>
            <w:szCs w:val="20"/>
          </w:rPr>
          <w:t>5</w:t>
        </w:r>
      </w:smartTag>
      <w:r w:rsidRPr="00EB4681">
        <w:rPr>
          <w:rFonts w:ascii="Arial" w:hAnsi="Arial" w:cs="Arial"/>
          <w:sz w:val="20"/>
          <w:szCs w:val="20"/>
        </w:rPr>
        <w:t xml:space="preserve"> du CASF (datée et signée) ;</w:t>
      </w:r>
    </w:p>
    <w:p w14:paraId="18859382" w14:textId="77777777" w:rsidR="00E551D0" w:rsidRPr="00EB4681" w:rsidRDefault="00E551D0" w:rsidP="00CD2846">
      <w:pPr>
        <w:numPr>
          <w:ilvl w:val="0"/>
          <w:numId w:val="4"/>
        </w:numPr>
        <w:tabs>
          <w:tab w:val="clear" w:pos="360"/>
          <w:tab w:val="num" w:pos="284"/>
        </w:tabs>
        <w:autoSpaceDE w:val="0"/>
        <w:autoSpaceDN w:val="0"/>
        <w:adjustRightInd w:val="0"/>
        <w:spacing w:line="276" w:lineRule="auto"/>
        <w:ind w:left="284" w:hanging="284"/>
        <w:jc w:val="both"/>
        <w:rPr>
          <w:rFonts w:ascii="Arial" w:hAnsi="Arial" w:cs="Arial"/>
          <w:sz w:val="20"/>
          <w:szCs w:val="20"/>
        </w:rPr>
      </w:pPr>
      <w:proofErr w:type="gramStart"/>
      <w:r w:rsidRPr="00EB4681">
        <w:rPr>
          <w:rFonts w:ascii="Arial" w:hAnsi="Arial" w:cs="Arial"/>
          <w:sz w:val="20"/>
          <w:szCs w:val="20"/>
        </w:rPr>
        <w:t>une</w:t>
      </w:r>
      <w:proofErr w:type="gramEnd"/>
      <w:r w:rsidRPr="00EB4681">
        <w:rPr>
          <w:rFonts w:ascii="Arial" w:hAnsi="Arial" w:cs="Arial"/>
          <w:sz w:val="20"/>
          <w:szCs w:val="20"/>
        </w:rPr>
        <w:t xml:space="preserve"> copie de la dernière certification aux comptes s’il y est tenu en vertu du Code de </w:t>
      </w:r>
      <w:r w:rsidR="00B27C93" w:rsidRPr="00EB4681">
        <w:rPr>
          <w:rFonts w:ascii="Arial" w:hAnsi="Arial" w:cs="Arial"/>
          <w:sz w:val="20"/>
          <w:szCs w:val="20"/>
        </w:rPr>
        <w:t xml:space="preserve">commerce </w:t>
      </w:r>
      <w:r w:rsidRPr="00EB4681">
        <w:rPr>
          <w:rFonts w:ascii="Arial" w:hAnsi="Arial" w:cs="Arial"/>
          <w:sz w:val="20"/>
          <w:szCs w:val="20"/>
        </w:rPr>
        <w:t>;</w:t>
      </w:r>
    </w:p>
    <w:p w14:paraId="577899AC" w14:textId="77777777" w:rsidR="00E551D0" w:rsidRPr="00EB4681" w:rsidRDefault="00E551D0" w:rsidP="00CD2846">
      <w:pPr>
        <w:numPr>
          <w:ilvl w:val="0"/>
          <w:numId w:val="4"/>
        </w:numPr>
        <w:tabs>
          <w:tab w:val="clear" w:pos="360"/>
          <w:tab w:val="num" w:pos="284"/>
        </w:tabs>
        <w:autoSpaceDE w:val="0"/>
        <w:autoSpaceDN w:val="0"/>
        <w:adjustRightInd w:val="0"/>
        <w:spacing w:line="276" w:lineRule="auto"/>
        <w:ind w:left="284" w:hanging="284"/>
        <w:jc w:val="both"/>
        <w:rPr>
          <w:rFonts w:ascii="Arial" w:hAnsi="Arial" w:cs="Arial"/>
          <w:sz w:val="20"/>
          <w:szCs w:val="20"/>
        </w:rPr>
      </w:pPr>
      <w:proofErr w:type="gramStart"/>
      <w:r w:rsidRPr="00EB4681">
        <w:rPr>
          <w:rFonts w:ascii="Arial" w:hAnsi="Arial" w:cs="Arial"/>
          <w:sz w:val="20"/>
          <w:szCs w:val="20"/>
        </w:rPr>
        <w:t>des</w:t>
      </w:r>
      <w:proofErr w:type="gramEnd"/>
      <w:r w:rsidRPr="00EB4681">
        <w:rPr>
          <w:rFonts w:ascii="Arial" w:hAnsi="Arial" w:cs="Arial"/>
          <w:sz w:val="20"/>
          <w:szCs w:val="20"/>
        </w:rPr>
        <w:t xml:space="preserve"> éléments descriptifs de son activité dans le domaine social et médico-social et de la situation financière de cette activité ou de son but social ou médico-social tels que résultant de ses statuts lorsqu’il ne dispose pas encore d’une telle activité.</w:t>
      </w:r>
    </w:p>
    <w:p w14:paraId="34805C03" w14:textId="77777777" w:rsidR="00EB4681" w:rsidRDefault="00EB4681" w:rsidP="00162B30">
      <w:pPr>
        <w:pStyle w:val="Corpsdetexte"/>
        <w:tabs>
          <w:tab w:val="clear" w:pos="2410"/>
          <w:tab w:val="left" w:pos="720"/>
        </w:tabs>
        <w:ind w:right="0"/>
        <w:rPr>
          <w:rFonts w:ascii="Arial" w:hAnsi="Arial" w:cs="Arial"/>
          <w:color w:val="auto"/>
          <w:sz w:val="22"/>
          <w:szCs w:val="22"/>
        </w:rPr>
      </w:pPr>
    </w:p>
    <w:p w14:paraId="097CEE93" w14:textId="77777777" w:rsidR="00EB4681" w:rsidRPr="00F6052E" w:rsidRDefault="00EB4681" w:rsidP="00162B30">
      <w:pPr>
        <w:pStyle w:val="Corpsdetexte"/>
        <w:tabs>
          <w:tab w:val="clear" w:pos="2410"/>
          <w:tab w:val="left" w:pos="720"/>
        </w:tabs>
        <w:ind w:right="0"/>
        <w:rPr>
          <w:rFonts w:ascii="Arial" w:hAnsi="Arial" w:cs="Arial"/>
          <w:color w:val="auto"/>
          <w:sz w:val="22"/>
          <w:szCs w:val="22"/>
        </w:rPr>
      </w:pPr>
    </w:p>
    <w:p w14:paraId="42A562DD" w14:textId="77777777" w:rsidR="00E551D0" w:rsidRDefault="00E551D0" w:rsidP="00162B30">
      <w:pPr>
        <w:pStyle w:val="Corpsdetexte"/>
        <w:numPr>
          <w:ilvl w:val="1"/>
          <w:numId w:val="2"/>
        </w:numPr>
        <w:tabs>
          <w:tab w:val="clear" w:pos="1069"/>
          <w:tab w:val="num" w:pos="426"/>
        </w:tabs>
        <w:ind w:left="284" w:right="0" w:hanging="284"/>
        <w:rPr>
          <w:rFonts w:ascii="Arial" w:hAnsi="Arial" w:cs="Arial"/>
          <w:b/>
          <w:color w:val="auto"/>
          <w:sz w:val="22"/>
          <w:szCs w:val="22"/>
        </w:rPr>
      </w:pPr>
      <w:r>
        <w:rPr>
          <w:rFonts w:ascii="Arial" w:hAnsi="Arial" w:cs="Arial"/>
          <w:b/>
          <w:color w:val="auto"/>
          <w:sz w:val="22"/>
          <w:szCs w:val="22"/>
        </w:rPr>
        <w:t>Pièces justificatives exigées </w:t>
      </w:r>
    </w:p>
    <w:p w14:paraId="5DCE8935" w14:textId="77777777" w:rsidR="00E551D0" w:rsidRDefault="00E551D0" w:rsidP="00162B30">
      <w:pPr>
        <w:pStyle w:val="Corpsdetexte"/>
        <w:ind w:right="0"/>
        <w:rPr>
          <w:rFonts w:ascii="Arial" w:hAnsi="Arial" w:cs="Arial"/>
          <w:b/>
          <w:color w:val="auto"/>
          <w:sz w:val="22"/>
          <w:szCs w:val="22"/>
        </w:rPr>
      </w:pPr>
    </w:p>
    <w:p w14:paraId="577296AF" w14:textId="77777777" w:rsidR="00E551D0" w:rsidRPr="001B013A" w:rsidRDefault="00E551D0" w:rsidP="00162B30">
      <w:pPr>
        <w:pStyle w:val="Corpsdetexte"/>
        <w:ind w:right="0"/>
        <w:rPr>
          <w:rFonts w:ascii="Arial" w:hAnsi="Arial" w:cs="Arial"/>
          <w:b/>
          <w:color w:val="auto"/>
          <w:sz w:val="22"/>
          <w:szCs w:val="22"/>
        </w:rPr>
      </w:pPr>
      <w:r w:rsidRPr="001B013A">
        <w:rPr>
          <w:rFonts w:ascii="Arial" w:hAnsi="Arial" w:cs="Arial"/>
          <w:b/>
          <w:color w:val="auto"/>
          <w:sz w:val="22"/>
          <w:szCs w:val="22"/>
        </w:rPr>
        <w:t xml:space="preserve">Le </w:t>
      </w:r>
      <w:r>
        <w:rPr>
          <w:rFonts w:ascii="Arial" w:hAnsi="Arial" w:cs="Arial"/>
          <w:b/>
          <w:color w:val="auto"/>
          <w:sz w:val="22"/>
          <w:szCs w:val="22"/>
        </w:rPr>
        <w:t>candidat</w:t>
      </w:r>
      <w:r w:rsidRPr="001B013A">
        <w:rPr>
          <w:rFonts w:ascii="Arial" w:hAnsi="Arial" w:cs="Arial"/>
          <w:b/>
          <w:color w:val="auto"/>
          <w:sz w:val="22"/>
          <w:szCs w:val="22"/>
        </w:rPr>
        <w:t xml:space="preserve"> devra </w:t>
      </w:r>
      <w:r>
        <w:rPr>
          <w:rFonts w:ascii="Arial" w:hAnsi="Arial" w:cs="Arial"/>
          <w:b/>
          <w:color w:val="auto"/>
          <w:sz w:val="22"/>
          <w:szCs w:val="22"/>
        </w:rPr>
        <w:t xml:space="preserve">impérativement </w:t>
      </w:r>
      <w:r w:rsidRPr="001B013A">
        <w:rPr>
          <w:rFonts w:ascii="Arial" w:hAnsi="Arial" w:cs="Arial"/>
          <w:b/>
          <w:color w:val="auto"/>
          <w:sz w:val="22"/>
          <w:szCs w:val="22"/>
        </w:rPr>
        <w:t>déposer un dossier</w:t>
      </w:r>
      <w:r>
        <w:rPr>
          <w:rFonts w:ascii="Arial" w:hAnsi="Arial" w:cs="Arial"/>
          <w:b/>
          <w:color w:val="auto"/>
          <w:sz w:val="22"/>
          <w:szCs w:val="22"/>
        </w:rPr>
        <w:t xml:space="preserve"> complet</w:t>
      </w:r>
      <w:r w:rsidRPr="001B013A">
        <w:rPr>
          <w:rFonts w:ascii="Arial" w:hAnsi="Arial" w:cs="Arial"/>
          <w:b/>
          <w:color w:val="auto"/>
          <w:sz w:val="22"/>
          <w:szCs w:val="22"/>
        </w:rPr>
        <w:t>.</w:t>
      </w:r>
    </w:p>
    <w:p w14:paraId="620BAF02" w14:textId="77777777" w:rsidR="00E551D0" w:rsidRDefault="00E551D0" w:rsidP="00162B30">
      <w:pPr>
        <w:pStyle w:val="Corpsdetexte"/>
        <w:ind w:right="0"/>
        <w:rPr>
          <w:rFonts w:ascii="Arial" w:hAnsi="Arial" w:cs="Arial"/>
          <w:b/>
          <w:color w:val="auto"/>
          <w:sz w:val="22"/>
          <w:szCs w:val="22"/>
        </w:rPr>
      </w:pPr>
    </w:p>
    <w:p w14:paraId="7545CE18" w14:textId="77777777" w:rsidR="00E551D0" w:rsidRPr="00EB4681" w:rsidRDefault="00E551D0" w:rsidP="00CD2846">
      <w:pPr>
        <w:autoSpaceDE w:val="0"/>
        <w:autoSpaceDN w:val="0"/>
        <w:adjustRightInd w:val="0"/>
        <w:spacing w:line="276" w:lineRule="auto"/>
        <w:jc w:val="both"/>
        <w:rPr>
          <w:rFonts w:ascii="Arial" w:hAnsi="Arial" w:cs="Arial"/>
          <w:sz w:val="20"/>
          <w:szCs w:val="20"/>
        </w:rPr>
      </w:pPr>
      <w:r w:rsidRPr="00EB4681">
        <w:rPr>
          <w:rFonts w:ascii="Arial" w:hAnsi="Arial" w:cs="Arial"/>
          <w:sz w:val="20"/>
          <w:szCs w:val="20"/>
        </w:rPr>
        <w:t>Outre les documents concernant sa candidature, le candidat fournira :</w:t>
      </w:r>
    </w:p>
    <w:p w14:paraId="12005DEA" w14:textId="77777777" w:rsidR="00E551D0" w:rsidRPr="00EB4681" w:rsidRDefault="00E551D0" w:rsidP="00CD2846">
      <w:pPr>
        <w:autoSpaceDE w:val="0"/>
        <w:autoSpaceDN w:val="0"/>
        <w:adjustRightInd w:val="0"/>
        <w:spacing w:line="276" w:lineRule="auto"/>
        <w:jc w:val="both"/>
        <w:rPr>
          <w:rFonts w:ascii="Arial" w:hAnsi="Arial" w:cs="Arial"/>
          <w:sz w:val="20"/>
          <w:szCs w:val="20"/>
        </w:rPr>
      </w:pPr>
    </w:p>
    <w:p w14:paraId="12AAA126" w14:textId="77777777" w:rsidR="005C5F39" w:rsidRDefault="00F11CD0" w:rsidP="005C5F39">
      <w:pPr>
        <w:pStyle w:val="Paragraphedeliste"/>
        <w:numPr>
          <w:ilvl w:val="0"/>
          <w:numId w:val="25"/>
        </w:numPr>
        <w:tabs>
          <w:tab w:val="left" w:pos="426"/>
        </w:tabs>
        <w:autoSpaceDE w:val="0"/>
        <w:autoSpaceDN w:val="0"/>
        <w:adjustRightInd w:val="0"/>
        <w:spacing w:line="276" w:lineRule="auto"/>
        <w:jc w:val="both"/>
        <w:rPr>
          <w:rFonts w:ascii="Arial" w:hAnsi="Arial" w:cs="Arial"/>
          <w:sz w:val="20"/>
          <w:szCs w:val="20"/>
        </w:rPr>
      </w:pPr>
      <w:proofErr w:type="gramStart"/>
      <w:r w:rsidRPr="00CD2846">
        <w:rPr>
          <w:rFonts w:ascii="Arial" w:hAnsi="Arial" w:cs="Arial"/>
          <w:sz w:val="20"/>
          <w:szCs w:val="20"/>
        </w:rPr>
        <w:t>dans</w:t>
      </w:r>
      <w:proofErr w:type="gramEnd"/>
      <w:r w:rsidRPr="00CD2846">
        <w:rPr>
          <w:rFonts w:ascii="Arial" w:hAnsi="Arial" w:cs="Arial"/>
          <w:sz w:val="20"/>
          <w:szCs w:val="20"/>
        </w:rPr>
        <w:t xml:space="preserve"> le cas où plusieurs personnes physiques ou morales gestionnaires s'associent pour proposer un projet, un état descriptif des modalités de coopération envisagées ;</w:t>
      </w:r>
    </w:p>
    <w:p w14:paraId="2C053A00" w14:textId="398F092E" w:rsidR="005C5F39" w:rsidRPr="00CD2846" w:rsidRDefault="00B81607" w:rsidP="00CD2846">
      <w:pPr>
        <w:pStyle w:val="Paragraphedeliste"/>
        <w:numPr>
          <w:ilvl w:val="0"/>
          <w:numId w:val="25"/>
        </w:numPr>
        <w:tabs>
          <w:tab w:val="left" w:pos="426"/>
        </w:tabs>
        <w:autoSpaceDE w:val="0"/>
        <w:autoSpaceDN w:val="0"/>
        <w:adjustRightInd w:val="0"/>
        <w:spacing w:line="276" w:lineRule="auto"/>
        <w:jc w:val="both"/>
        <w:rPr>
          <w:rFonts w:ascii="Arial" w:hAnsi="Arial" w:cs="Arial"/>
          <w:sz w:val="20"/>
          <w:szCs w:val="20"/>
        </w:rPr>
      </w:pPr>
      <w:proofErr w:type="gramStart"/>
      <w:r w:rsidRPr="00CD2846">
        <w:rPr>
          <w:rFonts w:ascii="Arial" w:hAnsi="Arial" w:cs="Arial"/>
          <w:sz w:val="20"/>
          <w:szCs w:val="20"/>
        </w:rPr>
        <w:t>l</w:t>
      </w:r>
      <w:r w:rsidR="00DE5D12" w:rsidRPr="00CD2846">
        <w:rPr>
          <w:rFonts w:ascii="Arial" w:hAnsi="Arial" w:cs="Arial"/>
          <w:sz w:val="20"/>
          <w:szCs w:val="20"/>
        </w:rPr>
        <w:t>e</w:t>
      </w:r>
      <w:proofErr w:type="gramEnd"/>
      <w:r w:rsidR="00DE5D12" w:rsidRPr="00CD2846">
        <w:rPr>
          <w:rFonts w:ascii="Arial" w:hAnsi="Arial" w:cs="Arial"/>
          <w:sz w:val="20"/>
          <w:szCs w:val="20"/>
        </w:rPr>
        <w:t xml:space="preserve"> </w:t>
      </w:r>
      <w:r w:rsidRPr="00CD2846">
        <w:rPr>
          <w:rFonts w:ascii="Arial" w:hAnsi="Arial" w:cs="Arial"/>
          <w:sz w:val="20"/>
          <w:szCs w:val="20"/>
        </w:rPr>
        <w:t xml:space="preserve">projet de service ; </w:t>
      </w:r>
    </w:p>
    <w:p w14:paraId="7B7BE678" w14:textId="77777777" w:rsidR="005C5F39" w:rsidRDefault="00B81607" w:rsidP="005C5F39">
      <w:pPr>
        <w:pStyle w:val="Paragraphedeliste"/>
        <w:numPr>
          <w:ilvl w:val="0"/>
          <w:numId w:val="25"/>
        </w:numPr>
        <w:tabs>
          <w:tab w:val="left" w:pos="426"/>
        </w:tabs>
        <w:autoSpaceDE w:val="0"/>
        <w:autoSpaceDN w:val="0"/>
        <w:adjustRightInd w:val="0"/>
        <w:spacing w:line="276" w:lineRule="auto"/>
        <w:jc w:val="both"/>
        <w:rPr>
          <w:rFonts w:ascii="Arial" w:hAnsi="Arial" w:cs="Arial"/>
          <w:sz w:val="20"/>
          <w:szCs w:val="20"/>
        </w:rPr>
      </w:pPr>
      <w:proofErr w:type="gramStart"/>
      <w:r w:rsidRPr="00CD2846">
        <w:rPr>
          <w:rFonts w:ascii="Arial" w:hAnsi="Arial" w:cs="Arial"/>
          <w:sz w:val="20"/>
          <w:szCs w:val="20"/>
        </w:rPr>
        <w:t>le</w:t>
      </w:r>
      <w:proofErr w:type="gramEnd"/>
      <w:r w:rsidRPr="00CD2846">
        <w:rPr>
          <w:rFonts w:ascii="Arial" w:hAnsi="Arial" w:cs="Arial"/>
          <w:sz w:val="20"/>
          <w:szCs w:val="20"/>
        </w:rPr>
        <w:t xml:space="preserve"> projet de livret d’accueil ;</w:t>
      </w:r>
    </w:p>
    <w:p w14:paraId="3B917DEA" w14:textId="77777777" w:rsidR="005C5F39" w:rsidRDefault="00F11CD0" w:rsidP="005C5F39">
      <w:pPr>
        <w:pStyle w:val="Paragraphedeliste"/>
        <w:numPr>
          <w:ilvl w:val="0"/>
          <w:numId w:val="25"/>
        </w:numPr>
        <w:tabs>
          <w:tab w:val="left" w:pos="426"/>
        </w:tabs>
        <w:autoSpaceDE w:val="0"/>
        <w:autoSpaceDN w:val="0"/>
        <w:adjustRightInd w:val="0"/>
        <w:spacing w:line="276" w:lineRule="auto"/>
        <w:jc w:val="both"/>
        <w:rPr>
          <w:rFonts w:ascii="Arial" w:hAnsi="Arial" w:cs="Arial"/>
          <w:sz w:val="20"/>
          <w:szCs w:val="20"/>
        </w:rPr>
      </w:pPr>
      <w:proofErr w:type="gramStart"/>
      <w:r w:rsidRPr="00CD2846">
        <w:rPr>
          <w:rFonts w:ascii="Arial" w:hAnsi="Arial" w:cs="Arial"/>
          <w:sz w:val="20"/>
          <w:szCs w:val="20"/>
        </w:rPr>
        <w:t>le</w:t>
      </w:r>
      <w:proofErr w:type="gramEnd"/>
      <w:r w:rsidRPr="00CD2846">
        <w:rPr>
          <w:rFonts w:ascii="Arial" w:hAnsi="Arial" w:cs="Arial"/>
          <w:sz w:val="20"/>
          <w:szCs w:val="20"/>
        </w:rPr>
        <w:t xml:space="preserve"> document individuel </w:t>
      </w:r>
      <w:r w:rsidR="00654870" w:rsidRPr="00CD2846">
        <w:rPr>
          <w:rFonts w:ascii="Arial" w:hAnsi="Arial" w:cs="Arial"/>
          <w:sz w:val="20"/>
          <w:szCs w:val="20"/>
        </w:rPr>
        <w:t>de prise en charge (DIPC) et le modèle projet individualisé d’accompagnement</w:t>
      </w:r>
      <w:r w:rsidR="00310E74" w:rsidRPr="00CD2846">
        <w:rPr>
          <w:rFonts w:ascii="Arial" w:hAnsi="Arial" w:cs="Arial"/>
          <w:sz w:val="20"/>
          <w:szCs w:val="20"/>
        </w:rPr>
        <w:t> </w:t>
      </w:r>
      <w:r w:rsidR="004675C8" w:rsidRPr="00CD2846">
        <w:rPr>
          <w:rFonts w:ascii="Arial" w:hAnsi="Arial" w:cs="Arial"/>
          <w:sz w:val="20"/>
          <w:szCs w:val="20"/>
        </w:rPr>
        <w:t>(</w:t>
      </w:r>
      <w:r w:rsidR="00310E74" w:rsidRPr="00CD2846">
        <w:rPr>
          <w:rFonts w:ascii="Arial" w:hAnsi="Arial" w:cs="Arial"/>
          <w:sz w:val="20"/>
          <w:szCs w:val="20"/>
        </w:rPr>
        <w:t>la charte des droits et libertés de la personne accueillie devra être intégrée à ce document</w:t>
      </w:r>
      <w:r w:rsidR="004675C8" w:rsidRPr="00CD2846">
        <w:rPr>
          <w:rFonts w:ascii="Arial" w:hAnsi="Arial" w:cs="Arial"/>
          <w:sz w:val="20"/>
          <w:szCs w:val="20"/>
        </w:rPr>
        <w:t>)</w:t>
      </w:r>
      <w:r w:rsidRPr="00CD2846">
        <w:rPr>
          <w:rFonts w:ascii="Arial" w:hAnsi="Arial" w:cs="Arial"/>
          <w:sz w:val="20"/>
          <w:szCs w:val="20"/>
        </w:rPr>
        <w:t xml:space="preserve"> ;</w:t>
      </w:r>
    </w:p>
    <w:p w14:paraId="0DE73B8B" w14:textId="77777777" w:rsidR="005C5F39" w:rsidRDefault="00F11CD0" w:rsidP="005C5F39">
      <w:pPr>
        <w:pStyle w:val="Paragraphedeliste"/>
        <w:numPr>
          <w:ilvl w:val="0"/>
          <w:numId w:val="25"/>
        </w:numPr>
        <w:tabs>
          <w:tab w:val="left" w:pos="426"/>
        </w:tabs>
        <w:autoSpaceDE w:val="0"/>
        <w:autoSpaceDN w:val="0"/>
        <w:adjustRightInd w:val="0"/>
        <w:spacing w:line="276" w:lineRule="auto"/>
        <w:jc w:val="both"/>
        <w:rPr>
          <w:rFonts w:ascii="Arial" w:hAnsi="Arial" w:cs="Arial"/>
          <w:sz w:val="20"/>
          <w:szCs w:val="20"/>
        </w:rPr>
      </w:pPr>
      <w:proofErr w:type="gramStart"/>
      <w:r w:rsidRPr="00CD2846">
        <w:rPr>
          <w:rFonts w:ascii="Arial" w:hAnsi="Arial" w:cs="Arial"/>
          <w:sz w:val="20"/>
          <w:szCs w:val="20"/>
        </w:rPr>
        <w:t>l’énoncé</w:t>
      </w:r>
      <w:proofErr w:type="gramEnd"/>
      <w:r w:rsidRPr="00CD2846">
        <w:rPr>
          <w:rFonts w:ascii="Arial" w:hAnsi="Arial" w:cs="Arial"/>
          <w:sz w:val="20"/>
          <w:szCs w:val="20"/>
        </w:rPr>
        <w:t xml:space="preserve"> des dispositions propres à garantir les droits des usagers en application des articles L. 311-3 à L. 311-8 ;</w:t>
      </w:r>
    </w:p>
    <w:p w14:paraId="4683566B" w14:textId="77777777" w:rsidR="005C5F39" w:rsidRDefault="00310E74" w:rsidP="005C5F39">
      <w:pPr>
        <w:pStyle w:val="Paragraphedeliste"/>
        <w:numPr>
          <w:ilvl w:val="0"/>
          <w:numId w:val="25"/>
        </w:numPr>
        <w:tabs>
          <w:tab w:val="left" w:pos="426"/>
        </w:tabs>
        <w:autoSpaceDE w:val="0"/>
        <w:autoSpaceDN w:val="0"/>
        <w:adjustRightInd w:val="0"/>
        <w:spacing w:line="276" w:lineRule="auto"/>
        <w:jc w:val="both"/>
        <w:rPr>
          <w:rFonts w:ascii="Arial" w:hAnsi="Arial" w:cs="Arial"/>
          <w:sz w:val="20"/>
          <w:szCs w:val="20"/>
        </w:rPr>
      </w:pPr>
      <w:proofErr w:type="gramStart"/>
      <w:r w:rsidRPr="00CD2846">
        <w:rPr>
          <w:rFonts w:ascii="Arial" w:hAnsi="Arial" w:cs="Arial"/>
          <w:sz w:val="20"/>
          <w:szCs w:val="20"/>
        </w:rPr>
        <w:t>le</w:t>
      </w:r>
      <w:proofErr w:type="gramEnd"/>
      <w:r w:rsidRPr="00CD2846">
        <w:rPr>
          <w:rFonts w:ascii="Arial" w:hAnsi="Arial" w:cs="Arial"/>
          <w:sz w:val="20"/>
          <w:szCs w:val="20"/>
        </w:rPr>
        <w:t xml:space="preserve"> </w:t>
      </w:r>
      <w:r w:rsidR="00F11CD0" w:rsidRPr="00CD2846">
        <w:rPr>
          <w:rFonts w:ascii="Arial" w:hAnsi="Arial" w:cs="Arial"/>
          <w:sz w:val="20"/>
          <w:szCs w:val="20"/>
        </w:rPr>
        <w:t>projet règlement de fonctionnement</w:t>
      </w:r>
      <w:r w:rsidRPr="00CD2846">
        <w:rPr>
          <w:rFonts w:ascii="Arial" w:hAnsi="Arial" w:cs="Arial"/>
          <w:sz w:val="20"/>
          <w:szCs w:val="20"/>
        </w:rPr>
        <w:t> (il devra faire apparaitre les prestations délivrées</w:t>
      </w:r>
      <w:r w:rsidR="006E116C" w:rsidRPr="00CD2846">
        <w:rPr>
          <w:rFonts w:ascii="Arial" w:hAnsi="Arial" w:cs="Arial"/>
          <w:sz w:val="20"/>
          <w:szCs w:val="20"/>
        </w:rPr>
        <w:t>)</w:t>
      </w:r>
      <w:r w:rsidR="00F11CD0" w:rsidRPr="00CD2846">
        <w:rPr>
          <w:rFonts w:ascii="Arial" w:hAnsi="Arial" w:cs="Arial"/>
          <w:sz w:val="20"/>
          <w:szCs w:val="20"/>
        </w:rPr>
        <w:t xml:space="preserve"> ;</w:t>
      </w:r>
    </w:p>
    <w:p w14:paraId="6E3B7D78" w14:textId="77777777" w:rsidR="005C5F39" w:rsidRDefault="00310E74" w:rsidP="005C5F39">
      <w:pPr>
        <w:pStyle w:val="Paragraphedeliste"/>
        <w:numPr>
          <w:ilvl w:val="0"/>
          <w:numId w:val="25"/>
        </w:numPr>
        <w:tabs>
          <w:tab w:val="left" w:pos="426"/>
        </w:tabs>
        <w:autoSpaceDE w:val="0"/>
        <w:autoSpaceDN w:val="0"/>
        <w:adjustRightInd w:val="0"/>
        <w:spacing w:line="276" w:lineRule="auto"/>
        <w:jc w:val="both"/>
        <w:rPr>
          <w:rFonts w:ascii="Arial" w:hAnsi="Arial" w:cs="Arial"/>
          <w:sz w:val="20"/>
          <w:szCs w:val="20"/>
        </w:rPr>
      </w:pPr>
      <w:proofErr w:type="gramStart"/>
      <w:r w:rsidRPr="00CD2846">
        <w:rPr>
          <w:rFonts w:ascii="Arial" w:hAnsi="Arial" w:cs="Arial"/>
          <w:sz w:val="20"/>
          <w:szCs w:val="20"/>
        </w:rPr>
        <w:t>la</w:t>
      </w:r>
      <w:proofErr w:type="gramEnd"/>
      <w:r w:rsidRPr="00CD2846">
        <w:rPr>
          <w:rFonts w:ascii="Arial" w:hAnsi="Arial" w:cs="Arial"/>
          <w:sz w:val="20"/>
          <w:szCs w:val="20"/>
        </w:rPr>
        <w:t xml:space="preserve"> procédure de gestion des évènements indésirables ;</w:t>
      </w:r>
    </w:p>
    <w:p w14:paraId="660435A8" w14:textId="77777777" w:rsidR="005C5F39" w:rsidRDefault="00310E74" w:rsidP="005C5F39">
      <w:pPr>
        <w:pStyle w:val="Paragraphedeliste"/>
        <w:numPr>
          <w:ilvl w:val="0"/>
          <w:numId w:val="25"/>
        </w:numPr>
        <w:tabs>
          <w:tab w:val="left" w:pos="426"/>
        </w:tabs>
        <w:autoSpaceDE w:val="0"/>
        <w:autoSpaceDN w:val="0"/>
        <w:adjustRightInd w:val="0"/>
        <w:spacing w:line="276" w:lineRule="auto"/>
        <w:jc w:val="both"/>
        <w:rPr>
          <w:rFonts w:ascii="Arial" w:hAnsi="Arial" w:cs="Arial"/>
          <w:sz w:val="20"/>
          <w:szCs w:val="20"/>
        </w:rPr>
      </w:pPr>
      <w:proofErr w:type="gramStart"/>
      <w:r w:rsidRPr="00CD2846">
        <w:rPr>
          <w:rFonts w:ascii="Arial" w:hAnsi="Arial" w:cs="Arial"/>
          <w:sz w:val="20"/>
          <w:szCs w:val="20"/>
        </w:rPr>
        <w:t>les</w:t>
      </w:r>
      <w:proofErr w:type="gramEnd"/>
      <w:r w:rsidRPr="00CD2846">
        <w:rPr>
          <w:rFonts w:ascii="Arial" w:hAnsi="Arial" w:cs="Arial"/>
          <w:sz w:val="20"/>
          <w:szCs w:val="20"/>
        </w:rPr>
        <w:t xml:space="preserve"> protocoles de gestion des situations de maltraitance et autres situations à risques.</w:t>
      </w:r>
    </w:p>
    <w:p w14:paraId="4DBD427C" w14:textId="3F5FF7F0" w:rsidR="005C5F39" w:rsidRPr="00310E74" w:rsidRDefault="00310E74" w:rsidP="00CD2846">
      <w:pPr>
        <w:pStyle w:val="Paragraphedeliste"/>
        <w:spacing w:line="276" w:lineRule="auto"/>
      </w:pPr>
      <w:proofErr w:type="gramStart"/>
      <w:r w:rsidRPr="00CD2846">
        <w:rPr>
          <w:rFonts w:ascii="Arial" w:hAnsi="Arial" w:cs="Arial"/>
          <w:sz w:val="20"/>
          <w:szCs w:val="20"/>
        </w:rPr>
        <w:t>le</w:t>
      </w:r>
      <w:proofErr w:type="gramEnd"/>
      <w:r w:rsidRPr="00CD2846">
        <w:rPr>
          <w:rFonts w:ascii="Arial" w:hAnsi="Arial" w:cs="Arial"/>
          <w:sz w:val="20"/>
          <w:szCs w:val="20"/>
        </w:rPr>
        <w:t xml:space="preserve"> calendrier de mise en œuvre du projet ;</w:t>
      </w:r>
    </w:p>
    <w:p w14:paraId="7D94AA4B" w14:textId="1D675288" w:rsidR="005C5F39" w:rsidRPr="00CD2846" w:rsidRDefault="005C5F39" w:rsidP="00CD2846">
      <w:pPr>
        <w:pStyle w:val="Paragraphedeliste"/>
        <w:numPr>
          <w:ilvl w:val="0"/>
          <w:numId w:val="25"/>
        </w:numPr>
        <w:spacing w:line="276" w:lineRule="auto"/>
        <w:rPr>
          <w:rFonts w:ascii="Arial" w:hAnsi="Arial" w:cs="Arial"/>
          <w:sz w:val="20"/>
          <w:szCs w:val="20"/>
        </w:rPr>
      </w:pPr>
      <w:proofErr w:type="gramStart"/>
      <w:r w:rsidRPr="005C5F39">
        <w:rPr>
          <w:rFonts w:ascii="Arial" w:hAnsi="Arial" w:cs="Arial"/>
          <w:sz w:val="20"/>
          <w:szCs w:val="20"/>
        </w:rPr>
        <w:t>le</w:t>
      </w:r>
      <w:proofErr w:type="gramEnd"/>
      <w:r w:rsidRPr="005C5F39">
        <w:rPr>
          <w:rFonts w:ascii="Arial" w:hAnsi="Arial" w:cs="Arial"/>
          <w:sz w:val="20"/>
          <w:szCs w:val="20"/>
        </w:rPr>
        <w:t xml:space="preserve"> cas échéant, les modalités de coopération envisagées en application de l'article L.312-7, notamment les projets de conventions avec les différents partenaires ;</w:t>
      </w:r>
    </w:p>
    <w:p w14:paraId="5322C70B" w14:textId="77777777" w:rsidR="005C5F39" w:rsidRDefault="00F11CD0" w:rsidP="005C5F39">
      <w:pPr>
        <w:pStyle w:val="Paragraphedeliste"/>
        <w:numPr>
          <w:ilvl w:val="0"/>
          <w:numId w:val="25"/>
        </w:numPr>
        <w:autoSpaceDE w:val="0"/>
        <w:autoSpaceDN w:val="0"/>
        <w:adjustRightInd w:val="0"/>
        <w:spacing w:line="276" w:lineRule="auto"/>
        <w:jc w:val="both"/>
        <w:rPr>
          <w:rFonts w:ascii="Arial" w:hAnsi="Arial" w:cs="Arial"/>
          <w:sz w:val="20"/>
          <w:szCs w:val="20"/>
        </w:rPr>
      </w:pPr>
      <w:proofErr w:type="gramStart"/>
      <w:r w:rsidRPr="00CD2846">
        <w:rPr>
          <w:rFonts w:ascii="Arial" w:hAnsi="Arial" w:cs="Arial"/>
          <w:sz w:val="20"/>
          <w:szCs w:val="20"/>
        </w:rPr>
        <w:t>le</w:t>
      </w:r>
      <w:proofErr w:type="gramEnd"/>
      <w:r w:rsidRPr="00CD2846">
        <w:rPr>
          <w:rFonts w:ascii="Arial" w:hAnsi="Arial" w:cs="Arial"/>
          <w:sz w:val="20"/>
          <w:szCs w:val="20"/>
        </w:rPr>
        <w:t xml:space="preserve"> tableau des effectifs ;</w:t>
      </w:r>
    </w:p>
    <w:p w14:paraId="4D914D5D" w14:textId="6CC6480A" w:rsidR="005C5F39" w:rsidRPr="00CD2846" w:rsidRDefault="00F11CD0" w:rsidP="00CD2846">
      <w:pPr>
        <w:pStyle w:val="Paragraphedeliste"/>
        <w:numPr>
          <w:ilvl w:val="0"/>
          <w:numId w:val="25"/>
        </w:numPr>
        <w:autoSpaceDE w:val="0"/>
        <w:autoSpaceDN w:val="0"/>
        <w:adjustRightInd w:val="0"/>
        <w:spacing w:line="276" w:lineRule="auto"/>
        <w:jc w:val="both"/>
        <w:rPr>
          <w:rFonts w:ascii="Arial" w:hAnsi="Arial" w:cs="Arial"/>
          <w:sz w:val="20"/>
          <w:szCs w:val="20"/>
        </w:rPr>
      </w:pPr>
      <w:proofErr w:type="gramStart"/>
      <w:r w:rsidRPr="00CD2846">
        <w:rPr>
          <w:rFonts w:ascii="Arial" w:hAnsi="Arial" w:cs="Arial"/>
          <w:sz w:val="20"/>
          <w:szCs w:val="20"/>
        </w:rPr>
        <w:t>un</w:t>
      </w:r>
      <w:proofErr w:type="gramEnd"/>
      <w:r w:rsidRPr="00CD2846">
        <w:rPr>
          <w:rFonts w:ascii="Arial" w:hAnsi="Arial" w:cs="Arial"/>
          <w:sz w:val="20"/>
          <w:szCs w:val="20"/>
        </w:rPr>
        <w:t xml:space="preserve"> état descriptif des principales caractéristiques auxquelles le projet doit satisfaire, dont le contenu minimal est fixé par arrêté, comportant notamment un bilan financier et un plan de financement ainsi qu’un budget prévisionnel du service en année pleine pour ses trois premières années de fonctionnement ;</w:t>
      </w:r>
    </w:p>
    <w:p w14:paraId="0436F175" w14:textId="07651CA6" w:rsidR="00F11CD0" w:rsidRPr="00CD2846" w:rsidRDefault="00F11CD0" w:rsidP="00CD2846">
      <w:pPr>
        <w:pStyle w:val="Paragraphedeliste"/>
        <w:numPr>
          <w:ilvl w:val="0"/>
          <w:numId w:val="25"/>
        </w:numPr>
        <w:autoSpaceDE w:val="0"/>
        <w:autoSpaceDN w:val="0"/>
        <w:adjustRightInd w:val="0"/>
        <w:spacing w:line="276" w:lineRule="auto"/>
        <w:jc w:val="both"/>
        <w:rPr>
          <w:rFonts w:ascii="Arial" w:hAnsi="Arial" w:cs="Arial"/>
          <w:sz w:val="20"/>
          <w:szCs w:val="20"/>
        </w:rPr>
      </w:pPr>
      <w:bookmarkStart w:id="0" w:name="_Hlk191915278"/>
      <w:proofErr w:type="gramStart"/>
      <w:r w:rsidRPr="00CD2846">
        <w:rPr>
          <w:rFonts w:ascii="Arial" w:hAnsi="Arial" w:cs="Arial"/>
          <w:sz w:val="20"/>
          <w:szCs w:val="20"/>
        </w:rPr>
        <w:t>l</w:t>
      </w:r>
      <w:r w:rsidR="00310E74" w:rsidRPr="00CD2846">
        <w:rPr>
          <w:rFonts w:ascii="Arial" w:hAnsi="Arial" w:cs="Arial"/>
          <w:sz w:val="20"/>
          <w:szCs w:val="20"/>
        </w:rPr>
        <w:t>a</w:t>
      </w:r>
      <w:proofErr w:type="gramEnd"/>
      <w:r w:rsidR="00310E74" w:rsidRPr="00CD2846">
        <w:rPr>
          <w:rFonts w:ascii="Arial" w:hAnsi="Arial" w:cs="Arial"/>
          <w:sz w:val="20"/>
          <w:szCs w:val="20"/>
        </w:rPr>
        <w:t xml:space="preserve"> note décrivant l</w:t>
      </w:r>
      <w:r w:rsidR="00077558" w:rsidRPr="00CD2846">
        <w:rPr>
          <w:rFonts w:ascii="Arial" w:hAnsi="Arial" w:cs="Arial"/>
          <w:sz w:val="20"/>
          <w:szCs w:val="20"/>
        </w:rPr>
        <w:t>’implantation, la surface et la nature des locaux</w:t>
      </w:r>
      <w:r w:rsidR="00310E74" w:rsidRPr="00CD2846">
        <w:rPr>
          <w:rFonts w:ascii="Arial" w:hAnsi="Arial" w:cs="Arial"/>
          <w:sz w:val="20"/>
          <w:szCs w:val="20"/>
        </w:rPr>
        <w:t xml:space="preserve"> </w:t>
      </w:r>
      <w:bookmarkEnd w:id="0"/>
      <w:r w:rsidRPr="00CD2846">
        <w:rPr>
          <w:rFonts w:ascii="Arial" w:hAnsi="Arial" w:cs="Arial"/>
          <w:sz w:val="20"/>
          <w:szCs w:val="20"/>
        </w:rPr>
        <w:t>(liste des locaux et superficie)</w:t>
      </w:r>
      <w:r w:rsidR="00F8076B" w:rsidRPr="00CD2846">
        <w:rPr>
          <w:rFonts w:ascii="Arial" w:hAnsi="Arial" w:cs="Arial"/>
          <w:sz w:val="20"/>
          <w:szCs w:val="20"/>
        </w:rPr>
        <w:t>.</w:t>
      </w:r>
    </w:p>
    <w:p w14:paraId="3993FFC2" w14:textId="77777777" w:rsidR="00E551D0" w:rsidRDefault="00E551D0" w:rsidP="00162B30">
      <w:pPr>
        <w:tabs>
          <w:tab w:val="num" w:pos="284"/>
        </w:tabs>
        <w:autoSpaceDE w:val="0"/>
        <w:autoSpaceDN w:val="0"/>
        <w:adjustRightInd w:val="0"/>
        <w:jc w:val="both"/>
        <w:rPr>
          <w:rFonts w:ascii="Arial" w:hAnsi="Arial" w:cs="Arial"/>
          <w:sz w:val="22"/>
          <w:szCs w:val="22"/>
        </w:rPr>
      </w:pPr>
    </w:p>
    <w:p w14:paraId="7DC77FE0" w14:textId="20BD65BA" w:rsidR="00CA348D" w:rsidRDefault="00CA348D">
      <w:pPr>
        <w:rPr>
          <w:rFonts w:ascii="Arial" w:hAnsi="Arial" w:cs="Arial"/>
          <w:sz w:val="22"/>
          <w:szCs w:val="22"/>
        </w:rPr>
      </w:pPr>
      <w:r>
        <w:rPr>
          <w:rFonts w:ascii="Arial" w:hAnsi="Arial" w:cs="Arial"/>
          <w:sz w:val="22"/>
          <w:szCs w:val="22"/>
        </w:rPr>
        <w:br w:type="page"/>
      </w:r>
    </w:p>
    <w:p w14:paraId="1CF46577" w14:textId="77777777" w:rsidR="00162B30" w:rsidRDefault="00162B30" w:rsidP="00162B30">
      <w:pPr>
        <w:tabs>
          <w:tab w:val="num" w:pos="284"/>
        </w:tabs>
        <w:autoSpaceDE w:val="0"/>
        <w:autoSpaceDN w:val="0"/>
        <w:adjustRightInd w:val="0"/>
        <w:jc w:val="both"/>
        <w:rPr>
          <w:rFonts w:ascii="Arial" w:hAnsi="Arial" w:cs="Arial"/>
          <w:sz w:val="22"/>
          <w:szCs w:val="22"/>
        </w:rPr>
      </w:pPr>
    </w:p>
    <w:p w14:paraId="6981C2BD" w14:textId="77777777" w:rsidR="00E551D0" w:rsidRPr="00463C8E" w:rsidRDefault="00E551D0" w:rsidP="00162B30">
      <w:pPr>
        <w:pStyle w:val="Corpsdetexte"/>
        <w:numPr>
          <w:ilvl w:val="1"/>
          <w:numId w:val="2"/>
        </w:numPr>
        <w:tabs>
          <w:tab w:val="clear" w:pos="1069"/>
          <w:tab w:val="num" w:pos="426"/>
        </w:tabs>
        <w:ind w:left="284" w:right="0" w:hanging="284"/>
        <w:rPr>
          <w:rFonts w:ascii="Arial" w:hAnsi="Arial" w:cs="Arial"/>
          <w:b/>
          <w:color w:val="auto"/>
          <w:sz w:val="22"/>
          <w:szCs w:val="22"/>
        </w:rPr>
      </w:pPr>
      <w:r w:rsidRPr="00463C8E">
        <w:rPr>
          <w:rFonts w:ascii="Arial" w:hAnsi="Arial" w:cs="Arial"/>
          <w:b/>
          <w:color w:val="auto"/>
          <w:sz w:val="22"/>
          <w:szCs w:val="22"/>
        </w:rPr>
        <w:t>Explicitation de la procédure</w:t>
      </w:r>
      <w:r>
        <w:rPr>
          <w:rFonts w:ascii="Arial" w:hAnsi="Arial" w:cs="Arial"/>
          <w:b/>
          <w:color w:val="auto"/>
          <w:sz w:val="22"/>
          <w:szCs w:val="22"/>
        </w:rPr>
        <w:t> </w:t>
      </w:r>
    </w:p>
    <w:p w14:paraId="3218AAFF" w14:textId="77777777" w:rsidR="00E551D0" w:rsidRDefault="00E551D0" w:rsidP="00162B30">
      <w:pPr>
        <w:pStyle w:val="Corpsdetexte"/>
        <w:tabs>
          <w:tab w:val="clear" w:pos="2410"/>
          <w:tab w:val="left" w:pos="720"/>
        </w:tabs>
        <w:ind w:right="0"/>
        <w:rPr>
          <w:rFonts w:ascii="Arial" w:hAnsi="Arial" w:cs="Arial"/>
          <w:color w:val="auto"/>
          <w:sz w:val="22"/>
          <w:szCs w:val="22"/>
          <w:u w:val="single"/>
        </w:rPr>
      </w:pPr>
    </w:p>
    <w:p w14:paraId="7764C669" w14:textId="77777777" w:rsidR="00E551D0" w:rsidRDefault="00E551D0" w:rsidP="00162B30">
      <w:pPr>
        <w:pStyle w:val="Corpsdetexte"/>
        <w:tabs>
          <w:tab w:val="clear" w:pos="2410"/>
          <w:tab w:val="left" w:pos="720"/>
        </w:tabs>
        <w:ind w:right="0"/>
        <w:rPr>
          <w:rFonts w:ascii="Arial" w:hAnsi="Arial" w:cs="Arial"/>
          <w:color w:val="auto"/>
          <w:sz w:val="22"/>
          <w:szCs w:val="22"/>
          <w:u w:val="single"/>
        </w:rPr>
      </w:pPr>
      <w:r w:rsidRPr="000F2A31">
        <w:rPr>
          <w:rFonts w:ascii="Arial" w:hAnsi="Arial" w:cs="Arial"/>
          <w:color w:val="auto"/>
          <w:sz w:val="22"/>
          <w:szCs w:val="22"/>
          <w:u w:val="single"/>
        </w:rPr>
        <w:t>Calendrier de la procédure</w:t>
      </w:r>
      <w:r w:rsidRPr="00A76BAF">
        <w:rPr>
          <w:rFonts w:ascii="Arial" w:hAnsi="Arial" w:cs="Arial"/>
          <w:color w:val="auto"/>
          <w:sz w:val="22"/>
          <w:szCs w:val="22"/>
        </w:rPr>
        <w:t xml:space="preserve"> </w:t>
      </w:r>
    </w:p>
    <w:p w14:paraId="701C98D0" w14:textId="77777777" w:rsidR="00E551D0" w:rsidRPr="00297092" w:rsidRDefault="00E551D0" w:rsidP="00162B30">
      <w:pPr>
        <w:pStyle w:val="Corpsdetexte"/>
        <w:tabs>
          <w:tab w:val="clear" w:pos="2410"/>
          <w:tab w:val="left" w:pos="720"/>
        </w:tabs>
        <w:ind w:right="0"/>
        <w:rPr>
          <w:rFonts w:ascii="Arial" w:hAnsi="Arial" w:cs="Arial"/>
          <w:color w:val="auto"/>
          <w:sz w:val="16"/>
          <w:szCs w:val="16"/>
        </w:rPr>
      </w:pPr>
    </w:p>
    <w:p w14:paraId="141F4858" w14:textId="325B73F6" w:rsidR="00E551D0" w:rsidRPr="00297092" w:rsidRDefault="00E551D0" w:rsidP="00CD2846">
      <w:pPr>
        <w:pStyle w:val="Corpsdetexte"/>
        <w:tabs>
          <w:tab w:val="clear" w:pos="2410"/>
          <w:tab w:val="left" w:pos="720"/>
        </w:tabs>
        <w:spacing w:line="276" w:lineRule="auto"/>
        <w:ind w:right="0"/>
        <w:rPr>
          <w:rFonts w:ascii="Arial" w:hAnsi="Arial" w:cs="Arial"/>
          <w:color w:val="auto"/>
          <w:sz w:val="20"/>
          <w:szCs w:val="20"/>
        </w:rPr>
      </w:pPr>
      <w:r w:rsidRPr="00297092">
        <w:rPr>
          <w:rFonts w:ascii="Arial" w:hAnsi="Arial" w:cs="Arial"/>
          <w:color w:val="auto"/>
          <w:sz w:val="20"/>
          <w:szCs w:val="20"/>
        </w:rPr>
        <w:t>L’arrêté relatif au calendrier prévisionnel des appels à projet</w:t>
      </w:r>
      <w:r w:rsidR="000B3635" w:rsidRPr="00297092">
        <w:rPr>
          <w:rFonts w:ascii="Arial" w:hAnsi="Arial" w:cs="Arial"/>
          <w:color w:val="auto"/>
          <w:sz w:val="20"/>
          <w:szCs w:val="20"/>
        </w:rPr>
        <w:t>s</w:t>
      </w:r>
      <w:r w:rsidRPr="00297092">
        <w:rPr>
          <w:rFonts w:ascii="Arial" w:hAnsi="Arial" w:cs="Arial"/>
          <w:color w:val="auto"/>
          <w:sz w:val="20"/>
          <w:szCs w:val="20"/>
        </w:rPr>
        <w:t xml:space="preserve"> au titre de l’année </w:t>
      </w:r>
      <w:r w:rsidR="00F7376E" w:rsidRPr="00297092">
        <w:rPr>
          <w:rFonts w:ascii="Arial" w:hAnsi="Arial" w:cs="Arial"/>
          <w:color w:val="auto"/>
          <w:sz w:val="20"/>
          <w:szCs w:val="20"/>
        </w:rPr>
        <w:t>2025</w:t>
      </w:r>
      <w:r w:rsidRPr="00297092">
        <w:rPr>
          <w:rFonts w:ascii="Arial" w:hAnsi="Arial" w:cs="Arial"/>
          <w:color w:val="auto"/>
          <w:sz w:val="20"/>
          <w:szCs w:val="20"/>
        </w:rPr>
        <w:t xml:space="preserve"> a été publié le </w:t>
      </w:r>
      <w:r w:rsidR="00A81FCC" w:rsidRPr="00297092">
        <w:rPr>
          <w:rFonts w:ascii="Arial" w:hAnsi="Arial" w:cs="Arial"/>
          <w:color w:val="auto"/>
          <w:sz w:val="20"/>
          <w:szCs w:val="20"/>
        </w:rPr>
        <w:t>28</w:t>
      </w:r>
      <w:r w:rsidR="00BB3F1D">
        <w:rPr>
          <w:rFonts w:ascii="Arial" w:hAnsi="Arial" w:cs="Arial"/>
          <w:color w:val="auto"/>
          <w:sz w:val="20"/>
          <w:szCs w:val="20"/>
        </w:rPr>
        <w:t> </w:t>
      </w:r>
      <w:r w:rsidR="00A81FCC" w:rsidRPr="00297092">
        <w:rPr>
          <w:rFonts w:ascii="Arial" w:hAnsi="Arial" w:cs="Arial"/>
          <w:color w:val="auto"/>
          <w:sz w:val="20"/>
          <w:szCs w:val="20"/>
        </w:rPr>
        <w:t>novembre 2024 au recueil des actes administratifs spécial N°</w:t>
      </w:r>
      <w:r w:rsidR="00BB3F1D">
        <w:rPr>
          <w:rFonts w:ascii="Arial" w:hAnsi="Arial" w:cs="Arial"/>
          <w:color w:val="auto"/>
          <w:sz w:val="20"/>
          <w:szCs w:val="20"/>
        </w:rPr>
        <w:t> </w:t>
      </w:r>
      <w:r w:rsidR="00A81FCC" w:rsidRPr="00297092">
        <w:rPr>
          <w:rFonts w:ascii="Arial" w:hAnsi="Arial" w:cs="Arial"/>
          <w:color w:val="auto"/>
          <w:sz w:val="20"/>
          <w:szCs w:val="20"/>
        </w:rPr>
        <w:t>R54-2024-268</w:t>
      </w:r>
      <w:r w:rsidRPr="00297092">
        <w:rPr>
          <w:rFonts w:ascii="Arial" w:hAnsi="Arial" w:cs="Arial"/>
          <w:color w:val="auto"/>
          <w:sz w:val="20"/>
          <w:szCs w:val="20"/>
        </w:rPr>
        <w:t xml:space="preserve">. </w:t>
      </w:r>
    </w:p>
    <w:p w14:paraId="0F271749" w14:textId="77777777" w:rsidR="00E551D0" w:rsidRPr="00297092" w:rsidRDefault="00E551D0" w:rsidP="00CD2846">
      <w:pPr>
        <w:pStyle w:val="Corpsdetexte"/>
        <w:tabs>
          <w:tab w:val="clear" w:pos="2410"/>
          <w:tab w:val="left" w:pos="720"/>
        </w:tabs>
        <w:spacing w:line="276" w:lineRule="auto"/>
        <w:ind w:right="0"/>
        <w:rPr>
          <w:rFonts w:ascii="Arial" w:hAnsi="Arial" w:cs="Arial"/>
          <w:color w:val="auto"/>
          <w:sz w:val="20"/>
          <w:szCs w:val="20"/>
        </w:rPr>
      </w:pPr>
    </w:p>
    <w:p w14:paraId="69B511A6" w14:textId="7207953E" w:rsidR="00E551D0" w:rsidRPr="00297092" w:rsidRDefault="00E551D0" w:rsidP="00CD2846">
      <w:pPr>
        <w:pStyle w:val="Corpsdetexte"/>
        <w:tabs>
          <w:tab w:val="clear" w:pos="2410"/>
          <w:tab w:val="left" w:pos="720"/>
        </w:tabs>
        <w:spacing w:line="276" w:lineRule="auto"/>
        <w:ind w:right="0"/>
        <w:rPr>
          <w:rFonts w:ascii="Arial" w:hAnsi="Arial" w:cs="Arial"/>
          <w:color w:val="auto"/>
          <w:sz w:val="20"/>
          <w:szCs w:val="20"/>
        </w:rPr>
      </w:pPr>
      <w:r w:rsidRPr="00297092">
        <w:rPr>
          <w:rFonts w:ascii="Arial" w:hAnsi="Arial" w:cs="Arial"/>
          <w:color w:val="auto"/>
          <w:sz w:val="20"/>
          <w:szCs w:val="20"/>
        </w:rPr>
        <w:t>Les candidats disposent d’un délai de</w:t>
      </w:r>
      <w:r w:rsidR="00F7376E" w:rsidRPr="00297092">
        <w:rPr>
          <w:rFonts w:ascii="Arial" w:hAnsi="Arial" w:cs="Arial"/>
          <w:color w:val="auto"/>
          <w:sz w:val="20"/>
          <w:szCs w:val="20"/>
        </w:rPr>
        <w:t xml:space="preserve"> </w:t>
      </w:r>
      <w:r w:rsidR="00DD0E28" w:rsidRPr="00CA348D">
        <w:rPr>
          <w:rFonts w:ascii="Arial" w:hAnsi="Arial" w:cs="Arial"/>
          <w:b/>
          <w:bCs/>
          <w:color w:val="auto"/>
          <w:sz w:val="20"/>
          <w:szCs w:val="20"/>
        </w:rPr>
        <w:t>quarante</w:t>
      </w:r>
      <w:r w:rsidR="00DC15B5" w:rsidRPr="00CA348D">
        <w:rPr>
          <w:rFonts w:ascii="Arial" w:hAnsi="Arial" w:cs="Arial"/>
          <w:b/>
          <w:bCs/>
          <w:color w:val="auto"/>
          <w:sz w:val="20"/>
          <w:szCs w:val="20"/>
        </w:rPr>
        <w:t>-cinq jours</w:t>
      </w:r>
      <w:r w:rsidR="00F7376E" w:rsidRPr="00297092">
        <w:rPr>
          <w:rFonts w:ascii="Arial" w:hAnsi="Arial" w:cs="Arial"/>
          <w:color w:val="auto"/>
          <w:sz w:val="20"/>
          <w:szCs w:val="20"/>
        </w:rPr>
        <w:t xml:space="preserve"> </w:t>
      </w:r>
      <w:r w:rsidRPr="00297092">
        <w:rPr>
          <w:rFonts w:ascii="Arial" w:hAnsi="Arial" w:cs="Arial"/>
          <w:color w:val="auto"/>
          <w:sz w:val="20"/>
          <w:szCs w:val="20"/>
        </w:rPr>
        <w:t>à compter de la date de publication de l’avis d’appel à projet</w:t>
      </w:r>
      <w:r w:rsidR="00031717">
        <w:rPr>
          <w:rFonts w:ascii="Arial" w:hAnsi="Arial" w:cs="Arial"/>
          <w:color w:val="auto"/>
          <w:sz w:val="20"/>
          <w:szCs w:val="20"/>
        </w:rPr>
        <w:t>s</w:t>
      </w:r>
      <w:r w:rsidRPr="00297092">
        <w:rPr>
          <w:rFonts w:ascii="Arial" w:hAnsi="Arial" w:cs="Arial"/>
          <w:color w:val="auto"/>
          <w:sz w:val="20"/>
          <w:szCs w:val="20"/>
        </w:rPr>
        <w:t xml:space="preserve"> au recueil des actes administratifs à la préfecture de la région Centre</w:t>
      </w:r>
      <w:r w:rsidR="008256B5" w:rsidRPr="00297092">
        <w:rPr>
          <w:rFonts w:ascii="Arial" w:hAnsi="Arial" w:cs="Arial"/>
          <w:color w:val="auto"/>
          <w:sz w:val="20"/>
          <w:szCs w:val="20"/>
        </w:rPr>
        <w:t>-Val de Loire</w:t>
      </w:r>
      <w:r w:rsidRPr="00297092">
        <w:rPr>
          <w:rFonts w:ascii="Arial" w:hAnsi="Arial" w:cs="Arial"/>
          <w:color w:val="auto"/>
          <w:sz w:val="20"/>
          <w:szCs w:val="20"/>
        </w:rPr>
        <w:t xml:space="preserve"> pour transmettre leur réponse.</w:t>
      </w:r>
    </w:p>
    <w:p w14:paraId="72F104DC" w14:textId="77777777" w:rsidR="00E551D0" w:rsidRPr="00297092" w:rsidRDefault="00E551D0" w:rsidP="00162B30">
      <w:pPr>
        <w:pStyle w:val="Corpsdetexte"/>
        <w:tabs>
          <w:tab w:val="clear" w:pos="2410"/>
          <w:tab w:val="left" w:pos="720"/>
        </w:tabs>
        <w:ind w:right="0"/>
        <w:rPr>
          <w:rFonts w:ascii="Arial" w:hAnsi="Arial" w:cs="Arial"/>
          <w:color w:val="auto"/>
          <w:sz w:val="22"/>
          <w:szCs w:val="22"/>
        </w:rPr>
      </w:pPr>
    </w:p>
    <w:p w14:paraId="23547112" w14:textId="1F609DC7" w:rsidR="00E551D0" w:rsidRPr="00845C74" w:rsidRDefault="00E551D0" w:rsidP="00162B30">
      <w:pPr>
        <w:pStyle w:val="Corpsdetexte"/>
        <w:tabs>
          <w:tab w:val="clear" w:pos="2410"/>
          <w:tab w:val="left" w:pos="720"/>
        </w:tabs>
        <w:ind w:right="0"/>
        <w:rPr>
          <w:rFonts w:ascii="Arial" w:hAnsi="Arial" w:cs="Arial"/>
          <w:color w:val="000000"/>
          <w:sz w:val="22"/>
          <w:szCs w:val="22"/>
        </w:rPr>
      </w:pPr>
      <w:r w:rsidRPr="000F2A31">
        <w:rPr>
          <w:rFonts w:ascii="Arial" w:hAnsi="Arial" w:cs="Arial"/>
          <w:color w:val="auto"/>
          <w:sz w:val="22"/>
          <w:szCs w:val="22"/>
          <w:u w:val="single"/>
        </w:rPr>
        <w:t>Modalités de publicité et d'accès aux appels à projet</w:t>
      </w:r>
      <w:r w:rsidR="001C00EE">
        <w:rPr>
          <w:rFonts w:ascii="Arial" w:hAnsi="Arial" w:cs="Arial"/>
          <w:color w:val="auto"/>
          <w:sz w:val="22"/>
          <w:szCs w:val="22"/>
          <w:u w:val="single"/>
        </w:rPr>
        <w:t>s</w:t>
      </w:r>
      <w:r w:rsidR="00DC7B14">
        <w:rPr>
          <w:rFonts w:ascii="Arial" w:hAnsi="Arial" w:cs="Arial"/>
          <w:color w:val="auto"/>
          <w:sz w:val="22"/>
          <w:szCs w:val="22"/>
          <w:u w:val="single"/>
        </w:rPr>
        <w:t>, et modalités de dialogue</w:t>
      </w:r>
      <w:r w:rsidRPr="00845C74">
        <w:rPr>
          <w:rFonts w:ascii="Arial" w:hAnsi="Arial" w:cs="Arial"/>
          <w:color w:val="auto"/>
          <w:sz w:val="22"/>
          <w:szCs w:val="22"/>
        </w:rPr>
        <w:t xml:space="preserve"> </w:t>
      </w:r>
    </w:p>
    <w:p w14:paraId="798290D5" w14:textId="77777777" w:rsidR="00E551D0" w:rsidRPr="00297092" w:rsidRDefault="00E551D0" w:rsidP="00162B30">
      <w:pPr>
        <w:pStyle w:val="Corpsdetexte"/>
        <w:tabs>
          <w:tab w:val="clear" w:pos="2410"/>
          <w:tab w:val="left" w:pos="720"/>
        </w:tabs>
        <w:ind w:right="0"/>
        <w:rPr>
          <w:rFonts w:ascii="Arial" w:hAnsi="Arial" w:cs="Arial"/>
          <w:color w:val="auto"/>
          <w:sz w:val="16"/>
          <w:szCs w:val="16"/>
        </w:rPr>
      </w:pPr>
    </w:p>
    <w:p w14:paraId="20FB3EA8" w14:textId="323E2532" w:rsidR="00E551D0" w:rsidRPr="00DC7B14" w:rsidRDefault="00E551D0" w:rsidP="00CD2846">
      <w:pPr>
        <w:pStyle w:val="Corpsdetexte"/>
        <w:tabs>
          <w:tab w:val="clear" w:pos="2410"/>
          <w:tab w:val="left" w:pos="720"/>
        </w:tabs>
        <w:spacing w:line="276" w:lineRule="auto"/>
        <w:ind w:right="0"/>
        <w:rPr>
          <w:rFonts w:ascii="Arial" w:hAnsi="Arial" w:cs="Arial"/>
          <w:color w:val="auto"/>
          <w:sz w:val="20"/>
          <w:szCs w:val="20"/>
        </w:rPr>
      </w:pPr>
      <w:r w:rsidRPr="00DC7B14">
        <w:rPr>
          <w:rFonts w:ascii="Arial" w:hAnsi="Arial" w:cs="Arial"/>
          <w:color w:val="auto"/>
          <w:sz w:val="20"/>
          <w:szCs w:val="20"/>
        </w:rPr>
        <w:t>L’avis de l’appel à projet</w:t>
      </w:r>
      <w:r w:rsidR="00610367" w:rsidRPr="00DC7B14">
        <w:rPr>
          <w:rFonts w:ascii="Arial" w:hAnsi="Arial" w:cs="Arial"/>
          <w:color w:val="auto"/>
          <w:sz w:val="20"/>
          <w:szCs w:val="20"/>
        </w:rPr>
        <w:t>s</w:t>
      </w:r>
      <w:r w:rsidRPr="00DC7B14">
        <w:rPr>
          <w:rFonts w:ascii="Arial" w:hAnsi="Arial" w:cs="Arial"/>
          <w:color w:val="auto"/>
          <w:sz w:val="20"/>
          <w:szCs w:val="20"/>
        </w:rPr>
        <w:t xml:space="preserve"> a été publié </w:t>
      </w:r>
      <w:r w:rsidR="0089134A" w:rsidRPr="00DC7B14">
        <w:rPr>
          <w:rFonts w:ascii="Arial" w:hAnsi="Arial" w:cs="Arial"/>
          <w:color w:val="auto"/>
          <w:sz w:val="20"/>
          <w:szCs w:val="20"/>
        </w:rPr>
        <w:t xml:space="preserve">le </w:t>
      </w:r>
      <w:r w:rsidR="0089134A" w:rsidRPr="00DC7B14">
        <w:rPr>
          <w:rFonts w:ascii="Arial" w:hAnsi="Arial" w:cs="Arial"/>
          <w:sz w:val="20"/>
          <w:szCs w:val="20"/>
          <w:highlight w:val="yellow"/>
        </w:rPr>
        <w:t xml:space="preserve">XX </w:t>
      </w:r>
      <w:proofErr w:type="spellStart"/>
      <w:r w:rsidR="0089134A" w:rsidRPr="00DC7B14">
        <w:rPr>
          <w:rFonts w:ascii="Arial" w:hAnsi="Arial" w:cs="Arial"/>
          <w:sz w:val="20"/>
          <w:szCs w:val="20"/>
          <w:highlight w:val="yellow"/>
        </w:rPr>
        <w:t>XX</w:t>
      </w:r>
      <w:proofErr w:type="spellEnd"/>
      <w:r w:rsidR="0089134A" w:rsidRPr="00DC7B14">
        <w:rPr>
          <w:rFonts w:ascii="Arial" w:hAnsi="Arial" w:cs="Arial"/>
          <w:sz w:val="20"/>
          <w:szCs w:val="20"/>
          <w:highlight w:val="yellow"/>
        </w:rPr>
        <w:t xml:space="preserve"> 2025</w:t>
      </w:r>
      <w:r w:rsidR="0089134A" w:rsidRPr="00DC7B14">
        <w:rPr>
          <w:rFonts w:ascii="Arial" w:hAnsi="Arial" w:cs="Arial"/>
          <w:color w:val="auto"/>
          <w:sz w:val="20"/>
          <w:szCs w:val="20"/>
        </w:rPr>
        <w:t xml:space="preserve"> </w:t>
      </w:r>
      <w:r w:rsidRPr="00DC7B14">
        <w:rPr>
          <w:rFonts w:ascii="Arial" w:hAnsi="Arial" w:cs="Arial"/>
          <w:color w:val="auto"/>
          <w:sz w:val="20"/>
          <w:szCs w:val="20"/>
        </w:rPr>
        <w:t>sur le site internet de l’Agence Régionale de Santé Centre ainsi qu’au recueil des actes administratifs de la préfecture de la région Centre</w:t>
      </w:r>
      <w:r w:rsidR="00087040" w:rsidRPr="00DC7B14">
        <w:rPr>
          <w:rFonts w:ascii="Arial" w:hAnsi="Arial" w:cs="Arial"/>
          <w:color w:val="auto"/>
          <w:sz w:val="20"/>
          <w:szCs w:val="20"/>
        </w:rPr>
        <w:t>-Val de Loire</w:t>
      </w:r>
      <w:r w:rsidRPr="00DC7B14">
        <w:rPr>
          <w:rFonts w:ascii="Arial" w:hAnsi="Arial" w:cs="Arial"/>
          <w:color w:val="auto"/>
          <w:sz w:val="20"/>
          <w:szCs w:val="20"/>
        </w:rPr>
        <w:t>.</w:t>
      </w:r>
    </w:p>
    <w:p w14:paraId="619F6F7F" w14:textId="77777777" w:rsidR="00E551D0" w:rsidRPr="00DC7B14" w:rsidRDefault="00E551D0" w:rsidP="00CD2846">
      <w:pPr>
        <w:pStyle w:val="Corpsdetexte"/>
        <w:tabs>
          <w:tab w:val="clear" w:pos="2410"/>
          <w:tab w:val="left" w:pos="720"/>
        </w:tabs>
        <w:spacing w:line="276" w:lineRule="auto"/>
        <w:ind w:right="0"/>
        <w:rPr>
          <w:rFonts w:ascii="Arial" w:hAnsi="Arial" w:cs="Arial"/>
          <w:color w:val="auto"/>
          <w:sz w:val="20"/>
          <w:szCs w:val="20"/>
        </w:rPr>
      </w:pPr>
    </w:p>
    <w:p w14:paraId="3678EA80" w14:textId="77777777" w:rsidR="00EB4681" w:rsidRPr="00DC7B14" w:rsidRDefault="00E551D0" w:rsidP="00CD2846">
      <w:pPr>
        <w:pStyle w:val="Corpsdetexte"/>
        <w:tabs>
          <w:tab w:val="clear" w:pos="2410"/>
          <w:tab w:val="left" w:pos="720"/>
        </w:tabs>
        <w:spacing w:line="276" w:lineRule="auto"/>
        <w:ind w:right="0"/>
        <w:rPr>
          <w:rFonts w:ascii="Arial" w:hAnsi="Arial" w:cs="Arial"/>
          <w:color w:val="auto"/>
          <w:sz w:val="20"/>
          <w:szCs w:val="20"/>
        </w:rPr>
      </w:pPr>
      <w:r w:rsidRPr="00DC7B14">
        <w:rPr>
          <w:rFonts w:ascii="Arial" w:hAnsi="Arial" w:cs="Arial"/>
          <w:color w:val="auto"/>
          <w:sz w:val="20"/>
          <w:szCs w:val="20"/>
        </w:rPr>
        <w:t>Le cahier des charges est transmis par voie postale ou par voie électronique après demande écrite à l’adresse suivante :</w:t>
      </w:r>
    </w:p>
    <w:p w14:paraId="53A4BF8C" w14:textId="77777777" w:rsidR="00EB4681" w:rsidRDefault="00EB4681" w:rsidP="00EB4681">
      <w:pPr>
        <w:pStyle w:val="Corpsdetexte"/>
        <w:tabs>
          <w:tab w:val="clear" w:pos="2410"/>
          <w:tab w:val="left" w:pos="720"/>
        </w:tabs>
        <w:ind w:right="0"/>
        <w:rPr>
          <w:rFonts w:ascii="Arial" w:hAnsi="Arial" w:cs="Arial"/>
          <w:color w:val="auto"/>
          <w:sz w:val="22"/>
          <w:szCs w:val="22"/>
        </w:rPr>
      </w:pPr>
    </w:p>
    <w:p w14:paraId="674B6478" w14:textId="57C8F67B" w:rsidR="00E551D0" w:rsidRPr="00533C7F" w:rsidRDefault="00E551D0" w:rsidP="00297092">
      <w:pPr>
        <w:pStyle w:val="Corpsdetexte"/>
        <w:tabs>
          <w:tab w:val="clear" w:pos="2410"/>
          <w:tab w:val="left" w:pos="720"/>
        </w:tabs>
        <w:ind w:left="708" w:right="0"/>
        <w:rPr>
          <w:rFonts w:ascii="Arial" w:hAnsi="Arial" w:cs="Arial"/>
          <w:b/>
          <w:bCs/>
          <w:color w:val="auto"/>
          <w:sz w:val="22"/>
          <w:szCs w:val="22"/>
        </w:rPr>
      </w:pPr>
      <w:r w:rsidRPr="00680E26">
        <w:rPr>
          <w:rFonts w:ascii="Arial" w:hAnsi="Arial" w:cs="Arial"/>
          <w:b/>
          <w:bCs/>
          <w:color w:val="auto"/>
          <w:sz w:val="22"/>
          <w:szCs w:val="22"/>
        </w:rPr>
        <w:t>Agence</w:t>
      </w:r>
      <w:r w:rsidRPr="00533C7F">
        <w:rPr>
          <w:rFonts w:ascii="Arial" w:hAnsi="Arial" w:cs="Arial"/>
          <w:b/>
          <w:bCs/>
          <w:color w:val="auto"/>
          <w:sz w:val="22"/>
          <w:szCs w:val="22"/>
        </w:rPr>
        <w:t xml:space="preserve"> Régionale de Santé Centre</w:t>
      </w:r>
      <w:r w:rsidR="008256B5">
        <w:rPr>
          <w:rFonts w:ascii="Arial" w:hAnsi="Arial" w:cs="Arial"/>
          <w:b/>
          <w:bCs/>
          <w:color w:val="auto"/>
          <w:sz w:val="22"/>
          <w:szCs w:val="22"/>
        </w:rPr>
        <w:t>-Val de Loire</w:t>
      </w:r>
    </w:p>
    <w:p w14:paraId="525A411C" w14:textId="78C5A2FA" w:rsidR="00E551D0" w:rsidRPr="00533C7F" w:rsidRDefault="00456678" w:rsidP="00297092">
      <w:pPr>
        <w:pStyle w:val="Corpsdetexte"/>
        <w:tabs>
          <w:tab w:val="clear" w:pos="2410"/>
          <w:tab w:val="left" w:pos="720"/>
        </w:tabs>
        <w:ind w:left="708" w:right="0"/>
        <w:jc w:val="left"/>
        <w:rPr>
          <w:rFonts w:ascii="Arial" w:hAnsi="Arial" w:cs="Arial"/>
          <w:bCs/>
          <w:color w:val="auto"/>
          <w:sz w:val="22"/>
          <w:szCs w:val="22"/>
        </w:rPr>
      </w:pPr>
      <w:r>
        <w:rPr>
          <w:rFonts w:ascii="Arial" w:hAnsi="Arial" w:cs="Arial"/>
          <w:bCs/>
          <w:color w:val="auto"/>
          <w:sz w:val="22"/>
          <w:szCs w:val="22"/>
        </w:rPr>
        <w:t>Appel à projet</w:t>
      </w:r>
      <w:r w:rsidR="001C00EE">
        <w:rPr>
          <w:rFonts w:ascii="Arial" w:hAnsi="Arial" w:cs="Arial"/>
          <w:bCs/>
          <w:color w:val="auto"/>
          <w:sz w:val="22"/>
          <w:szCs w:val="22"/>
        </w:rPr>
        <w:t>s</w:t>
      </w:r>
      <w:r>
        <w:rPr>
          <w:rFonts w:ascii="Arial" w:hAnsi="Arial" w:cs="Arial"/>
          <w:bCs/>
          <w:color w:val="auto"/>
          <w:sz w:val="22"/>
          <w:szCs w:val="22"/>
        </w:rPr>
        <w:t xml:space="preserve"> </w:t>
      </w:r>
      <w:r w:rsidR="00F7376E">
        <w:rPr>
          <w:rFonts w:ascii="Arial" w:hAnsi="Arial" w:cs="Arial"/>
          <w:bCs/>
          <w:color w:val="auto"/>
          <w:sz w:val="22"/>
          <w:szCs w:val="22"/>
        </w:rPr>
        <w:t>MAS TSA 18</w:t>
      </w:r>
    </w:p>
    <w:p w14:paraId="6B80B020" w14:textId="77777777" w:rsidR="00E551D0" w:rsidRPr="00162B30" w:rsidRDefault="00A955FD" w:rsidP="00297092">
      <w:pPr>
        <w:pStyle w:val="Corpsdetexte"/>
        <w:tabs>
          <w:tab w:val="clear" w:pos="2410"/>
          <w:tab w:val="left" w:pos="720"/>
        </w:tabs>
        <w:ind w:left="708" w:right="0"/>
        <w:jc w:val="left"/>
        <w:rPr>
          <w:rFonts w:ascii="Arial" w:hAnsi="Arial" w:cs="Arial"/>
          <w:bCs/>
          <w:color w:val="auto"/>
          <w:sz w:val="22"/>
          <w:szCs w:val="22"/>
        </w:rPr>
      </w:pPr>
      <w:r w:rsidRPr="00162B30">
        <w:rPr>
          <w:rFonts w:ascii="Arial" w:hAnsi="Arial" w:cs="Arial"/>
          <w:bCs/>
          <w:color w:val="auto"/>
          <w:sz w:val="22"/>
          <w:szCs w:val="22"/>
        </w:rPr>
        <w:t>Direction</w:t>
      </w:r>
      <w:r w:rsidR="00E551D0" w:rsidRPr="00162B30">
        <w:rPr>
          <w:rFonts w:ascii="Arial" w:hAnsi="Arial" w:cs="Arial"/>
          <w:bCs/>
          <w:color w:val="auto"/>
          <w:sz w:val="22"/>
          <w:szCs w:val="22"/>
        </w:rPr>
        <w:t xml:space="preserve"> de l’offre médico-sociale</w:t>
      </w:r>
    </w:p>
    <w:p w14:paraId="42F1BD7A" w14:textId="77777777" w:rsidR="00E551D0" w:rsidRDefault="00E551D0" w:rsidP="00297092">
      <w:pPr>
        <w:pStyle w:val="Pieddepage"/>
        <w:ind w:left="708"/>
        <w:rPr>
          <w:rFonts w:ascii="Arial" w:hAnsi="Arial" w:cs="Arial"/>
          <w:sz w:val="22"/>
          <w:szCs w:val="22"/>
        </w:rPr>
      </w:pPr>
      <w:r w:rsidRPr="00533C7F">
        <w:rPr>
          <w:rFonts w:ascii="Arial" w:hAnsi="Arial" w:cs="Arial"/>
          <w:sz w:val="22"/>
          <w:szCs w:val="22"/>
        </w:rPr>
        <w:t xml:space="preserve">Cité Coligny </w:t>
      </w:r>
    </w:p>
    <w:p w14:paraId="4EFEC2EB" w14:textId="77777777" w:rsidR="00E551D0" w:rsidRPr="00533C7F" w:rsidRDefault="00E551D0" w:rsidP="00297092">
      <w:pPr>
        <w:pStyle w:val="Pieddepage"/>
        <w:ind w:left="708"/>
        <w:rPr>
          <w:rFonts w:ascii="Arial" w:hAnsi="Arial" w:cs="Arial"/>
          <w:sz w:val="22"/>
          <w:szCs w:val="22"/>
        </w:rPr>
      </w:pPr>
      <w:r w:rsidRPr="00533C7F">
        <w:rPr>
          <w:rFonts w:ascii="Arial" w:hAnsi="Arial" w:cs="Arial"/>
          <w:sz w:val="22"/>
          <w:szCs w:val="22"/>
        </w:rPr>
        <w:t>131</w:t>
      </w:r>
      <w:r w:rsidR="00456678">
        <w:rPr>
          <w:rFonts w:ascii="Arial" w:hAnsi="Arial" w:cs="Arial"/>
          <w:sz w:val="22"/>
          <w:szCs w:val="22"/>
        </w:rPr>
        <w:t>, r</w:t>
      </w:r>
      <w:r w:rsidRPr="00533C7F">
        <w:rPr>
          <w:rFonts w:ascii="Arial" w:hAnsi="Arial" w:cs="Arial"/>
          <w:sz w:val="22"/>
          <w:szCs w:val="22"/>
        </w:rPr>
        <w:t xml:space="preserve">ue du faubourg </w:t>
      </w:r>
      <w:proofErr w:type="spellStart"/>
      <w:r w:rsidRPr="00533C7F">
        <w:rPr>
          <w:rFonts w:ascii="Arial" w:hAnsi="Arial" w:cs="Arial"/>
          <w:sz w:val="22"/>
          <w:szCs w:val="22"/>
        </w:rPr>
        <w:t>Bannier</w:t>
      </w:r>
      <w:proofErr w:type="spellEnd"/>
    </w:p>
    <w:p w14:paraId="1E8883CB" w14:textId="77777777" w:rsidR="00E551D0" w:rsidRDefault="00E551D0" w:rsidP="00297092">
      <w:pPr>
        <w:pStyle w:val="Pieddepage"/>
        <w:ind w:left="708"/>
        <w:rPr>
          <w:rFonts w:ascii="Arial" w:hAnsi="Arial" w:cs="Arial"/>
          <w:sz w:val="22"/>
          <w:szCs w:val="22"/>
        </w:rPr>
      </w:pPr>
      <w:r w:rsidRPr="00533C7F">
        <w:rPr>
          <w:rFonts w:ascii="Arial" w:hAnsi="Arial" w:cs="Arial"/>
          <w:sz w:val="22"/>
          <w:szCs w:val="22"/>
        </w:rPr>
        <w:t xml:space="preserve">BP </w:t>
      </w:r>
      <w:smartTag w:uri="urn:schemas-microsoft-com:office:cs:smarttags" w:element="NumConv6p0">
        <w:smartTagPr>
          <w:attr w:name="sch" w:val="1"/>
          <w:attr w:name="val" w:val="74409"/>
        </w:smartTagPr>
        <w:r w:rsidRPr="00533C7F">
          <w:rPr>
            <w:rFonts w:ascii="Arial" w:hAnsi="Arial" w:cs="Arial"/>
            <w:sz w:val="22"/>
            <w:szCs w:val="22"/>
          </w:rPr>
          <w:t>74409</w:t>
        </w:r>
      </w:smartTag>
    </w:p>
    <w:p w14:paraId="7634D517" w14:textId="77777777" w:rsidR="00E551D0" w:rsidRPr="00761200" w:rsidRDefault="00E551D0" w:rsidP="00297092">
      <w:pPr>
        <w:pStyle w:val="Corpsdetexte"/>
        <w:tabs>
          <w:tab w:val="clear" w:pos="2410"/>
          <w:tab w:val="left" w:pos="720"/>
        </w:tabs>
        <w:ind w:left="708" w:right="0"/>
        <w:jc w:val="left"/>
        <w:rPr>
          <w:rFonts w:ascii="Arial" w:hAnsi="Arial" w:cs="Arial"/>
          <w:color w:val="000000"/>
          <w:sz w:val="22"/>
          <w:szCs w:val="22"/>
        </w:rPr>
      </w:pPr>
      <w:smartTag w:uri="urn:schemas-microsoft-com:office:cs:smarttags" w:element="NumConv6p0">
        <w:smartTagPr>
          <w:attr w:name="sch" w:val="1"/>
          <w:attr w:name="val" w:val="45044"/>
        </w:smartTagPr>
        <w:r w:rsidRPr="00761200">
          <w:rPr>
            <w:rFonts w:ascii="Arial" w:hAnsi="Arial" w:cs="Arial"/>
            <w:color w:val="000000"/>
            <w:sz w:val="22"/>
            <w:szCs w:val="22"/>
          </w:rPr>
          <w:t>45044</w:t>
        </w:r>
      </w:smartTag>
      <w:r w:rsidRPr="00761200">
        <w:rPr>
          <w:rFonts w:ascii="Arial" w:hAnsi="Arial" w:cs="Arial"/>
          <w:color w:val="000000"/>
          <w:sz w:val="22"/>
          <w:szCs w:val="22"/>
        </w:rPr>
        <w:t xml:space="preserve"> Orléans Cedex </w:t>
      </w:r>
      <w:smartTag w:uri="urn:schemas-microsoft-com:office:cs:smarttags" w:element="NumConv6p0">
        <w:smartTagPr>
          <w:attr w:name="sch" w:val="1"/>
          <w:attr w:name="val" w:val="1"/>
        </w:smartTagPr>
        <w:r w:rsidRPr="00761200">
          <w:rPr>
            <w:rFonts w:ascii="Arial" w:hAnsi="Arial" w:cs="Arial"/>
            <w:color w:val="000000"/>
            <w:sz w:val="22"/>
            <w:szCs w:val="22"/>
          </w:rPr>
          <w:t>1</w:t>
        </w:r>
      </w:smartTag>
    </w:p>
    <w:p w14:paraId="63DFC518" w14:textId="77777777" w:rsidR="00E551D0" w:rsidRPr="00533C7F" w:rsidRDefault="00E551D0" w:rsidP="00162B30">
      <w:pPr>
        <w:pStyle w:val="Corpsdetexte"/>
        <w:tabs>
          <w:tab w:val="clear" w:pos="2410"/>
          <w:tab w:val="left" w:pos="720"/>
        </w:tabs>
        <w:ind w:right="0"/>
        <w:rPr>
          <w:rFonts w:ascii="Arial" w:hAnsi="Arial" w:cs="Arial"/>
          <w:color w:val="auto"/>
          <w:sz w:val="22"/>
          <w:szCs w:val="22"/>
        </w:rPr>
      </w:pPr>
    </w:p>
    <w:p w14:paraId="454DF20F" w14:textId="3DF8B873" w:rsidR="00E551D0" w:rsidRPr="00DC7B14" w:rsidRDefault="00E551D0" w:rsidP="00CD2846">
      <w:pPr>
        <w:tabs>
          <w:tab w:val="left" w:pos="9071"/>
          <w:tab w:val="left" w:pos="9180"/>
        </w:tabs>
        <w:autoSpaceDE w:val="0"/>
        <w:autoSpaceDN w:val="0"/>
        <w:adjustRightInd w:val="0"/>
        <w:spacing w:line="276" w:lineRule="auto"/>
        <w:jc w:val="both"/>
        <w:rPr>
          <w:rFonts w:ascii="Arial" w:hAnsi="Arial" w:cs="Arial"/>
          <w:b/>
          <w:bCs/>
          <w:sz w:val="20"/>
          <w:szCs w:val="20"/>
        </w:rPr>
      </w:pPr>
      <w:r w:rsidRPr="00DC7B14">
        <w:rPr>
          <w:rFonts w:ascii="Arial" w:hAnsi="Arial" w:cs="Arial"/>
          <w:sz w:val="20"/>
          <w:szCs w:val="20"/>
        </w:rPr>
        <w:t xml:space="preserve">Des précisions complémentaires peuvent être sollicitées exclusivement par lettre recommandée avec avis de réception au plus tard huit jours avant l’expiration du délai de réception des réponses auprès de </w:t>
      </w:r>
      <w:r w:rsidR="00DC7B14" w:rsidRPr="00DC7B14">
        <w:rPr>
          <w:rFonts w:ascii="Arial" w:hAnsi="Arial" w:cs="Arial"/>
          <w:sz w:val="20"/>
          <w:szCs w:val="20"/>
        </w:rPr>
        <w:t>l’</w:t>
      </w:r>
      <w:r w:rsidRPr="00DC7B14">
        <w:rPr>
          <w:rFonts w:ascii="Arial" w:hAnsi="Arial" w:cs="Arial"/>
          <w:b/>
          <w:bCs/>
          <w:sz w:val="20"/>
          <w:szCs w:val="20"/>
        </w:rPr>
        <w:t>Agence Régionale de Santé Centre</w:t>
      </w:r>
      <w:r w:rsidR="008256B5" w:rsidRPr="00DC7B14">
        <w:rPr>
          <w:rFonts w:ascii="Arial" w:hAnsi="Arial" w:cs="Arial"/>
          <w:b/>
          <w:bCs/>
          <w:sz w:val="20"/>
          <w:szCs w:val="20"/>
        </w:rPr>
        <w:t>-Val de Loire</w:t>
      </w:r>
      <w:r w:rsidR="00DC7B14" w:rsidRPr="00DC7B14">
        <w:rPr>
          <w:rFonts w:ascii="Arial" w:hAnsi="Arial" w:cs="Arial"/>
          <w:b/>
          <w:bCs/>
          <w:sz w:val="20"/>
          <w:szCs w:val="20"/>
        </w:rPr>
        <w:t>.</w:t>
      </w:r>
    </w:p>
    <w:p w14:paraId="13DB591D" w14:textId="77777777" w:rsidR="00E551D0" w:rsidRPr="00DC7B14" w:rsidRDefault="00E551D0" w:rsidP="00CD2846">
      <w:pPr>
        <w:pStyle w:val="Corpsdetexte"/>
        <w:spacing w:line="276" w:lineRule="auto"/>
        <w:ind w:right="0"/>
        <w:rPr>
          <w:rFonts w:ascii="Arial" w:hAnsi="Arial" w:cs="Arial"/>
          <w:color w:val="auto"/>
          <w:sz w:val="20"/>
          <w:szCs w:val="20"/>
        </w:rPr>
      </w:pPr>
    </w:p>
    <w:p w14:paraId="60F66116" w14:textId="77777777" w:rsidR="00E551D0" w:rsidRPr="00DC7B14" w:rsidRDefault="00E551D0" w:rsidP="00CD2846">
      <w:pPr>
        <w:pStyle w:val="Corpsdetexte"/>
        <w:tabs>
          <w:tab w:val="clear" w:pos="2410"/>
          <w:tab w:val="left" w:pos="720"/>
        </w:tabs>
        <w:spacing w:line="276" w:lineRule="auto"/>
        <w:ind w:right="0"/>
        <w:rPr>
          <w:rFonts w:ascii="Arial" w:hAnsi="Arial" w:cs="Arial"/>
          <w:color w:val="auto"/>
          <w:sz w:val="20"/>
          <w:szCs w:val="20"/>
        </w:rPr>
      </w:pPr>
      <w:r w:rsidRPr="00DC7B14">
        <w:rPr>
          <w:rFonts w:ascii="Arial" w:hAnsi="Arial" w:cs="Arial"/>
          <w:color w:val="auto"/>
          <w:sz w:val="20"/>
          <w:szCs w:val="20"/>
        </w:rPr>
        <w:t>L’ARS fera connaître à l’ensemble des candidats les précisions à caractère général qu’elle estime nécessaire d’apporter au moins cinq jours avant l’expiration du délai de réception des réponses.</w:t>
      </w:r>
    </w:p>
    <w:p w14:paraId="3B69591F" w14:textId="77777777" w:rsidR="00162B30" w:rsidRPr="00ED2074" w:rsidRDefault="00162B30" w:rsidP="00162B30">
      <w:pPr>
        <w:pStyle w:val="Corpsdetexte"/>
        <w:tabs>
          <w:tab w:val="clear" w:pos="2410"/>
          <w:tab w:val="left" w:pos="720"/>
        </w:tabs>
        <w:ind w:right="0"/>
        <w:rPr>
          <w:rFonts w:ascii="Arial" w:hAnsi="Arial" w:cs="Arial"/>
          <w:color w:val="auto"/>
          <w:sz w:val="22"/>
          <w:szCs w:val="22"/>
        </w:rPr>
      </w:pPr>
    </w:p>
    <w:p w14:paraId="538CC8DC" w14:textId="11245ABA" w:rsidR="00E551D0" w:rsidRPr="00297092" w:rsidRDefault="00E551D0" w:rsidP="00162B30">
      <w:pPr>
        <w:pStyle w:val="Corpsdetexte"/>
        <w:tabs>
          <w:tab w:val="clear" w:pos="2410"/>
          <w:tab w:val="left" w:pos="720"/>
        </w:tabs>
        <w:ind w:right="0"/>
        <w:rPr>
          <w:rFonts w:ascii="Arial" w:hAnsi="Arial" w:cs="Arial"/>
          <w:color w:val="auto"/>
          <w:sz w:val="22"/>
          <w:szCs w:val="22"/>
        </w:rPr>
      </w:pPr>
      <w:r w:rsidRPr="000F2A31">
        <w:rPr>
          <w:rFonts w:ascii="Arial" w:hAnsi="Arial" w:cs="Arial"/>
          <w:color w:val="auto"/>
          <w:sz w:val="22"/>
          <w:szCs w:val="22"/>
          <w:u w:val="single"/>
        </w:rPr>
        <w:t>Modal</w:t>
      </w:r>
      <w:r>
        <w:rPr>
          <w:rFonts w:ascii="Arial" w:hAnsi="Arial" w:cs="Arial"/>
          <w:color w:val="auto"/>
          <w:sz w:val="22"/>
          <w:szCs w:val="22"/>
          <w:u w:val="single"/>
        </w:rPr>
        <w:t xml:space="preserve">ités de réception des </w:t>
      </w:r>
      <w:r w:rsidRPr="00BD1BE0">
        <w:rPr>
          <w:rFonts w:ascii="Arial" w:hAnsi="Arial" w:cs="Arial"/>
          <w:color w:val="auto"/>
          <w:sz w:val="22"/>
          <w:szCs w:val="22"/>
          <w:u w:val="single"/>
        </w:rPr>
        <w:t>projets et pièces justificatives exigées</w:t>
      </w:r>
    </w:p>
    <w:p w14:paraId="5B028E84" w14:textId="77777777" w:rsidR="00162B30" w:rsidRPr="00297092" w:rsidRDefault="00162B30" w:rsidP="00297092">
      <w:pPr>
        <w:pStyle w:val="Corpsdetexte"/>
        <w:tabs>
          <w:tab w:val="clear" w:pos="2410"/>
          <w:tab w:val="left" w:pos="720"/>
        </w:tabs>
        <w:ind w:right="0"/>
        <w:rPr>
          <w:rFonts w:ascii="Arial" w:hAnsi="Arial" w:cs="Arial"/>
          <w:color w:val="auto"/>
          <w:sz w:val="16"/>
          <w:szCs w:val="16"/>
        </w:rPr>
      </w:pPr>
    </w:p>
    <w:p w14:paraId="0C223BB1" w14:textId="77777777" w:rsidR="003A0185" w:rsidRPr="00DC7B14" w:rsidRDefault="003A0185" w:rsidP="00CD2846">
      <w:pPr>
        <w:autoSpaceDE w:val="0"/>
        <w:autoSpaceDN w:val="0"/>
        <w:adjustRightInd w:val="0"/>
        <w:spacing w:line="276" w:lineRule="auto"/>
        <w:jc w:val="both"/>
        <w:rPr>
          <w:rFonts w:ascii="Arial" w:hAnsi="Arial" w:cs="Arial"/>
          <w:sz w:val="20"/>
          <w:szCs w:val="20"/>
        </w:rPr>
      </w:pPr>
      <w:r w:rsidRPr="00DC7B14">
        <w:rPr>
          <w:rFonts w:ascii="Arial" w:hAnsi="Arial" w:cs="Arial"/>
          <w:sz w:val="20"/>
          <w:szCs w:val="20"/>
        </w:rPr>
        <w:t>Les dossiers de réponse devront être conformes aux dispositions prévues dans le cahier des charges.</w:t>
      </w:r>
    </w:p>
    <w:p w14:paraId="1858B1B2" w14:textId="77777777" w:rsidR="003A0185" w:rsidRPr="00DC7B14" w:rsidRDefault="003A0185" w:rsidP="00CD2846">
      <w:pPr>
        <w:autoSpaceDE w:val="0"/>
        <w:autoSpaceDN w:val="0"/>
        <w:adjustRightInd w:val="0"/>
        <w:spacing w:line="276" w:lineRule="auto"/>
        <w:jc w:val="both"/>
        <w:rPr>
          <w:rFonts w:ascii="Arial" w:hAnsi="Arial" w:cs="Arial"/>
          <w:sz w:val="20"/>
          <w:szCs w:val="20"/>
        </w:rPr>
      </w:pPr>
    </w:p>
    <w:p w14:paraId="34F4AC1A" w14:textId="6FA426AE" w:rsidR="00BB3F1D" w:rsidRPr="00BB3F1D" w:rsidRDefault="003A0185" w:rsidP="00CD2846">
      <w:pPr>
        <w:pStyle w:val="Corpsdetexte"/>
        <w:tabs>
          <w:tab w:val="clear" w:pos="2410"/>
          <w:tab w:val="left" w:pos="720"/>
        </w:tabs>
        <w:spacing w:line="276" w:lineRule="auto"/>
        <w:ind w:right="0"/>
        <w:rPr>
          <w:rFonts w:ascii="Arial" w:hAnsi="Arial" w:cs="Arial"/>
          <w:bCs/>
          <w:color w:val="auto"/>
          <w:sz w:val="20"/>
          <w:szCs w:val="20"/>
          <w:u w:val="single"/>
        </w:rPr>
      </w:pPr>
      <w:r w:rsidRPr="00DC7B14">
        <w:rPr>
          <w:rFonts w:ascii="Arial" w:hAnsi="Arial" w:cs="Arial"/>
          <w:color w:val="auto"/>
          <w:sz w:val="20"/>
          <w:szCs w:val="20"/>
        </w:rPr>
        <w:t>Le dépôt des</w:t>
      </w:r>
      <w:r w:rsidRPr="00BB3F1D">
        <w:rPr>
          <w:rFonts w:ascii="Arial" w:hAnsi="Arial" w:cs="Arial"/>
          <w:color w:val="auto"/>
          <w:sz w:val="20"/>
          <w:szCs w:val="20"/>
        </w:rPr>
        <w:t xml:space="preserve"> projets se fait uniquement par voie dématérialisée, sur la plateforme « Démarches simplifiées » : </w:t>
      </w:r>
      <w:hyperlink r:id="rId9" w:history="1">
        <w:r w:rsidRPr="00BB3F1D">
          <w:rPr>
            <w:rStyle w:val="Lienhypertexte"/>
            <w:rFonts w:ascii="Arial" w:hAnsi="Arial" w:cs="Arial"/>
            <w:b w:val="0"/>
            <w:color w:val="auto"/>
            <w:sz w:val="20"/>
            <w:szCs w:val="20"/>
            <w:u w:val="single"/>
          </w:rPr>
          <w:t>https://www.demarches-simplifiees.fr/</w:t>
        </w:r>
      </w:hyperlink>
    </w:p>
    <w:p w14:paraId="7A40351B" w14:textId="77777777" w:rsidR="00E551D0" w:rsidRPr="00DC7B14" w:rsidRDefault="00E551D0" w:rsidP="00CD2846">
      <w:pPr>
        <w:pStyle w:val="Corpsdetexte"/>
        <w:tabs>
          <w:tab w:val="clear" w:pos="2410"/>
          <w:tab w:val="left" w:pos="720"/>
        </w:tabs>
        <w:spacing w:line="276" w:lineRule="auto"/>
        <w:ind w:right="0"/>
        <w:rPr>
          <w:rFonts w:ascii="Arial" w:hAnsi="Arial" w:cs="Arial"/>
          <w:color w:val="auto"/>
          <w:sz w:val="20"/>
          <w:szCs w:val="20"/>
        </w:rPr>
      </w:pPr>
    </w:p>
    <w:p w14:paraId="0C42479F" w14:textId="77777777" w:rsidR="00894BED" w:rsidRPr="00DC7B14" w:rsidRDefault="00894BED" w:rsidP="00CD2846">
      <w:pPr>
        <w:pStyle w:val="Corpsdetexte"/>
        <w:tabs>
          <w:tab w:val="clear" w:pos="2410"/>
          <w:tab w:val="left" w:pos="720"/>
        </w:tabs>
        <w:spacing w:line="276" w:lineRule="auto"/>
        <w:ind w:right="0"/>
        <w:rPr>
          <w:rFonts w:ascii="Arial" w:hAnsi="Arial" w:cs="Arial"/>
          <w:color w:val="auto"/>
          <w:sz w:val="20"/>
          <w:szCs w:val="20"/>
        </w:rPr>
      </w:pPr>
      <w:r w:rsidRPr="00DC7B14">
        <w:rPr>
          <w:rFonts w:ascii="Arial" w:hAnsi="Arial" w:cs="Arial"/>
          <w:color w:val="auto"/>
          <w:sz w:val="20"/>
          <w:szCs w:val="20"/>
        </w:rPr>
        <w:t>Les projets déposés au-delà du délai mentionné seront refusés.</w:t>
      </w:r>
    </w:p>
    <w:p w14:paraId="693052F8" w14:textId="77777777" w:rsidR="00E551D0" w:rsidRPr="00DC7B14" w:rsidRDefault="00E551D0" w:rsidP="00CD2846">
      <w:pPr>
        <w:pStyle w:val="Corpsdetexte"/>
        <w:tabs>
          <w:tab w:val="clear" w:pos="2410"/>
          <w:tab w:val="left" w:pos="720"/>
        </w:tabs>
        <w:spacing w:line="276" w:lineRule="auto"/>
        <w:ind w:right="0"/>
        <w:rPr>
          <w:rFonts w:ascii="Arial" w:hAnsi="Arial" w:cs="Arial"/>
          <w:color w:val="auto"/>
          <w:sz w:val="20"/>
          <w:szCs w:val="20"/>
        </w:rPr>
      </w:pPr>
      <w:r w:rsidRPr="00DC7B14">
        <w:rPr>
          <w:rFonts w:ascii="Arial" w:hAnsi="Arial" w:cs="Arial"/>
          <w:color w:val="auto"/>
          <w:sz w:val="20"/>
          <w:szCs w:val="20"/>
        </w:rPr>
        <w:t>Il ne sera pris connaissance du contenu des candidatures et projets qu’à l’expiration du délai de réception des réponses.</w:t>
      </w:r>
    </w:p>
    <w:p w14:paraId="40F4658D" w14:textId="77777777" w:rsidR="00DC7B14" w:rsidRDefault="00DC7B14" w:rsidP="00162B30">
      <w:pPr>
        <w:pStyle w:val="Corpsdetexte"/>
        <w:tabs>
          <w:tab w:val="clear" w:pos="2410"/>
          <w:tab w:val="left" w:pos="720"/>
        </w:tabs>
        <w:ind w:right="0"/>
        <w:rPr>
          <w:rFonts w:ascii="Arial" w:hAnsi="Arial" w:cs="Arial"/>
          <w:color w:val="auto"/>
          <w:sz w:val="22"/>
          <w:szCs w:val="22"/>
          <w:u w:val="single"/>
        </w:rPr>
      </w:pPr>
    </w:p>
    <w:p w14:paraId="2C337AE4" w14:textId="2400777B" w:rsidR="00E551D0" w:rsidRPr="000F2A31" w:rsidRDefault="00E551D0" w:rsidP="00162B30">
      <w:pPr>
        <w:pStyle w:val="Corpsdetexte"/>
        <w:tabs>
          <w:tab w:val="clear" w:pos="2410"/>
          <w:tab w:val="left" w:pos="720"/>
        </w:tabs>
        <w:ind w:right="0"/>
        <w:rPr>
          <w:rFonts w:ascii="Arial" w:hAnsi="Arial" w:cs="Arial"/>
          <w:color w:val="auto"/>
          <w:sz w:val="22"/>
          <w:szCs w:val="22"/>
          <w:u w:val="single"/>
        </w:rPr>
      </w:pPr>
      <w:r w:rsidRPr="000F2A31">
        <w:rPr>
          <w:rFonts w:ascii="Arial" w:hAnsi="Arial" w:cs="Arial"/>
          <w:color w:val="auto"/>
          <w:sz w:val="22"/>
          <w:szCs w:val="22"/>
          <w:u w:val="single"/>
        </w:rPr>
        <w:t>Contenu minimal</w:t>
      </w:r>
      <w:r w:rsidRPr="007643CC">
        <w:rPr>
          <w:rFonts w:ascii="Arial" w:hAnsi="Arial" w:cs="Arial"/>
          <w:color w:val="auto"/>
          <w:sz w:val="22"/>
          <w:szCs w:val="22"/>
        </w:rPr>
        <w:t xml:space="preserve"> </w:t>
      </w:r>
    </w:p>
    <w:p w14:paraId="7F53A864" w14:textId="77777777" w:rsidR="00DC7B14" w:rsidRPr="00297092" w:rsidRDefault="00DC7B14" w:rsidP="00162B30">
      <w:pPr>
        <w:pStyle w:val="Corpsdetexte"/>
        <w:tabs>
          <w:tab w:val="clear" w:pos="2410"/>
          <w:tab w:val="left" w:pos="720"/>
        </w:tabs>
        <w:ind w:right="0"/>
        <w:rPr>
          <w:rFonts w:ascii="Arial" w:hAnsi="Arial" w:cs="Arial"/>
          <w:color w:val="auto"/>
          <w:sz w:val="16"/>
          <w:szCs w:val="16"/>
        </w:rPr>
      </w:pPr>
    </w:p>
    <w:p w14:paraId="2C508958" w14:textId="431E5FF2" w:rsidR="00E551D0" w:rsidRPr="00DC7B14" w:rsidRDefault="00E551D0" w:rsidP="00CD2846">
      <w:pPr>
        <w:pStyle w:val="Corpsdetexte"/>
        <w:tabs>
          <w:tab w:val="clear" w:pos="2410"/>
          <w:tab w:val="left" w:pos="720"/>
        </w:tabs>
        <w:spacing w:line="276" w:lineRule="auto"/>
        <w:ind w:right="0"/>
        <w:rPr>
          <w:rFonts w:ascii="Arial" w:hAnsi="Arial" w:cs="Arial"/>
          <w:color w:val="auto"/>
          <w:sz w:val="20"/>
          <w:szCs w:val="20"/>
        </w:rPr>
      </w:pPr>
      <w:r w:rsidRPr="00DC7B14">
        <w:rPr>
          <w:rFonts w:ascii="Arial" w:hAnsi="Arial" w:cs="Arial"/>
          <w:color w:val="auto"/>
          <w:sz w:val="20"/>
          <w:szCs w:val="20"/>
        </w:rPr>
        <w:t xml:space="preserve">L’arrêté du </w:t>
      </w:r>
      <w:smartTag w:uri="urn:schemas-microsoft-com:office:cs:smarttags" w:element="NumConv6p0">
        <w:smartTagPr>
          <w:attr w:name="sch" w:val="1"/>
          <w:attr w:name="val" w:val="30"/>
        </w:smartTagPr>
        <w:r w:rsidRPr="00DC7B14">
          <w:rPr>
            <w:rFonts w:ascii="Arial" w:hAnsi="Arial" w:cs="Arial"/>
            <w:color w:val="auto"/>
            <w:sz w:val="20"/>
            <w:szCs w:val="20"/>
          </w:rPr>
          <w:t>30</w:t>
        </w:r>
      </w:smartTag>
      <w:r w:rsidRPr="00DC7B14">
        <w:rPr>
          <w:rFonts w:ascii="Arial" w:hAnsi="Arial" w:cs="Arial"/>
          <w:color w:val="auto"/>
          <w:sz w:val="20"/>
          <w:szCs w:val="20"/>
        </w:rPr>
        <w:t xml:space="preserve"> août </w:t>
      </w:r>
      <w:smartTag w:uri="urn:schemas-microsoft-com:office:cs:smarttags" w:element="NumConv6p0">
        <w:smartTagPr>
          <w:attr w:name="sch" w:val="1"/>
          <w:attr w:name="val" w:val="2010"/>
        </w:smartTagPr>
        <w:r w:rsidRPr="00DC7B14">
          <w:rPr>
            <w:rFonts w:ascii="Arial" w:hAnsi="Arial" w:cs="Arial"/>
            <w:color w:val="auto"/>
            <w:sz w:val="20"/>
            <w:szCs w:val="20"/>
          </w:rPr>
          <w:t>2010</w:t>
        </w:r>
      </w:smartTag>
      <w:r w:rsidRPr="00DC7B14">
        <w:rPr>
          <w:rFonts w:ascii="Arial" w:hAnsi="Arial" w:cs="Arial"/>
          <w:color w:val="auto"/>
          <w:sz w:val="20"/>
          <w:szCs w:val="20"/>
        </w:rPr>
        <w:t xml:space="preserve"> fixe le contenu minimal de l’état descriptif des principales caractéristiques du projet déposé.</w:t>
      </w:r>
    </w:p>
    <w:p w14:paraId="47241AB5" w14:textId="77777777" w:rsidR="00162B30" w:rsidRDefault="00162B30" w:rsidP="00162B30">
      <w:pPr>
        <w:pStyle w:val="Corpsdetexte"/>
        <w:tabs>
          <w:tab w:val="clear" w:pos="2410"/>
          <w:tab w:val="left" w:pos="720"/>
        </w:tabs>
        <w:ind w:right="0"/>
        <w:rPr>
          <w:rFonts w:ascii="Arial" w:hAnsi="Arial" w:cs="Arial"/>
          <w:color w:val="auto"/>
          <w:sz w:val="22"/>
          <w:szCs w:val="22"/>
        </w:rPr>
      </w:pPr>
    </w:p>
    <w:p w14:paraId="4F217E1A" w14:textId="77777777" w:rsidR="00E551D0" w:rsidRPr="000F2A31" w:rsidRDefault="00E551D0" w:rsidP="00162B30">
      <w:pPr>
        <w:pStyle w:val="Corpsdetexte"/>
        <w:tabs>
          <w:tab w:val="clear" w:pos="2410"/>
          <w:tab w:val="left" w:pos="720"/>
        </w:tabs>
        <w:ind w:right="0"/>
        <w:rPr>
          <w:rFonts w:ascii="Arial" w:hAnsi="Arial" w:cs="Arial"/>
          <w:color w:val="auto"/>
          <w:sz w:val="22"/>
          <w:szCs w:val="22"/>
          <w:u w:val="single"/>
        </w:rPr>
      </w:pPr>
      <w:r w:rsidRPr="000F2A31">
        <w:rPr>
          <w:rFonts w:ascii="Arial" w:hAnsi="Arial" w:cs="Arial"/>
          <w:color w:val="auto"/>
          <w:sz w:val="22"/>
          <w:szCs w:val="22"/>
          <w:u w:val="single"/>
        </w:rPr>
        <w:t>Modalités d'instruction des réponses</w:t>
      </w:r>
      <w:r w:rsidRPr="007643CC">
        <w:rPr>
          <w:rFonts w:ascii="Arial" w:hAnsi="Arial" w:cs="Arial"/>
          <w:color w:val="auto"/>
          <w:sz w:val="22"/>
          <w:szCs w:val="22"/>
        </w:rPr>
        <w:t xml:space="preserve"> </w:t>
      </w:r>
    </w:p>
    <w:p w14:paraId="52EF77F2" w14:textId="77777777" w:rsidR="00E551D0" w:rsidRPr="00297092" w:rsidRDefault="00E551D0" w:rsidP="00162B30">
      <w:pPr>
        <w:pStyle w:val="Corpsdetexte"/>
        <w:tabs>
          <w:tab w:val="clear" w:pos="2410"/>
          <w:tab w:val="left" w:pos="720"/>
        </w:tabs>
        <w:ind w:right="0"/>
        <w:rPr>
          <w:rFonts w:ascii="Arial" w:hAnsi="Arial" w:cs="Arial"/>
          <w:color w:val="auto"/>
          <w:sz w:val="16"/>
          <w:szCs w:val="16"/>
        </w:rPr>
      </w:pPr>
    </w:p>
    <w:p w14:paraId="44C22C23" w14:textId="77777777" w:rsidR="00DC7B14" w:rsidRDefault="00E551D0" w:rsidP="00CD2846">
      <w:pPr>
        <w:pStyle w:val="Corpsdetexte"/>
        <w:tabs>
          <w:tab w:val="clear" w:pos="2410"/>
          <w:tab w:val="left" w:pos="720"/>
        </w:tabs>
        <w:spacing w:line="276" w:lineRule="auto"/>
        <w:ind w:right="0"/>
        <w:rPr>
          <w:rFonts w:ascii="Arial" w:hAnsi="Arial" w:cs="Arial"/>
          <w:color w:val="auto"/>
          <w:sz w:val="20"/>
          <w:szCs w:val="20"/>
        </w:rPr>
      </w:pPr>
      <w:r w:rsidRPr="00DC7B14">
        <w:rPr>
          <w:rFonts w:ascii="Arial" w:hAnsi="Arial" w:cs="Arial"/>
          <w:color w:val="auto"/>
          <w:sz w:val="20"/>
          <w:szCs w:val="20"/>
        </w:rPr>
        <w:t>A l’expiration du délai de réception des réponses, les dossiers de candidature</w:t>
      </w:r>
      <w:r w:rsidR="00B27C93" w:rsidRPr="00DC7B14">
        <w:rPr>
          <w:rFonts w:ascii="Arial" w:hAnsi="Arial" w:cs="Arial"/>
          <w:color w:val="auto"/>
          <w:sz w:val="20"/>
          <w:szCs w:val="20"/>
        </w:rPr>
        <w:t>s</w:t>
      </w:r>
      <w:r w:rsidRPr="00DC7B14">
        <w:rPr>
          <w:rFonts w:ascii="Arial" w:hAnsi="Arial" w:cs="Arial"/>
          <w:color w:val="auto"/>
          <w:sz w:val="20"/>
          <w:szCs w:val="20"/>
        </w:rPr>
        <w:t xml:space="preserve"> seront contrôlés lors de la phase de planification : date limite de réception des projets soumis et régularité administrative des candidatures.</w:t>
      </w:r>
    </w:p>
    <w:p w14:paraId="7ACC77A6" w14:textId="68241AD9" w:rsidR="00E551D0" w:rsidRPr="00DC7B14" w:rsidRDefault="00E551D0" w:rsidP="00CD2846">
      <w:pPr>
        <w:pStyle w:val="Corpsdetexte"/>
        <w:tabs>
          <w:tab w:val="clear" w:pos="2410"/>
          <w:tab w:val="left" w:pos="720"/>
        </w:tabs>
        <w:spacing w:line="276" w:lineRule="auto"/>
        <w:ind w:right="0"/>
        <w:rPr>
          <w:rFonts w:ascii="Arial" w:hAnsi="Arial" w:cs="Arial"/>
          <w:color w:val="auto"/>
          <w:sz w:val="20"/>
          <w:szCs w:val="20"/>
        </w:rPr>
      </w:pPr>
    </w:p>
    <w:p w14:paraId="111719F0" w14:textId="04596A41" w:rsidR="00E551D0" w:rsidRPr="00DC7B14" w:rsidRDefault="00E551D0" w:rsidP="00CD2846">
      <w:pPr>
        <w:pStyle w:val="Corpsdetexte"/>
        <w:tabs>
          <w:tab w:val="clear" w:pos="2410"/>
          <w:tab w:val="left" w:pos="720"/>
        </w:tabs>
        <w:spacing w:line="276" w:lineRule="auto"/>
        <w:ind w:right="0"/>
        <w:rPr>
          <w:rFonts w:ascii="Arial" w:hAnsi="Arial" w:cs="Arial"/>
          <w:color w:val="auto"/>
          <w:sz w:val="20"/>
          <w:szCs w:val="20"/>
        </w:rPr>
      </w:pPr>
      <w:r w:rsidRPr="00DC7B14">
        <w:rPr>
          <w:rFonts w:ascii="Arial" w:hAnsi="Arial" w:cs="Arial"/>
          <w:color w:val="auto"/>
          <w:sz w:val="20"/>
          <w:szCs w:val="20"/>
        </w:rPr>
        <w:t>Une demande de compléments d’information peut être adressée aux candidats</w:t>
      </w:r>
      <w:r w:rsidR="00092180">
        <w:rPr>
          <w:rFonts w:ascii="Arial" w:hAnsi="Arial" w:cs="Arial"/>
          <w:color w:val="auto"/>
          <w:sz w:val="20"/>
          <w:szCs w:val="20"/>
        </w:rPr>
        <w:t>,</w:t>
      </w:r>
      <w:r w:rsidRPr="00DC7B14">
        <w:rPr>
          <w:rFonts w:ascii="Arial" w:hAnsi="Arial" w:cs="Arial"/>
          <w:color w:val="auto"/>
          <w:sz w:val="20"/>
          <w:szCs w:val="20"/>
        </w:rPr>
        <w:t xml:space="preserve"> mais elle ne peut porter que sur des éléments relatifs à la candidature mentionné</w:t>
      </w:r>
      <w:r w:rsidR="00894BED" w:rsidRPr="00DC7B14">
        <w:rPr>
          <w:rFonts w:ascii="Arial" w:hAnsi="Arial" w:cs="Arial"/>
          <w:color w:val="auto"/>
          <w:sz w:val="20"/>
          <w:szCs w:val="20"/>
        </w:rPr>
        <w:t>s</w:t>
      </w:r>
      <w:r w:rsidRPr="00DC7B14">
        <w:rPr>
          <w:rFonts w:ascii="Arial" w:hAnsi="Arial" w:cs="Arial"/>
          <w:color w:val="auto"/>
          <w:sz w:val="20"/>
          <w:szCs w:val="20"/>
        </w:rPr>
        <w:t xml:space="preserve"> au </w:t>
      </w:r>
      <w:smartTag w:uri="urn:schemas-microsoft-com:office:cs:smarttags" w:element="NumConv6p0">
        <w:smartTagPr>
          <w:attr w:name="sch" w:val="1"/>
          <w:attr w:name="val" w:val="1"/>
        </w:smartTagPr>
        <w:r w:rsidRPr="00DC7B14">
          <w:rPr>
            <w:rFonts w:ascii="Arial" w:hAnsi="Arial" w:cs="Arial"/>
            <w:color w:val="auto"/>
            <w:sz w:val="20"/>
            <w:szCs w:val="20"/>
          </w:rPr>
          <w:t>1</w:t>
        </w:r>
      </w:smartTag>
      <w:r w:rsidRPr="00DC7B14">
        <w:rPr>
          <w:rFonts w:ascii="Arial" w:hAnsi="Arial" w:cs="Arial"/>
          <w:color w:val="auto"/>
          <w:sz w:val="20"/>
          <w:szCs w:val="20"/>
        </w:rPr>
        <w:t>° de l’article R</w:t>
      </w:r>
      <w:smartTag w:uri="urn:schemas-microsoft-com:office:cs:smarttags" w:element="NumConv6p0">
        <w:smartTagPr>
          <w:attr w:name="sch" w:val="1"/>
          <w:attr w:name="val" w:val="313"/>
        </w:smartTagPr>
        <w:r w:rsidR="00BB3F1D">
          <w:rPr>
            <w:rFonts w:ascii="Arial" w:hAnsi="Arial" w:cs="Arial"/>
            <w:color w:val="auto"/>
            <w:sz w:val="20"/>
            <w:szCs w:val="20"/>
          </w:rPr>
          <w:t>.</w:t>
        </w:r>
        <w:r w:rsidRPr="00DC7B14">
          <w:rPr>
            <w:rFonts w:ascii="Arial" w:hAnsi="Arial" w:cs="Arial"/>
            <w:color w:val="auto"/>
            <w:sz w:val="20"/>
            <w:szCs w:val="20"/>
          </w:rPr>
          <w:t>313</w:t>
        </w:r>
      </w:smartTag>
      <w:r w:rsidRPr="00DC7B14">
        <w:rPr>
          <w:rFonts w:ascii="Arial" w:hAnsi="Arial" w:cs="Arial"/>
          <w:color w:val="auto"/>
          <w:sz w:val="20"/>
          <w:szCs w:val="20"/>
        </w:rPr>
        <w:t>-</w:t>
      </w:r>
      <w:smartTag w:uri="urn:schemas-microsoft-com:office:cs:smarttags" w:element="NumConv6p0">
        <w:smartTagPr>
          <w:attr w:name="sch" w:val="1"/>
          <w:attr w:name="val" w:val="4"/>
        </w:smartTagPr>
        <w:r w:rsidRPr="00DC7B14">
          <w:rPr>
            <w:rFonts w:ascii="Arial" w:hAnsi="Arial" w:cs="Arial"/>
            <w:color w:val="auto"/>
            <w:sz w:val="20"/>
            <w:szCs w:val="20"/>
          </w:rPr>
          <w:t>4</w:t>
        </w:r>
      </w:smartTag>
      <w:r w:rsidRPr="00DC7B14">
        <w:rPr>
          <w:rFonts w:ascii="Arial" w:hAnsi="Arial" w:cs="Arial"/>
          <w:color w:val="auto"/>
          <w:sz w:val="20"/>
          <w:szCs w:val="20"/>
        </w:rPr>
        <w:t>-</w:t>
      </w:r>
      <w:smartTag w:uri="urn:schemas-microsoft-com:office:cs:smarttags" w:element="NumConv6p0">
        <w:smartTagPr>
          <w:attr w:name="sch" w:val="1"/>
          <w:attr w:name="val" w:val="3"/>
        </w:smartTagPr>
        <w:r w:rsidRPr="00DC7B14">
          <w:rPr>
            <w:rFonts w:ascii="Arial" w:hAnsi="Arial" w:cs="Arial"/>
            <w:color w:val="auto"/>
            <w:sz w:val="20"/>
            <w:szCs w:val="20"/>
          </w:rPr>
          <w:t>3</w:t>
        </w:r>
      </w:smartTag>
      <w:r w:rsidRPr="00DC7B14">
        <w:rPr>
          <w:rFonts w:ascii="Arial" w:hAnsi="Arial" w:cs="Arial"/>
          <w:color w:val="auto"/>
          <w:sz w:val="20"/>
          <w:szCs w:val="20"/>
        </w:rPr>
        <w:t xml:space="preserve"> du CASF.</w:t>
      </w:r>
    </w:p>
    <w:p w14:paraId="3E4ABEC4" w14:textId="77777777" w:rsidR="00E551D0" w:rsidRPr="00DC7B14" w:rsidRDefault="00E551D0" w:rsidP="00CD2846">
      <w:pPr>
        <w:pStyle w:val="Corpsdetexte"/>
        <w:tabs>
          <w:tab w:val="clear" w:pos="2410"/>
          <w:tab w:val="left" w:pos="720"/>
        </w:tabs>
        <w:spacing w:line="276" w:lineRule="auto"/>
        <w:ind w:right="0"/>
        <w:rPr>
          <w:rFonts w:ascii="Arial" w:hAnsi="Arial" w:cs="Arial"/>
          <w:color w:val="auto"/>
          <w:sz w:val="20"/>
          <w:szCs w:val="20"/>
        </w:rPr>
      </w:pPr>
    </w:p>
    <w:p w14:paraId="54852FFB" w14:textId="4C26D265" w:rsidR="00E551D0" w:rsidRPr="00DC7B14" w:rsidRDefault="00E551D0" w:rsidP="00CD2846">
      <w:pPr>
        <w:pStyle w:val="Corpsdetexte"/>
        <w:tabs>
          <w:tab w:val="clear" w:pos="2410"/>
          <w:tab w:val="left" w:pos="720"/>
        </w:tabs>
        <w:spacing w:line="276" w:lineRule="auto"/>
        <w:ind w:right="0"/>
        <w:rPr>
          <w:rFonts w:ascii="Arial" w:hAnsi="Arial" w:cs="Arial"/>
          <w:color w:val="auto"/>
          <w:sz w:val="20"/>
          <w:szCs w:val="20"/>
        </w:rPr>
      </w:pPr>
      <w:r w:rsidRPr="00DC7B14">
        <w:rPr>
          <w:rFonts w:ascii="Arial" w:hAnsi="Arial" w:cs="Arial"/>
          <w:color w:val="auto"/>
          <w:sz w:val="20"/>
          <w:szCs w:val="20"/>
        </w:rPr>
        <w:t>Le ou les instructeurs vérifie(nt) la complétude des projets et leur adéquation au cahier des charges.</w:t>
      </w:r>
    </w:p>
    <w:p w14:paraId="148E94AA" w14:textId="77777777" w:rsidR="00E551D0" w:rsidRPr="00DC7B14" w:rsidRDefault="00E551D0" w:rsidP="00CD2846">
      <w:pPr>
        <w:pStyle w:val="Corpsdetexte"/>
        <w:tabs>
          <w:tab w:val="clear" w:pos="2410"/>
          <w:tab w:val="left" w:pos="720"/>
        </w:tabs>
        <w:spacing w:line="276" w:lineRule="auto"/>
        <w:ind w:right="0"/>
        <w:rPr>
          <w:rFonts w:ascii="Arial" w:hAnsi="Arial" w:cs="Arial"/>
          <w:color w:val="auto"/>
          <w:sz w:val="20"/>
          <w:szCs w:val="20"/>
        </w:rPr>
      </w:pPr>
    </w:p>
    <w:p w14:paraId="3CEA077D" w14:textId="6637F4B3" w:rsidR="00E551D0" w:rsidRPr="00DC7B14" w:rsidRDefault="00E551D0" w:rsidP="00CD2846">
      <w:pPr>
        <w:pStyle w:val="Corpsdetexte"/>
        <w:tabs>
          <w:tab w:val="clear" w:pos="2410"/>
          <w:tab w:val="left" w:pos="720"/>
        </w:tabs>
        <w:spacing w:line="276" w:lineRule="auto"/>
        <w:ind w:right="0"/>
        <w:rPr>
          <w:rFonts w:ascii="Arial" w:hAnsi="Arial" w:cs="Arial"/>
          <w:color w:val="auto"/>
          <w:sz w:val="20"/>
          <w:szCs w:val="20"/>
        </w:rPr>
      </w:pPr>
      <w:r w:rsidRPr="00DC7B14">
        <w:rPr>
          <w:rFonts w:ascii="Arial" w:hAnsi="Arial" w:cs="Arial"/>
          <w:color w:val="auto"/>
          <w:sz w:val="20"/>
          <w:szCs w:val="20"/>
        </w:rPr>
        <w:t xml:space="preserve">Ils établissent ensuite un compte-rendu d’instruction motivé pour chacun des projets déposés. Ils peuvent proposer un classement des projets selon les critères prévus par l’avis d’appel à </w:t>
      </w:r>
      <w:r w:rsidR="001F073A" w:rsidRPr="00DC7B14">
        <w:rPr>
          <w:rFonts w:ascii="Arial" w:hAnsi="Arial" w:cs="Arial"/>
          <w:color w:val="auto"/>
          <w:sz w:val="20"/>
          <w:szCs w:val="20"/>
        </w:rPr>
        <w:t>projet</w:t>
      </w:r>
      <w:r w:rsidR="00031717">
        <w:rPr>
          <w:rFonts w:ascii="Arial" w:hAnsi="Arial" w:cs="Arial"/>
          <w:color w:val="auto"/>
          <w:sz w:val="20"/>
          <w:szCs w:val="20"/>
        </w:rPr>
        <w:t>s</w:t>
      </w:r>
      <w:r w:rsidR="001F073A" w:rsidRPr="00DC7B14">
        <w:rPr>
          <w:rFonts w:ascii="Arial" w:hAnsi="Arial" w:cs="Arial"/>
          <w:color w:val="auto"/>
          <w:sz w:val="20"/>
          <w:szCs w:val="20"/>
        </w:rPr>
        <w:t xml:space="preserve"> </w:t>
      </w:r>
      <w:r w:rsidR="00092180">
        <w:rPr>
          <w:rFonts w:ascii="Arial" w:hAnsi="Arial" w:cs="Arial"/>
          <w:color w:val="auto"/>
          <w:sz w:val="20"/>
          <w:szCs w:val="20"/>
        </w:rPr>
        <w:t xml:space="preserve">et </w:t>
      </w:r>
      <w:r w:rsidR="001F073A" w:rsidRPr="00DC7B14">
        <w:rPr>
          <w:rFonts w:ascii="Arial" w:hAnsi="Arial" w:cs="Arial"/>
          <w:color w:val="auto"/>
          <w:sz w:val="20"/>
          <w:szCs w:val="20"/>
        </w:rPr>
        <w:t>précisés</w:t>
      </w:r>
      <w:r w:rsidRPr="00DC7B14">
        <w:rPr>
          <w:rFonts w:ascii="Arial" w:hAnsi="Arial" w:cs="Arial"/>
          <w:color w:val="auto"/>
          <w:sz w:val="20"/>
          <w:szCs w:val="20"/>
        </w:rPr>
        <w:t xml:space="preserve"> ci-après sur demande du président de la commission de sélection des appels à projet</w:t>
      </w:r>
      <w:r w:rsidR="001C00EE" w:rsidRPr="00DC7B14">
        <w:rPr>
          <w:rFonts w:ascii="Arial" w:hAnsi="Arial" w:cs="Arial"/>
          <w:color w:val="auto"/>
          <w:sz w:val="20"/>
          <w:szCs w:val="20"/>
        </w:rPr>
        <w:t>s</w:t>
      </w:r>
      <w:r w:rsidRPr="00DC7B14">
        <w:rPr>
          <w:rFonts w:ascii="Arial" w:hAnsi="Arial" w:cs="Arial"/>
          <w:color w:val="auto"/>
          <w:sz w:val="20"/>
          <w:szCs w:val="20"/>
        </w:rPr>
        <w:t>.</w:t>
      </w:r>
    </w:p>
    <w:p w14:paraId="792E160E" w14:textId="77777777" w:rsidR="00E551D0" w:rsidRPr="00DC7B14" w:rsidRDefault="00E551D0" w:rsidP="00CD2846">
      <w:pPr>
        <w:pStyle w:val="Corpsdetexte"/>
        <w:tabs>
          <w:tab w:val="clear" w:pos="2410"/>
          <w:tab w:val="left" w:pos="720"/>
        </w:tabs>
        <w:spacing w:line="276" w:lineRule="auto"/>
        <w:ind w:right="0"/>
        <w:rPr>
          <w:rFonts w:ascii="Arial" w:hAnsi="Arial" w:cs="Arial"/>
          <w:color w:val="auto"/>
          <w:sz w:val="20"/>
          <w:szCs w:val="20"/>
        </w:rPr>
      </w:pPr>
    </w:p>
    <w:p w14:paraId="78111A82" w14:textId="77777777" w:rsidR="00E551D0" w:rsidRPr="00DC7B14" w:rsidRDefault="00E551D0" w:rsidP="00CD2846">
      <w:pPr>
        <w:pStyle w:val="Corpsdetexte"/>
        <w:tabs>
          <w:tab w:val="clear" w:pos="2410"/>
          <w:tab w:val="left" w:pos="720"/>
        </w:tabs>
        <w:spacing w:line="276" w:lineRule="auto"/>
        <w:ind w:right="0"/>
        <w:rPr>
          <w:rFonts w:ascii="Arial" w:hAnsi="Arial" w:cs="Arial"/>
          <w:color w:val="auto"/>
          <w:sz w:val="20"/>
          <w:szCs w:val="20"/>
        </w:rPr>
      </w:pPr>
      <w:r w:rsidRPr="00DC7B14">
        <w:rPr>
          <w:rFonts w:ascii="Arial" w:hAnsi="Arial" w:cs="Arial"/>
          <w:color w:val="auto"/>
          <w:sz w:val="20"/>
          <w:szCs w:val="20"/>
        </w:rPr>
        <w:t>A noter que la décision de refus préalable de projets relève de la compétence du président de la commission de sélection des appels à projet</w:t>
      </w:r>
      <w:r w:rsidR="001C00EE" w:rsidRPr="00DC7B14">
        <w:rPr>
          <w:rFonts w:ascii="Arial" w:hAnsi="Arial" w:cs="Arial"/>
          <w:color w:val="auto"/>
          <w:sz w:val="20"/>
          <w:szCs w:val="20"/>
        </w:rPr>
        <w:t>s</w:t>
      </w:r>
      <w:r w:rsidRPr="00DC7B14">
        <w:rPr>
          <w:rFonts w:ascii="Arial" w:hAnsi="Arial" w:cs="Arial"/>
          <w:color w:val="auto"/>
          <w:sz w:val="20"/>
          <w:szCs w:val="20"/>
        </w:rPr>
        <w:t>.</w:t>
      </w:r>
    </w:p>
    <w:p w14:paraId="11810118" w14:textId="77777777" w:rsidR="00162B30" w:rsidRDefault="00162B30" w:rsidP="00162B30">
      <w:pPr>
        <w:pStyle w:val="Corpsdetexte"/>
        <w:tabs>
          <w:tab w:val="clear" w:pos="2410"/>
          <w:tab w:val="left" w:pos="720"/>
        </w:tabs>
        <w:ind w:right="0"/>
        <w:rPr>
          <w:rFonts w:ascii="Arial" w:hAnsi="Arial" w:cs="Arial"/>
          <w:color w:val="auto"/>
          <w:sz w:val="22"/>
          <w:szCs w:val="22"/>
          <w:u w:val="single"/>
        </w:rPr>
      </w:pPr>
    </w:p>
    <w:p w14:paraId="3A7FB884" w14:textId="77777777" w:rsidR="00DC7B14" w:rsidRDefault="00E551D0" w:rsidP="00162B30">
      <w:pPr>
        <w:pStyle w:val="Corpsdetexte"/>
        <w:tabs>
          <w:tab w:val="clear" w:pos="2410"/>
          <w:tab w:val="left" w:pos="720"/>
        </w:tabs>
        <w:ind w:right="0"/>
        <w:rPr>
          <w:rFonts w:ascii="Arial" w:hAnsi="Arial" w:cs="Arial"/>
          <w:color w:val="auto"/>
          <w:sz w:val="22"/>
          <w:szCs w:val="22"/>
          <w:u w:val="single"/>
        </w:rPr>
      </w:pPr>
      <w:r w:rsidRPr="000F2A31">
        <w:rPr>
          <w:rFonts w:ascii="Arial" w:hAnsi="Arial" w:cs="Arial"/>
          <w:color w:val="auto"/>
          <w:sz w:val="22"/>
          <w:szCs w:val="22"/>
          <w:u w:val="single"/>
        </w:rPr>
        <w:t>Composition de la commission</w:t>
      </w:r>
      <w:r>
        <w:rPr>
          <w:rFonts w:ascii="Arial" w:hAnsi="Arial" w:cs="Arial"/>
          <w:color w:val="auto"/>
          <w:sz w:val="22"/>
          <w:szCs w:val="22"/>
          <w:u w:val="single"/>
        </w:rPr>
        <w:t xml:space="preserve"> de sélection des </w:t>
      </w:r>
      <w:r w:rsidRPr="000F2A31">
        <w:rPr>
          <w:rFonts w:ascii="Arial" w:hAnsi="Arial" w:cs="Arial"/>
          <w:color w:val="auto"/>
          <w:sz w:val="22"/>
          <w:szCs w:val="22"/>
          <w:u w:val="single"/>
        </w:rPr>
        <w:t>appels à projet</w:t>
      </w:r>
      <w:r w:rsidR="00D347E6">
        <w:rPr>
          <w:rFonts w:ascii="Arial" w:hAnsi="Arial" w:cs="Arial"/>
          <w:color w:val="auto"/>
          <w:sz w:val="22"/>
          <w:szCs w:val="22"/>
          <w:u w:val="single"/>
        </w:rPr>
        <w:t>s</w:t>
      </w:r>
    </w:p>
    <w:p w14:paraId="50898138" w14:textId="77777777" w:rsidR="00DC7B14" w:rsidRPr="00297092" w:rsidRDefault="00DC7B14" w:rsidP="00162B30">
      <w:pPr>
        <w:pStyle w:val="Corpsdetexte"/>
        <w:tabs>
          <w:tab w:val="clear" w:pos="2410"/>
          <w:tab w:val="left" w:pos="720"/>
        </w:tabs>
        <w:ind w:right="0"/>
        <w:rPr>
          <w:rFonts w:ascii="Arial" w:hAnsi="Arial" w:cs="Arial"/>
          <w:color w:val="auto"/>
          <w:sz w:val="16"/>
          <w:szCs w:val="16"/>
        </w:rPr>
      </w:pPr>
    </w:p>
    <w:p w14:paraId="6A50186E" w14:textId="591FE065" w:rsidR="00E551D0" w:rsidRPr="00DC7B14" w:rsidRDefault="00E551D0" w:rsidP="00CD2846">
      <w:pPr>
        <w:pStyle w:val="Corpsdetexte"/>
        <w:tabs>
          <w:tab w:val="clear" w:pos="2410"/>
          <w:tab w:val="left" w:pos="720"/>
        </w:tabs>
        <w:spacing w:line="276" w:lineRule="auto"/>
        <w:ind w:right="0"/>
        <w:rPr>
          <w:rFonts w:ascii="Arial" w:hAnsi="Arial" w:cs="Arial"/>
          <w:color w:val="auto"/>
          <w:sz w:val="20"/>
          <w:szCs w:val="20"/>
        </w:rPr>
      </w:pPr>
      <w:r w:rsidRPr="00DC7B14">
        <w:rPr>
          <w:rFonts w:ascii="Arial" w:hAnsi="Arial" w:cs="Arial"/>
          <w:color w:val="auto"/>
          <w:sz w:val="20"/>
          <w:szCs w:val="20"/>
        </w:rPr>
        <w:t>La composition de la commission de sélection des appels à projet</w:t>
      </w:r>
      <w:r w:rsidR="001C00EE" w:rsidRPr="00DC7B14">
        <w:rPr>
          <w:rFonts w:ascii="Arial" w:hAnsi="Arial" w:cs="Arial"/>
          <w:color w:val="auto"/>
          <w:sz w:val="20"/>
          <w:szCs w:val="20"/>
        </w:rPr>
        <w:t>s</w:t>
      </w:r>
      <w:r w:rsidRPr="00DC7B14">
        <w:rPr>
          <w:rFonts w:ascii="Arial" w:hAnsi="Arial" w:cs="Arial"/>
          <w:color w:val="auto"/>
          <w:sz w:val="20"/>
          <w:szCs w:val="20"/>
        </w:rPr>
        <w:t xml:space="preserve"> est régie par l’article R</w:t>
      </w:r>
      <w:smartTag w:uri="urn:schemas-microsoft-com:office:cs:smarttags" w:element="NumConv6p0">
        <w:smartTagPr>
          <w:attr w:name="val" w:val="313"/>
          <w:attr w:name="sch" w:val="1"/>
        </w:smartTagPr>
        <w:r w:rsidR="00BB3F1D">
          <w:rPr>
            <w:rFonts w:ascii="Arial" w:hAnsi="Arial" w:cs="Arial"/>
            <w:color w:val="auto"/>
            <w:sz w:val="20"/>
            <w:szCs w:val="20"/>
          </w:rPr>
          <w:t>.</w:t>
        </w:r>
        <w:r w:rsidRPr="00DC7B14">
          <w:rPr>
            <w:rFonts w:ascii="Arial" w:hAnsi="Arial" w:cs="Arial"/>
            <w:color w:val="auto"/>
            <w:sz w:val="20"/>
            <w:szCs w:val="20"/>
          </w:rPr>
          <w:t>313</w:t>
        </w:r>
      </w:smartTag>
      <w:r w:rsidRPr="00DC7B14">
        <w:rPr>
          <w:rFonts w:ascii="Arial" w:hAnsi="Arial" w:cs="Arial"/>
          <w:color w:val="auto"/>
          <w:sz w:val="20"/>
          <w:szCs w:val="20"/>
        </w:rPr>
        <w:t>-</w:t>
      </w:r>
      <w:smartTag w:uri="urn:schemas-microsoft-com:office:cs:smarttags" w:element="NumConv6p0">
        <w:smartTagPr>
          <w:attr w:name="val" w:val="1"/>
          <w:attr w:name="sch" w:val="1"/>
        </w:smartTagPr>
        <w:r w:rsidRPr="00DC7B14">
          <w:rPr>
            <w:rFonts w:ascii="Arial" w:hAnsi="Arial" w:cs="Arial"/>
            <w:color w:val="auto"/>
            <w:sz w:val="20"/>
            <w:szCs w:val="20"/>
          </w:rPr>
          <w:t>1</w:t>
        </w:r>
      </w:smartTag>
      <w:r w:rsidRPr="00DC7B14">
        <w:rPr>
          <w:rFonts w:ascii="Arial" w:hAnsi="Arial" w:cs="Arial"/>
          <w:color w:val="auto"/>
          <w:sz w:val="20"/>
          <w:szCs w:val="20"/>
        </w:rPr>
        <w:t xml:space="preserve"> du CASF. Cette commission aura pour mission de classer par ordre de priorité les projets sur chaque zone géographique. La commission émet un avis consultatif qui ne lie pas l’autorité de tarification</w:t>
      </w:r>
      <w:r w:rsidR="00B27C93" w:rsidRPr="00DC7B14">
        <w:rPr>
          <w:rFonts w:ascii="Arial" w:hAnsi="Arial" w:cs="Arial"/>
          <w:color w:val="auto"/>
          <w:sz w:val="20"/>
          <w:szCs w:val="20"/>
        </w:rPr>
        <w:t xml:space="preserve"> investie du pouvoir d’autorisation</w:t>
      </w:r>
      <w:r w:rsidRPr="00DC7B14">
        <w:rPr>
          <w:rFonts w:ascii="Arial" w:hAnsi="Arial" w:cs="Arial"/>
          <w:color w:val="auto"/>
          <w:sz w:val="20"/>
          <w:szCs w:val="20"/>
        </w:rPr>
        <w:t>.</w:t>
      </w:r>
    </w:p>
    <w:p w14:paraId="52B8BB62" w14:textId="77777777" w:rsidR="00162B30" w:rsidRPr="00012B64" w:rsidRDefault="00162B30" w:rsidP="00162B30">
      <w:pPr>
        <w:pStyle w:val="Corpsdetexte"/>
        <w:tabs>
          <w:tab w:val="clear" w:pos="2410"/>
          <w:tab w:val="left" w:pos="720"/>
        </w:tabs>
        <w:ind w:right="0"/>
        <w:rPr>
          <w:rFonts w:ascii="Arial" w:hAnsi="Arial" w:cs="Arial"/>
          <w:color w:val="auto"/>
          <w:sz w:val="22"/>
          <w:szCs w:val="22"/>
          <w:u w:val="single"/>
        </w:rPr>
      </w:pPr>
    </w:p>
    <w:p w14:paraId="13F98D46" w14:textId="77777777" w:rsidR="00E551D0" w:rsidRDefault="00E551D0" w:rsidP="00162B30">
      <w:pPr>
        <w:pStyle w:val="Corpsdetexte"/>
        <w:tabs>
          <w:tab w:val="clear" w:pos="2410"/>
          <w:tab w:val="left" w:pos="720"/>
        </w:tabs>
        <w:ind w:right="0"/>
        <w:rPr>
          <w:rFonts w:ascii="Arial" w:hAnsi="Arial" w:cs="Arial"/>
          <w:color w:val="auto"/>
          <w:sz w:val="22"/>
          <w:szCs w:val="22"/>
          <w:u w:val="single"/>
        </w:rPr>
      </w:pPr>
      <w:r>
        <w:rPr>
          <w:rFonts w:ascii="Arial" w:hAnsi="Arial" w:cs="Arial"/>
          <w:color w:val="auto"/>
          <w:sz w:val="22"/>
          <w:szCs w:val="22"/>
          <w:u w:val="single"/>
        </w:rPr>
        <w:t>Critères d’évaluation des projets soumis et leur pondération</w:t>
      </w:r>
      <w:r w:rsidRPr="007643CC">
        <w:rPr>
          <w:rFonts w:ascii="Arial" w:hAnsi="Arial" w:cs="Arial"/>
          <w:color w:val="auto"/>
          <w:sz w:val="22"/>
          <w:szCs w:val="22"/>
        </w:rPr>
        <w:t> </w:t>
      </w:r>
    </w:p>
    <w:p w14:paraId="67AD74C5" w14:textId="77777777" w:rsidR="00E551D0" w:rsidRPr="00297092" w:rsidRDefault="00E551D0" w:rsidP="00162B30">
      <w:pPr>
        <w:pStyle w:val="Corpsdetexte"/>
        <w:tabs>
          <w:tab w:val="clear" w:pos="2410"/>
          <w:tab w:val="left" w:pos="720"/>
        </w:tabs>
        <w:ind w:right="0"/>
        <w:rPr>
          <w:rFonts w:ascii="Arial" w:hAnsi="Arial" w:cs="Arial"/>
          <w:color w:val="auto"/>
          <w:sz w:val="16"/>
          <w:szCs w:val="16"/>
        </w:rPr>
      </w:pPr>
    </w:p>
    <w:p w14:paraId="04658834" w14:textId="36F0666C" w:rsidR="00E551D0" w:rsidRPr="00DC7B14" w:rsidRDefault="00E551D0" w:rsidP="00CD2846">
      <w:pPr>
        <w:autoSpaceDE w:val="0"/>
        <w:autoSpaceDN w:val="0"/>
        <w:adjustRightInd w:val="0"/>
        <w:spacing w:line="276" w:lineRule="auto"/>
        <w:jc w:val="both"/>
        <w:rPr>
          <w:rFonts w:ascii="Arial" w:hAnsi="Arial" w:cs="Arial"/>
          <w:sz w:val="20"/>
          <w:szCs w:val="20"/>
        </w:rPr>
      </w:pPr>
      <w:r w:rsidRPr="00DC7B14">
        <w:rPr>
          <w:rFonts w:ascii="Arial" w:hAnsi="Arial" w:cs="Arial"/>
          <w:sz w:val="20"/>
          <w:szCs w:val="20"/>
        </w:rPr>
        <w:t>Par application de l’article R</w:t>
      </w:r>
      <w:smartTag w:uri="urn:schemas-microsoft-com:office:cs:smarttags" w:element="NumConv6p0">
        <w:smartTagPr>
          <w:attr w:name="sch" w:val="1"/>
          <w:attr w:name="val" w:val="313"/>
        </w:smartTagPr>
        <w:r w:rsidR="00BB3F1D">
          <w:rPr>
            <w:rFonts w:ascii="Arial" w:hAnsi="Arial" w:cs="Arial"/>
            <w:sz w:val="20"/>
            <w:szCs w:val="20"/>
          </w:rPr>
          <w:t>.</w:t>
        </w:r>
        <w:r w:rsidRPr="00DC7B14">
          <w:rPr>
            <w:rFonts w:ascii="Arial" w:hAnsi="Arial" w:cs="Arial"/>
            <w:sz w:val="20"/>
            <w:szCs w:val="20"/>
          </w:rPr>
          <w:t>313</w:t>
        </w:r>
      </w:smartTag>
      <w:r w:rsidRPr="00DC7B14">
        <w:rPr>
          <w:rFonts w:ascii="Arial" w:hAnsi="Arial" w:cs="Arial"/>
          <w:sz w:val="20"/>
          <w:szCs w:val="20"/>
        </w:rPr>
        <w:t>-</w:t>
      </w:r>
      <w:smartTag w:uri="urn:schemas-microsoft-com:office:cs:smarttags" w:element="NumConv6p0">
        <w:smartTagPr>
          <w:attr w:name="sch" w:val="1"/>
          <w:attr w:name="val" w:val="4"/>
        </w:smartTagPr>
        <w:r w:rsidRPr="00DC7B14">
          <w:rPr>
            <w:rFonts w:ascii="Arial" w:hAnsi="Arial" w:cs="Arial"/>
            <w:sz w:val="20"/>
            <w:szCs w:val="20"/>
          </w:rPr>
          <w:t>4</w:t>
        </w:r>
      </w:smartTag>
      <w:r w:rsidRPr="00DC7B14">
        <w:rPr>
          <w:rFonts w:ascii="Arial" w:hAnsi="Arial" w:cs="Arial"/>
          <w:sz w:val="20"/>
          <w:szCs w:val="20"/>
        </w:rPr>
        <w:t>-</w:t>
      </w:r>
      <w:smartTag w:uri="urn:schemas-microsoft-com:office:cs:smarttags" w:element="NumConv6p0">
        <w:smartTagPr>
          <w:attr w:name="sch" w:val="1"/>
          <w:attr w:name="val" w:val="1"/>
        </w:smartTagPr>
        <w:r w:rsidRPr="00DC7B14">
          <w:rPr>
            <w:rFonts w:ascii="Arial" w:hAnsi="Arial" w:cs="Arial"/>
            <w:sz w:val="20"/>
            <w:szCs w:val="20"/>
          </w:rPr>
          <w:t>1</w:t>
        </w:r>
      </w:smartTag>
      <w:r w:rsidRPr="00DC7B14">
        <w:rPr>
          <w:rFonts w:ascii="Arial" w:hAnsi="Arial" w:cs="Arial"/>
          <w:sz w:val="20"/>
          <w:szCs w:val="20"/>
        </w:rPr>
        <w:t xml:space="preserve"> du CASF, les critères de conformité et d’évaluation des projets et leur pondération sont les suivants :</w:t>
      </w:r>
    </w:p>
    <w:p w14:paraId="4626F62D" w14:textId="77777777" w:rsidR="00E551D0" w:rsidRDefault="00E551D0" w:rsidP="00162B30">
      <w:pPr>
        <w:autoSpaceDE w:val="0"/>
        <w:autoSpaceDN w:val="0"/>
        <w:adjustRightInd w:val="0"/>
        <w:jc w:val="both"/>
        <w:rPr>
          <w:rFonts w:ascii="Arial" w:hAnsi="Arial" w:cs="Arial"/>
          <w:sz w:val="22"/>
          <w:szCs w:val="22"/>
        </w:rPr>
      </w:pPr>
    </w:p>
    <w:tbl>
      <w:tblPr>
        <w:tblW w:w="9130" w:type="dxa"/>
        <w:jc w:val="center"/>
        <w:tblBorders>
          <w:top w:val="single" w:sz="18" w:space="0" w:color="auto"/>
          <w:left w:val="single" w:sz="18" w:space="0" w:color="auto"/>
          <w:bottom w:val="single" w:sz="18" w:space="0" w:color="auto"/>
          <w:right w:val="single" w:sz="18" w:space="0" w:color="auto"/>
        </w:tblBorders>
        <w:tblLook w:val="01E0" w:firstRow="1" w:lastRow="1" w:firstColumn="1" w:lastColumn="1" w:noHBand="0" w:noVBand="0"/>
      </w:tblPr>
      <w:tblGrid>
        <w:gridCol w:w="6959"/>
        <w:gridCol w:w="1085"/>
        <w:gridCol w:w="1086"/>
      </w:tblGrid>
      <w:tr w:rsidR="00E551D0" w:rsidRPr="00486FA6" w14:paraId="4E17B64C" w14:textId="77777777" w:rsidTr="00486FA6">
        <w:trPr>
          <w:trHeight w:val="567"/>
          <w:jc w:val="center"/>
        </w:trPr>
        <w:tc>
          <w:tcPr>
            <w:tcW w:w="6959" w:type="dxa"/>
            <w:tcBorders>
              <w:top w:val="single" w:sz="18" w:space="0" w:color="auto"/>
              <w:bottom w:val="single" w:sz="18" w:space="0" w:color="auto"/>
              <w:right w:val="single" w:sz="18" w:space="0" w:color="auto"/>
            </w:tcBorders>
            <w:vAlign w:val="center"/>
          </w:tcPr>
          <w:p w14:paraId="5FBEFA88" w14:textId="77777777" w:rsidR="00E551D0" w:rsidRPr="00486FA6" w:rsidRDefault="00E551D0" w:rsidP="00162B30">
            <w:pPr>
              <w:autoSpaceDE w:val="0"/>
              <w:autoSpaceDN w:val="0"/>
              <w:adjustRightInd w:val="0"/>
              <w:jc w:val="center"/>
              <w:rPr>
                <w:rFonts w:ascii="Arial" w:hAnsi="Arial" w:cs="Arial"/>
                <w:b/>
                <w:sz w:val="20"/>
                <w:szCs w:val="20"/>
              </w:rPr>
            </w:pPr>
            <w:r w:rsidRPr="00486FA6">
              <w:rPr>
                <w:rFonts w:ascii="Arial" w:hAnsi="Arial" w:cs="Arial"/>
                <w:b/>
                <w:sz w:val="20"/>
                <w:szCs w:val="20"/>
              </w:rPr>
              <w:t>Critères de conformité</w:t>
            </w:r>
          </w:p>
        </w:tc>
        <w:tc>
          <w:tcPr>
            <w:tcW w:w="1085" w:type="dxa"/>
            <w:tcBorders>
              <w:top w:val="single" w:sz="18" w:space="0" w:color="auto"/>
              <w:left w:val="single" w:sz="18" w:space="0" w:color="auto"/>
              <w:bottom w:val="single" w:sz="18" w:space="0" w:color="auto"/>
            </w:tcBorders>
            <w:vAlign w:val="center"/>
          </w:tcPr>
          <w:p w14:paraId="3C9E199C" w14:textId="087F5109" w:rsidR="00E551D0" w:rsidRPr="00486FA6" w:rsidRDefault="00E551D0" w:rsidP="00162B30">
            <w:pPr>
              <w:autoSpaceDE w:val="0"/>
              <w:autoSpaceDN w:val="0"/>
              <w:adjustRightInd w:val="0"/>
              <w:jc w:val="center"/>
              <w:rPr>
                <w:rFonts w:ascii="Arial" w:hAnsi="Arial" w:cs="Arial"/>
                <w:b/>
                <w:sz w:val="20"/>
                <w:szCs w:val="20"/>
              </w:rPr>
            </w:pPr>
            <w:r w:rsidRPr="00486FA6">
              <w:rPr>
                <w:rFonts w:ascii="Arial" w:hAnsi="Arial" w:cs="Arial"/>
                <w:b/>
                <w:sz w:val="20"/>
                <w:szCs w:val="20"/>
              </w:rPr>
              <w:t>Oui</w:t>
            </w:r>
          </w:p>
        </w:tc>
        <w:tc>
          <w:tcPr>
            <w:tcW w:w="1086" w:type="dxa"/>
            <w:tcBorders>
              <w:top w:val="single" w:sz="18" w:space="0" w:color="auto"/>
              <w:left w:val="single" w:sz="18" w:space="0" w:color="auto"/>
              <w:bottom w:val="single" w:sz="18" w:space="0" w:color="auto"/>
            </w:tcBorders>
            <w:vAlign w:val="center"/>
          </w:tcPr>
          <w:p w14:paraId="18494639" w14:textId="77777777" w:rsidR="00E551D0" w:rsidRPr="00486FA6" w:rsidRDefault="00E551D0" w:rsidP="00162B30">
            <w:pPr>
              <w:autoSpaceDE w:val="0"/>
              <w:autoSpaceDN w:val="0"/>
              <w:adjustRightInd w:val="0"/>
              <w:jc w:val="center"/>
              <w:rPr>
                <w:rFonts w:ascii="Arial" w:hAnsi="Arial" w:cs="Arial"/>
                <w:b/>
                <w:sz w:val="20"/>
                <w:szCs w:val="20"/>
              </w:rPr>
            </w:pPr>
            <w:r w:rsidRPr="00486FA6">
              <w:rPr>
                <w:rFonts w:ascii="Arial" w:hAnsi="Arial" w:cs="Arial"/>
                <w:b/>
                <w:sz w:val="20"/>
                <w:szCs w:val="20"/>
              </w:rPr>
              <w:t>Non</w:t>
            </w:r>
          </w:p>
        </w:tc>
      </w:tr>
      <w:tr w:rsidR="00E551D0" w:rsidRPr="00F7376E" w14:paraId="6C205CE2" w14:textId="77777777" w:rsidTr="00486FA6">
        <w:trPr>
          <w:trHeight w:val="255"/>
          <w:jc w:val="center"/>
        </w:trPr>
        <w:tc>
          <w:tcPr>
            <w:tcW w:w="6959" w:type="dxa"/>
            <w:tcBorders>
              <w:top w:val="single" w:sz="18" w:space="0" w:color="auto"/>
              <w:bottom w:val="single" w:sz="18" w:space="0" w:color="auto"/>
              <w:right w:val="single" w:sz="18" w:space="0" w:color="auto"/>
            </w:tcBorders>
            <w:shd w:val="clear" w:color="auto" w:fill="auto"/>
          </w:tcPr>
          <w:p w14:paraId="7EB96749" w14:textId="77777777" w:rsidR="00E551D0" w:rsidRPr="00F7376E" w:rsidRDefault="000C2D3E" w:rsidP="00162B30">
            <w:pPr>
              <w:autoSpaceDE w:val="0"/>
              <w:autoSpaceDN w:val="0"/>
              <w:adjustRightInd w:val="0"/>
              <w:rPr>
                <w:rFonts w:ascii="Arial" w:hAnsi="Arial" w:cs="Arial"/>
                <w:bCs/>
                <w:sz w:val="20"/>
                <w:szCs w:val="20"/>
              </w:rPr>
            </w:pPr>
            <w:r w:rsidRPr="00F7376E">
              <w:rPr>
                <w:rFonts w:ascii="Arial" w:hAnsi="Arial" w:cs="Arial"/>
                <w:bCs/>
                <w:sz w:val="20"/>
                <w:szCs w:val="20"/>
              </w:rPr>
              <w:t>Respect de la c</w:t>
            </w:r>
            <w:r w:rsidR="00E551D0" w:rsidRPr="00F7376E">
              <w:rPr>
                <w:rFonts w:ascii="Arial" w:hAnsi="Arial" w:cs="Arial"/>
                <w:bCs/>
                <w:sz w:val="20"/>
                <w:szCs w:val="20"/>
              </w:rPr>
              <w:t>atégorie de bénéficiaires</w:t>
            </w:r>
          </w:p>
        </w:tc>
        <w:tc>
          <w:tcPr>
            <w:tcW w:w="1085" w:type="dxa"/>
            <w:tcBorders>
              <w:top w:val="single" w:sz="18" w:space="0" w:color="auto"/>
              <w:left w:val="single" w:sz="18" w:space="0" w:color="auto"/>
              <w:bottom w:val="single" w:sz="18" w:space="0" w:color="auto"/>
              <w:right w:val="single" w:sz="18" w:space="0" w:color="auto"/>
            </w:tcBorders>
            <w:shd w:val="clear" w:color="auto" w:fill="auto"/>
            <w:vAlign w:val="center"/>
          </w:tcPr>
          <w:p w14:paraId="29BC4804" w14:textId="77777777" w:rsidR="00E551D0" w:rsidRPr="00F7376E" w:rsidRDefault="00E551D0" w:rsidP="00162B30">
            <w:pPr>
              <w:autoSpaceDE w:val="0"/>
              <w:autoSpaceDN w:val="0"/>
              <w:adjustRightInd w:val="0"/>
              <w:jc w:val="center"/>
              <w:rPr>
                <w:rFonts w:ascii="Arial" w:hAnsi="Arial" w:cs="Arial"/>
                <w:bCs/>
                <w:sz w:val="20"/>
                <w:szCs w:val="20"/>
              </w:rPr>
            </w:pPr>
          </w:p>
        </w:tc>
        <w:tc>
          <w:tcPr>
            <w:tcW w:w="1086" w:type="dxa"/>
            <w:tcBorders>
              <w:top w:val="single" w:sz="18" w:space="0" w:color="auto"/>
              <w:left w:val="single" w:sz="18" w:space="0" w:color="auto"/>
              <w:bottom w:val="single" w:sz="18" w:space="0" w:color="auto"/>
              <w:right w:val="single" w:sz="18" w:space="0" w:color="auto"/>
            </w:tcBorders>
            <w:shd w:val="clear" w:color="auto" w:fill="auto"/>
          </w:tcPr>
          <w:p w14:paraId="37239BE4" w14:textId="77777777" w:rsidR="00E551D0" w:rsidRPr="00F7376E" w:rsidRDefault="00E551D0" w:rsidP="00162B30">
            <w:pPr>
              <w:autoSpaceDE w:val="0"/>
              <w:autoSpaceDN w:val="0"/>
              <w:adjustRightInd w:val="0"/>
              <w:jc w:val="center"/>
              <w:rPr>
                <w:rFonts w:ascii="Arial" w:hAnsi="Arial" w:cs="Arial"/>
                <w:bCs/>
                <w:sz w:val="20"/>
                <w:szCs w:val="20"/>
              </w:rPr>
            </w:pPr>
          </w:p>
        </w:tc>
      </w:tr>
      <w:tr w:rsidR="00E551D0" w:rsidRPr="00F7376E" w14:paraId="58D04E94" w14:textId="77777777" w:rsidTr="00486FA6">
        <w:trPr>
          <w:trHeight w:val="255"/>
          <w:jc w:val="center"/>
        </w:trPr>
        <w:tc>
          <w:tcPr>
            <w:tcW w:w="6959" w:type="dxa"/>
            <w:tcBorders>
              <w:top w:val="single" w:sz="18" w:space="0" w:color="auto"/>
              <w:bottom w:val="single" w:sz="18" w:space="0" w:color="auto"/>
              <w:right w:val="single" w:sz="18" w:space="0" w:color="auto"/>
            </w:tcBorders>
            <w:shd w:val="clear" w:color="auto" w:fill="auto"/>
          </w:tcPr>
          <w:p w14:paraId="309828E3" w14:textId="0088505B" w:rsidR="00E551D0" w:rsidRPr="00F7376E" w:rsidRDefault="00E551D0" w:rsidP="00162B30">
            <w:pPr>
              <w:autoSpaceDE w:val="0"/>
              <w:autoSpaceDN w:val="0"/>
              <w:adjustRightInd w:val="0"/>
              <w:rPr>
                <w:rFonts w:ascii="Arial" w:hAnsi="Arial" w:cs="Arial"/>
                <w:bCs/>
                <w:sz w:val="20"/>
                <w:szCs w:val="20"/>
              </w:rPr>
            </w:pPr>
            <w:r w:rsidRPr="00F7376E">
              <w:rPr>
                <w:rFonts w:ascii="Arial" w:hAnsi="Arial" w:cs="Arial"/>
                <w:bCs/>
                <w:sz w:val="20"/>
                <w:szCs w:val="20"/>
              </w:rPr>
              <w:t>Respect de la capacité</w:t>
            </w:r>
          </w:p>
        </w:tc>
        <w:tc>
          <w:tcPr>
            <w:tcW w:w="1085" w:type="dxa"/>
            <w:tcBorders>
              <w:top w:val="single" w:sz="18" w:space="0" w:color="auto"/>
              <w:left w:val="single" w:sz="18" w:space="0" w:color="auto"/>
              <w:bottom w:val="single" w:sz="18" w:space="0" w:color="auto"/>
              <w:right w:val="single" w:sz="18" w:space="0" w:color="auto"/>
            </w:tcBorders>
            <w:shd w:val="clear" w:color="auto" w:fill="auto"/>
            <w:vAlign w:val="center"/>
          </w:tcPr>
          <w:p w14:paraId="58655DC3" w14:textId="77777777" w:rsidR="00E551D0" w:rsidRPr="00F7376E" w:rsidRDefault="00E551D0" w:rsidP="00162B30">
            <w:pPr>
              <w:autoSpaceDE w:val="0"/>
              <w:autoSpaceDN w:val="0"/>
              <w:adjustRightInd w:val="0"/>
              <w:jc w:val="center"/>
              <w:rPr>
                <w:rFonts w:ascii="Arial" w:hAnsi="Arial" w:cs="Arial"/>
                <w:bCs/>
                <w:sz w:val="20"/>
                <w:szCs w:val="20"/>
              </w:rPr>
            </w:pPr>
          </w:p>
        </w:tc>
        <w:tc>
          <w:tcPr>
            <w:tcW w:w="1086" w:type="dxa"/>
            <w:tcBorders>
              <w:top w:val="single" w:sz="18" w:space="0" w:color="auto"/>
              <w:left w:val="single" w:sz="18" w:space="0" w:color="auto"/>
              <w:bottom w:val="single" w:sz="18" w:space="0" w:color="auto"/>
              <w:right w:val="single" w:sz="18" w:space="0" w:color="auto"/>
            </w:tcBorders>
            <w:shd w:val="clear" w:color="auto" w:fill="auto"/>
          </w:tcPr>
          <w:p w14:paraId="43CADEC0" w14:textId="77777777" w:rsidR="00E551D0" w:rsidRPr="00F7376E" w:rsidRDefault="00E551D0" w:rsidP="00162B30">
            <w:pPr>
              <w:autoSpaceDE w:val="0"/>
              <w:autoSpaceDN w:val="0"/>
              <w:adjustRightInd w:val="0"/>
              <w:jc w:val="center"/>
              <w:rPr>
                <w:rFonts w:ascii="Arial" w:hAnsi="Arial" w:cs="Arial"/>
                <w:bCs/>
                <w:sz w:val="20"/>
                <w:szCs w:val="20"/>
              </w:rPr>
            </w:pPr>
          </w:p>
        </w:tc>
      </w:tr>
      <w:tr w:rsidR="00E551D0" w:rsidRPr="00F7376E" w14:paraId="3021D442" w14:textId="77777777" w:rsidTr="00486FA6">
        <w:trPr>
          <w:trHeight w:val="255"/>
          <w:jc w:val="center"/>
        </w:trPr>
        <w:tc>
          <w:tcPr>
            <w:tcW w:w="6959" w:type="dxa"/>
            <w:tcBorders>
              <w:top w:val="single" w:sz="18" w:space="0" w:color="auto"/>
              <w:bottom w:val="single" w:sz="18" w:space="0" w:color="auto"/>
              <w:right w:val="single" w:sz="18" w:space="0" w:color="auto"/>
            </w:tcBorders>
            <w:shd w:val="clear" w:color="auto" w:fill="auto"/>
          </w:tcPr>
          <w:p w14:paraId="4A637402" w14:textId="77777777" w:rsidR="00E551D0" w:rsidRPr="00F7376E" w:rsidRDefault="000C2D3E" w:rsidP="00162B30">
            <w:pPr>
              <w:autoSpaceDE w:val="0"/>
              <w:autoSpaceDN w:val="0"/>
              <w:adjustRightInd w:val="0"/>
              <w:rPr>
                <w:rFonts w:ascii="Arial" w:hAnsi="Arial" w:cs="Arial"/>
                <w:bCs/>
                <w:sz w:val="20"/>
                <w:szCs w:val="20"/>
              </w:rPr>
            </w:pPr>
            <w:r w:rsidRPr="00F7376E">
              <w:rPr>
                <w:rFonts w:ascii="Arial" w:hAnsi="Arial" w:cs="Arial"/>
                <w:bCs/>
                <w:sz w:val="20"/>
                <w:szCs w:val="20"/>
              </w:rPr>
              <w:t xml:space="preserve">Respect du type </w:t>
            </w:r>
            <w:r w:rsidR="00E551D0" w:rsidRPr="00F7376E">
              <w:rPr>
                <w:rFonts w:ascii="Arial" w:hAnsi="Arial" w:cs="Arial"/>
                <w:bCs/>
                <w:sz w:val="20"/>
                <w:szCs w:val="20"/>
              </w:rPr>
              <w:t>de structure</w:t>
            </w:r>
          </w:p>
        </w:tc>
        <w:tc>
          <w:tcPr>
            <w:tcW w:w="1085" w:type="dxa"/>
            <w:tcBorders>
              <w:top w:val="single" w:sz="18" w:space="0" w:color="auto"/>
              <w:left w:val="single" w:sz="18" w:space="0" w:color="auto"/>
              <w:bottom w:val="single" w:sz="18" w:space="0" w:color="auto"/>
              <w:right w:val="single" w:sz="18" w:space="0" w:color="auto"/>
            </w:tcBorders>
            <w:shd w:val="clear" w:color="auto" w:fill="auto"/>
            <w:vAlign w:val="center"/>
          </w:tcPr>
          <w:p w14:paraId="64664E4F" w14:textId="77777777" w:rsidR="00E551D0" w:rsidRPr="00F7376E" w:rsidRDefault="00E551D0" w:rsidP="00162B30">
            <w:pPr>
              <w:autoSpaceDE w:val="0"/>
              <w:autoSpaceDN w:val="0"/>
              <w:adjustRightInd w:val="0"/>
              <w:jc w:val="center"/>
              <w:rPr>
                <w:rFonts w:ascii="Arial" w:hAnsi="Arial" w:cs="Arial"/>
                <w:bCs/>
                <w:sz w:val="20"/>
                <w:szCs w:val="20"/>
              </w:rPr>
            </w:pPr>
          </w:p>
        </w:tc>
        <w:tc>
          <w:tcPr>
            <w:tcW w:w="1086" w:type="dxa"/>
            <w:tcBorders>
              <w:top w:val="single" w:sz="18" w:space="0" w:color="auto"/>
              <w:left w:val="single" w:sz="18" w:space="0" w:color="auto"/>
              <w:bottom w:val="single" w:sz="18" w:space="0" w:color="auto"/>
              <w:right w:val="single" w:sz="18" w:space="0" w:color="auto"/>
            </w:tcBorders>
            <w:shd w:val="clear" w:color="auto" w:fill="auto"/>
          </w:tcPr>
          <w:p w14:paraId="43D727E2" w14:textId="77777777" w:rsidR="00E551D0" w:rsidRPr="00F7376E" w:rsidRDefault="00E551D0" w:rsidP="00162B30">
            <w:pPr>
              <w:autoSpaceDE w:val="0"/>
              <w:autoSpaceDN w:val="0"/>
              <w:adjustRightInd w:val="0"/>
              <w:jc w:val="center"/>
              <w:rPr>
                <w:rFonts w:ascii="Arial" w:hAnsi="Arial" w:cs="Arial"/>
                <w:bCs/>
                <w:sz w:val="20"/>
                <w:szCs w:val="20"/>
              </w:rPr>
            </w:pPr>
          </w:p>
        </w:tc>
      </w:tr>
      <w:tr w:rsidR="00E551D0" w:rsidRPr="00F7376E" w14:paraId="69C8A820" w14:textId="77777777" w:rsidTr="00486FA6">
        <w:trPr>
          <w:trHeight w:val="255"/>
          <w:jc w:val="center"/>
        </w:trPr>
        <w:tc>
          <w:tcPr>
            <w:tcW w:w="6959" w:type="dxa"/>
            <w:tcBorders>
              <w:top w:val="single" w:sz="18" w:space="0" w:color="auto"/>
              <w:bottom w:val="single" w:sz="18" w:space="0" w:color="auto"/>
              <w:right w:val="single" w:sz="18" w:space="0" w:color="auto"/>
            </w:tcBorders>
            <w:shd w:val="clear" w:color="auto" w:fill="auto"/>
          </w:tcPr>
          <w:p w14:paraId="1CD8A293" w14:textId="77777777" w:rsidR="00E551D0" w:rsidRPr="00F7376E" w:rsidRDefault="000C2D3E" w:rsidP="00162B30">
            <w:pPr>
              <w:autoSpaceDE w:val="0"/>
              <w:autoSpaceDN w:val="0"/>
              <w:adjustRightInd w:val="0"/>
              <w:rPr>
                <w:rFonts w:ascii="Arial" w:hAnsi="Arial" w:cs="Arial"/>
                <w:bCs/>
                <w:sz w:val="20"/>
                <w:szCs w:val="20"/>
              </w:rPr>
            </w:pPr>
            <w:r w:rsidRPr="00F7376E">
              <w:rPr>
                <w:rFonts w:ascii="Arial" w:hAnsi="Arial" w:cs="Arial"/>
                <w:bCs/>
                <w:sz w:val="20"/>
                <w:szCs w:val="20"/>
              </w:rPr>
              <w:t>Respect du coût à la place annuel</w:t>
            </w:r>
          </w:p>
        </w:tc>
        <w:tc>
          <w:tcPr>
            <w:tcW w:w="1085" w:type="dxa"/>
            <w:tcBorders>
              <w:top w:val="single" w:sz="18" w:space="0" w:color="auto"/>
              <w:left w:val="single" w:sz="18" w:space="0" w:color="auto"/>
              <w:bottom w:val="single" w:sz="18" w:space="0" w:color="auto"/>
              <w:right w:val="single" w:sz="18" w:space="0" w:color="auto"/>
            </w:tcBorders>
            <w:shd w:val="clear" w:color="auto" w:fill="auto"/>
            <w:vAlign w:val="center"/>
          </w:tcPr>
          <w:p w14:paraId="3DE19687" w14:textId="77777777" w:rsidR="00E551D0" w:rsidRPr="00F7376E" w:rsidRDefault="00E551D0" w:rsidP="00162B30">
            <w:pPr>
              <w:autoSpaceDE w:val="0"/>
              <w:autoSpaceDN w:val="0"/>
              <w:adjustRightInd w:val="0"/>
              <w:jc w:val="center"/>
              <w:rPr>
                <w:rFonts w:ascii="Arial" w:hAnsi="Arial" w:cs="Arial"/>
                <w:bCs/>
                <w:sz w:val="20"/>
                <w:szCs w:val="20"/>
              </w:rPr>
            </w:pPr>
          </w:p>
        </w:tc>
        <w:tc>
          <w:tcPr>
            <w:tcW w:w="1086" w:type="dxa"/>
            <w:tcBorders>
              <w:top w:val="single" w:sz="18" w:space="0" w:color="auto"/>
              <w:left w:val="single" w:sz="18" w:space="0" w:color="auto"/>
              <w:bottom w:val="single" w:sz="18" w:space="0" w:color="auto"/>
              <w:right w:val="single" w:sz="18" w:space="0" w:color="auto"/>
            </w:tcBorders>
            <w:shd w:val="clear" w:color="auto" w:fill="auto"/>
          </w:tcPr>
          <w:p w14:paraId="12588A91" w14:textId="77777777" w:rsidR="00E551D0" w:rsidRPr="00F7376E" w:rsidRDefault="00E551D0" w:rsidP="00162B30">
            <w:pPr>
              <w:autoSpaceDE w:val="0"/>
              <w:autoSpaceDN w:val="0"/>
              <w:adjustRightInd w:val="0"/>
              <w:jc w:val="center"/>
              <w:rPr>
                <w:rFonts w:ascii="Arial" w:hAnsi="Arial" w:cs="Arial"/>
                <w:bCs/>
                <w:sz w:val="20"/>
                <w:szCs w:val="20"/>
              </w:rPr>
            </w:pPr>
          </w:p>
        </w:tc>
      </w:tr>
    </w:tbl>
    <w:p w14:paraId="51E6D074" w14:textId="77777777" w:rsidR="00162B30" w:rsidRDefault="00162B30" w:rsidP="00162B30">
      <w:pPr>
        <w:pStyle w:val="Corpsdetexte"/>
        <w:ind w:right="0"/>
        <w:rPr>
          <w:rFonts w:ascii="Arial" w:hAnsi="Arial" w:cs="Arial"/>
          <w:color w:val="auto"/>
          <w:sz w:val="22"/>
          <w:szCs w:val="22"/>
        </w:rPr>
      </w:pPr>
    </w:p>
    <w:p w14:paraId="1ED7E382" w14:textId="77777777" w:rsidR="00162B30" w:rsidRDefault="00162B30" w:rsidP="00162B30">
      <w:pPr>
        <w:pStyle w:val="Corpsdetexte"/>
        <w:ind w:right="0"/>
        <w:rPr>
          <w:rFonts w:ascii="Arial" w:hAnsi="Arial" w:cs="Arial"/>
          <w:color w:val="auto"/>
          <w:sz w:val="22"/>
          <w:szCs w:val="22"/>
        </w:rPr>
      </w:pPr>
      <w:r>
        <w:rPr>
          <w:rFonts w:ascii="Arial" w:hAnsi="Arial" w:cs="Arial"/>
          <w:color w:val="auto"/>
          <w:sz w:val="22"/>
          <w:szCs w:val="22"/>
        </w:rPr>
        <w:br w:type="page"/>
      </w:r>
    </w:p>
    <w:tbl>
      <w:tblPr>
        <w:tblW w:w="80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1E0" w:firstRow="1" w:lastRow="1" w:firstColumn="1" w:lastColumn="1" w:noHBand="0" w:noVBand="0"/>
      </w:tblPr>
      <w:tblGrid>
        <w:gridCol w:w="1791"/>
        <w:gridCol w:w="5033"/>
        <w:gridCol w:w="1222"/>
      </w:tblGrid>
      <w:tr w:rsidR="00BB3F1D" w:rsidRPr="00BB3F1D" w14:paraId="47BBFD7B" w14:textId="77777777" w:rsidTr="00BB3F1D">
        <w:trPr>
          <w:jc w:val="center"/>
        </w:trPr>
        <w:tc>
          <w:tcPr>
            <w:tcW w:w="1791" w:type="dxa"/>
            <w:tcBorders>
              <w:top w:val="single" w:sz="12" w:space="0" w:color="auto"/>
              <w:left w:val="single" w:sz="12" w:space="0" w:color="auto"/>
              <w:bottom w:val="single" w:sz="12" w:space="0" w:color="auto"/>
              <w:right w:val="single" w:sz="12" w:space="0" w:color="auto"/>
            </w:tcBorders>
          </w:tcPr>
          <w:p w14:paraId="5B3FC53F" w14:textId="77777777" w:rsidR="00F7376E" w:rsidRPr="00BB3F1D" w:rsidRDefault="00F7376E" w:rsidP="00162B30">
            <w:pPr>
              <w:pStyle w:val="Corpsdetexte"/>
              <w:ind w:right="0"/>
              <w:jc w:val="left"/>
              <w:rPr>
                <w:rFonts w:ascii="Arial" w:hAnsi="Arial" w:cs="Arial"/>
                <w:b/>
                <w:color w:val="auto"/>
                <w:sz w:val="22"/>
                <w:szCs w:val="22"/>
              </w:rPr>
            </w:pPr>
            <w:r w:rsidRPr="00BB3F1D">
              <w:rPr>
                <w:rFonts w:ascii="Arial" w:hAnsi="Arial" w:cs="Arial"/>
                <w:color w:val="auto"/>
                <w:sz w:val="22"/>
                <w:szCs w:val="22"/>
              </w:rPr>
              <w:lastRenderedPageBreak/>
              <w:br w:type="page"/>
            </w:r>
            <w:r w:rsidRPr="00BB3F1D">
              <w:rPr>
                <w:rFonts w:ascii="Arial" w:hAnsi="Arial" w:cs="Arial"/>
                <w:b/>
                <w:color w:val="auto"/>
                <w:sz w:val="22"/>
                <w:szCs w:val="22"/>
              </w:rPr>
              <w:t>THEMES</w:t>
            </w:r>
          </w:p>
        </w:tc>
        <w:tc>
          <w:tcPr>
            <w:tcW w:w="5033" w:type="dxa"/>
            <w:tcBorders>
              <w:top w:val="single" w:sz="12" w:space="0" w:color="auto"/>
              <w:left w:val="single" w:sz="12" w:space="0" w:color="auto"/>
              <w:bottom w:val="single" w:sz="12" w:space="0" w:color="auto"/>
              <w:right w:val="single" w:sz="12" w:space="0" w:color="auto"/>
            </w:tcBorders>
          </w:tcPr>
          <w:p w14:paraId="387EE59E" w14:textId="77777777" w:rsidR="00F7376E" w:rsidRPr="00BB3F1D" w:rsidRDefault="00F7376E" w:rsidP="00162B30">
            <w:pPr>
              <w:pStyle w:val="Corpsdetexte"/>
              <w:ind w:right="0"/>
              <w:jc w:val="left"/>
              <w:rPr>
                <w:rFonts w:ascii="Arial" w:hAnsi="Arial" w:cs="Arial"/>
                <w:b/>
                <w:color w:val="auto"/>
                <w:sz w:val="22"/>
                <w:szCs w:val="22"/>
              </w:rPr>
            </w:pPr>
            <w:r w:rsidRPr="00BB3F1D">
              <w:rPr>
                <w:rFonts w:ascii="Arial" w:hAnsi="Arial" w:cs="Arial"/>
                <w:b/>
                <w:color w:val="auto"/>
                <w:sz w:val="22"/>
                <w:szCs w:val="22"/>
              </w:rPr>
              <w:t>CRITERES</w:t>
            </w:r>
          </w:p>
        </w:tc>
        <w:tc>
          <w:tcPr>
            <w:tcW w:w="1222" w:type="dxa"/>
            <w:tcBorders>
              <w:top w:val="single" w:sz="12" w:space="0" w:color="auto"/>
              <w:left w:val="single" w:sz="12" w:space="0" w:color="auto"/>
              <w:bottom w:val="single" w:sz="12" w:space="0" w:color="auto"/>
              <w:right w:val="single" w:sz="12" w:space="0" w:color="auto"/>
            </w:tcBorders>
          </w:tcPr>
          <w:p w14:paraId="4AF95241" w14:textId="3C32EB4A" w:rsidR="00F7376E" w:rsidRPr="00BB3F1D" w:rsidRDefault="00F7376E" w:rsidP="00162B30">
            <w:pPr>
              <w:pStyle w:val="Corpsdetexte"/>
              <w:tabs>
                <w:tab w:val="clear" w:pos="2410"/>
                <w:tab w:val="left" w:pos="1764"/>
              </w:tabs>
              <w:ind w:right="0"/>
              <w:jc w:val="center"/>
              <w:rPr>
                <w:rFonts w:ascii="Arial" w:hAnsi="Arial" w:cs="Arial"/>
                <w:b/>
                <w:color w:val="auto"/>
                <w:sz w:val="22"/>
                <w:szCs w:val="22"/>
              </w:rPr>
            </w:pPr>
            <w:r w:rsidRPr="00BB3F1D">
              <w:rPr>
                <w:rFonts w:ascii="Arial" w:hAnsi="Arial" w:cs="Arial"/>
                <w:b/>
                <w:color w:val="auto"/>
                <w:sz w:val="22"/>
                <w:szCs w:val="22"/>
              </w:rPr>
              <w:t>Note /</w:t>
            </w:r>
            <w:smartTag w:uri="urn:schemas-microsoft-com:office:cs:smarttags" w:element="NumConv6p0">
              <w:smartTagPr>
                <w:attr w:name="val" w:val="100"/>
                <w:attr w:name="sch" w:val="1"/>
              </w:smartTagPr>
              <w:r w:rsidRPr="00BB3F1D">
                <w:rPr>
                  <w:rFonts w:ascii="Arial" w:hAnsi="Arial" w:cs="Arial"/>
                  <w:b/>
                  <w:color w:val="auto"/>
                  <w:sz w:val="22"/>
                  <w:szCs w:val="22"/>
                </w:rPr>
                <w:t>100</w:t>
              </w:r>
            </w:smartTag>
          </w:p>
        </w:tc>
      </w:tr>
      <w:tr w:rsidR="00BB3F1D" w:rsidRPr="00BB3F1D" w14:paraId="352C5547" w14:textId="77777777" w:rsidTr="00BB3F1D">
        <w:trPr>
          <w:trHeight w:val="20"/>
          <w:jc w:val="center"/>
        </w:trPr>
        <w:tc>
          <w:tcPr>
            <w:tcW w:w="1791" w:type="dxa"/>
            <w:vMerge w:val="restart"/>
            <w:tcBorders>
              <w:top w:val="single" w:sz="12" w:space="0" w:color="auto"/>
              <w:left w:val="single" w:sz="12" w:space="0" w:color="auto"/>
              <w:bottom w:val="single" w:sz="12" w:space="0" w:color="auto"/>
              <w:right w:val="single" w:sz="12" w:space="0" w:color="auto"/>
            </w:tcBorders>
            <w:vAlign w:val="center"/>
          </w:tcPr>
          <w:p w14:paraId="10E60869" w14:textId="37B6DDAA" w:rsidR="00F7376E" w:rsidRPr="00BB3F1D" w:rsidRDefault="00F7376E" w:rsidP="00F7376E">
            <w:pPr>
              <w:pStyle w:val="Corpsdetexte"/>
              <w:ind w:right="0"/>
              <w:jc w:val="left"/>
              <w:rPr>
                <w:rFonts w:ascii="Arial" w:hAnsi="Arial" w:cs="Arial"/>
                <w:b/>
                <w:color w:val="auto"/>
                <w:sz w:val="22"/>
                <w:szCs w:val="22"/>
              </w:rPr>
            </w:pPr>
            <w:r w:rsidRPr="00BB3F1D">
              <w:rPr>
                <w:rFonts w:ascii="Arial" w:hAnsi="Arial" w:cs="Arial"/>
                <w:b/>
                <w:color w:val="auto"/>
                <w:sz w:val="22"/>
                <w:szCs w:val="22"/>
              </w:rPr>
              <w:t>Qualité du projet</w:t>
            </w:r>
          </w:p>
        </w:tc>
        <w:tc>
          <w:tcPr>
            <w:tcW w:w="5033" w:type="dxa"/>
            <w:tcBorders>
              <w:top w:val="single" w:sz="12" w:space="0" w:color="auto"/>
              <w:left w:val="single" w:sz="12" w:space="0" w:color="auto"/>
              <w:bottom w:val="single" w:sz="4" w:space="0" w:color="auto"/>
              <w:right w:val="single" w:sz="12" w:space="0" w:color="auto"/>
            </w:tcBorders>
            <w:vAlign w:val="center"/>
          </w:tcPr>
          <w:p w14:paraId="63DD63AF" w14:textId="77777777" w:rsidR="00F7376E" w:rsidRPr="00BB3F1D" w:rsidRDefault="00F7376E" w:rsidP="00162B30">
            <w:pPr>
              <w:pStyle w:val="Corpsdetexte"/>
              <w:ind w:right="0"/>
              <w:jc w:val="left"/>
              <w:rPr>
                <w:rFonts w:ascii="Arial" w:hAnsi="Arial" w:cs="Arial"/>
                <w:color w:val="auto"/>
                <w:sz w:val="22"/>
                <w:szCs w:val="22"/>
              </w:rPr>
            </w:pPr>
            <w:r w:rsidRPr="00BB3F1D">
              <w:rPr>
                <w:rFonts w:ascii="Arial" w:hAnsi="Arial" w:cs="Arial"/>
                <w:color w:val="auto"/>
                <w:sz w:val="22"/>
                <w:szCs w:val="22"/>
              </w:rPr>
              <w:t>Modalités d’admission, d'accueil et de sortie</w:t>
            </w:r>
          </w:p>
        </w:tc>
        <w:tc>
          <w:tcPr>
            <w:tcW w:w="1222" w:type="dxa"/>
            <w:tcBorders>
              <w:top w:val="single" w:sz="12" w:space="0" w:color="auto"/>
              <w:left w:val="single" w:sz="12" w:space="0" w:color="auto"/>
              <w:right w:val="single" w:sz="12" w:space="0" w:color="auto"/>
            </w:tcBorders>
            <w:vAlign w:val="center"/>
          </w:tcPr>
          <w:p w14:paraId="67E089A4" w14:textId="3714083E" w:rsidR="00F7376E" w:rsidRPr="00BB3F1D" w:rsidRDefault="00F7376E" w:rsidP="00F7376E">
            <w:pPr>
              <w:pStyle w:val="Corpsdetexte"/>
              <w:tabs>
                <w:tab w:val="left" w:pos="1764"/>
              </w:tabs>
              <w:ind w:right="0"/>
              <w:jc w:val="center"/>
              <w:rPr>
                <w:rFonts w:ascii="Arial" w:hAnsi="Arial" w:cs="Arial"/>
                <w:color w:val="auto"/>
                <w:sz w:val="22"/>
                <w:szCs w:val="22"/>
              </w:rPr>
            </w:pPr>
            <w:r w:rsidRPr="00BB3F1D">
              <w:rPr>
                <w:rFonts w:ascii="Arial" w:hAnsi="Arial" w:cs="Arial"/>
                <w:color w:val="auto"/>
                <w:sz w:val="22"/>
                <w:szCs w:val="22"/>
              </w:rPr>
              <w:t>/5</w:t>
            </w:r>
          </w:p>
        </w:tc>
      </w:tr>
      <w:tr w:rsidR="00BB3F1D" w:rsidRPr="00BB3F1D" w14:paraId="3405D8AC" w14:textId="77777777" w:rsidTr="00BB3F1D">
        <w:trPr>
          <w:jc w:val="center"/>
        </w:trPr>
        <w:tc>
          <w:tcPr>
            <w:tcW w:w="1791" w:type="dxa"/>
            <w:vMerge/>
            <w:tcBorders>
              <w:top w:val="single" w:sz="12" w:space="0" w:color="auto"/>
              <w:left w:val="single" w:sz="12" w:space="0" w:color="auto"/>
              <w:bottom w:val="single" w:sz="12" w:space="0" w:color="auto"/>
              <w:right w:val="single" w:sz="12" w:space="0" w:color="auto"/>
            </w:tcBorders>
            <w:vAlign w:val="center"/>
          </w:tcPr>
          <w:p w14:paraId="00D04A1B" w14:textId="77777777" w:rsidR="00F7376E" w:rsidRPr="00BB3F1D" w:rsidRDefault="00F7376E" w:rsidP="00F7376E">
            <w:pPr>
              <w:pStyle w:val="Corpsdetexte"/>
              <w:ind w:right="0"/>
              <w:jc w:val="left"/>
              <w:rPr>
                <w:rFonts w:ascii="Arial" w:hAnsi="Arial" w:cs="Arial"/>
                <w:b/>
                <w:color w:val="auto"/>
                <w:sz w:val="22"/>
                <w:szCs w:val="22"/>
              </w:rPr>
            </w:pPr>
          </w:p>
        </w:tc>
        <w:tc>
          <w:tcPr>
            <w:tcW w:w="5033" w:type="dxa"/>
            <w:tcBorders>
              <w:top w:val="single" w:sz="4" w:space="0" w:color="auto"/>
              <w:left w:val="single" w:sz="12" w:space="0" w:color="auto"/>
              <w:bottom w:val="single" w:sz="4" w:space="0" w:color="auto"/>
              <w:right w:val="single" w:sz="12" w:space="0" w:color="auto"/>
            </w:tcBorders>
            <w:vAlign w:val="center"/>
          </w:tcPr>
          <w:p w14:paraId="55389D26" w14:textId="31EE3105" w:rsidR="00F7376E" w:rsidRPr="00BB3F1D" w:rsidRDefault="00C5563D" w:rsidP="00162B30">
            <w:pPr>
              <w:pStyle w:val="Corpsdetexte"/>
              <w:ind w:right="0"/>
              <w:jc w:val="left"/>
              <w:rPr>
                <w:rFonts w:ascii="Arial" w:hAnsi="Arial" w:cs="Arial"/>
                <w:color w:val="auto"/>
                <w:sz w:val="22"/>
                <w:szCs w:val="22"/>
              </w:rPr>
            </w:pPr>
            <w:r>
              <w:rPr>
                <w:rFonts w:ascii="Arial" w:hAnsi="Arial" w:cs="Arial"/>
                <w:color w:val="auto"/>
                <w:sz w:val="22"/>
                <w:szCs w:val="22"/>
              </w:rPr>
              <w:t>É</w:t>
            </w:r>
            <w:r w:rsidR="00F7376E" w:rsidRPr="00BB3F1D">
              <w:rPr>
                <w:rFonts w:ascii="Arial" w:hAnsi="Arial" w:cs="Arial"/>
                <w:color w:val="auto"/>
                <w:sz w:val="22"/>
                <w:szCs w:val="22"/>
              </w:rPr>
              <w:t>laboration et mise en œuvre du projet d’accompagnement</w:t>
            </w:r>
            <w:r w:rsidR="00BD1F76" w:rsidRPr="00BB3F1D">
              <w:rPr>
                <w:rFonts w:ascii="Arial" w:hAnsi="Arial" w:cs="Arial"/>
                <w:color w:val="auto"/>
                <w:sz w:val="22"/>
                <w:szCs w:val="22"/>
              </w:rPr>
              <w:t xml:space="preserve"> individuel</w:t>
            </w:r>
          </w:p>
          <w:p w14:paraId="51B7A1F5" w14:textId="1D169579" w:rsidR="00BD1F76" w:rsidRPr="00BB3F1D" w:rsidRDefault="00BD1F76" w:rsidP="00162B30">
            <w:pPr>
              <w:pStyle w:val="Corpsdetexte"/>
              <w:ind w:right="0"/>
              <w:jc w:val="left"/>
              <w:rPr>
                <w:rFonts w:ascii="Arial" w:hAnsi="Arial" w:cs="Arial"/>
                <w:color w:val="auto"/>
                <w:sz w:val="22"/>
                <w:szCs w:val="22"/>
              </w:rPr>
            </w:pPr>
            <w:r w:rsidRPr="00BB3F1D">
              <w:rPr>
                <w:rFonts w:ascii="Arial" w:hAnsi="Arial" w:cs="Arial"/>
                <w:color w:val="auto"/>
                <w:sz w:val="22"/>
                <w:szCs w:val="22"/>
              </w:rPr>
              <w:t>Pertinence du Projet d’accueil temporaire</w:t>
            </w:r>
          </w:p>
        </w:tc>
        <w:tc>
          <w:tcPr>
            <w:tcW w:w="1222" w:type="dxa"/>
            <w:tcBorders>
              <w:left w:val="single" w:sz="12" w:space="0" w:color="auto"/>
              <w:right w:val="single" w:sz="12" w:space="0" w:color="auto"/>
            </w:tcBorders>
            <w:vAlign w:val="center"/>
          </w:tcPr>
          <w:p w14:paraId="14DA9BF0" w14:textId="10526AFA" w:rsidR="00F7376E" w:rsidRPr="00BB3F1D" w:rsidRDefault="00F7376E" w:rsidP="00F7376E">
            <w:pPr>
              <w:pStyle w:val="Corpsdetexte"/>
              <w:tabs>
                <w:tab w:val="left" w:pos="1764"/>
              </w:tabs>
              <w:ind w:right="0"/>
              <w:jc w:val="center"/>
              <w:rPr>
                <w:rFonts w:ascii="Arial" w:hAnsi="Arial" w:cs="Arial"/>
                <w:color w:val="auto"/>
                <w:sz w:val="22"/>
                <w:szCs w:val="22"/>
              </w:rPr>
            </w:pPr>
            <w:r w:rsidRPr="00BB3F1D">
              <w:rPr>
                <w:rFonts w:ascii="Arial" w:hAnsi="Arial" w:cs="Arial"/>
                <w:color w:val="auto"/>
                <w:sz w:val="22"/>
                <w:szCs w:val="22"/>
              </w:rPr>
              <w:t>/10</w:t>
            </w:r>
          </w:p>
        </w:tc>
      </w:tr>
      <w:tr w:rsidR="00BB3F1D" w:rsidRPr="00BB3F1D" w14:paraId="76F11761" w14:textId="77777777" w:rsidTr="00BB3F1D">
        <w:trPr>
          <w:jc w:val="center"/>
        </w:trPr>
        <w:tc>
          <w:tcPr>
            <w:tcW w:w="1791" w:type="dxa"/>
            <w:vMerge/>
            <w:tcBorders>
              <w:top w:val="single" w:sz="12" w:space="0" w:color="auto"/>
              <w:left w:val="single" w:sz="12" w:space="0" w:color="auto"/>
              <w:bottom w:val="single" w:sz="12" w:space="0" w:color="auto"/>
              <w:right w:val="single" w:sz="12" w:space="0" w:color="auto"/>
            </w:tcBorders>
            <w:vAlign w:val="center"/>
          </w:tcPr>
          <w:p w14:paraId="5F560810" w14:textId="77777777" w:rsidR="00F7376E" w:rsidRPr="00BB3F1D" w:rsidRDefault="00F7376E" w:rsidP="00F7376E">
            <w:pPr>
              <w:pStyle w:val="Corpsdetexte"/>
              <w:ind w:right="0"/>
              <w:jc w:val="left"/>
              <w:rPr>
                <w:rFonts w:ascii="Arial" w:hAnsi="Arial" w:cs="Arial"/>
                <w:b/>
                <w:color w:val="auto"/>
                <w:sz w:val="22"/>
                <w:szCs w:val="22"/>
              </w:rPr>
            </w:pPr>
          </w:p>
        </w:tc>
        <w:tc>
          <w:tcPr>
            <w:tcW w:w="5033" w:type="dxa"/>
            <w:tcBorders>
              <w:top w:val="single" w:sz="4" w:space="0" w:color="auto"/>
              <w:left w:val="single" w:sz="12" w:space="0" w:color="auto"/>
              <w:bottom w:val="single" w:sz="4" w:space="0" w:color="auto"/>
              <w:right w:val="single" w:sz="12" w:space="0" w:color="auto"/>
            </w:tcBorders>
            <w:vAlign w:val="center"/>
          </w:tcPr>
          <w:p w14:paraId="0BA02AC5" w14:textId="36782833" w:rsidR="00F7376E" w:rsidRPr="00BB3F1D" w:rsidRDefault="00F7376E" w:rsidP="00F7376E">
            <w:pPr>
              <w:pStyle w:val="Corpsdetexte"/>
              <w:ind w:right="0"/>
              <w:jc w:val="left"/>
              <w:rPr>
                <w:rFonts w:ascii="Arial" w:hAnsi="Arial" w:cs="Arial"/>
                <w:color w:val="auto"/>
                <w:sz w:val="22"/>
                <w:szCs w:val="22"/>
              </w:rPr>
            </w:pPr>
            <w:r w:rsidRPr="00BB3F1D">
              <w:rPr>
                <w:rFonts w:ascii="Arial" w:hAnsi="Arial" w:cs="Arial"/>
                <w:color w:val="auto"/>
                <w:sz w:val="22"/>
                <w:szCs w:val="22"/>
              </w:rPr>
              <w:t>Composition de l'équipe pluridisciplinaire, compétences et qualifications mobilisées,</w:t>
            </w:r>
            <w:r w:rsidRPr="00BB3F1D">
              <w:rPr>
                <w:rFonts w:ascii="Arial" w:hAnsi="Arial" w:cs="Arial"/>
                <w:color w:val="auto"/>
                <w:sz w:val="22"/>
                <w:szCs w:val="22"/>
              </w:rPr>
              <w:br/>
              <w:t>plan de formation et modalités de soutien aux personnels</w:t>
            </w:r>
          </w:p>
        </w:tc>
        <w:tc>
          <w:tcPr>
            <w:tcW w:w="1222" w:type="dxa"/>
            <w:tcBorders>
              <w:left w:val="single" w:sz="12" w:space="0" w:color="auto"/>
              <w:right w:val="single" w:sz="12" w:space="0" w:color="auto"/>
            </w:tcBorders>
            <w:vAlign w:val="center"/>
          </w:tcPr>
          <w:p w14:paraId="1F9E2F5C" w14:textId="39BE0134" w:rsidR="00F7376E" w:rsidRPr="00BB3F1D" w:rsidRDefault="00F7376E" w:rsidP="00F7376E">
            <w:pPr>
              <w:pStyle w:val="Corpsdetexte"/>
              <w:tabs>
                <w:tab w:val="left" w:pos="1764"/>
              </w:tabs>
              <w:ind w:right="0"/>
              <w:jc w:val="center"/>
              <w:rPr>
                <w:rFonts w:ascii="Arial" w:hAnsi="Arial" w:cs="Arial"/>
                <w:color w:val="auto"/>
                <w:sz w:val="22"/>
                <w:szCs w:val="22"/>
              </w:rPr>
            </w:pPr>
            <w:r w:rsidRPr="00BB3F1D">
              <w:rPr>
                <w:rFonts w:ascii="Arial" w:hAnsi="Arial" w:cs="Arial"/>
                <w:color w:val="auto"/>
                <w:sz w:val="22"/>
                <w:szCs w:val="22"/>
              </w:rPr>
              <w:t>/10</w:t>
            </w:r>
          </w:p>
        </w:tc>
      </w:tr>
      <w:tr w:rsidR="00BB3F1D" w:rsidRPr="00BB3F1D" w14:paraId="6AB3A2B7" w14:textId="77777777" w:rsidTr="00BB3F1D">
        <w:trPr>
          <w:trHeight w:val="20"/>
          <w:jc w:val="center"/>
        </w:trPr>
        <w:tc>
          <w:tcPr>
            <w:tcW w:w="1791" w:type="dxa"/>
            <w:vMerge/>
            <w:tcBorders>
              <w:top w:val="single" w:sz="12" w:space="0" w:color="auto"/>
              <w:left w:val="single" w:sz="12" w:space="0" w:color="auto"/>
              <w:bottom w:val="single" w:sz="12" w:space="0" w:color="auto"/>
              <w:right w:val="single" w:sz="12" w:space="0" w:color="auto"/>
            </w:tcBorders>
            <w:vAlign w:val="center"/>
          </w:tcPr>
          <w:p w14:paraId="1A1AD379" w14:textId="77777777" w:rsidR="00F7376E" w:rsidRPr="00BB3F1D" w:rsidRDefault="00F7376E" w:rsidP="00F7376E">
            <w:pPr>
              <w:pStyle w:val="Corpsdetexte"/>
              <w:ind w:right="0"/>
              <w:jc w:val="left"/>
              <w:rPr>
                <w:rFonts w:ascii="Arial" w:hAnsi="Arial" w:cs="Arial"/>
                <w:b/>
                <w:color w:val="auto"/>
                <w:sz w:val="22"/>
                <w:szCs w:val="22"/>
              </w:rPr>
            </w:pPr>
          </w:p>
        </w:tc>
        <w:tc>
          <w:tcPr>
            <w:tcW w:w="5033" w:type="dxa"/>
            <w:tcBorders>
              <w:top w:val="single" w:sz="4" w:space="0" w:color="auto"/>
              <w:left w:val="single" w:sz="12" w:space="0" w:color="auto"/>
              <w:bottom w:val="single" w:sz="4" w:space="0" w:color="auto"/>
              <w:right w:val="single" w:sz="12" w:space="0" w:color="auto"/>
            </w:tcBorders>
            <w:vAlign w:val="center"/>
          </w:tcPr>
          <w:p w14:paraId="3A7F05E6" w14:textId="77777777" w:rsidR="00F7376E" w:rsidRPr="00BB3F1D" w:rsidRDefault="00F7376E" w:rsidP="00162B30">
            <w:pPr>
              <w:pStyle w:val="Corpsdetexte"/>
              <w:ind w:right="0"/>
              <w:jc w:val="left"/>
              <w:rPr>
                <w:rFonts w:ascii="Arial" w:hAnsi="Arial" w:cs="Arial"/>
                <w:color w:val="auto"/>
                <w:sz w:val="22"/>
                <w:szCs w:val="22"/>
              </w:rPr>
            </w:pPr>
            <w:r w:rsidRPr="00BB3F1D">
              <w:rPr>
                <w:rFonts w:ascii="Arial" w:hAnsi="Arial" w:cs="Arial"/>
                <w:color w:val="auto"/>
                <w:sz w:val="22"/>
                <w:szCs w:val="22"/>
              </w:rPr>
              <w:t>Organisation interne</w:t>
            </w:r>
            <w:r w:rsidR="00BD1F76" w:rsidRPr="00BB3F1D">
              <w:rPr>
                <w:rFonts w:ascii="Arial" w:hAnsi="Arial" w:cs="Arial"/>
                <w:color w:val="auto"/>
                <w:sz w:val="22"/>
                <w:szCs w:val="22"/>
              </w:rPr>
              <w:t>, coordination des soins</w:t>
            </w:r>
          </w:p>
          <w:p w14:paraId="122F8221" w14:textId="2DB84160" w:rsidR="00BD1F76" w:rsidRPr="00BB3F1D" w:rsidRDefault="00BD1F76" w:rsidP="00162B30">
            <w:pPr>
              <w:pStyle w:val="Corpsdetexte"/>
              <w:ind w:right="0"/>
              <w:jc w:val="left"/>
              <w:rPr>
                <w:rFonts w:ascii="Arial" w:hAnsi="Arial" w:cs="Arial"/>
                <w:color w:val="auto"/>
                <w:sz w:val="22"/>
                <w:szCs w:val="22"/>
              </w:rPr>
            </w:pPr>
            <w:r w:rsidRPr="00BB3F1D">
              <w:rPr>
                <w:rFonts w:ascii="Arial" w:hAnsi="Arial" w:cs="Arial"/>
                <w:color w:val="auto"/>
                <w:sz w:val="22"/>
                <w:szCs w:val="22"/>
              </w:rPr>
              <w:t>Adaptation aux besoin</w:t>
            </w:r>
            <w:r w:rsidR="003E05B5" w:rsidRPr="00BB3F1D">
              <w:rPr>
                <w:rFonts w:ascii="Arial" w:hAnsi="Arial" w:cs="Arial"/>
                <w:color w:val="auto"/>
                <w:sz w:val="22"/>
                <w:szCs w:val="22"/>
              </w:rPr>
              <w:t>s</w:t>
            </w:r>
            <w:r w:rsidRPr="00BB3F1D">
              <w:rPr>
                <w:rFonts w:ascii="Arial" w:hAnsi="Arial" w:cs="Arial"/>
                <w:color w:val="auto"/>
                <w:sz w:val="22"/>
                <w:szCs w:val="22"/>
              </w:rPr>
              <w:t xml:space="preserve"> spécifiques du public TSA (respect des RBPP)</w:t>
            </w:r>
          </w:p>
        </w:tc>
        <w:tc>
          <w:tcPr>
            <w:tcW w:w="1222" w:type="dxa"/>
            <w:tcBorders>
              <w:left w:val="single" w:sz="12" w:space="0" w:color="auto"/>
              <w:right w:val="single" w:sz="12" w:space="0" w:color="auto"/>
            </w:tcBorders>
            <w:vAlign w:val="center"/>
          </w:tcPr>
          <w:p w14:paraId="13C246B0" w14:textId="1B0CAD50" w:rsidR="00F7376E" w:rsidRPr="00BB3F1D" w:rsidRDefault="00F7376E" w:rsidP="00F7376E">
            <w:pPr>
              <w:pStyle w:val="Corpsdetexte"/>
              <w:tabs>
                <w:tab w:val="left" w:pos="1764"/>
              </w:tabs>
              <w:ind w:right="0"/>
              <w:jc w:val="center"/>
              <w:rPr>
                <w:rFonts w:ascii="Arial" w:hAnsi="Arial" w:cs="Arial"/>
                <w:color w:val="auto"/>
                <w:sz w:val="22"/>
                <w:szCs w:val="22"/>
              </w:rPr>
            </w:pPr>
            <w:r w:rsidRPr="00BB3F1D">
              <w:rPr>
                <w:rFonts w:ascii="Arial" w:hAnsi="Arial" w:cs="Arial"/>
                <w:color w:val="auto"/>
                <w:sz w:val="22"/>
                <w:szCs w:val="22"/>
              </w:rPr>
              <w:t>/10</w:t>
            </w:r>
          </w:p>
        </w:tc>
      </w:tr>
      <w:tr w:rsidR="00BB3F1D" w:rsidRPr="00BB3F1D" w14:paraId="2B646AD3" w14:textId="77777777" w:rsidTr="00BB3F1D">
        <w:trPr>
          <w:jc w:val="center"/>
        </w:trPr>
        <w:tc>
          <w:tcPr>
            <w:tcW w:w="1791" w:type="dxa"/>
            <w:vMerge/>
            <w:tcBorders>
              <w:top w:val="single" w:sz="12" w:space="0" w:color="auto"/>
              <w:left w:val="single" w:sz="12" w:space="0" w:color="auto"/>
              <w:bottom w:val="single" w:sz="12" w:space="0" w:color="auto"/>
              <w:right w:val="single" w:sz="12" w:space="0" w:color="auto"/>
            </w:tcBorders>
            <w:vAlign w:val="center"/>
          </w:tcPr>
          <w:p w14:paraId="0876312F" w14:textId="77777777" w:rsidR="00F7376E" w:rsidRPr="00BB3F1D" w:rsidRDefault="00F7376E" w:rsidP="00F7376E">
            <w:pPr>
              <w:pStyle w:val="Corpsdetexte"/>
              <w:ind w:right="0"/>
              <w:jc w:val="left"/>
              <w:rPr>
                <w:rFonts w:ascii="Arial" w:hAnsi="Arial" w:cs="Arial"/>
                <w:b/>
                <w:color w:val="auto"/>
                <w:sz w:val="22"/>
                <w:szCs w:val="22"/>
              </w:rPr>
            </w:pPr>
          </w:p>
        </w:tc>
        <w:tc>
          <w:tcPr>
            <w:tcW w:w="5033" w:type="dxa"/>
            <w:tcBorders>
              <w:top w:val="single" w:sz="4" w:space="0" w:color="auto"/>
              <w:left w:val="single" w:sz="12" w:space="0" w:color="auto"/>
              <w:bottom w:val="single" w:sz="4" w:space="0" w:color="auto"/>
              <w:right w:val="single" w:sz="12" w:space="0" w:color="auto"/>
            </w:tcBorders>
            <w:vAlign w:val="center"/>
          </w:tcPr>
          <w:p w14:paraId="130B9AD0" w14:textId="77777777" w:rsidR="00F7376E" w:rsidRPr="00BB3F1D" w:rsidRDefault="00F7376E" w:rsidP="00162B30">
            <w:pPr>
              <w:pStyle w:val="Corpsdetexte"/>
              <w:ind w:right="0"/>
              <w:jc w:val="left"/>
              <w:rPr>
                <w:rFonts w:ascii="Arial" w:hAnsi="Arial" w:cs="Arial"/>
                <w:color w:val="auto"/>
                <w:sz w:val="22"/>
                <w:szCs w:val="22"/>
              </w:rPr>
            </w:pPr>
            <w:r w:rsidRPr="00BB3F1D">
              <w:rPr>
                <w:rFonts w:ascii="Arial" w:hAnsi="Arial" w:cs="Arial"/>
                <w:color w:val="auto"/>
                <w:sz w:val="22"/>
                <w:szCs w:val="22"/>
              </w:rPr>
              <w:t>Modalités de mise en œuvre des droits des usagers</w:t>
            </w:r>
          </w:p>
          <w:p w14:paraId="39497E5D" w14:textId="3C2F7378" w:rsidR="00BD1F76" w:rsidRPr="00BB3F1D" w:rsidRDefault="00BD1F76" w:rsidP="00162B30">
            <w:pPr>
              <w:pStyle w:val="Corpsdetexte"/>
              <w:ind w:right="0"/>
              <w:jc w:val="left"/>
              <w:rPr>
                <w:rFonts w:ascii="Arial" w:hAnsi="Arial" w:cs="Arial"/>
                <w:color w:val="auto"/>
                <w:sz w:val="22"/>
                <w:szCs w:val="22"/>
              </w:rPr>
            </w:pPr>
            <w:r w:rsidRPr="00BB3F1D">
              <w:rPr>
                <w:rFonts w:ascii="Arial" w:hAnsi="Arial" w:cs="Arial"/>
                <w:color w:val="auto"/>
                <w:sz w:val="22"/>
                <w:szCs w:val="22"/>
              </w:rPr>
              <w:t>Démarche d’amélioration continue de la qualité</w:t>
            </w:r>
          </w:p>
        </w:tc>
        <w:tc>
          <w:tcPr>
            <w:tcW w:w="1222" w:type="dxa"/>
            <w:tcBorders>
              <w:left w:val="single" w:sz="12" w:space="0" w:color="auto"/>
              <w:right w:val="single" w:sz="12" w:space="0" w:color="auto"/>
            </w:tcBorders>
            <w:vAlign w:val="center"/>
          </w:tcPr>
          <w:p w14:paraId="734E6F09" w14:textId="5B90D893" w:rsidR="00F7376E" w:rsidRPr="00BB3F1D" w:rsidRDefault="00F7376E" w:rsidP="00F7376E">
            <w:pPr>
              <w:pStyle w:val="Corpsdetexte"/>
              <w:tabs>
                <w:tab w:val="left" w:pos="1764"/>
              </w:tabs>
              <w:ind w:right="0"/>
              <w:jc w:val="center"/>
              <w:rPr>
                <w:rFonts w:ascii="Arial" w:hAnsi="Arial" w:cs="Arial"/>
                <w:color w:val="auto"/>
                <w:sz w:val="22"/>
                <w:szCs w:val="22"/>
              </w:rPr>
            </w:pPr>
            <w:r w:rsidRPr="00BB3F1D">
              <w:rPr>
                <w:rFonts w:ascii="Arial" w:hAnsi="Arial" w:cs="Arial"/>
                <w:color w:val="auto"/>
                <w:sz w:val="22"/>
                <w:szCs w:val="22"/>
              </w:rPr>
              <w:t>/5</w:t>
            </w:r>
          </w:p>
        </w:tc>
      </w:tr>
      <w:tr w:rsidR="00BB3F1D" w:rsidRPr="00BB3F1D" w14:paraId="43611DD5" w14:textId="77777777" w:rsidTr="00BB3F1D">
        <w:trPr>
          <w:trHeight w:val="20"/>
          <w:jc w:val="center"/>
        </w:trPr>
        <w:tc>
          <w:tcPr>
            <w:tcW w:w="1791" w:type="dxa"/>
            <w:vMerge/>
            <w:tcBorders>
              <w:top w:val="single" w:sz="12" w:space="0" w:color="auto"/>
              <w:left w:val="single" w:sz="12" w:space="0" w:color="auto"/>
              <w:bottom w:val="single" w:sz="12" w:space="0" w:color="auto"/>
              <w:right w:val="single" w:sz="12" w:space="0" w:color="auto"/>
            </w:tcBorders>
            <w:vAlign w:val="center"/>
          </w:tcPr>
          <w:p w14:paraId="4662F9AB" w14:textId="77777777" w:rsidR="00F7376E" w:rsidRPr="00BB3F1D" w:rsidRDefault="00F7376E" w:rsidP="00F7376E">
            <w:pPr>
              <w:pStyle w:val="Corpsdetexte"/>
              <w:ind w:right="0"/>
              <w:jc w:val="left"/>
              <w:rPr>
                <w:rFonts w:ascii="Arial" w:hAnsi="Arial" w:cs="Arial"/>
                <w:b/>
                <w:color w:val="auto"/>
                <w:sz w:val="22"/>
                <w:szCs w:val="22"/>
              </w:rPr>
            </w:pPr>
          </w:p>
        </w:tc>
        <w:tc>
          <w:tcPr>
            <w:tcW w:w="5033" w:type="dxa"/>
            <w:tcBorders>
              <w:top w:val="single" w:sz="4" w:space="0" w:color="auto"/>
              <w:left w:val="single" w:sz="12" w:space="0" w:color="auto"/>
              <w:bottom w:val="single" w:sz="12" w:space="0" w:color="auto"/>
              <w:right w:val="single" w:sz="12" w:space="0" w:color="auto"/>
            </w:tcBorders>
            <w:vAlign w:val="center"/>
          </w:tcPr>
          <w:p w14:paraId="5E10E6DE" w14:textId="77777777" w:rsidR="00F7376E" w:rsidRPr="00BB3F1D" w:rsidRDefault="00F7376E" w:rsidP="00162B30">
            <w:pPr>
              <w:pStyle w:val="Corpsdetexte"/>
              <w:ind w:right="0"/>
              <w:jc w:val="left"/>
              <w:rPr>
                <w:rFonts w:ascii="Arial" w:hAnsi="Arial" w:cs="Arial"/>
                <w:color w:val="auto"/>
                <w:sz w:val="22"/>
                <w:szCs w:val="22"/>
              </w:rPr>
            </w:pPr>
            <w:r w:rsidRPr="00BB3F1D">
              <w:rPr>
                <w:rFonts w:ascii="Arial" w:hAnsi="Arial" w:cs="Arial"/>
                <w:color w:val="auto"/>
                <w:sz w:val="22"/>
                <w:szCs w:val="22"/>
              </w:rPr>
              <w:t>Modalités de coordination et de coopérations</w:t>
            </w:r>
          </w:p>
        </w:tc>
        <w:tc>
          <w:tcPr>
            <w:tcW w:w="1222" w:type="dxa"/>
            <w:tcBorders>
              <w:left w:val="single" w:sz="12" w:space="0" w:color="auto"/>
              <w:bottom w:val="single" w:sz="12" w:space="0" w:color="auto"/>
              <w:right w:val="single" w:sz="12" w:space="0" w:color="auto"/>
            </w:tcBorders>
            <w:vAlign w:val="center"/>
          </w:tcPr>
          <w:p w14:paraId="4FF14846" w14:textId="452FFF3D" w:rsidR="00F7376E" w:rsidRPr="00BB3F1D" w:rsidRDefault="00F7376E" w:rsidP="00F7376E">
            <w:pPr>
              <w:pStyle w:val="Corpsdetexte"/>
              <w:tabs>
                <w:tab w:val="clear" w:pos="2410"/>
                <w:tab w:val="left" w:pos="1764"/>
              </w:tabs>
              <w:ind w:right="0"/>
              <w:jc w:val="center"/>
              <w:rPr>
                <w:rFonts w:ascii="Arial" w:hAnsi="Arial" w:cs="Arial"/>
                <w:color w:val="auto"/>
                <w:sz w:val="22"/>
                <w:szCs w:val="22"/>
              </w:rPr>
            </w:pPr>
            <w:r w:rsidRPr="00BB3F1D">
              <w:rPr>
                <w:rFonts w:ascii="Arial" w:hAnsi="Arial" w:cs="Arial"/>
                <w:color w:val="auto"/>
                <w:sz w:val="22"/>
                <w:szCs w:val="22"/>
              </w:rPr>
              <w:t>/10</w:t>
            </w:r>
          </w:p>
        </w:tc>
      </w:tr>
      <w:tr w:rsidR="00BB3F1D" w:rsidRPr="00BB3F1D" w14:paraId="5EB20D75" w14:textId="77777777" w:rsidTr="00BB3F1D">
        <w:trPr>
          <w:trHeight w:val="336"/>
          <w:jc w:val="center"/>
        </w:trPr>
        <w:tc>
          <w:tcPr>
            <w:tcW w:w="1791" w:type="dxa"/>
            <w:vMerge w:val="restart"/>
            <w:tcBorders>
              <w:top w:val="single" w:sz="12" w:space="0" w:color="auto"/>
              <w:left w:val="single" w:sz="12" w:space="0" w:color="auto"/>
              <w:right w:val="single" w:sz="12" w:space="0" w:color="auto"/>
            </w:tcBorders>
            <w:vAlign w:val="center"/>
          </w:tcPr>
          <w:p w14:paraId="7FC24081" w14:textId="77777777" w:rsidR="00F7376E" w:rsidRPr="00BB3F1D" w:rsidRDefault="00F7376E" w:rsidP="00F7376E">
            <w:pPr>
              <w:pStyle w:val="Corpsdetexte"/>
              <w:ind w:right="0"/>
              <w:jc w:val="left"/>
              <w:rPr>
                <w:rFonts w:ascii="Arial" w:hAnsi="Arial" w:cs="Arial"/>
                <w:b/>
                <w:color w:val="auto"/>
                <w:sz w:val="22"/>
                <w:szCs w:val="22"/>
              </w:rPr>
            </w:pPr>
            <w:r w:rsidRPr="00BB3F1D">
              <w:rPr>
                <w:rFonts w:ascii="Arial" w:hAnsi="Arial" w:cs="Arial"/>
                <w:b/>
                <w:color w:val="auto"/>
                <w:sz w:val="22"/>
                <w:szCs w:val="22"/>
              </w:rPr>
              <w:t>Cohérence financière du projet</w:t>
            </w:r>
          </w:p>
        </w:tc>
        <w:tc>
          <w:tcPr>
            <w:tcW w:w="5033" w:type="dxa"/>
            <w:tcBorders>
              <w:top w:val="single" w:sz="12" w:space="0" w:color="auto"/>
              <w:left w:val="single" w:sz="12" w:space="0" w:color="auto"/>
              <w:bottom w:val="single" w:sz="4" w:space="0" w:color="auto"/>
              <w:right w:val="single" w:sz="12" w:space="0" w:color="auto"/>
            </w:tcBorders>
            <w:vAlign w:val="center"/>
          </w:tcPr>
          <w:p w14:paraId="5A3183AE" w14:textId="2648208F" w:rsidR="00F7376E" w:rsidRPr="00BB3F1D" w:rsidRDefault="00F7376E" w:rsidP="00162B30">
            <w:pPr>
              <w:pStyle w:val="Corpsdetexte"/>
              <w:ind w:right="0"/>
              <w:jc w:val="left"/>
              <w:rPr>
                <w:rFonts w:ascii="Arial" w:hAnsi="Arial" w:cs="Arial"/>
                <w:color w:val="auto"/>
                <w:sz w:val="22"/>
                <w:szCs w:val="22"/>
              </w:rPr>
            </w:pPr>
            <w:r w:rsidRPr="00BB3F1D">
              <w:rPr>
                <w:rFonts w:ascii="Arial" w:hAnsi="Arial" w:cs="Arial"/>
                <w:color w:val="auto"/>
                <w:sz w:val="22"/>
                <w:szCs w:val="22"/>
              </w:rPr>
              <w:t>Respect du coût prédéterminé</w:t>
            </w:r>
            <w:r w:rsidR="00BD1F76" w:rsidRPr="00BB3F1D">
              <w:rPr>
                <w:rFonts w:ascii="Arial" w:hAnsi="Arial" w:cs="Arial"/>
                <w:color w:val="auto"/>
                <w:sz w:val="22"/>
                <w:szCs w:val="22"/>
              </w:rPr>
              <w:t xml:space="preserve"> et plan de financement</w:t>
            </w:r>
          </w:p>
        </w:tc>
        <w:tc>
          <w:tcPr>
            <w:tcW w:w="1222" w:type="dxa"/>
            <w:tcBorders>
              <w:top w:val="single" w:sz="12" w:space="0" w:color="auto"/>
              <w:left w:val="single" w:sz="12" w:space="0" w:color="auto"/>
              <w:bottom w:val="single" w:sz="4" w:space="0" w:color="auto"/>
              <w:right w:val="single" w:sz="12" w:space="0" w:color="auto"/>
            </w:tcBorders>
            <w:vAlign w:val="center"/>
          </w:tcPr>
          <w:p w14:paraId="0B6B0555" w14:textId="21DF8630" w:rsidR="00F7376E" w:rsidRPr="00BB3F1D" w:rsidRDefault="00F7376E" w:rsidP="00F7376E">
            <w:pPr>
              <w:pStyle w:val="Corpsdetexte"/>
              <w:tabs>
                <w:tab w:val="clear" w:pos="2410"/>
                <w:tab w:val="left" w:pos="1764"/>
              </w:tabs>
              <w:ind w:right="0"/>
              <w:jc w:val="center"/>
              <w:rPr>
                <w:rFonts w:ascii="Arial" w:hAnsi="Arial" w:cs="Arial"/>
                <w:color w:val="auto"/>
                <w:sz w:val="22"/>
                <w:szCs w:val="22"/>
              </w:rPr>
            </w:pPr>
            <w:r w:rsidRPr="00BB3F1D">
              <w:rPr>
                <w:rFonts w:ascii="Arial" w:hAnsi="Arial" w:cs="Arial"/>
                <w:color w:val="auto"/>
                <w:sz w:val="22"/>
                <w:szCs w:val="22"/>
              </w:rPr>
              <w:t>/10</w:t>
            </w:r>
          </w:p>
        </w:tc>
      </w:tr>
      <w:tr w:rsidR="00BB3F1D" w:rsidRPr="00BB3F1D" w14:paraId="7F35860D" w14:textId="77777777" w:rsidTr="00BB3F1D">
        <w:trPr>
          <w:trHeight w:val="337"/>
          <w:jc w:val="center"/>
        </w:trPr>
        <w:tc>
          <w:tcPr>
            <w:tcW w:w="1791" w:type="dxa"/>
            <w:vMerge/>
            <w:tcBorders>
              <w:left w:val="single" w:sz="12" w:space="0" w:color="auto"/>
              <w:bottom w:val="single" w:sz="12" w:space="0" w:color="auto"/>
              <w:right w:val="single" w:sz="12" w:space="0" w:color="auto"/>
            </w:tcBorders>
            <w:vAlign w:val="center"/>
          </w:tcPr>
          <w:p w14:paraId="6FBB27C7" w14:textId="77777777" w:rsidR="00F7376E" w:rsidRPr="00BB3F1D" w:rsidRDefault="00F7376E" w:rsidP="00F7376E">
            <w:pPr>
              <w:pStyle w:val="Corpsdetexte"/>
              <w:ind w:right="0"/>
              <w:jc w:val="left"/>
              <w:rPr>
                <w:rFonts w:ascii="Arial" w:hAnsi="Arial" w:cs="Arial"/>
                <w:b/>
                <w:color w:val="auto"/>
                <w:sz w:val="22"/>
                <w:szCs w:val="22"/>
              </w:rPr>
            </w:pPr>
          </w:p>
        </w:tc>
        <w:tc>
          <w:tcPr>
            <w:tcW w:w="5033" w:type="dxa"/>
            <w:tcBorders>
              <w:top w:val="single" w:sz="4" w:space="0" w:color="auto"/>
              <w:left w:val="single" w:sz="12" w:space="0" w:color="auto"/>
              <w:bottom w:val="single" w:sz="12" w:space="0" w:color="auto"/>
              <w:right w:val="single" w:sz="12" w:space="0" w:color="auto"/>
            </w:tcBorders>
            <w:vAlign w:val="center"/>
          </w:tcPr>
          <w:p w14:paraId="3A47AF1E" w14:textId="77777777" w:rsidR="00F7376E" w:rsidRPr="00BB3F1D" w:rsidRDefault="00F7376E" w:rsidP="00162B30">
            <w:pPr>
              <w:pStyle w:val="Corpsdetexte"/>
              <w:ind w:right="0"/>
              <w:jc w:val="left"/>
              <w:rPr>
                <w:rFonts w:ascii="Arial" w:hAnsi="Arial" w:cs="Arial"/>
                <w:color w:val="auto"/>
                <w:sz w:val="22"/>
                <w:szCs w:val="22"/>
              </w:rPr>
            </w:pPr>
            <w:r w:rsidRPr="00BB3F1D">
              <w:rPr>
                <w:rFonts w:ascii="Arial" w:hAnsi="Arial" w:cs="Arial"/>
                <w:color w:val="auto"/>
                <w:sz w:val="22"/>
                <w:szCs w:val="22"/>
              </w:rPr>
              <w:t>Cohérence du budget prévisionnel</w:t>
            </w:r>
          </w:p>
          <w:p w14:paraId="79F1FB2B" w14:textId="140422C3" w:rsidR="00BD1F76" w:rsidRPr="00BB3F1D" w:rsidRDefault="00BD1F76" w:rsidP="00162B30">
            <w:pPr>
              <w:pStyle w:val="Corpsdetexte"/>
              <w:ind w:right="0"/>
              <w:jc w:val="left"/>
              <w:rPr>
                <w:rFonts w:ascii="Arial" w:hAnsi="Arial" w:cs="Arial"/>
                <w:color w:val="auto"/>
                <w:sz w:val="22"/>
                <w:szCs w:val="22"/>
              </w:rPr>
            </w:pPr>
            <w:r w:rsidRPr="00BB3F1D">
              <w:rPr>
                <w:rFonts w:ascii="Arial" w:hAnsi="Arial" w:cs="Arial"/>
                <w:color w:val="auto"/>
                <w:sz w:val="22"/>
                <w:szCs w:val="22"/>
              </w:rPr>
              <w:t>Choix des matériaux et des équipements</w:t>
            </w:r>
          </w:p>
        </w:tc>
        <w:tc>
          <w:tcPr>
            <w:tcW w:w="1222" w:type="dxa"/>
            <w:tcBorders>
              <w:top w:val="single" w:sz="4" w:space="0" w:color="auto"/>
              <w:left w:val="single" w:sz="12" w:space="0" w:color="auto"/>
              <w:bottom w:val="single" w:sz="12" w:space="0" w:color="auto"/>
              <w:right w:val="single" w:sz="12" w:space="0" w:color="auto"/>
            </w:tcBorders>
            <w:vAlign w:val="center"/>
          </w:tcPr>
          <w:p w14:paraId="6F2E8C0A" w14:textId="78C4251D" w:rsidR="00F7376E" w:rsidRPr="00BB3F1D" w:rsidRDefault="00F7376E" w:rsidP="00F7376E">
            <w:pPr>
              <w:pStyle w:val="Corpsdetexte"/>
              <w:tabs>
                <w:tab w:val="clear" w:pos="2410"/>
                <w:tab w:val="left" w:pos="1764"/>
              </w:tabs>
              <w:ind w:right="0"/>
              <w:jc w:val="center"/>
              <w:rPr>
                <w:rFonts w:ascii="Arial" w:hAnsi="Arial" w:cs="Arial"/>
                <w:color w:val="auto"/>
                <w:sz w:val="22"/>
                <w:szCs w:val="22"/>
              </w:rPr>
            </w:pPr>
            <w:r w:rsidRPr="00BB3F1D">
              <w:rPr>
                <w:rFonts w:ascii="Arial" w:hAnsi="Arial" w:cs="Arial"/>
                <w:color w:val="auto"/>
                <w:sz w:val="22"/>
                <w:szCs w:val="22"/>
              </w:rPr>
              <w:t>/10</w:t>
            </w:r>
          </w:p>
        </w:tc>
      </w:tr>
      <w:tr w:rsidR="00BB3F1D" w:rsidRPr="00BB3F1D" w14:paraId="0BCA995C" w14:textId="77777777" w:rsidTr="00BB3F1D">
        <w:trPr>
          <w:jc w:val="center"/>
        </w:trPr>
        <w:tc>
          <w:tcPr>
            <w:tcW w:w="1791" w:type="dxa"/>
            <w:vMerge w:val="restart"/>
            <w:tcBorders>
              <w:top w:val="single" w:sz="12" w:space="0" w:color="auto"/>
              <w:left w:val="single" w:sz="12" w:space="0" w:color="auto"/>
              <w:bottom w:val="single" w:sz="12" w:space="0" w:color="auto"/>
              <w:right w:val="single" w:sz="12" w:space="0" w:color="auto"/>
            </w:tcBorders>
            <w:vAlign w:val="center"/>
          </w:tcPr>
          <w:p w14:paraId="15116003" w14:textId="77777777" w:rsidR="00F7376E" w:rsidRPr="00BB3F1D" w:rsidRDefault="00F7376E" w:rsidP="00F7376E">
            <w:pPr>
              <w:pStyle w:val="Corpsdetexte"/>
              <w:ind w:right="0"/>
              <w:jc w:val="left"/>
              <w:rPr>
                <w:rFonts w:ascii="Arial" w:hAnsi="Arial" w:cs="Arial"/>
                <w:b/>
                <w:color w:val="auto"/>
                <w:sz w:val="22"/>
                <w:szCs w:val="22"/>
              </w:rPr>
            </w:pPr>
            <w:r w:rsidRPr="00BB3F1D">
              <w:rPr>
                <w:rFonts w:ascii="Arial" w:hAnsi="Arial" w:cs="Arial"/>
                <w:b/>
                <w:color w:val="auto"/>
                <w:sz w:val="22"/>
                <w:szCs w:val="22"/>
              </w:rPr>
              <w:t>Capacité à faire du candidat</w:t>
            </w:r>
          </w:p>
        </w:tc>
        <w:tc>
          <w:tcPr>
            <w:tcW w:w="5033" w:type="dxa"/>
            <w:tcBorders>
              <w:top w:val="single" w:sz="12" w:space="0" w:color="auto"/>
              <w:left w:val="single" w:sz="12" w:space="0" w:color="auto"/>
              <w:bottom w:val="single" w:sz="4" w:space="0" w:color="auto"/>
              <w:right w:val="single" w:sz="12" w:space="0" w:color="auto"/>
            </w:tcBorders>
            <w:vAlign w:val="center"/>
          </w:tcPr>
          <w:p w14:paraId="3E4010EA" w14:textId="77777777" w:rsidR="003E05B5" w:rsidRPr="00BB3F1D" w:rsidRDefault="00F7376E" w:rsidP="00162B30">
            <w:pPr>
              <w:pStyle w:val="Corpsdetexte"/>
              <w:ind w:right="0"/>
              <w:jc w:val="left"/>
              <w:rPr>
                <w:rFonts w:ascii="Arial" w:hAnsi="Arial" w:cs="Arial"/>
                <w:color w:val="auto"/>
                <w:sz w:val="22"/>
                <w:szCs w:val="22"/>
              </w:rPr>
            </w:pPr>
            <w:r w:rsidRPr="00BB3F1D">
              <w:rPr>
                <w:rFonts w:ascii="Arial" w:hAnsi="Arial" w:cs="Arial"/>
                <w:color w:val="auto"/>
                <w:sz w:val="22"/>
                <w:szCs w:val="22"/>
              </w:rPr>
              <w:t>Faisabilité du calendrier</w:t>
            </w:r>
          </w:p>
          <w:p w14:paraId="569D1C85" w14:textId="3AD5C317" w:rsidR="00F7376E" w:rsidRPr="00BB3F1D" w:rsidRDefault="003E05B5" w:rsidP="00162B30">
            <w:pPr>
              <w:pStyle w:val="Corpsdetexte"/>
              <w:ind w:right="0"/>
              <w:jc w:val="left"/>
              <w:rPr>
                <w:rFonts w:ascii="Arial" w:hAnsi="Arial" w:cs="Arial"/>
                <w:color w:val="auto"/>
                <w:sz w:val="22"/>
                <w:szCs w:val="22"/>
              </w:rPr>
            </w:pPr>
            <w:r w:rsidRPr="00BB3F1D">
              <w:rPr>
                <w:rFonts w:ascii="Arial" w:hAnsi="Arial" w:cs="Arial"/>
                <w:color w:val="auto"/>
                <w:sz w:val="22"/>
                <w:szCs w:val="22"/>
              </w:rPr>
              <w:t>D</w:t>
            </w:r>
            <w:r w:rsidR="00F7376E" w:rsidRPr="00BB3F1D">
              <w:rPr>
                <w:rFonts w:ascii="Arial" w:hAnsi="Arial" w:cs="Arial"/>
                <w:color w:val="auto"/>
                <w:sz w:val="22"/>
                <w:szCs w:val="22"/>
              </w:rPr>
              <w:t>élai de mise en œuvre</w:t>
            </w:r>
          </w:p>
        </w:tc>
        <w:tc>
          <w:tcPr>
            <w:tcW w:w="1222" w:type="dxa"/>
            <w:tcBorders>
              <w:top w:val="single" w:sz="12" w:space="0" w:color="auto"/>
              <w:left w:val="single" w:sz="12" w:space="0" w:color="auto"/>
              <w:right w:val="single" w:sz="12" w:space="0" w:color="auto"/>
            </w:tcBorders>
            <w:vAlign w:val="center"/>
          </w:tcPr>
          <w:p w14:paraId="2EF46360" w14:textId="71028070" w:rsidR="00F7376E" w:rsidRPr="00BB3F1D" w:rsidRDefault="00F7376E" w:rsidP="00F7376E">
            <w:pPr>
              <w:pStyle w:val="Corpsdetexte"/>
              <w:tabs>
                <w:tab w:val="left" w:pos="1764"/>
              </w:tabs>
              <w:ind w:right="0"/>
              <w:jc w:val="center"/>
              <w:rPr>
                <w:rFonts w:ascii="Arial" w:hAnsi="Arial" w:cs="Arial"/>
                <w:color w:val="auto"/>
                <w:sz w:val="22"/>
                <w:szCs w:val="22"/>
              </w:rPr>
            </w:pPr>
            <w:r w:rsidRPr="00BB3F1D">
              <w:rPr>
                <w:rFonts w:ascii="Arial" w:hAnsi="Arial" w:cs="Arial"/>
                <w:color w:val="auto"/>
                <w:sz w:val="22"/>
                <w:szCs w:val="22"/>
              </w:rPr>
              <w:t>/10</w:t>
            </w:r>
          </w:p>
        </w:tc>
      </w:tr>
      <w:tr w:rsidR="00BB3F1D" w:rsidRPr="00BB3F1D" w14:paraId="4F91D997" w14:textId="77777777" w:rsidTr="00BB3F1D">
        <w:trPr>
          <w:jc w:val="center"/>
        </w:trPr>
        <w:tc>
          <w:tcPr>
            <w:tcW w:w="1791" w:type="dxa"/>
            <w:vMerge/>
            <w:tcBorders>
              <w:top w:val="single" w:sz="12" w:space="0" w:color="auto"/>
              <w:left w:val="single" w:sz="12" w:space="0" w:color="auto"/>
              <w:bottom w:val="single" w:sz="12" w:space="0" w:color="auto"/>
              <w:right w:val="single" w:sz="12" w:space="0" w:color="auto"/>
            </w:tcBorders>
          </w:tcPr>
          <w:p w14:paraId="766A07C8" w14:textId="77777777" w:rsidR="00F7376E" w:rsidRPr="00BB3F1D" w:rsidRDefault="00F7376E" w:rsidP="00162B30">
            <w:pPr>
              <w:pStyle w:val="Corpsdetexte"/>
              <w:ind w:right="0"/>
              <w:jc w:val="left"/>
              <w:rPr>
                <w:rFonts w:ascii="Arial" w:hAnsi="Arial" w:cs="Arial"/>
                <w:b/>
                <w:color w:val="auto"/>
                <w:sz w:val="22"/>
                <w:szCs w:val="22"/>
              </w:rPr>
            </w:pPr>
          </w:p>
        </w:tc>
        <w:tc>
          <w:tcPr>
            <w:tcW w:w="5033" w:type="dxa"/>
            <w:tcBorders>
              <w:top w:val="single" w:sz="4" w:space="0" w:color="auto"/>
              <w:left w:val="single" w:sz="12" w:space="0" w:color="auto"/>
              <w:bottom w:val="single" w:sz="4" w:space="0" w:color="auto"/>
              <w:right w:val="single" w:sz="12" w:space="0" w:color="auto"/>
            </w:tcBorders>
            <w:vAlign w:val="center"/>
          </w:tcPr>
          <w:p w14:paraId="5CB967AF" w14:textId="77777777" w:rsidR="00F7376E" w:rsidRPr="00BB3F1D" w:rsidRDefault="00F7376E" w:rsidP="00162B30">
            <w:pPr>
              <w:pStyle w:val="Corpsdetexte"/>
              <w:ind w:right="0"/>
              <w:jc w:val="left"/>
              <w:rPr>
                <w:rFonts w:ascii="Arial" w:hAnsi="Arial" w:cs="Arial"/>
                <w:color w:val="auto"/>
                <w:sz w:val="22"/>
                <w:szCs w:val="22"/>
              </w:rPr>
            </w:pPr>
            <w:r w:rsidRPr="00BB3F1D">
              <w:rPr>
                <w:rFonts w:ascii="Arial" w:hAnsi="Arial" w:cs="Arial"/>
                <w:color w:val="auto"/>
                <w:sz w:val="22"/>
                <w:szCs w:val="22"/>
              </w:rPr>
              <w:t>Localisation et projet architectural</w:t>
            </w:r>
          </w:p>
        </w:tc>
        <w:tc>
          <w:tcPr>
            <w:tcW w:w="1222" w:type="dxa"/>
            <w:tcBorders>
              <w:top w:val="single" w:sz="4" w:space="0" w:color="auto"/>
              <w:left w:val="single" w:sz="12" w:space="0" w:color="auto"/>
              <w:right w:val="single" w:sz="12" w:space="0" w:color="auto"/>
            </w:tcBorders>
            <w:vAlign w:val="center"/>
          </w:tcPr>
          <w:p w14:paraId="25A33407" w14:textId="73FEE662" w:rsidR="00F7376E" w:rsidRPr="00BB3F1D" w:rsidRDefault="00F7376E" w:rsidP="00F7376E">
            <w:pPr>
              <w:pStyle w:val="Corpsdetexte"/>
              <w:tabs>
                <w:tab w:val="left" w:pos="1764"/>
              </w:tabs>
              <w:ind w:right="0"/>
              <w:jc w:val="center"/>
              <w:rPr>
                <w:rFonts w:ascii="Arial" w:hAnsi="Arial" w:cs="Arial"/>
                <w:color w:val="auto"/>
                <w:sz w:val="22"/>
                <w:szCs w:val="22"/>
              </w:rPr>
            </w:pPr>
            <w:r w:rsidRPr="00BB3F1D">
              <w:rPr>
                <w:rFonts w:ascii="Arial" w:hAnsi="Arial" w:cs="Arial"/>
                <w:color w:val="auto"/>
                <w:sz w:val="22"/>
                <w:szCs w:val="22"/>
              </w:rPr>
              <w:t>/5</w:t>
            </w:r>
          </w:p>
        </w:tc>
      </w:tr>
      <w:tr w:rsidR="00BB3F1D" w:rsidRPr="00BB3F1D" w14:paraId="484BB18F" w14:textId="77777777" w:rsidTr="00BB3F1D">
        <w:trPr>
          <w:jc w:val="center"/>
        </w:trPr>
        <w:tc>
          <w:tcPr>
            <w:tcW w:w="1791" w:type="dxa"/>
            <w:vMerge/>
            <w:tcBorders>
              <w:top w:val="single" w:sz="12" w:space="0" w:color="auto"/>
              <w:left w:val="single" w:sz="12" w:space="0" w:color="auto"/>
              <w:bottom w:val="single" w:sz="12" w:space="0" w:color="auto"/>
              <w:right w:val="single" w:sz="12" w:space="0" w:color="auto"/>
            </w:tcBorders>
          </w:tcPr>
          <w:p w14:paraId="29554C8D" w14:textId="77777777" w:rsidR="00F7376E" w:rsidRPr="00BB3F1D" w:rsidRDefault="00F7376E" w:rsidP="00162B30">
            <w:pPr>
              <w:pStyle w:val="Corpsdetexte"/>
              <w:ind w:right="0"/>
              <w:jc w:val="left"/>
              <w:rPr>
                <w:rFonts w:ascii="Arial" w:hAnsi="Arial" w:cs="Arial"/>
                <w:b/>
                <w:color w:val="auto"/>
                <w:sz w:val="22"/>
                <w:szCs w:val="22"/>
              </w:rPr>
            </w:pPr>
          </w:p>
        </w:tc>
        <w:tc>
          <w:tcPr>
            <w:tcW w:w="5033" w:type="dxa"/>
            <w:tcBorders>
              <w:top w:val="single" w:sz="4" w:space="0" w:color="auto"/>
              <w:left w:val="single" w:sz="12" w:space="0" w:color="auto"/>
              <w:bottom w:val="single" w:sz="4" w:space="0" w:color="auto"/>
              <w:right w:val="single" w:sz="12" w:space="0" w:color="auto"/>
            </w:tcBorders>
            <w:vAlign w:val="center"/>
          </w:tcPr>
          <w:p w14:paraId="486676C4" w14:textId="1C520BCA" w:rsidR="00F7376E" w:rsidRPr="00BB3F1D" w:rsidRDefault="00F7376E" w:rsidP="00162B30">
            <w:pPr>
              <w:pStyle w:val="Corpsdetexte"/>
              <w:ind w:right="0"/>
              <w:jc w:val="left"/>
              <w:rPr>
                <w:rFonts w:ascii="Arial" w:hAnsi="Arial" w:cs="Arial"/>
                <w:color w:val="auto"/>
                <w:sz w:val="22"/>
                <w:szCs w:val="22"/>
              </w:rPr>
            </w:pPr>
            <w:r w:rsidRPr="00BB3F1D">
              <w:rPr>
                <w:rFonts w:ascii="Arial" w:hAnsi="Arial" w:cs="Arial"/>
                <w:color w:val="auto"/>
                <w:sz w:val="22"/>
                <w:szCs w:val="22"/>
              </w:rPr>
              <w:t>Justification de la demande,</w:t>
            </w:r>
            <w:r w:rsidRPr="00BB3F1D">
              <w:rPr>
                <w:rFonts w:ascii="Arial" w:hAnsi="Arial" w:cs="Arial"/>
                <w:color w:val="auto"/>
                <w:sz w:val="22"/>
                <w:szCs w:val="22"/>
              </w:rPr>
              <w:br/>
              <w:t>compréhension du besoin local</w:t>
            </w:r>
          </w:p>
        </w:tc>
        <w:tc>
          <w:tcPr>
            <w:tcW w:w="1222" w:type="dxa"/>
            <w:tcBorders>
              <w:top w:val="single" w:sz="4" w:space="0" w:color="auto"/>
              <w:left w:val="single" w:sz="12" w:space="0" w:color="auto"/>
              <w:right w:val="single" w:sz="12" w:space="0" w:color="auto"/>
            </w:tcBorders>
            <w:vAlign w:val="center"/>
          </w:tcPr>
          <w:p w14:paraId="520E0EBA" w14:textId="7548830B" w:rsidR="00F7376E" w:rsidRPr="00BB3F1D" w:rsidRDefault="00F7376E" w:rsidP="00F7376E">
            <w:pPr>
              <w:pStyle w:val="Corpsdetexte"/>
              <w:tabs>
                <w:tab w:val="left" w:pos="1764"/>
              </w:tabs>
              <w:ind w:right="0"/>
              <w:jc w:val="center"/>
              <w:rPr>
                <w:rFonts w:ascii="Arial" w:hAnsi="Arial" w:cs="Arial"/>
                <w:color w:val="auto"/>
                <w:sz w:val="22"/>
                <w:szCs w:val="22"/>
              </w:rPr>
            </w:pPr>
            <w:r w:rsidRPr="00BB3F1D">
              <w:rPr>
                <w:rFonts w:ascii="Arial" w:hAnsi="Arial" w:cs="Arial"/>
                <w:color w:val="auto"/>
                <w:sz w:val="22"/>
                <w:szCs w:val="22"/>
              </w:rPr>
              <w:t>/10</w:t>
            </w:r>
          </w:p>
        </w:tc>
      </w:tr>
      <w:tr w:rsidR="00BB3F1D" w:rsidRPr="00BB3F1D" w14:paraId="122896D4" w14:textId="77777777" w:rsidTr="00BB3F1D">
        <w:trPr>
          <w:jc w:val="center"/>
        </w:trPr>
        <w:tc>
          <w:tcPr>
            <w:tcW w:w="1791" w:type="dxa"/>
            <w:vMerge/>
            <w:tcBorders>
              <w:top w:val="single" w:sz="12" w:space="0" w:color="auto"/>
              <w:left w:val="single" w:sz="12" w:space="0" w:color="auto"/>
              <w:bottom w:val="single" w:sz="12" w:space="0" w:color="auto"/>
              <w:right w:val="single" w:sz="12" w:space="0" w:color="auto"/>
            </w:tcBorders>
          </w:tcPr>
          <w:p w14:paraId="2B945FDD" w14:textId="77777777" w:rsidR="00F7376E" w:rsidRPr="00BB3F1D" w:rsidRDefault="00F7376E" w:rsidP="00162B30">
            <w:pPr>
              <w:pStyle w:val="Corpsdetexte"/>
              <w:ind w:right="0"/>
              <w:jc w:val="left"/>
              <w:rPr>
                <w:rFonts w:ascii="Arial" w:hAnsi="Arial" w:cs="Arial"/>
                <w:color w:val="auto"/>
                <w:sz w:val="22"/>
                <w:szCs w:val="22"/>
              </w:rPr>
            </w:pPr>
          </w:p>
        </w:tc>
        <w:tc>
          <w:tcPr>
            <w:tcW w:w="5033" w:type="dxa"/>
            <w:tcBorders>
              <w:top w:val="single" w:sz="4" w:space="0" w:color="auto"/>
              <w:left w:val="single" w:sz="12" w:space="0" w:color="auto"/>
              <w:bottom w:val="single" w:sz="12" w:space="0" w:color="auto"/>
              <w:right w:val="single" w:sz="12" w:space="0" w:color="auto"/>
            </w:tcBorders>
            <w:vAlign w:val="center"/>
          </w:tcPr>
          <w:p w14:paraId="762E629F" w14:textId="77777777" w:rsidR="00F7376E" w:rsidRPr="00BB3F1D" w:rsidRDefault="00F7376E" w:rsidP="00162B30">
            <w:pPr>
              <w:pStyle w:val="Corpsdetexte"/>
              <w:ind w:right="0"/>
              <w:jc w:val="left"/>
              <w:rPr>
                <w:rFonts w:ascii="Arial" w:hAnsi="Arial" w:cs="Arial"/>
                <w:color w:val="auto"/>
                <w:sz w:val="22"/>
                <w:szCs w:val="22"/>
              </w:rPr>
            </w:pPr>
            <w:r w:rsidRPr="00BB3F1D">
              <w:rPr>
                <w:rFonts w:ascii="Arial" w:hAnsi="Arial" w:cs="Arial"/>
                <w:color w:val="auto"/>
                <w:sz w:val="22"/>
                <w:szCs w:val="22"/>
              </w:rPr>
              <w:t>Identification des points critiques et actions mises en regard</w:t>
            </w:r>
          </w:p>
        </w:tc>
        <w:tc>
          <w:tcPr>
            <w:tcW w:w="1222" w:type="dxa"/>
            <w:tcBorders>
              <w:left w:val="single" w:sz="12" w:space="0" w:color="auto"/>
              <w:bottom w:val="single" w:sz="12" w:space="0" w:color="auto"/>
              <w:right w:val="single" w:sz="12" w:space="0" w:color="auto"/>
            </w:tcBorders>
            <w:vAlign w:val="center"/>
          </w:tcPr>
          <w:p w14:paraId="4413D0D3" w14:textId="25B8A320" w:rsidR="00F7376E" w:rsidRPr="00BB3F1D" w:rsidRDefault="00F7376E" w:rsidP="00F7376E">
            <w:pPr>
              <w:pStyle w:val="Corpsdetexte"/>
              <w:tabs>
                <w:tab w:val="clear" w:pos="2410"/>
                <w:tab w:val="left" w:pos="1764"/>
              </w:tabs>
              <w:ind w:right="0"/>
              <w:jc w:val="center"/>
              <w:rPr>
                <w:rFonts w:ascii="Arial" w:hAnsi="Arial" w:cs="Arial"/>
                <w:color w:val="auto"/>
                <w:sz w:val="22"/>
                <w:szCs w:val="22"/>
              </w:rPr>
            </w:pPr>
            <w:r w:rsidRPr="00BB3F1D">
              <w:rPr>
                <w:rFonts w:ascii="Arial" w:hAnsi="Arial" w:cs="Arial"/>
                <w:color w:val="auto"/>
                <w:sz w:val="22"/>
                <w:szCs w:val="22"/>
              </w:rPr>
              <w:t>/5</w:t>
            </w:r>
          </w:p>
        </w:tc>
      </w:tr>
    </w:tbl>
    <w:p w14:paraId="3A2F10DE" w14:textId="77777777" w:rsidR="00E551D0" w:rsidRDefault="00E551D0" w:rsidP="00162B30">
      <w:pPr>
        <w:pStyle w:val="Corpsdetexte"/>
        <w:ind w:right="0"/>
        <w:rPr>
          <w:rFonts w:ascii="Arial" w:hAnsi="Arial" w:cs="Arial"/>
          <w:color w:val="auto"/>
          <w:sz w:val="22"/>
          <w:szCs w:val="22"/>
        </w:rPr>
      </w:pPr>
    </w:p>
    <w:p w14:paraId="2F82B551" w14:textId="77777777" w:rsidR="00E551D0" w:rsidRPr="008A2683" w:rsidRDefault="00E551D0" w:rsidP="00162B30">
      <w:pPr>
        <w:rPr>
          <w:rFonts w:ascii="Arial" w:hAnsi="Arial" w:cs="Arial"/>
          <w:sz w:val="22"/>
          <w:szCs w:val="22"/>
          <w:u w:val="single"/>
        </w:rPr>
      </w:pPr>
      <w:r>
        <w:rPr>
          <w:rFonts w:ascii="Arial" w:hAnsi="Arial" w:cs="Arial"/>
          <w:sz w:val="22"/>
          <w:szCs w:val="22"/>
          <w:u w:val="single"/>
        </w:rPr>
        <w:t>Les voies de r</w:t>
      </w:r>
      <w:r w:rsidRPr="008A2683">
        <w:rPr>
          <w:rFonts w:ascii="Arial" w:hAnsi="Arial" w:cs="Arial"/>
          <w:sz w:val="22"/>
          <w:szCs w:val="22"/>
          <w:u w:val="single"/>
        </w:rPr>
        <w:t>ecours</w:t>
      </w:r>
    </w:p>
    <w:p w14:paraId="4472C36F" w14:textId="77777777" w:rsidR="00E551D0" w:rsidRPr="00297092" w:rsidRDefault="00E551D0" w:rsidP="00297092">
      <w:pPr>
        <w:pStyle w:val="Corpsdetexte"/>
        <w:tabs>
          <w:tab w:val="clear" w:pos="2410"/>
          <w:tab w:val="left" w:pos="720"/>
        </w:tabs>
        <w:ind w:right="0"/>
        <w:rPr>
          <w:rFonts w:ascii="Arial" w:hAnsi="Arial" w:cs="Arial"/>
          <w:color w:val="auto"/>
          <w:sz w:val="16"/>
          <w:szCs w:val="16"/>
        </w:rPr>
      </w:pPr>
    </w:p>
    <w:p w14:paraId="01C05F75" w14:textId="77777777" w:rsidR="00A05BC4" w:rsidRDefault="00E551D0" w:rsidP="00CD2846">
      <w:pPr>
        <w:spacing w:line="276" w:lineRule="auto"/>
        <w:jc w:val="both"/>
        <w:rPr>
          <w:rFonts w:ascii="Arial" w:hAnsi="Arial" w:cs="Arial"/>
          <w:sz w:val="22"/>
          <w:szCs w:val="22"/>
        </w:rPr>
      </w:pPr>
      <w:r w:rsidRPr="00CD2846">
        <w:rPr>
          <w:rFonts w:ascii="Arial" w:hAnsi="Arial" w:cs="Arial"/>
          <w:sz w:val="20"/>
          <w:szCs w:val="20"/>
        </w:rPr>
        <w:t>L’avis de la commission de sélection des appels à projet</w:t>
      </w:r>
      <w:r w:rsidR="001C00EE" w:rsidRPr="00CD2846">
        <w:rPr>
          <w:rFonts w:ascii="Arial" w:hAnsi="Arial" w:cs="Arial"/>
          <w:sz w:val="20"/>
          <w:szCs w:val="20"/>
        </w:rPr>
        <w:t>s</w:t>
      </w:r>
      <w:r w:rsidRPr="00CD2846">
        <w:rPr>
          <w:rFonts w:ascii="Arial" w:hAnsi="Arial" w:cs="Arial"/>
          <w:sz w:val="20"/>
          <w:szCs w:val="20"/>
        </w:rPr>
        <w:t xml:space="preserve"> requis par l’autorité qui délivre l’autorisation n’est pas une décision administrative susceptible de recours. Seule la décision d’autorisation aura le caractère de décision administrative et pourra faire l’objet d’un recours</w:t>
      </w:r>
      <w:r>
        <w:rPr>
          <w:rFonts w:ascii="Arial" w:hAnsi="Arial" w:cs="Arial"/>
          <w:sz w:val="22"/>
          <w:szCs w:val="22"/>
        </w:rPr>
        <w:t>.</w:t>
      </w:r>
    </w:p>
    <w:p w14:paraId="167ADF89" w14:textId="77777777" w:rsidR="00DC7B14" w:rsidRDefault="00DC7B14" w:rsidP="00DC7B14">
      <w:pPr>
        <w:rPr>
          <w:rFonts w:ascii="Arial" w:hAnsi="Arial" w:cs="Arial"/>
          <w:b/>
        </w:rPr>
      </w:pPr>
    </w:p>
    <w:p w14:paraId="09FBA3FB" w14:textId="55CA3EE2" w:rsidR="001C0E8F" w:rsidRDefault="00162B30" w:rsidP="00DC7B14">
      <w:pPr>
        <w:rPr>
          <w:noProof/>
        </w:rPr>
      </w:pPr>
      <w:r>
        <w:rPr>
          <w:rFonts w:ascii="Arial" w:hAnsi="Arial" w:cs="Arial"/>
          <w:b/>
        </w:rPr>
        <w:br w:type="page"/>
      </w:r>
    </w:p>
    <w:p w14:paraId="0434979D" w14:textId="06427367" w:rsidR="00DC7B14" w:rsidRDefault="003E05B5" w:rsidP="00162B30">
      <w:pPr>
        <w:rPr>
          <w:noProof/>
        </w:rPr>
      </w:pPr>
      <w:r>
        <w:rPr>
          <w:noProof/>
        </w:rPr>
        <w:lastRenderedPageBreak/>
        <w:drawing>
          <wp:anchor distT="0" distB="0" distL="114300" distR="114300" simplePos="0" relativeHeight="251657728" behindDoc="1" locked="0" layoutInCell="1" allowOverlap="1" wp14:anchorId="472FFD9F" wp14:editId="4B3352B3">
            <wp:simplePos x="0" y="0"/>
            <wp:positionH relativeFrom="margin">
              <wp:align>left</wp:align>
            </wp:positionH>
            <wp:positionV relativeFrom="paragraph">
              <wp:posOffset>288</wp:posOffset>
            </wp:positionV>
            <wp:extent cx="2700020" cy="1113155"/>
            <wp:effectExtent l="0" t="0" r="5080" b="0"/>
            <wp:wrapSquare wrapText="bothSides"/>
            <wp:docPr id="7"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700020" cy="1113155"/>
                    </a:xfrm>
                    <a:prstGeom prst="rect">
                      <a:avLst/>
                    </a:prstGeom>
                    <a:noFill/>
                  </pic:spPr>
                </pic:pic>
              </a:graphicData>
            </a:graphic>
            <wp14:sizeRelH relativeFrom="page">
              <wp14:pctWidth>0</wp14:pctWidth>
            </wp14:sizeRelH>
            <wp14:sizeRelV relativeFrom="page">
              <wp14:pctHeight>0</wp14:pctHeight>
            </wp14:sizeRelV>
          </wp:anchor>
        </w:drawing>
      </w:r>
    </w:p>
    <w:p w14:paraId="23DB9B0C" w14:textId="75883ABE" w:rsidR="00DC7B14" w:rsidRDefault="00DC7B14" w:rsidP="00162B30">
      <w:pPr>
        <w:rPr>
          <w:noProof/>
        </w:rPr>
      </w:pPr>
    </w:p>
    <w:p w14:paraId="15CE8EEE" w14:textId="77777777" w:rsidR="001C0E8F" w:rsidRDefault="001C0E8F" w:rsidP="00162B30">
      <w:pPr>
        <w:rPr>
          <w:noProof/>
        </w:rPr>
      </w:pPr>
    </w:p>
    <w:p w14:paraId="304E0386" w14:textId="77777777" w:rsidR="00162B30" w:rsidRDefault="00162B30" w:rsidP="00162B30">
      <w:pPr>
        <w:rPr>
          <w:noProof/>
        </w:rPr>
      </w:pPr>
    </w:p>
    <w:p w14:paraId="3BE9F4F6" w14:textId="77777777" w:rsidR="00162B30" w:rsidRDefault="00162B30" w:rsidP="00162B30">
      <w:pPr>
        <w:rPr>
          <w:noProof/>
        </w:rPr>
      </w:pPr>
    </w:p>
    <w:p w14:paraId="19674D92" w14:textId="77777777" w:rsidR="00162B30" w:rsidRDefault="00162B30" w:rsidP="00162B30">
      <w:pPr>
        <w:rPr>
          <w:noProof/>
        </w:rPr>
      </w:pPr>
    </w:p>
    <w:p w14:paraId="2B17A977" w14:textId="77777777" w:rsidR="00162B30" w:rsidRDefault="00162B30" w:rsidP="00162B30">
      <w:pPr>
        <w:rPr>
          <w:noProof/>
        </w:rPr>
      </w:pPr>
    </w:p>
    <w:p w14:paraId="45CD0263" w14:textId="77777777" w:rsidR="001C0E8F" w:rsidRDefault="001C0E8F" w:rsidP="00162B30">
      <w:pPr>
        <w:jc w:val="center"/>
        <w:rPr>
          <w:rFonts w:ascii="Arial" w:hAnsi="Arial" w:cs="Arial"/>
          <w:b/>
        </w:rPr>
      </w:pPr>
      <w:r>
        <w:rPr>
          <w:rFonts w:ascii="Arial" w:hAnsi="Arial" w:cs="Arial"/>
          <w:b/>
        </w:rPr>
        <w:t>FORMULAIRE IDENTIFICATION CANDIDAT</w:t>
      </w:r>
    </w:p>
    <w:p w14:paraId="64E166BB" w14:textId="77777777" w:rsidR="001C0E8F" w:rsidRDefault="001C0E8F" w:rsidP="00162B30">
      <w:pPr>
        <w:pStyle w:val="Corpsdetexte21"/>
        <w:jc w:val="left"/>
        <w:rPr>
          <w:rFonts w:ascii="Arial" w:hAnsi="Arial" w:cs="Arial"/>
          <w:b/>
        </w:rPr>
      </w:pPr>
    </w:p>
    <w:p w14:paraId="362EFAD0" w14:textId="2FF4FF86" w:rsidR="001C0E8F" w:rsidRDefault="001C0E8F" w:rsidP="00162B30">
      <w:pPr>
        <w:pStyle w:val="Corpsdetexte21"/>
        <w:jc w:val="left"/>
        <w:rPr>
          <w:rFonts w:ascii="Arial" w:hAnsi="Arial" w:cs="Arial"/>
          <w:b/>
        </w:rPr>
      </w:pPr>
      <w:r w:rsidRPr="00F7376E">
        <w:rPr>
          <w:rFonts w:ascii="Arial" w:hAnsi="Arial" w:cs="Arial"/>
          <w:b/>
        </w:rPr>
        <w:t>Appel à projets pour la création</w:t>
      </w:r>
      <w:r w:rsidR="00F7376E" w:rsidRPr="00F7376E">
        <w:rPr>
          <w:rFonts w:ascii="Arial" w:hAnsi="Arial" w:cs="Arial"/>
          <w:b/>
        </w:rPr>
        <w:t xml:space="preserve"> d’une MAS pour adultes porteurs de troubles du spectre de l’autisme dans le Cher</w:t>
      </w:r>
    </w:p>
    <w:p w14:paraId="4358C019" w14:textId="77777777" w:rsidR="001C0E8F" w:rsidRDefault="001C0E8F" w:rsidP="00162B30">
      <w:pPr>
        <w:pStyle w:val="Corpsdetexte21"/>
        <w:jc w:val="left"/>
        <w:rPr>
          <w:rFonts w:ascii="Arial" w:hAnsi="Arial" w:cs="Arial"/>
          <w:b/>
        </w:rPr>
      </w:pPr>
    </w:p>
    <w:p w14:paraId="3ECE6450" w14:textId="77777777" w:rsidR="001C0E8F" w:rsidRDefault="001C0E8F" w:rsidP="00162B30">
      <w:pPr>
        <w:pStyle w:val="Corpsdetexte21"/>
        <w:numPr>
          <w:ilvl w:val="0"/>
          <w:numId w:val="15"/>
        </w:numPr>
        <w:ind w:left="0"/>
        <w:jc w:val="left"/>
        <w:rPr>
          <w:rFonts w:ascii="Arial" w:hAnsi="Arial" w:cs="Arial"/>
          <w:bCs/>
          <w:sz w:val="22"/>
          <w:szCs w:val="22"/>
          <w:u w:val="single"/>
        </w:rPr>
      </w:pPr>
      <w:r>
        <w:rPr>
          <w:rFonts w:ascii="Arial" w:hAnsi="Arial" w:cs="Arial"/>
          <w:bCs/>
          <w:sz w:val="22"/>
          <w:szCs w:val="22"/>
          <w:u w:val="single"/>
        </w:rPr>
        <w:t>Porteur du projet</w:t>
      </w:r>
      <w:r>
        <w:rPr>
          <w:rFonts w:ascii="Arial" w:hAnsi="Arial" w:cs="Arial"/>
          <w:bCs/>
          <w:sz w:val="22"/>
          <w:szCs w:val="22"/>
        </w:rPr>
        <w:t> :</w:t>
      </w:r>
    </w:p>
    <w:p w14:paraId="0EEB13C1" w14:textId="77777777" w:rsidR="001C0E8F" w:rsidRDefault="001C0E8F" w:rsidP="00162B30">
      <w:pPr>
        <w:pStyle w:val="Corpsdetexte21"/>
        <w:jc w:val="left"/>
        <w:rPr>
          <w:rFonts w:ascii="Arial" w:hAnsi="Arial"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5"/>
        <w:gridCol w:w="5387"/>
      </w:tblGrid>
      <w:tr w:rsidR="001C0E8F" w14:paraId="4D278EC5" w14:textId="77777777" w:rsidTr="00DC7B14">
        <w:tc>
          <w:tcPr>
            <w:tcW w:w="3085" w:type="dxa"/>
            <w:tcBorders>
              <w:top w:val="single" w:sz="4" w:space="0" w:color="auto"/>
              <w:left w:val="single" w:sz="4" w:space="0" w:color="auto"/>
              <w:bottom w:val="single" w:sz="4" w:space="0" w:color="auto"/>
              <w:right w:val="single" w:sz="4" w:space="0" w:color="auto"/>
            </w:tcBorders>
            <w:shd w:val="clear" w:color="auto" w:fill="auto"/>
            <w:vAlign w:val="center"/>
          </w:tcPr>
          <w:p w14:paraId="6B61798D" w14:textId="77777777" w:rsidR="001C0E8F" w:rsidRPr="00C76C01" w:rsidRDefault="001C0E8F" w:rsidP="00C76C01">
            <w:pPr>
              <w:pStyle w:val="Corpsdetexte21"/>
              <w:jc w:val="left"/>
              <w:rPr>
                <w:rFonts w:ascii="Arial" w:hAnsi="Arial" w:cs="Arial"/>
                <w:b/>
                <w:bCs/>
                <w:sz w:val="22"/>
                <w:szCs w:val="22"/>
              </w:rPr>
            </w:pPr>
          </w:p>
          <w:p w14:paraId="1580F708" w14:textId="77777777" w:rsidR="001C0E8F" w:rsidRPr="00C76C01" w:rsidRDefault="001C0E8F" w:rsidP="00C76C01">
            <w:pPr>
              <w:pStyle w:val="Corpsdetexte21"/>
              <w:jc w:val="left"/>
              <w:rPr>
                <w:rFonts w:ascii="Arial" w:hAnsi="Arial" w:cs="Arial"/>
                <w:b/>
                <w:bCs/>
                <w:sz w:val="22"/>
                <w:szCs w:val="22"/>
              </w:rPr>
            </w:pPr>
            <w:r w:rsidRPr="00C76C01">
              <w:rPr>
                <w:rFonts w:ascii="Arial" w:hAnsi="Arial" w:cs="Arial"/>
                <w:b/>
                <w:bCs/>
                <w:sz w:val="22"/>
                <w:szCs w:val="22"/>
              </w:rPr>
              <w:t>Nom de l’association ou du gestionnaire</w:t>
            </w:r>
          </w:p>
          <w:p w14:paraId="0F91BB76" w14:textId="77777777" w:rsidR="001C0E8F" w:rsidRPr="00C76C01" w:rsidRDefault="001C0E8F" w:rsidP="00C76C01">
            <w:pPr>
              <w:pStyle w:val="Corpsdetexte21"/>
              <w:jc w:val="left"/>
              <w:rPr>
                <w:rFonts w:ascii="Arial" w:hAnsi="Arial" w:cs="Arial"/>
                <w:b/>
                <w:bCs/>
                <w:sz w:val="22"/>
                <w:szCs w:val="22"/>
              </w:rPr>
            </w:pPr>
          </w:p>
        </w:tc>
        <w:tc>
          <w:tcPr>
            <w:tcW w:w="5387" w:type="dxa"/>
            <w:tcBorders>
              <w:top w:val="single" w:sz="4" w:space="0" w:color="auto"/>
              <w:left w:val="single" w:sz="4" w:space="0" w:color="auto"/>
              <w:bottom w:val="single" w:sz="4" w:space="0" w:color="auto"/>
              <w:right w:val="single" w:sz="4" w:space="0" w:color="auto"/>
            </w:tcBorders>
            <w:shd w:val="clear" w:color="auto" w:fill="auto"/>
            <w:vAlign w:val="center"/>
          </w:tcPr>
          <w:p w14:paraId="64D15144" w14:textId="77777777" w:rsidR="001C0E8F" w:rsidRPr="00C76C01" w:rsidRDefault="001C0E8F" w:rsidP="00DC7B14">
            <w:pPr>
              <w:pStyle w:val="Corpsdetexte21"/>
              <w:jc w:val="center"/>
              <w:rPr>
                <w:rFonts w:ascii="Arial" w:hAnsi="Arial" w:cs="Arial"/>
                <w:b/>
                <w:bCs/>
                <w:sz w:val="22"/>
                <w:szCs w:val="22"/>
              </w:rPr>
            </w:pPr>
          </w:p>
        </w:tc>
      </w:tr>
      <w:tr w:rsidR="001C0E8F" w14:paraId="7FB965C4" w14:textId="77777777" w:rsidTr="00DC7B14">
        <w:tc>
          <w:tcPr>
            <w:tcW w:w="3085" w:type="dxa"/>
            <w:tcBorders>
              <w:top w:val="single" w:sz="4" w:space="0" w:color="auto"/>
              <w:left w:val="single" w:sz="4" w:space="0" w:color="auto"/>
              <w:bottom w:val="single" w:sz="4" w:space="0" w:color="auto"/>
              <w:right w:val="single" w:sz="4" w:space="0" w:color="auto"/>
            </w:tcBorders>
            <w:shd w:val="clear" w:color="auto" w:fill="auto"/>
            <w:vAlign w:val="center"/>
          </w:tcPr>
          <w:p w14:paraId="019CF915" w14:textId="77777777" w:rsidR="001C0E8F" w:rsidRPr="00C76C01" w:rsidRDefault="001C0E8F" w:rsidP="00C76C01">
            <w:pPr>
              <w:pStyle w:val="Corpsdetexte21"/>
              <w:jc w:val="left"/>
              <w:rPr>
                <w:rFonts w:ascii="Arial" w:hAnsi="Arial" w:cs="Arial"/>
                <w:b/>
                <w:bCs/>
                <w:sz w:val="22"/>
                <w:szCs w:val="22"/>
              </w:rPr>
            </w:pPr>
          </w:p>
          <w:p w14:paraId="7E0C421D" w14:textId="635FDB50" w:rsidR="001C0E8F" w:rsidRPr="00C76C01" w:rsidRDefault="001C0E8F" w:rsidP="00C76C01">
            <w:pPr>
              <w:pStyle w:val="Corpsdetexte21"/>
              <w:jc w:val="left"/>
              <w:rPr>
                <w:rFonts w:ascii="Arial" w:hAnsi="Arial" w:cs="Arial"/>
                <w:b/>
                <w:bCs/>
                <w:sz w:val="22"/>
                <w:szCs w:val="22"/>
              </w:rPr>
            </w:pPr>
            <w:r w:rsidRPr="00C76C01">
              <w:rPr>
                <w:rFonts w:ascii="Arial" w:hAnsi="Arial" w:cs="Arial"/>
                <w:b/>
                <w:bCs/>
                <w:sz w:val="22"/>
                <w:szCs w:val="22"/>
              </w:rPr>
              <w:t xml:space="preserve">Nom du Président ou du Directeur </w:t>
            </w:r>
            <w:r w:rsidR="00DC7B14">
              <w:rPr>
                <w:rFonts w:ascii="Arial" w:hAnsi="Arial" w:cs="Arial"/>
                <w:b/>
                <w:bCs/>
                <w:sz w:val="22"/>
                <w:szCs w:val="22"/>
              </w:rPr>
              <w:t>G</w:t>
            </w:r>
            <w:r w:rsidRPr="00C76C01">
              <w:rPr>
                <w:rFonts w:ascii="Arial" w:hAnsi="Arial" w:cs="Arial"/>
                <w:b/>
                <w:bCs/>
                <w:sz w:val="22"/>
                <w:szCs w:val="22"/>
              </w:rPr>
              <w:t>énéral</w:t>
            </w:r>
          </w:p>
          <w:p w14:paraId="3751482D" w14:textId="77777777" w:rsidR="001C0E8F" w:rsidRPr="00C76C01" w:rsidRDefault="001C0E8F" w:rsidP="00C76C01">
            <w:pPr>
              <w:pStyle w:val="Corpsdetexte21"/>
              <w:jc w:val="left"/>
              <w:rPr>
                <w:rFonts w:ascii="Arial" w:hAnsi="Arial" w:cs="Arial"/>
                <w:b/>
                <w:bCs/>
                <w:sz w:val="22"/>
                <w:szCs w:val="22"/>
              </w:rPr>
            </w:pPr>
          </w:p>
        </w:tc>
        <w:tc>
          <w:tcPr>
            <w:tcW w:w="5387" w:type="dxa"/>
            <w:tcBorders>
              <w:top w:val="single" w:sz="4" w:space="0" w:color="auto"/>
              <w:left w:val="single" w:sz="4" w:space="0" w:color="auto"/>
              <w:bottom w:val="single" w:sz="4" w:space="0" w:color="auto"/>
              <w:right w:val="single" w:sz="4" w:space="0" w:color="auto"/>
            </w:tcBorders>
            <w:shd w:val="clear" w:color="auto" w:fill="auto"/>
            <w:vAlign w:val="center"/>
          </w:tcPr>
          <w:p w14:paraId="444AAC1B" w14:textId="77777777" w:rsidR="001C0E8F" w:rsidRPr="00C76C01" w:rsidRDefault="001C0E8F" w:rsidP="00DC7B14">
            <w:pPr>
              <w:pStyle w:val="Corpsdetexte21"/>
              <w:jc w:val="center"/>
              <w:rPr>
                <w:rFonts w:ascii="Arial" w:hAnsi="Arial" w:cs="Arial"/>
                <w:b/>
                <w:bCs/>
                <w:sz w:val="22"/>
                <w:szCs w:val="22"/>
              </w:rPr>
            </w:pPr>
          </w:p>
        </w:tc>
      </w:tr>
      <w:tr w:rsidR="001C0E8F" w14:paraId="3F989179" w14:textId="77777777" w:rsidTr="00DC7B14">
        <w:tc>
          <w:tcPr>
            <w:tcW w:w="3085" w:type="dxa"/>
            <w:tcBorders>
              <w:top w:val="single" w:sz="4" w:space="0" w:color="auto"/>
              <w:left w:val="single" w:sz="4" w:space="0" w:color="auto"/>
              <w:bottom w:val="single" w:sz="4" w:space="0" w:color="auto"/>
              <w:right w:val="single" w:sz="4" w:space="0" w:color="auto"/>
            </w:tcBorders>
            <w:shd w:val="clear" w:color="auto" w:fill="auto"/>
            <w:vAlign w:val="center"/>
          </w:tcPr>
          <w:p w14:paraId="068207DE" w14:textId="77777777" w:rsidR="001C0E8F" w:rsidRPr="00C76C01" w:rsidRDefault="001C0E8F" w:rsidP="00C76C01">
            <w:pPr>
              <w:pStyle w:val="Corpsdetexte21"/>
              <w:jc w:val="left"/>
              <w:rPr>
                <w:rFonts w:ascii="Arial" w:hAnsi="Arial" w:cs="Arial"/>
                <w:b/>
                <w:bCs/>
                <w:sz w:val="22"/>
                <w:szCs w:val="22"/>
              </w:rPr>
            </w:pPr>
          </w:p>
          <w:p w14:paraId="45748645" w14:textId="77777777" w:rsidR="001C0E8F" w:rsidRPr="00C76C01" w:rsidRDefault="001C0E8F" w:rsidP="00C76C01">
            <w:pPr>
              <w:pStyle w:val="Corpsdetexte21"/>
              <w:jc w:val="left"/>
              <w:rPr>
                <w:rFonts w:ascii="Arial" w:hAnsi="Arial" w:cs="Arial"/>
                <w:b/>
                <w:bCs/>
                <w:sz w:val="22"/>
                <w:szCs w:val="22"/>
              </w:rPr>
            </w:pPr>
            <w:r w:rsidRPr="00C76C01">
              <w:rPr>
                <w:rFonts w:ascii="Arial" w:hAnsi="Arial" w:cs="Arial"/>
                <w:b/>
                <w:bCs/>
                <w:sz w:val="22"/>
                <w:szCs w:val="22"/>
              </w:rPr>
              <w:t>Adresse</w:t>
            </w:r>
          </w:p>
          <w:p w14:paraId="6F8B8067" w14:textId="77777777" w:rsidR="001C0E8F" w:rsidRPr="00C76C01" w:rsidRDefault="001C0E8F" w:rsidP="00C76C01">
            <w:pPr>
              <w:pStyle w:val="Corpsdetexte21"/>
              <w:jc w:val="left"/>
              <w:rPr>
                <w:rFonts w:ascii="Arial" w:hAnsi="Arial" w:cs="Arial"/>
                <w:b/>
                <w:bCs/>
                <w:sz w:val="22"/>
                <w:szCs w:val="22"/>
              </w:rPr>
            </w:pPr>
          </w:p>
        </w:tc>
        <w:tc>
          <w:tcPr>
            <w:tcW w:w="5387" w:type="dxa"/>
            <w:tcBorders>
              <w:top w:val="single" w:sz="4" w:space="0" w:color="auto"/>
              <w:left w:val="single" w:sz="4" w:space="0" w:color="auto"/>
              <w:bottom w:val="single" w:sz="4" w:space="0" w:color="auto"/>
              <w:right w:val="single" w:sz="4" w:space="0" w:color="auto"/>
            </w:tcBorders>
            <w:shd w:val="clear" w:color="auto" w:fill="auto"/>
            <w:vAlign w:val="center"/>
          </w:tcPr>
          <w:p w14:paraId="55C9F3BE" w14:textId="77777777" w:rsidR="001C0E8F" w:rsidRPr="00C76C01" w:rsidRDefault="001C0E8F" w:rsidP="00DC7B14">
            <w:pPr>
              <w:pStyle w:val="Corpsdetexte21"/>
              <w:jc w:val="center"/>
              <w:rPr>
                <w:rFonts w:ascii="Arial" w:hAnsi="Arial" w:cs="Arial"/>
                <w:b/>
                <w:bCs/>
                <w:sz w:val="22"/>
                <w:szCs w:val="22"/>
              </w:rPr>
            </w:pPr>
          </w:p>
        </w:tc>
      </w:tr>
      <w:tr w:rsidR="001C0E8F" w14:paraId="53196D15" w14:textId="77777777" w:rsidTr="00DC7B14">
        <w:tc>
          <w:tcPr>
            <w:tcW w:w="3085" w:type="dxa"/>
            <w:tcBorders>
              <w:top w:val="single" w:sz="4" w:space="0" w:color="auto"/>
              <w:left w:val="single" w:sz="4" w:space="0" w:color="auto"/>
              <w:bottom w:val="single" w:sz="4" w:space="0" w:color="auto"/>
              <w:right w:val="single" w:sz="4" w:space="0" w:color="auto"/>
            </w:tcBorders>
            <w:shd w:val="clear" w:color="auto" w:fill="auto"/>
            <w:vAlign w:val="center"/>
          </w:tcPr>
          <w:p w14:paraId="5B119371" w14:textId="77777777" w:rsidR="001C0E8F" w:rsidRPr="00C76C01" w:rsidRDefault="001C0E8F" w:rsidP="00C76C01">
            <w:pPr>
              <w:pStyle w:val="Corpsdetexte21"/>
              <w:jc w:val="left"/>
              <w:rPr>
                <w:rFonts w:ascii="Arial" w:hAnsi="Arial" w:cs="Arial"/>
                <w:b/>
                <w:bCs/>
                <w:sz w:val="22"/>
                <w:szCs w:val="22"/>
              </w:rPr>
            </w:pPr>
          </w:p>
          <w:p w14:paraId="4C5230A3" w14:textId="3795D06A" w:rsidR="001C0E8F" w:rsidRPr="00C76C01" w:rsidRDefault="001C0E8F" w:rsidP="00C76C01">
            <w:pPr>
              <w:pStyle w:val="Corpsdetexte21"/>
              <w:jc w:val="left"/>
              <w:rPr>
                <w:rFonts w:ascii="Arial" w:hAnsi="Arial" w:cs="Arial"/>
                <w:b/>
                <w:bCs/>
                <w:sz w:val="22"/>
                <w:szCs w:val="22"/>
              </w:rPr>
            </w:pPr>
            <w:r w:rsidRPr="00C76C01">
              <w:rPr>
                <w:rFonts w:ascii="Arial" w:hAnsi="Arial" w:cs="Arial"/>
                <w:b/>
                <w:bCs/>
                <w:sz w:val="22"/>
                <w:szCs w:val="22"/>
              </w:rPr>
              <w:t>Téléphone</w:t>
            </w:r>
          </w:p>
          <w:p w14:paraId="0820CE36" w14:textId="77777777" w:rsidR="001C0E8F" w:rsidRPr="00C76C01" w:rsidRDefault="001C0E8F" w:rsidP="00C76C01">
            <w:pPr>
              <w:pStyle w:val="Corpsdetexte21"/>
              <w:jc w:val="left"/>
              <w:rPr>
                <w:rFonts w:ascii="Arial" w:hAnsi="Arial" w:cs="Arial"/>
                <w:b/>
                <w:bCs/>
                <w:sz w:val="22"/>
                <w:szCs w:val="22"/>
              </w:rPr>
            </w:pPr>
          </w:p>
        </w:tc>
        <w:tc>
          <w:tcPr>
            <w:tcW w:w="5387" w:type="dxa"/>
            <w:tcBorders>
              <w:top w:val="single" w:sz="4" w:space="0" w:color="auto"/>
              <w:left w:val="single" w:sz="4" w:space="0" w:color="auto"/>
              <w:bottom w:val="single" w:sz="4" w:space="0" w:color="auto"/>
              <w:right w:val="single" w:sz="4" w:space="0" w:color="auto"/>
            </w:tcBorders>
            <w:shd w:val="clear" w:color="auto" w:fill="auto"/>
            <w:vAlign w:val="center"/>
          </w:tcPr>
          <w:p w14:paraId="6D939DCB" w14:textId="77777777" w:rsidR="001C0E8F" w:rsidRPr="00C76C01" w:rsidRDefault="001C0E8F" w:rsidP="00DC7B14">
            <w:pPr>
              <w:pStyle w:val="Corpsdetexte21"/>
              <w:jc w:val="center"/>
              <w:rPr>
                <w:rFonts w:ascii="Arial" w:hAnsi="Arial" w:cs="Arial"/>
                <w:b/>
                <w:bCs/>
                <w:sz w:val="22"/>
                <w:szCs w:val="22"/>
              </w:rPr>
            </w:pPr>
          </w:p>
        </w:tc>
      </w:tr>
      <w:tr w:rsidR="001C0E8F" w14:paraId="0949EB89" w14:textId="77777777" w:rsidTr="00DC7B14">
        <w:tc>
          <w:tcPr>
            <w:tcW w:w="3085" w:type="dxa"/>
            <w:tcBorders>
              <w:top w:val="single" w:sz="4" w:space="0" w:color="auto"/>
              <w:left w:val="single" w:sz="4" w:space="0" w:color="auto"/>
              <w:bottom w:val="single" w:sz="4" w:space="0" w:color="auto"/>
              <w:right w:val="single" w:sz="4" w:space="0" w:color="auto"/>
            </w:tcBorders>
            <w:shd w:val="clear" w:color="auto" w:fill="auto"/>
            <w:vAlign w:val="center"/>
          </w:tcPr>
          <w:p w14:paraId="117A8DAE" w14:textId="77777777" w:rsidR="001C0E8F" w:rsidRPr="00C76C01" w:rsidRDefault="001C0E8F" w:rsidP="00C76C01">
            <w:pPr>
              <w:pStyle w:val="Corpsdetexte21"/>
              <w:jc w:val="left"/>
              <w:rPr>
                <w:rFonts w:ascii="Arial" w:hAnsi="Arial" w:cs="Arial"/>
                <w:b/>
                <w:bCs/>
                <w:sz w:val="22"/>
                <w:szCs w:val="22"/>
              </w:rPr>
            </w:pPr>
          </w:p>
          <w:p w14:paraId="259A17E4" w14:textId="09694CA6" w:rsidR="001C0E8F" w:rsidRPr="00C76C01" w:rsidRDefault="001C0E8F" w:rsidP="00C76C01">
            <w:pPr>
              <w:pStyle w:val="Corpsdetexte21"/>
              <w:jc w:val="left"/>
              <w:rPr>
                <w:rFonts w:ascii="Arial" w:hAnsi="Arial" w:cs="Arial"/>
                <w:b/>
                <w:bCs/>
                <w:sz w:val="22"/>
                <w:szCs w:val="22"/>
              </w:rPr>
            </w:pPr>
            <w:r w:rsidRPr="00C76C01">
              <w:rPr>
                <w:rFonts w:ascii="Arial" w:hAnsi="Arial" w:cs="Arial"/>
                <w:b/>
                <w:bCs/>
                <w:sz w:val="22"/>
                <w:szCs w:val="22"/>
              </w:rPr>
              <w:t xml:space="preserve">Adresse </w:t>
            </w:r>
            <w:r w:rsidR="00DC7B14" w:rsidRPr="00C76C01">
              <w:rPr>
                <w:rFonts w:ascii="Arial" w:hAnsi="Arial" w:cs="Arial"/>
                <w:b/>
                <w:bCs/>
                <w:sz w:val="22"/>
                <w:szCs w:val="22"/>
              </w:rPr>
              <w:t>électronique</w:t>
            </w:r>
          </w:p>
          <w:p w14:paraId="23934AD7" w14:textId="77777777" w:rsidR="001C0E8F" w:rsidRPr="00C76C01" w:rsidRDefault="001C0E8F" w:rsidP="00C76C01">
            <w:pPr>
              <w:pStyle w:val="Corpsdetexte21"/>
              <w:jc w:val="left"/>
              <w:rPr>
                <w:rFonts w:ascii="Arial" w:hAnsi="Arial" w:cs="Arial"/>
                <w:b/>
                <w:bCs/>
                <w:sz w:val="22"/>
                <w:szCs w:val="22"/>
              </w:rPr>
            </w:pPr>
          </w:p>
        </w:tc>
        <w:tc>
          <w:tcPr>
            <w:tcW w:w="5387" w:type="dxa"/>
            <w:tcBorders>
              <w:top w:val="single" w:sz="4" w:space="0" w:color="auto"/>
              <w:left w:val="single" w:sz="4" w:space="0" w:color="auto"/>
              <w:bottom w:val="single" w:sz="4" w:space="0" w:color="auto"/>
              <w:right w:val="single" w:sz="4" w:space="0" w:color="auto"/>
            </w:tcBorders>
            <w:shd w:val="clear" w:color="auto" w:fill="auto"/>
            <w:vAlign w:val="center"/>
          </w:tcPr>
          <w:p w14:paraId="64AAD8BE" w14:textId="77777777" w:rsidR="001C0E8F" w:rsidRPr="00C76C01" w:rsidRDefault="001C0E8F" w:rsidP="00DC7B14">
            <w:pPr>
              <w:pStyle w:val="Corpsdetexte21"/>
              <w:jc w:val="center"/>
              <w:rPr>
                <w:rFonts w:ascii="Arial" w:hAnsi="Arial" w:cs="Arial"/>
                <w:b/>
                <w:bCs/>
                <w:sz w:val="22"/>
                <w:szCs w:val="22"/>
              </w:rPr>
            </w:pPr>
          </w:p>
        </w:tc>
      </w:tr>
    </w:tbl>
    <w:p w14:paraId="73DD9991" w14:textId="77777777" w:rsidR="001C0E8F" w:rsidRDefault="001C0E8F" w:rsidP="00162B30">
      <w:pPr>
        <w:pStyle w:val="Corpsdetexte21"/>
        <w:jc w:val="left"/>
        <w:rPr>
          <w:rFonts w:ascii="Arial" w:hAnsi="Arial" w:cs="Arial"/>
          <w:b/>
          <w:bCs/>
        </w:rPr>
      </w:pPr>
    </w:p>
    <w:p w14:paraId="175955BA" w14:textId="77777777" w:rsidR="001C0E8F" w:rsidRDefault="001C0E8F" w:rsidP="00162B30">
      <w:pPr>
        <w:pStyle w:val="Corpsdetexte21"/>
        <w:numPr>
          <w:ilvl w:val="0"/>
          <w:numId w:val="15"/>
        </w:numPr>
        <w:ind w:left="0"/>
        <w:jc w:val="left"/>
        <w:rPr>
          <w:rFonts w:ascii="Arial" w:hAnsi="Arial" w:cs="Arial"/>
          <w:bCs/>
          <w:sz w:val="22"/>
          <w:szCs w:val="22"/>
        </w:rPr>
      </w:pPr>
      <w:r>
        <w:rPr>
          <w:rFonts w:ascii="Arial" w:hAnsi="Arial" w:cs="Arial"/>
          <w:bCs/>
          <w:sz w:val="22"/>
          <w:szCs w:val="22"/>
          <w:u w:val="single"/>
        </w:rPr>
        <w:t>Référent du dossier déposé</w:t>
      </w:r>
      <w:r>
        <w:rPr>
          <w:rFonts w:ascii="Arial" w:hAnsi="Arial" w:cs="Arial"/>
          <w:bCs/>
          <w:sz w:val="22"/>
          <w:szCs w:val="22"/>
        </w:rPr>
        <w:t xml:space="preserve"> :</w:t>
      </w:r>
    </w:p>
    <w:p w14:paraId="593A7265" w14:textId="77777777" w:rsidR="001C0E8F" w:rsidRDefault="001C0E8F" w:rsidP="00162B30">
      <w:pPr>
        <w:pStyle w:val="Corpsdetexte21"/>
        <w:jc w:val="left"/>
        <w:rPr>
          <w:rFonts w:ascii="Arial" w:hAnsi="Arial" w:cs="Arial"/>
          <w:bC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19"/>
        <w:gridCol w:w="4253"/>
      </w:tblGrid>
      <w:tr w:rsidR="001C0E8F" w14:paraId="1910742D" w14:textId="77777777" w:rsidTr="00DC7B14">
        <w:tc>
          <w:tcPr>
            <w:tcW w:w="4219" w:type="dxa"/>
            <w:tcBorders>
              <w:top w:val="single" w:sz="4" w:space="0" w:color="auto"/>
              <w:left w:val="single" w:sz="4" w:space="0" w:color="auto"/>
              <w:bottom w:val="single" w:sz="4" w:space="0" w:color="auto"/>
              <w:right w:val="single" w:sz="4" w:space="0" w:color="auto"/>
            </w:tcBorders>
            <w:shd w:val="clear" w:color="auto" w:fill="auto"/>
            <w:vAlign w:val="center"/>
          </w:tcPr>
          <w:p w14:paraId="324384E1" w14:textId="77777777" w:rsidR="001C0E8F" w:rsidRPr="00C76C01" w:rsidRDefault="001C0E8F" w:rsidP="00C76C01">
            <w:pPr>
              <w:pStyle w:val="Corpsdetexte21"/>
              <w:jc w:val="left"/>
              <w:rPr>
                <w:rFonts w:ascii="Arial" w:hAnsi="Arial" w:cs="Arial"/>
                <w:b/>
                <w:bCs/>
                <w:sz w:val="22"/>
                <w:szCs w:val="22"/>
              </w:rPr>
            </w:pPr>
          </w:p>
          <w:p w14:paraId="634D6CB3" w14:textId="77777777" w:rsidR="001C0E8F" w:rsidRPr="00C76C01" w:rsidRDefault="001C0E8F" w:rsidP="00C76C01">
            <w:pPr>
              <w:pStyle w:val="Corpsdetexte21"/>
              <w:jc w:val="left"/>
              <w:rPr>
                <w:rFonts w:ascii="Arial" w:hAnsi="Arial" w:cs="Arial"/>
                <w:b/>
                <w:bCs/>
                <w:sz w:val="22"/>
                <w:szCs w:val="22"/>
              </w:rPr>
            </w:pPr>
            <w:r w:rsidRPr="00C76C01">
              <w:rPr>
                <w:rFonts w:ascii="Arial" w:hAnsi="Arial" w:cs="Arial"/>
                <w:b/>
                <w:bCs/>
                <w:sz w:val="22"/>
                <w:szCs w:val="22"/>
              </w:rPr>
              <w:t>Nom du référent sur l’appel à projets</w:t>
            </w:r>
          </w:p>
          <w:p w14:paraId="2C4FFB60" w14:textId="77777777" w:rsidR="001C0E8F" w:rsidRPr="00C76C01" w:rsidRDefault="001C0E8F" w:rsidP="00C76C01">
            <w:pPr>
              <w:pStyle w:val="Corpsdetexte21"/>
              <w:jc w:val="left"/>
              <w:rPr>
                <w:rFonts w:ascii="Arial" w:hAnsi="Arial" w:cs="Arial"/>
                <w:b/>
                <w:bCs/>
                <w:sz w:val="22"/>
                <w:szCs w:val="22"/>
              </w:rPr>
            </w:pPr>
          </w:p>
        </w:tc>
        <w:tc>
          <w:tcPr>
            <w:tcW w:w="4253" w:type="dxa"/>
            <w:tcBorders>
              <w:top w:val="single" w:sz="4" w:space="0" w:color="auto"/>
              <w:left w:val="single" w:sz="4" w:space="0" w:color="auto"/>
              <w:bottom w:val="single" w:sz="4" w:space="0" w:color="auto"/>
              <w:right w:val="single" w:sz="4" w:space="0" w:color="auto"/>
            </w:tcBorders>
            <w:shd w:val="clear" w:color="auto" w:fill="auto"/>
            <w:vAlign w:val="center"/>
          </w:tcPr>
          <w:p w14:paraId="136B5E61" w14:textId="77777777" w:rsidR="001C0E8F" w:rsidRPr="00C76C01" w:rsidRDefault="001C0E8F" w:rsidP="00DC7B14">
            <w:pPr>
              <w:pStyle w:val="Corpsdetexte21"/>
              <w:jc w:val="center"/>
              <w:rPr>
                <w:rFonts w:ascii="Arial" w:hAnsi="Arial" w:cs="Arial"/>
                <w:b/>
                <w:bCs/>
                <w:sz w:val="22"/>
                <w:szCs w:val="22"/>
              </w:rPr>
            </w:pPr>
          </w:p>
        </w:tc>
      </w:tr>
      <w:tr w:rsidR="001C0E8F" w14:paraId="0E7AA1A0" w14:textId="77777777" w:rsidTr="00DC7B14">
        <w:tc>
          <w:tcPr>
            <w:tcW w:w="4219" w:type="dxa"/>
            <w:tcBorders>
              <w:top w:val="single" w:sz="4" w:space="0" w:color="auto"/>
              <w:left w:val="single" w:sz="4" w:space="0" w:color="auto"/>
              <w:bottom w:val="single" w:sz="4" w:space="0" w:color="auto"/>
              <w:right w:val="single" w:sz="4" w:space="0" w:color="auto"/>
            </w:tcBorders>
            <w:shd w:val="clear" w:color="auto" w:fill="auto"/>
            <w:vAlign w:val="center"/>
          </w:tcPr>
          <w:p w14:paraId="27459A05" w14:textId="77777777" w:rsidR="001C0E8F" w:rsidRPr="00C76C01" w:rsidRDefault="001C0E8F" w:rsidP="00C76C01">
            <w:pPr>
              <w:pStyle w:val="Corpsdetexte21"/>
              <w:jc w:val="left"/>
              <w:rPr>
                <w:rFonts w:ascii="Arial" w:hAnsi="Arial" w:cs="Arial"/>
                <w:b/>
                <w:bCs/>
                <w:sz w:val="22"/>
                <w:szCs w:val="22"/>
              </w:rPr>
            </w:pPr>
          </w:p>
          <w:p w14:paraId="34328A15" w14:textId="5726CFD5" w:rsidR="001C0E8F" w:rsidRPr="00C76C01" w:rsidRDefault="001C0E8F" w:rsidP="00C76C01">
            <w:pPr>
              <w:pStyle w:val="Corpsdetexte21"/>
              <w:jc w:val="left"/>
              <w:rPr>
                <w:rFonts w:ascii="Arial" w:hAnsi="Arial" w:cs="Arial"/>
                <w:b/>
                <w:bCs/>
                <w:sz w:val="16"/>
                <w:szCs w:val="16"/>
              </w:rPr>
            </w:pPr>
            <w:r w:rsidRPr="00C76C01">
              <w:rPr>
                <w:rFonts w:ascii="Arial" w:hAnsi="Arial" w:cs="Arial"/>
                <w:b/>
                <w:bCs/>
                <w:sz w:val="22"/>
                <w:szCs w:val="22"/>
              </w:rPr>
              <w:t>Qualité du référent</w:t>
            </w:r>
            <w:r w:rsidR="00F7376E">
              <w:rPr>
                <w:rFonts w:ascii="Arial" w:hAnsi="Arial" w:cs="Arial"/>
                <w:b/>
                <w:bCs/>
                <w:sz w:val="22"/>
                <w:szCs w:val="22"/>
              </w:rPr>
              <w:br/>
            </w:r>
            <w:r w:rsidRPr="00C76C01">
              <w:rPr>
                <w:rFonts w:ascii="Arial" w:hAnsi="Arial" w:cs="Arial"/>
                <w:bCs/>
                <w:sz w:val="16"/>
                <w:szCs w:val="16"/>
              </w:rPr>
              <w:t xml:space="preserve">(Directeur </w:t>
            </w:r>
            <w:r w:rsidR="00DC7B14">
              <w:rPr>
                <w:rFonts w:ascii="Arial" w:hAnsi="Arial" w:cs="Arial"/>
                <w:bCs/>
                <w:sz w:val="16"/>
                <w:szCs w:val="16"/>
              </w:rPr>
              <w:t>G</w:t>
            </w:r>
            <w:r w:rsidRPr="00C76C01">
              <w:rPr>
                <w:rFonts w:ascii="Arial" w:hAnsi="Arial" w:cs="Arial"/>
                <w:bCs/>
                <w:sz w:val="16"/>
                <w:szCs w:val="16"/>
              </w:rPr>
              <w:t>énéral / adjoint, chargé de mission…)</w:t>
            </w:r>
          </w:p>
          <w:p w14:paraId="11E8206C" w14:textId="77777777" w:rsidR="001C0E8F" w:rsidRPr="00C76C01" w:rsidRDefault="001C0E8F" w:rsidP="00C76C01">
            <w:pPr>
              <w:pStyle w:val="Corpsdetexte21"/>
              <w:jc w:val="left"/>
              <w:rPr>
                <w:rFonts w:ascii="Arial" w:hAnsi="Arial" w:cs="Arial"/>
                <w:b/>
                <w:bCs/>
                <w:sz w:val="22"/>
                <w:szCs w:val="22"/>
              </w:rPr>
            </w:pPr>
          </w:p>
        </w:tc>
        <w:tc>
          <w:tcPr>
            <w:tcW w:w="4253" w:type="dxa"/>
            <w:tcBorders>
              <w:top w:val="single" w:sz="4" w:space="0" w:color="auto"/>
              <w:left w:val="single" w:sz="4" w:space="0" w:color="auto"/>
              <w:bottom w:val="single" w:sz="4" w:space="0" w:color="auto"/>
              <w:right w:val="single" w:sz="4" w:space="0" w:color="auto"/>
            </w:tcBorders>
            <w:shd w:val="clear" w:color="auto" w:fill="auto"/>
            <w:vAlign w:val="center"/>
          </w:tcPr>
          <w:p w14:paraId="11308C14" w14:textId="77777777" w:rsidR="001C0E8F" w:rsidRPr="00C76C01" w:rsidRDefault="001C0E8F" w:rsidP="00DC7B14">
            <w:pPr>
              <w:pStyle w:val="Corpsdetexte21"/>
              <w:jc w:val="center"/>
              <w:rPr>
                <w:rFonts w:ascii="Arial" w:hAnsi="Arial" w:cs="Arial"/>
                <w:b/>
                <w:bCs/>
                <w:sz w:val="22"/>
                <w:szCs w:val="22"/>
              </w:rPr>
            </w:pPr>
          </w:p>
        </w:tc>
      </w:tr>
      <w:tr w:rsidR="001C0E8F" w14:paraId="62E87FB9" w14:textId="77777777" w:rsidTr="00DC7B14">
        <w:tc>
          <w:tcPr>
            <w:tcW w:w="4219" w:type="dxa"/>
            <w:tcBorders>
              <w:top w:val="single" w:sz="4" w:space="0" w:color="auto"/>
              <w:left w:val="single" w:sz="4" w:space="0" w:color="auto"/>
              <w:bottom w:val="single" w:sz="4" w:space="0" w:color="auto"/>
              <w:right w:val="single" w:sz="4" w:space="0" w:color="auto"/>
            </w:tcBorders>
            <w:shd w:val="clear" w:color="auto" w:fill="auto"/>
            <w:vAlign w:val="center"/>
          </w:tcPr>
          <w:p w14:paraId="1197401C" w14:textId="77777777" w:rsidR="001C0E8F" w:rsidRPr="00C76C01" w:rsidRDefault="001C0E8F" w:rsidP="00C76C01">
            <w:pPr>
              <w:pStyle w:val="Corpsdetexte21"/>
              <w:jc w:val="left"/>
              <w:rPr>
                <w:rFonts w:ascii="Arial" w:hAnsi="Arial" w:cs="Arial"/>
                <w:b/>
                <w:bCs/>
                <w:sz w:val="22"/>
                <w:szCs w:val="22"/>
              </w:rPr>
            </w:pPr>
          </w:p>
          <w:p w14:paraId="7283227F" w14:textId="77777777" w:rsidR="001C0E8F" w:rsidRPr="00C76C01" w:rsidRDefault="001C0E8F" w:rsidP="00C76C01">
            <w:pPr>
              <w:pStyle w:val="Corpsdetexte21"/>
              <w:jc w:val="left"/>
              <w:rPr>
                <w:rFonts w:ascii="Arial" w:hAnsi="Arial" w:cs="Arial"/>
                <w:b/>
                <w:bCs/>
                <w:sz w:val="22"/>
                <w:szCs w:val="22"/>
              </w:rPr>
            </w:pPr>
            <w:r w:rsidRPr="00C76C01">
              <w:rPr>
                <w:rFonts w:ascii="Arial" w:hAnsi="Arial" w:cs="Arial"/>
                <w:b/>
                <w:bCs/>
                <w:sz w:val="22"/>
                <w:szCs w:val="22"/>
              </w:rPr>
              <w:t xml:space="preserve">Adresse </w:t>
            </w:r>
          </w:p>
          <w:p w14:paraId="4EE54ACD" w14:textId="77777777" w:rsidR="001C0E8F" w:rsidRPr="00C76C01" w:rsidRDefault="001C0E8F" w:rsidP="00C76C01">
            <w:pPr>
              <w:pStyle w:val="Corpsdetexte21"/>
              <w:jc w:val="left"/>
              <w:rPr>
                <w:rFonts w:ascii="Arial" w:hAnsi="Arial" w:cs="Arial"/>
                <w:b/>
                <w:bCs/>
                <w:sz w:val="22"/>
                <w:szCs w:val="22"/>
              </w:rPr>
            </w:pPr>
          </w:p>
        </w:tc>
        <w:tc>
          <w:tcPr>
            <w:tcW w:w="4253" w:type="dxa"/>
            <w:tcBorders>
              <w:top w:val="single" w:sz="4" w:space="0" w:color="auto"/>
              <w:left w:val="single" w:sz="4" w:space="0" w:color="auto"/>
              <w:bottom w:val="single" w:sz="4" w:space="0" w:color="auto"/>
              <w:right w:val="single" w:sz="4" w:space="0" w:color="auto"/>
            </w:tcBorders>
            <w:shd w:val="clear" w:color="auto" w:fill="auto"/>
            <w:vAlign w:val="center"/>
          </w:tcPr>
          <w:p w14:paraId="4D737F53" w14:textId="77777777" w:rsidR="001C0E8F" w:rsidRPr="00C76C01" w:rsidRDefault="001C0E8F" w:rsidP="00DC7B14">
            <w:pPr>
              <w:pStyle w:val="Corpsdetexte21"/>
              <w:jc w:val="center"/>
              <w:rPr>
                <w:rFonts w:ascii="Arial" w:hAnsi="Arial" w:cs="Arial"/>
                <w:b/>
                <w:bCs/>
                <w:sz w:val="22"/>
                <w:szCs w:val="22"/>
              </w:rPr>
            </w:pPr>
          </w:p>
        </w:tc>
      </w:tr>
      <w:tr w:rsidR="001C0E8F" w14:paraId="6514BAC3" w14:textId="77777777" w:rsidTr="00DC7B14">
        <w:tc>
          <w:tcPr>
            <w:tcW w:w="4219" w:type="dxa"/>
            <w:tcBorders>
              <w:top w:val="single" w:sz="4" w:space="0" w:color="auto"/>
              <w:left w:val="single" w:sz="4" w:space="0" w:color="auto"/>
              <w:bottom w:val="single" w:sz="4" w:space="0" w:color="auto"/>
              <w:right w:val="single" w:sz="4" w:space="0" w:color="auto"/>
            </w:tcBorders>
            <w:shd w:val="clear" w:color="auto" w:fill="auto"/>
            <w:vAlign w:val="center"/>
          </w:tcPr>
          <w:p w14:paraId="0C78BD9E" w14:textId="77777777" w:rsidR="001C0E8F" w:rsidRPr="00C76C01" w:rsidRDefault="001C0E8F" w:rsidP="00C76C01">
            <w:pPr>
              <w:pStyle w:val="Corpsdetexte21"/>
              <w:jc w:val="left"/>
              <w:rPr>
                <w:rFonts w:ascii="Arial" w:hAnsi="Arial" w:cs="Arial"/>
                <w:b/>
                <w:bCs/>
                <w:sz w:val="22"/>
                <w:szCs w:val="22"/>
              </w:rPr>
            </w:pPr>
          </w:p>
          <w:p w14:paraId="0F0F0EF9" w14:textId="77777777" w:rsidR="001C0E8F" w:rsidRPr="00C76C01" w:rsidRDefault="001C0E8F" w:rsidP="00C76C01">
            <w:pPr>
              <w:pStyle w:val="Corpsdetexte21"/>
              <w:jc w:val="left"/>
              <w:rPr>
                <w:rFonts w:ascii="Arial" w:hAnsi="Arial" w:cs="Arial"/>
                <w:b/>
                <w:bCs/>
                <w:sz w:val="22"/>
                <w:szCs w:val="22"/>
              </w:rPr>
            </w:pPr>
            <w:r w:rsidRPr="00C76C01">
              <w:rPr>
                <w:rFonts w:ascii="Arial" w:hAnsi="Arial" w:cs="Arial"/>
                <w:b/>
                <w:bCs/>
                <w:sz w:val="22"/>
                <w:szCs w:val="22"/>
              </w:rPr>
              <w:t>Téléphone</w:t>
            </w:r>
          </w:p>
          <w:p w14:paraId="4FBE1F41" w14:textId="77777777" w:rsidR="001C0E8F" w:rsidRPr="00C76C01" w:rsidRDefault="001C0E8F" w:rsidP="00C76C01">
            <w:pPr>
              <w:pStyle w:val="Corpsdetexte21"/>
              <w:jc w:val="left"/>
              <w:rPr>
                <w:rFonts w:ascii="Arial" w:hAnsi="Arial" w:cs="Arial"/>
                <w:b/>
                <w:bCs/>
                <w:sz w:val="22"/>
                <w:szCs w:val="22"/>
              </w:rPr>
            </w:pPr>
          </w:p>
        </w:tc>
        <w:tc>
          <w:tcPr>
            <w:tcW w:w="4253" w:type="dxa"/>
            <w:tcBorders>
              <w:top w:val="single" w:sz="4" w:space="0" w:color="auto"/>
              <w:left w:val="single" w:sz="4" w:space="0" w:color="auto"/>
              <w:bottom w:val="single" w:sz="4" w:space="0" w:color="auto"/>
              <w:right w:val="single" w:sz="4" w:space="0" w:color="auto"/>
            </w:tcBorders>
            <w:shd w:val="clear" w:color="auto" w:fill="auto"/>
            <w:vAlign w:val="center"/>
          </w:tcPr>
          <w:p w14:paraId="4BC1CE50" w14:textId="77777777" w:rsidR="001C0E8F" w:rsidRPr="00C76C01" w:rsidRDefault="001C0E8F" w:rsidP="00DC7B14">
            <w:pPr>
              <w:pStyle w:val="Corpsdetexte21"/>
              <w:jc w:val="center"/>
              <w:rPr>
                <w:rFonts w:ascii="Arial" w:hAnsi="Arial" w:cs="Arial"/>
                <w:b/>
                <w:bCs/>
                <w:sz w:val="22"/>
                <w:szCs w:val="22"/>
              </w:rPr>
            </w:pPr>
          </w:p>
        </w:tc>
      </w:tr>
      <w:tr w:rsidR="001C0E8F" w14:paraId="1E62048E" w14:textId="77777777" w:rsidTr="00DC7B14">
        <w:tc>
          <w:tcPr>
            <w:tcW w:w="4219" w:type="dxa"/>
            <w:tcBorders>
              <w:top w:val="single" w:sz="4" w:space="0" w:color="auto"/>
              <w:left w:val="single" w:sz="4" w:space="0" w:color="auto"/>
              <w:bottom w:val="single" w:sz="4" w:space="0" w:color="auto"/>
              <w:right w:val="single" w:sz="4" w:space="0" w:color="auto"/>
            </w:tcBorders>
            <w:shd w:val="clear" w:color="auto" w:fill="auto"/>
            <w:vAlign w:val="center"/>
          </w:tcPr>
          <w:p w14:paraId="674DB3AA" w14:textId="77777777" w:rsidR="001C0E8F" w:rsidRPr="00C76C01" w:rsidRDefault="001C0E8F" w:rsidP="00C76C01">
            <w:pPr>
              <w:pStyle w:val="Corpsdetexte21"/>
              <w:jc w:val="left"/>
              <w:rPr>
                <w:rFonts w:ascii="Arial" w:hAnsi="Arial" w:cs="Arial"/>
                <w:b/>
                <w:bCs/>
                <w:sz w:val="22"/>
                <w:szCs w:val="22"/>
              </w:rPr>
            </w:pPr>
          </w:p>
          <w:p w14:paraId="2AF25F05" w14:textId="2628054B" w:rsidR="001C0E8F" w:rsidRPr="00C76C01" w:rsidRDefault="001C0E8F" w:rsidP="00C76C01">
            <w:pPr>
              <w:pStyle w:val="Corpsdetexte21"/>
              <w:jc w:val="left"/>
              <w:rPr>
                <w:rFonts w:ascii="Arial" w:hAnsi="Arial" w:cs="Arial"/>
                <w:b/>
                <w:bCs/>
                <w:sz w:val="22"/>
                <w:szCs w:val="22"/>
              </w:rPr>
            </w:pPr>
            <w:r w:rsidRPr="00C76C01">
              <w:rPr>
                <w:rFonts w:ascii="Arial" w:hAnsi="Arial" w:cs="Arial"/>
                <w:b/>
                <w:bCs/>
                <w:sz w:val="22"/>
                <w:szCs w:val="22"/>
              </w:rPr>
              <w:t xml:space="preserve">Adresse </w:t>
            </w:r>
            <w:r w:rsidR="00DC7B14" w:rsidRPr="00C76C01">
              <w:rPr>
                <w:rFonts w:ascii="Arial" w:hAnsi="Arial" w:cs="Arial"/>
                <w:b/>
                <w:bCs/>
                <w:sz w:val="22"/>
                <w:szCs w:val="22"/>
              </w:rPr>
              <w:t>électronique</w:t>
            </w:r>
          </w:p>
          <w:p w14:paraId="2F3409A0" w14:textId="77777777" w:rsidR="001C0E8F" w:rsidRPr="00C76C01" w:rsidRDefault="001C0E8F" w:rsidP="00C76C01">
            <w:pPr>
              <w:pStyle w:val="Corpsdetexte21"/>
              <w:jc w:val="left"/>
              <w:rPr>
                <w:rFonts w:ascii="Arial" w:hAnsi="Arial" w:cs="Arial"/>
                <w:b/>
                <w:bCs/>
                <w:sz w:val="22"/>
                <w:szCs w:val="22"/>
              </w:rPr>
            </w:pPr>
          </w:p>
        </w:tc>
        <w:tc>
          <w:tcPr>
            <w:tcW w:w="4253" w:type="dxa"/>
            <w:tcBorders>
              <w:top w:val="single" w:sz="4" w:space="0" w:color="auto"/>
              <w:left w:val="single" w:sz="4" w:space="0" w:color="auto"/>
              <w:bottom w:val="single" w:sz="4" w:space="0" w:color="auto"/>
              <w:right w:val="single" w:sz="4" w:space="0" w:color="auto"/>
            </w:tcBorders>
            <w:shd w:val="clear" w:color="auto" w:fill="auto"/>
            <w:vAlign w:val="center"/>
          </w:tcPr>
          <w:p w14:paraId="7A620B8C" w14:textId="77777777" w:rsidR="001C0E8F" w:rsidRPr="00C76C01" w:rsidRDefault="001C0E8F" w:rsidP="00DC7B14">
            <w:pPr>
              <w:pStyle w:val="Corpsdetexte21"/>
              <w:jc w:val="center"/>
              <w:rPr>
                <w:rFonts w:ascii="Arial" w:hAnsi="Arial" w:cs="Arial"/>
                <w:b/>
                <w:bCs/>
                <w:sz w:val="22"/>
                <w:szCs w:val="22"/>
              </w:rPr>
            </w:pPr>
          </w:p>
        </w:tc>
      </w:tr>
    </w:tbl>
    <w:p w14:paraId="31557774" w14:textId="77777777" w:rsidR="001C0E8F" w:rsidRDefault="001C0E8F" w:rsidP="00162B30">
      <w:pPr>
        <w:jc w:val="both"/>
      </w:pPr>
    </w:p>
    <w:sectPr w:rsidR="001C0E8F" w:rsidSect="00823083">
      <w:footerReference w:type="even" r:id="rId11"/>
      <w:footerReference w:type="default" r:id="rId12"/>
      <w:pgSz w:w="11906" w:h="16838"/>
      <w:pgMar w:top="1276" w:right="1417" w:bottom="1276"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C95545" w14:textId="77777777" w:rsidR="00FF04A8" w:rsidRDefault="00FF04A8">
      <w:r>
        <w:separator/>
      </w:r>
    </w:p>
  </w:endnote>
  <w:endnote w:type="continuationSeparator" w:id="0">
    <w:p w14:paraId="711A65CC" w14:textId="77777777" w:rsidR="00FF04A8" w:rsidRDefault="00FF04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65ED15" w14:textId="77777777" w:rsidR="00894BED" w:rsidRDefault="002F241A" w:rsidP="00847250">
    <w:pPr>
      <w:pStyle w:val="Pieddepage"/>
      <w:framePr w:wrap="around" w:vAnchor="text" w:hAnchor="margin" w:xAlign="right" w:y="1"/>
      <w:rPr>
        <w:rStyle w:val="Numrodepage"/>
      </w:rPr>
    </w:pPr>
    <w:r>
      <w:rPr>
        <w:rStyle w:val="Numrodepage"/>
      </w:rPr>
      <w:fldChar w:fldCharType="begin"/>
    </w:r>
    <w:r w:rsidR="00894BED">
      <w:rPr>
        <w:rStyle w:val="Numrodepage"/>
      </w:rPr>
      <w:instrText xml:space="preserve">PAGE  </w:instrText>
    </w:r>
    <w:r>
      <w:rPr>
        <w:rStyle w:val="Numrodepage"/>
      </w:rPr>
      <w:fldChar w:fldCharType="separate"/>
    </w:r>
    <w:r w:rsidR="00894BED">
      <w:rPr>
        <w:rStyle w:val="Numrodepage"/>
        <w:noProof/>
      </w:rPr>
      <w:t>1</w:t>
    </w:r>
    <w:r>
      <w:rPr>
        <w:rStyle w:val="Numrodepage"/>
      </w:rPr>
      <w:fldChar w:fldCharType="end"/>
    </w:r>
  </w:p>
  <w:p w14:paraId="7F45097B" w14:textId="77777777" w:rsidR="00894BED" w:rsidRDefault="00894BED" w:rsidP="000A0C28">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AAA11C" w14:textId="77777777" w:rsidR="00894BED" w:rsidRPr="00162B30" w:rsidRDefault="002F241A" w:rsidP="00847250">
    <w:pPr>
      <w:pStyle w:val="Pieddepage"/>
      <w:framePr w:wrap="around" w:vAnchor="text" w:hAnchor="margin" w:xAlign="right" w:y="1"/>
      <w:rPr>
        <w:rStyle w:val="Numrodepage"/>
        <w:rFonts w:ascii="Arial" w:hAnsi="Arial" w:cs="Arial"/>
        <w:sz w:val="16"/>
        <w:szCs w:val="16"/>
      </w:rPr>
    </w:pPr>
    <w:r w:rsidRPr="00162B30">
      <w:rPr>
        <w:rStyle w:val="Numrodepage"/>
        <w:rFonts w:ascii="Arial" w:hAnsi="Arial" w:cs="Arial"/>
        <w:sz w:val="16"/>
        <w:szCs w:val="16"/>
      </w:rPr>
      <w:fldChar w:fldCharType="begin"/>
    </w:r>
    <w:r w:rsidR="00894BED" w:rsidRPr="00162B30">
      <w:rPr>
        <w:rStyle w:val="Numrodepage"/>
        <w:rFonts w:ascii="Arial" w:hAnsi="Arial" w:cs="Arial"/>
        <w:sz w:val="16"/>
        <w:szCs w:val="16"/>
      </w:rPr>
      <w:instrText xml:space="preserve">PAGE  </w:instrText>
    </w:r>
    <w:r w:rsidRPr="00162B30">
      <w:rPr>
        <w:rStyle w:val="Numrodepage"/>
        <w:rFonts w:ascii="Arial" w:hAnsi="Arial" w:cs="Arial"/>
        <w:sz w:val="16"/>
        <w:szCs w:val="16"/>
      </w:rPr>
      <w:fldChar w:fldCharType="separate"/>
    </w:r>
    <w:r w:rsidR="008A0FB0">
      <w:rPr>
        <w:rStyle w:val="Numrodepage"/>
        <w:rFonts w:ascii="Arial" w:hAnsi="Arial" w:cs="Arial"/>
        <w:noProof/>
        <w:sz w:val="16"/>
        <w:szCs w:val="16"/>
      </w:rPr>
      <w:t>4</w:t>
    </w:r>
    <w:r w:rsidRPr="00162B30">
      <w:rPr>
        <w:rStyle w:val="Numrodepage"/>
        <w:rFonts w:ascii="Arial" w:hAnsi="Arial" w:cs="Arial"/>
        <w:sz w:val="16"/>
        <w:szCs w:val="16"/>
      </w:rPr>
      <w:fldChar w:fldCharType="end"/>
    </w:r>
  </w:p>
  <w:p w14:paraId="04F38D23" w14:textId="77777777" w:rsidR="00894BED" w:rsidRDefault="00894BED" w:rsidP="000A0C28">
    <w:pPr>
      <w:pStyle w:val="Pieddepag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809D9E" w14:textId="77777777" w:rsidR="00FF04A8" w:rsidRDefault="00FF04A8">
      <w:r>
        <w:separator/>
      </w:r>
    </w:p>
  </w:footnote>
  <w:footnote w:type="continuationSeparator" w:id="0">
    <w:p w14:paraId="1DDB5CB5" w14:textId="77777777" w:rsidR="00FF04A8" w:rsidRDefault="00FF04A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2E24EB"/>
    <w:multiLevelType w:val="hybridMultilevel"/>
    <w:tmpl w:val="5D8E6746"/>
    <w:lvl w:ilvl="0" w:tplc="F0EE7AE0">
      <w:numFmt w:val="bullet"/>
      <w:lvlText w:val=""/>
      <w:lvlJc w:val="left"/>
      <w:pPr>
        <w:ind w:left="720" w:hanging="360"/>
      </w:pPr>
      <w:rPr>
        <w:rFonts w:ascii="Wingdings" w:eastAsia="Times New Roman" w:hAnsi="Wingdings" w:cs="Aria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 w15:restartNumberingAfterBreak="0">
    <w:nsid w:val="08CD4604"/>
    <w:multiLevelType w:val="hybridMultilevel"/>
    <w:tmpl w:val="9ACAA14C"/>
    <w:lvl w:ilvl="0" w:tplc="93DA9662">
      <w:start w:val="20"/>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14069CF"/>
    <w:multiLevelType w:val="hybridMultilevel"/>
    <w:tmpl w:val="7826BAFC"/>
    <w:lvl w:ilvl="0" w:tplc="5B483E80">
      <w:start w:val="1"/>
      <w:numFmt w:val="bullet"/>
      <w:suff w:val="space"/>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C6510AB"/>
    <w:multiLevelType w:val="hybridMultilevel"/>
    <w:tmpl w:val="4024EEB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D3F0FF2"/>
    <w:multiLevelType w:val="hybridMultilevel"/>
    <w:tmpl w:val="73E6E2D2"/>
    <w:lvl w:ilvl="0" w:tplc="2B7470C4">
      <w:numFmt w:val="bullet"/>
      <w:lvlText w:val="-"/>
      <w:lvlJc w:val="left"/>
      <w:pPr>
        <w:tabs>
          <w:tab w:val="num" w:pos="720"/>
        </w:tabs>
        <w:ind w:left="720" w:hanging="360"/>
      </w:pPr>
      <w:rPr>
        <w:rFonts w:ascii="Arial" w:eastAsia="Times New Roman" w:hAnsi="Arial"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8056659"/>
    <w:multiLevelType w:val="hybridMultilevel"/>
    <w:tmpl w:val="CD326E04"/>
    <w:lvl w:ilvl="0" w:tplc="E690B882">
      <w:numFmt w:val="bullet"/>
      <w:lvlText w:val="-"/>
      <w:lvlJc w:val="left"/>
      <w:pPr>
        <w:ind w:left="540" w:hanging="360"/>
      </w:pPr>
      <w:rPr>
        <w:rFonts w:ascii="Arial" w:eastAsia="Times New Roman" w:hAnsi="Arial" w:cs="Arial" w:hint="default"/>
      </w:rPr>
    </w:lvl>
    <w:lvl w:ilvl="1" w:tplc="040C0003" w:tentative="1">
      <w:start w:val="1"/>
      <w:numFmt w:val="bullet"/>
      <w:lvlText w:val="o"/>
      <w:lvlJc w:val="left"/>
      <w:pPr>
        <w:ind w:left="1260" w:hanging="360"/>
      </w:pPr>
      <w:rPr>
        <w:rFonts w:ascii="Courier New" w:hAnsi="Courier New" w:cs="Courier New" w:hint="default"/>
      </w:rPr>
    </w:lvl>
    <w:lvl w:ilvl="2" w:tplc="040C0005" w:tentative="1">
      <w:start w:val="1"/>
      <w:numFmt w:val="bullet"/>
      <w:lvlText w:val=""/>
      <w:lvlJc w:val="left"/>
      <w:pPr>
        <w:ind w:left="1980" w:hanging="360"/>
      </w:pPr>
      <w:rPr>
        <w:rFonts w:ascii="Wingdings" w:hAnsi="Wingdings" w:hint="default"/>
      </w:rPr>
    </w:lvl>
    <w:lvl w:ilvl="3" w:tplc="040C0001" w:tentative="1">
      <w:start w:val="1"/>
      <w:numFmt w:val="bullet"/>
      <w:lvlText w:val=""/>
      <w:lvlJc w:val="left"/>
      <w:pPr>
        <w:ind w:left="2700" w:hanging="360"/>
      </w:pPr>
      <w:rPr>
        <w:rFonts w:ascii="Symbol" w:hAnsi="Symbol" w:hint="default"/>
      </w:rPr>
    </w:lvl>
    <w:lvl w:ilvl="4" w:tplc="040C0003" w:tentative="1">
      <w:start w:val="1"/>
      <w:numFmt w:val="bullet"/>
      <w:lvlText w:val="o"/>
      <w:lvlJc w:val="left"/>
      <w:pPr>
        <w:ind w:left="3420" w:hanging="360"/>
      </w:pPr>
      <w:rPr>
        <w:rFonts w:ascii="Courier New" w:hAnsi="Courier New" w:cs="Courier New" w:hint="default"/>
      </w:rPr>
    </w:lvl>
    <w:lvl w:ilvl="5" w:tplc="040C0005" w:tentative="1">
      <w:start w:val="1"/>
      <w:numFmt w:val="bullet"/>
      <w:lvlText w:val=""/>
      <w:lvlJc w:val="left"/>
      <w:pPr>
        <w:ind w:left="4140" w:hanging="360"/>
      </w:pPr>
      <w:rPr>
        <w:rFonts w:ascii="Wingdings" w:hAnsi="Wingdings" w:hint="default"/>
      </w:rPr>
    </w:lvl>
    <w:lvl w:ilvl="6" w:tplc="040C0001" w:tentative="1">
      <w:start w:val="1"/>
      <w:numFmt w:val="bullet"/>
      <w:lvlText w:val=""/>
      <w:lvlJc w:val="left"/>
      <w:pPr>
        <w:ind w:left="4860" w:hanging="360"/>
      </w:pPr>
      <w:rPr>
        <w:rFonts w:ascii="Symbol" w:hAnsi="Symbol" w:hint="default"/>
      </w:rPr>
    </w:lvl>
    <w:lvl w:ilvl="7" w:tplc="040C0003" w:tentative="1">
      <w:start w:val="1"/>
      <w:numFmt w:val="bullet"/>
      <w:lvlText w:val="o"/>
      <w:lvlJc w:val="left"/>
      <w:pPr>
        <w:ind w:left="5580" w:hanging="360"/>
      </w:pPr>
      <w:rPr>
        <w:rFonts w:ascii="Courier New" w:hAnsi="Courier New" w:cs="Courier New" w:hint="default"/>
      </w:rPr>
    </w:lvl>
    <w:lvl w:ilvl="8" w:tplc="040C0005" w:tentative="1">
      <w:start w:val="1"/>
      <w:numFmt w:val="bullet"/>
      <w:lvlText w:val=""/>
      <w:lvlJc w:val="left"/>
      <w:pPr>
        <w:ind w:left="6300" w:hanging="360"/>
      </w:pPr>
      <w:rPr>
        <w:rFonts w:ascii="Wingdings" w:hAnsi="Wingdings" w:hint="default"/>
      </w:rPr>
    </w:lvl>
  </w:abstractNum>
  <w:abstractNum w:abstractNumId="6" w15:restartNumberingAfterBreak="0">
    <w:nsid w:val="3A453AA8"/>
    <w:multiLevelType w:val="hybridMultilevel"/>
    <w:tmpl w:val="1E261A68"/>
    <w:lvl w:ilvl="0" w:tplc="7360CC22">
      <w:numFmt w:val="bullet"/>
      <w:lvlText w:val="-"/>
      <w:lvlJc w:val="left"/>
      <w:pPr>
        <w:tabs>
          <w:tab w:val="num" w:pos="720"/>
        </w:tabs>
        <w:ind w:left="720" w:hanging="360"/>
      </w:pPr>
      <w:rPr>
        <w:rFonts w:ascii="Arial" w:eastAsia="Times New Roman" w:hAnsi="Arial" w:cs="Aria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05F4B92"/>
    <w:multiLevelType w:val="hybridMultilevel"/>
    <w:tmpl w:val="357C55B0"/>
    <w:lvl w:ilvl="0" w:tplc="DCCE8122">
      <w:start w:val="1"/>
      <w:numFmt w:val="bullet"/>
      <w:suff w:val="space"/>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44B75681"/>
    <w:multiLevelType w:val="hybridMultilevel"/>
    <w:tmpl w:val="4D4AA41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45D66140"/>
    <w:multiLevelType w:val="multilevel"/>
    <w:tmpl w:val="FEE2D6D2"/>
    <w:lvl w:ilvl="0">
      <w:start w:val="1"/>
      <w:numFmt w:val="decimal"/>
      <w:lvlText w:val="%1"/>
      <w:lvlJc w:val="left"/>
      <w:pPr>
        <w:tabs>
          <w:tab w:val="num" w:pos="375"/>
        </w:tabs>
        <w:ind w:left="375" w:hanging="375"/>
      </w:pPr>
      <w:rPr>
        <w:rFonts w:hint="default"/>
      </w:rPr>
    </w:lvl>
    <w:lvl w:ilvl="1">
      <w:start w:val="1"/>
      <w:numFmt w:val="decimal"/>
      <w:lvlText w:val="%1.%2"/>
      <w:lvlJc w:val="left"/>
      <w:pPr>
        <w:tabs>
          <w:tab w:val="num" w:pos="1084"/>
        </w:tabs>
        <w:ind w:left="1084" w:hanging="375"/>
      </w:pPr>
      <w:rPr>
        <w:rFonts w:hint="default"/>
        <w:b/>
      </w:rPr>
    </w:lvl>
    <w:lvl w:ilvl="2">
      <w:start w:val="1"/>
      <w:numFmt w:val="decimal"/>
      <w:lvlText w:val="%1.%2.%3"/>
      <w:lvlJc w:val="left"/>
      <w:pPr>
        <w:tabs>
          <w:tab w:val="num" w:pos="2138"/>
        </w:tabs>
        <w:ind w:left="2138" w:hanging="720"/>
      </w:pPr>
      <w:rPr>
        <w:rFonts w:hint="default"/>
      </w:rPr>
    </w:lvl>
    <w:lvl w:ilvl="3">
      <w:start w:val="1"/>
      <w:numFmt w:val="decimal"/>
      <w:lvlText w:val="%1.%2.%3.%4"/>
      <w:lvlJc w:val="left"/>
      <w:pPr>
        <w:tabs>
          <w:tab w:val="num" w:pos="2847"/>
        </w:tabs>
        <w:ind w:left="2847" w:hanging="720"/>
      </w:pPr>
      <w:rPr>
        <w:rFonts w:hint="default"/>
      </w:rPr>
    </w:lvl>
    <w:lvl w:ilvl="4">
      <w:start w:val="1"/>
      <w:numFmt w:val="decimal"/>
      <w:lvlText w:val="%1.%2.%3.%4.%5"/>
      <w:lvlJc w:val="left"/>
      <w:pPr>
        <w:tabs>
          <w:tab w:val="num" w:pos="3916"/>
        </w:tabs>
        <w:ind w:left="3916" w:hanging="1080"/>
      </w:pPr>
      <w:rPr>
        <w:rFonts w:hint="default"/>
      </w:rPr>
    </w:lvl>
    <w:lvl w:ilvl="5">
      <w:start w:val="1"/>
      <w:numFmt w:val="decimal"/>
      <w:lvlText w:val="%1.%2.%3.%4.%5.%6"/>
      <w:lvlJc w:val="left"/>
      <w:pPr>
        <w:tabs>
          <w:tab w:val="num" w:pos="4625"/>
        </w:tabs>
        <w:ind w:left="4625" w:hanging="1080"/>
      </w:pPr>
      <w:rPr>
        <w:rFonts w:hint="default"/>
      </w:rPr>
    </w:lvl>
    <w:lvl w:ilvl="6">
      <w:start w:val="1"/>
      <w:numFmt w:val="decimal"/>
      <w:lvlText w:val="%1.%2.%3.%4.%5.%6.%7"/>
      <w:lvlJc w:val="left"/>
      <w:pPr>
        <w:tabs>
          <w:tab w:val="num" w:pos="5694"/>
        </w:tabs>
        <w:ind w:left="5694" w:hanging="1440"/>
      </w:pPr>
      <w:rPr>
        <w:rFonts w:hint="default"/>
      </w:rPr>
    </w:lvl>
    <w:lvl w:ilvl="7">
      <w:start w:val="1"/>
      <w:numFmt w:val="decimal"/>
      <w:lvlText w:val="%1.%2.%3.%4.%5.%6.%7.%8"/>
      <w:lvlJc w:val="left"/>
      <w:pPr>
        <w:tabs>
          <w:tab w:val="num" w:pos="6403"/>
        </w:tabs>
        <w:ind w:left="6403" w:hanging="1440"/>
      </w:pPr>
      <w:rPr>
        <w:rFonts w:hint="default"/>
      </w:rPr>
    </w:lvl>
    <w:lvl w:ilvl="8">
      <w:start w:val="1"/>
      <w:numFmt w:val="decimal"/>
      <w:lvlText w:val="%1.%2.%3.%4.%5.%6.%7.%8.%9"/>
      <w:lvlJc w:val="left"/>
      <w:pPr>
        <w:tabs>
          <w:tab w:val="num" w:pos="7472"/>
        </w:tabs>
        <w:ind w:left="7472" w:hanging="1800"/>
      </w:pPr>
      <w:rPr>
        <w:rFonts w:hint="default"/>
      </w:rPr>
    </w:lvl>
  </w:abstractNum>
  <w:abstractNum w:abstractNumId="10" w15:restartNumberingAfterBreak="0">
    <w:nsid w:val="45D7126F"/>
    <w:multiLevelType w:val="hybridMultilevel"/>
    <w:tmpl w:val="741E082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4C5F28AD"/>
    <w:multiLevelType w:val="hybridMultilevel"/>
    <w:tmpl w:val="4AD89E34"/>
    <w:lvl w:ilvl="0" w:tplc="B8F411FC">
      <w:numFmt w:val="bullet"/>
      <w:lvlText w:val="-"/>
      <w:lvlJc w:val="left"/>
      <w:pPr>
        <w:ind w:left="927" w:hanging="360"/>
      </w:pPr>
      <w:rPr>
        <w:rFonts w:ascii="Arial" w:eastAsia="Times New Roman" w:hAnsi="Arial" w:cs="Arial" w:hint="default"/>
      </w:rPr>
    </w:lvl>
    <w:lvl w:ilvl="1" w:tplc="040C0003" w:tentative="1">
      <w:start w:val="1"/>
      <w:numFmt w:val="bullet"/>
      <w:lvlText w:val="o"/>
      <w:lvlJc w:val="left"/>
      <w:pPr>
        <w:ind w:left="1647" w:hanging="360"/>
      </w:pPr>
      <w:rPr>
        <w:rFonts w:ascii="Courier New" w:hAnsi="Courier New" w:cs="Courier New" w:hint="default"/>
      </w:rPr>
    </w:lvl>
    <w:lvl w:ilvl="2" w:tplc="040C0005" w:tentative="1">
      <w:start w:val="1"/>
      <w:numFmt w:val="bullet"/>
      <w:lvlText w:val=""/>
      <w:lvlJc w:val="left"/>
      <w:pPr>
        <w:ind w:left="2367" w:hanging="360"/>
      </w:pPr>
      <w:rPr>
        <w:rFonts w:ascii="Wingdings" w:hAnsi="Wingdings" w:hint="default"/>
      </w:rPr>
    </w:lvl>
    <w:lvl w:ilvl="3" w:tplc="040C0001" w:tentative="1">
      <w:start w:val="1"/>
      <w:numFmt w:val="bullet"/>
      <w:lvlText w:val=""/>
      <w:lvlJc w:val="left"/>
      <w:pPr>
        <w:ind w:left="3087" w:hanging="360"/>
      </w:pPr>
      <w:rPr>
        <w:rFonts w:ascii="Symbol" w:hAnsi="Symbol" w:hint="default"/>
      </w:rPr>
    </w:lvl>
    <w:lvl w:ilvl="4" w:tplc="040C0003" w:tentative="1">
      <w:start w:val="1"/>
      <w:numFmt w:val="bullet"/>
      <w:lvlText w:val="o"/>
      <w:lvlJc w:val="left"/>
      <w:pPr>
        <w:ind w:left="3807" w:hanging="360"/>
      </w:pPr>
      <w:rPr>
        <w:rFonts w:ascii="Courier New" w:hAnsi="Courier New" w:cs="Courier New" w:hint="default"/>
      </w:rPr>
    </w:lvl>
    <w:lvl w:ilvl="5" w:tplc="040C0005" w:tentative="1">
      <w:start w:val="1"/>
      <w:numFmt w:val="bullet"/>
      <w:lvlText w:val=""/>
      <w:lvlJc w:val="left"/>
      <w:pPr>
        <w:ind w:left="4527" w:hanging="360"/>
      </w:pPr>
      <w:rPr>
        <w:rFonts w:ascii="Wingdings" w:hAnsi="Wingdings" w:hint="default"/>
      </w:rPr>
    </w:lvl>
    <w:lvl w:ilvl="6" w:tplc="040C0001" w:tentative="1">
      <w:start w:val="1"/>
      <w:numFmt w:val="bullet"/>
      <w:lvlText w:val=""/>
      <w:lvlJc w:val="left"/>
      <w:pPr>
        <w:ind w:left="5247" w:hanging="360"/>
      </w:pPr>
      <w:rPr>
        <w:rFonts w:ascii="Symbol" w:hAnsi="Symbol" w:hint="default"/>
      </w:rPr>
    </w:lvl>
    <w:lvl w:ilvl="7" w:tplc="040C0003" w:tentative="1">
      <w:start w:val="1"/>
      <w:numFmt w:val="bullet"/>
      <w:lvlText w:val="o"/>
      <w:lvlJc w:val="left"/>
      <w:pPr>
        <w:ind w:left="5967" w:hanging="360"/>
      </w:pPr>
      <w:rPr>
        <w:rFonts w:ascii="Courier New" w:hAnsi="Courier New" w:cs="Courier New" w:hint="default"/>
      </w:rPr>
    </w:lvl>
    <w:lvl w:ilvl="8" w:tplc="040C0005" w:tentative="1">
      <w:start w:val="1"/>
      <w:numFmt w:val="bullet"/>
      <w:lvlText w:val=""/>
      <w:lvlJc w:val="left"/>
      <w:pPr>
        <w:ind w:left="6687" w:hanging="360"/>
      </w:pPr>
      <w:rPr>
        <w:rFonts w:ascii="Wingdings" w:hAnsi="Wingdings" w:hint="default"/>
      </w:rPr>
    </w:lvl>
  </w:abstractNum>
  <w:abstractNum w:abstractNumId="12" w15:restartNumberingAfterBreak="0">
    <w:nsid w:val="4CFF1078"/>
    <w:multiLevelType w:val="hybridMultilevel"/>
    <w:tmpl w:val="EB26B1D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4F326D6C"/>
    <w:multiLevelType w:val="hybridMultilevel"/>
    <w:tmpl w:val="F5067274"/>
    <w:lvl w:ilvl="0" w:tplc="1EACFEC8">
      <w:numFmt w:val="bullet"/>
      <w:lvlText w:val="-"/>
      <w:lvlJc w:val="left"/>
      <w:pPr>
        <w:ind w:left="900" w:hanging="360"/>
      </w:pPr>
      <w:rPr>
        <w:rFonts w:ascii="Arial" w:eastAsia="Times New Roman" w:hAnsi="Arial" w:cs="Arial" w:hint="default"/>
      </w:rPr>
    </w:lvl>
    <w:lvl w:ilvl="1" w:tplc="040C0003" w:tentative="1">
      <w:start w:val="1"/>
      <w:numFmt w:val="bullet"/>
      <w:lvlText w:val="o"/>
      <w:lvlJc w:val="left"/>
      <w:pPr>
        <w:ind w:left="1620" w:hanging="360"/>
      </w:pPr>
      <w:rPr>
        <w:rFonts w:ascii="Courier New" w:hAnsi="Courier New" w:cs="Courier New" w:hint="default"/>
      </w:rPr>
    </w:lvl>
    <w:lvl w:ilvl="2" w:tplc="040C0005" w:tentative="1">
      <w:start w:val="1"/>
      <w:numFmt w:val="bullet"/>
      <w:lvlText w:val=""/>
      <w:lvlJc w:val="left"/>
      <w:pPr>
        <w:ind w:left="2340" w:hanging="360"/>
      </w:pPr>
      <w:rPr>
        <w:rFonts w:ascii="Wingdings" w:hAnsi="Wingdings" w:hint="default"/>
      </w:rPr>
    </w:lvl>
    <w:lvl w:ilvl="3" w:tplc="040C0001" w:tentative="1">
      <w:start w:val="1"/>
      <w:numFmt w:val="bullet"/>
      <w:lvlText w:val=""/>
      <w:lvlJc w:val="left"/>
      <w:pPr>
        <w:ind w:left="3060" w:hanging="360"/>
      </w:pPr>
      <w:rPr>
        <w:rFonts w:ascii="Symbol" w:hAnsi="Symbol" w:hint="default"/>
      </w:rPr>
    </w:lvl>
    <w:lvl w:ilvl="4" w:tplc="040C0003" w:tentative="1">
      <w:start w:val="1"/>
      <w:numFmt w:val="bullet"/>
      <w:lvlText w:val="o"/>
      <w:lvlJc w:val="left"/>
      <w:pPr>
        <w:ind w:left="3780" w:hanging="360"/>
      </w:pPr>
      <w:rPr>
        <w:rFonts w:ascii="Courier New" w:hAnsi="Courier New" w:cs="Courier New" w:hint="default"/>
      </w:rPr>
    </w:lvl>
    <w:lvl w:ilvl="5" w:tplc="040C0005" w:tentative="1">
      <w:start w:val="1"/>
      <w:numFmt w:val="bullet"/>
      <w:lvlText w:val=""/>
      <w:lvlJc w:val="left"/>
      <w:pPr>
        <w:ind w:left="4500" w:hanging="360"/>
      </w:pPr>
      <w:rPr>
        <w:rFonts w:ascii="Wingdings" w:hAnsi="Wingdings" w:hint="default"/>
      </w:rPr>
    </w:lvl>
    <w:lvl w:ilvl="6" w:tplc="040C0001" w:tentative="1">
      <w:start w:val="1"/>
      <w:numFmt w:val="bullet"/>
      <w:lvlText w:val=""/>
      <w:lvlJc w:val="left"/>
      <w:pPr>
        <w:ind w:left="5220" w:hanging="360"/>
      </w:pPr>
      <w:rPr>
        <w:rFonts w:ascii="Symbol" w:hAnsi="Symbol" w:hint="default"/>
      </w:rPr>
    </w:lvl>
    <w:lvl w:ilvl="7" w:tplc="040C0003" w:tentative="1">
      <w:start w:val="1"/>
      <w:numFmt w:val="bullet"/>
      <w:lvlText w:val="o"/>
      <w:lvlJc w:val="left"/>
      <w:pPr>
        <w:ind w:left="5940" w:hanging="360"/>
      </w:pPr>
      <w:rPr>
        <w:rFonts w:ascii="Courier New" w:hAnsi="Courier New" w:cs="Courier New" w:hint="default"/>
      </w:rPr>
    </w:lvl>
    <w:lvl w:ilvl="8" w:tplc="040C0005" w:tentative="1">
      <w:start w:val="1"/>
      <w:numFmt w:val="bullet"/>
      <w:lvlText w:val=""/>
      <w:lvlJc w:val="left"/>
      <w:pPr>
        <w:ind w:left="6660" w:hanging="360"/>
      </w:pPr>
      <w:rPr>
        <w:rFonts w:ascii="Wingdings" w:hAnsi="Wingdings" w:hint="default"/>
      </w:rPr>
    </w:lvl>
  </w:abstractNum>
  <w:abstractNum w:abstractNumId="14" w15:restartNumberingAfterBreak="0">
    <w:nsid w:val="5301190C"/>
    <w:multiLevelType w:val="hybridMultilevel"/>
    <w:tmpl w:val="86666BBC"/>
    <w:lvl w:ilvl="0" w:tplc="86644B4E">
      <w:start w:val="100"/>
      <w:numFmt w:val="bullet"/>
      <w:lvlText w:val="-"/>
      <w:lvlJc w:val="left"/>
      <w:pPr>
        <w:tabs>
          <w:tab w:val="num" w:pos="720"/>
        </w:tabs>
        <w:ind w:left="720" w:hanging="360"/>
      </w:pPr>
      <w:rPr>
        <w:rFonts w:ascii="Arial" w:eastAsia="Times New Roman" w:hAnsi="Arial"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54218C8"/>
    <w:multiLevelType w:val="hybridMultilevel"/>
    <w:tmpl w:val="A1387B58"/>
    <w:lvl w:ilvl="0" w:tplc="1CCC425C">
      <w:start w:val="1"/>
      <w:numFmt w:val="bullet"/>
      <w:suff w:val="space"/>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58370671"/>
    <w:multiLevelType w:val="hybridMultilevel"/>
    <w:tmpl w:val="AE741E0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5D08478A"/>
    <w:multiLevelType w:val="hybridMultilevel"/>
    <w:tmpl w:val="7234A15E"/>
    <w:lvl w:ilvl="0" w:tplc="040C0001">
      <w:start w:val="1"/>
      <w:numFmt w:val="bullet"/>
      <w:lvlText w:val=""/>
      <w:lvlJc w:val="left"/>
      <w:pPr>
        <w:tabs>
          <w:tab w:val="num" w:pos="360"/>
        </w:tabs>
        <w:ind w:left="360" w:hanging="360"/>
      </w:pPr>
      <w:rPr>
        <w:rFonts w:ascii="Symbol" w:hAnsi="Symbol" w:hint="default"/>
        <w:color w:val="auto"/>
        <w:u w:val="none"/>
      </w:rPr>
    </w:lvl>
    <w:lvl w:ilvl="1" w:tplc="040C0003" w:tentative="1">
      <w:start w:val="1"/>
      <w:numFmt w:val="bullet"/>
      <w:lvlText w:val="o"/>
      <w:lvlJc w:val="left"/>
      <w:pPr>
        <w:tabs>
          <w:tab w:val="num" w:pos="1080"/>
        </w:tabs>
        <w:ind w:left="1080" w:hanging="360"/>
      </w:pPr>
      <w:rPr>
        <w:rFonts w:ascii="Courier New" w:hAnsi="Courier New" w:cs="Courier New" w:hint="default"/>
      </w:rPr>
    </w:lvl>
    <w:lvl w:ilvl="2" w:tplc="040C0005" w:tentative="1">
      <w:start w:val="1"/>
      <w:numFmt w:val="bullet"/>
      <w:lvlText w:val=""/>
      <w:lvlJc w:val="left"/>
      <w:pPr>
        <w:tabs>
          <w:tab w:val="num" w:pos="1800"/>
        </w:tabs>
        <w:ind w:left="1800" w:hanging="360"/>
      </w:pPr>
      <w:rPr>
        <w:rFonts w:ascii="Wingdings" w:hAnsi="Wingdings"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cs="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cs="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63B0332D"/>
    <w:multiLevelType w:val="hybridMultilevel"/>
    <w:tmpl w:val="F9060BD8"/>
    <w:lvl w:ilvl="0" w:tplc="994A2E2E">
      <w:start w:val="1"/>
      <w:numFmt w:val="bullet"/>
      <w:suff w:val="space"/>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646129DD"/>
    <w:multiLevelType w:val="hybridMultilevel"/>
    <w:tmpl w:val="DB3889E6"/>
    <w:lvl w:ilvl="0" w:tplc="191CCCDE">
      <w:numFmt w:val="bullet"/>
      <w:lvlText w:val="-"/>
      <w:lvlJc w:val="left"/>
      <w:pPr>
        <w:ind w:left="540" w:hanging="360"/>
      </w:pPr>
      <w:rPr>
        <w:rFonts w:ascii="Arial" w:eastAsia="Times New Roman" w:hAnsi="Arial" w:cs="Arial" w:hint="default"/>
      </w:rPr>
    </w:lvl>
    <w:lvl w:ilvl="1" w:tplc="040C0003" w:tentative="1">
      <w:start w:val="1"/>
      <w:numFmt w:val="bullet"/>
      <w:lvlText w:val="o"/>
      <w:lvlJc w:val="left"/>
      <w:pPr>
        <w:ind w:left="1260" w:hanging="360"/>
      </w:pPr>
      <w:rPr>
        <w:rFonts w:ascii="Courier New" w:hAnsi="Courier New" w:cs="Courier New" w:hint="default"/>
      </w:rPr>
    </w:lvl>
    <w:lvl w:ilvl="2" w:tplc="040C0005" w:tentative="1">
      <w:start w:val="1"/>
      <w:numFmt w:val="bullet"/>
      <w:lvlText w:val=""/>
      <w:lvlJc w:val="left"/>
      <w:pPr>
        <w:ind w:left="1980" w:hanging="360"/>
      </w:pPr>
      <w:rPr>
        <w:rFonts w:ascii="Wingdings" w:hAnsi="Wingdings" w:hint="default"/>
      </w:rPr>
    </w:lvl>
    <w:lvl w:ilvl="3" w:tplc="040C0001" w:tentative="1">
      <w:start w:val="1"/>
      <w:numFmt w:val="bullet"/>
      <w:lvlText w:val=""/>
      <w:lvlJc w:val="left"/>
      <w:pPr>
        <w:ind w:left="2700" w:hanging="360"/>
      </w:pPr>
      <w:rPr>
        <w:rFonts w:ascii="Symbol" w:hAnsi="Symbol" w:hint="default"/>
      </w:rPr>
    </w:lvl>
    <w:lvl w:ilvl="4" w:tplc="040C0003" w:tentative="1">
      <w:start w:val="1"/>
      <w:numFmt w:val="bullet"/>
      <w:lvlText w:val="o"/>
      <w:lvlJc w:val="left"/>
      <w:pPr>
        <w:ind w:left="3420" w:hanging="360"/>
      </w:pPr>
      <w:rPr>
        <w:rFonts w:ascii="Courier New" w:hAnsi="Courier New" w:cs="Courier New" w:hint="default"/>
      </w:rPr>
    </w:lvl>
    <w:lvl w:ilvl="5" w:tplc="040C0005" w:tentative="1">
      <w:start w:val="1"/>
      <w:numFmt w:val="bullet"/>
      <w:lvlText w:val=""/>
      <w:lvlJc w:val="left"/>
      <w:pPr>
        <w:ind w:left="4140" w:hanging="360"/>
      </w:pPr>
      <w:rPr>
        <w:rFonts w:ascii="Wingdings" w:hAnsi="Wingdings" w:hint="default"/>
      </w:rPr>
    </w:lvl>
    <w:lvl w:ilvl="6" w:tplc="040C0001" w:tentative="1">
      <w:start w:val="1"/>
      <w:numFmt w:val="bullet"/>
      <w:lvlText w:val=""/>
      <w:lvlJc w:val="left"/>
      <w:pPr>
        <w:ind w:left="4860" w:hanging="360"/>
      </w:pPr>
      <w:rPr>
        <w:rFonts w:ascii="Symbol" w:hAnsi="Symbol" w:hint="default"/>
      </w:rPr>
    </w:lvl>
    <w:lvl w:ilvl="7" w:tplc="040C0003" w:tentative="1">
      <w:start w:val="1"/>
      <w:numFmt w:val="bullet"/>
      <w:lvlText w:val="o"/>
      <w:lvlJc w:val="left"/>
      <w:pPr>
        <w:ind w:left="5580" w:hanging="360"/>
      </w:pPr>
      <w:rPr>
        <w:rFonts w:ascii="Courier New" w:hAnsi="Courier New" w:cs="Courier New" w:hint="default"/>
      </w:rPr>
    </w:lvl>
    <w:lvl w:ilvl="8" w:tplc="040C0005" w:tentative="1">
      <w:start w:val="1"/>
      <w:numFmt w:val="bullet"/>
      <w:lvlText w:val=""/>
      <w:lvlJc w:val="left"/>
      <w:pPr>
        <w:ind w:left="6300" w:hanging="360"/>
      </w:pPr>
      <w:rPr>
        <w:rFonts w:ascii="Wingdings" w:hAnsi="Wingdings" w:hint="default"/>
      </w:rPr>
    </w:lvl>
  </w:abstractNum>
  <w:abstractNum w:abstractNumId="20" w15:restartNumberingAfterBreak="0">
    <w:nsid w:val="737521B8"/>
    <w:multiLevelType w:val="hybridMultilevel"/>
    <w:tmpl w:val="A87C1B2A"/>
    <w:lvl w:ilvl="0" w:tplc="358C91B0">
      <w:numFmt w:val="bullet"/>
      <w:lvlText w:val="-"/>
      <w:lvlJc w:val="left"/>
      <w:pPr>
        <w:ind w:left="540" w:hanging="360"/>
      </w:pPr>
      <w:rPr>
        <w:rFonts w:ascii="Arial" w:eastAsia="Times New Roman" w:hAnsi="Arial" w:cs="Arial" w:hint="default"/>
      </w:rPr>
    </w:lvl>
    <w:lvl w:ilvl="1" w:tplc="040C0003" w:tentative="1">
      <w:start w:val="1"/>
      <w:numFmt w:val="bullet"/>
      <w:lvlText w:val="o"/>
      <w:lvlJc w:val="left"/>
      <w:pPr>
        <w:ind w:left="1260" w:hanging="360"/>
      </w:pPr>
      <w:rPr>
        <w:rFonts w:ascii="Courier New" w:hAnsi="Courier New" w:cs="Courier New" w:hint="default"/>
      </w:rPr>
    </w:lvl>
    <w:lvl w:ilvl="2" w:tplc="040C0005" w:tentative="1">
      <w:start w:val="1"/>
      <w:numFmt w:val="bullet"/>
      <w:lvlText w:val=""/>
      <w:lvlJc w:val="left"/>
      <w:pPr>
        <w:ind w:left="1980" w:hanging="360"/>
      </w:pPr>
      <w:rPr>
        <w:rFonts w:ascii="Wingdings" w:hAnsi="Wingdings" w:hint="default"/>
      </w:rPr>
    </w:lvl>
    <w:lvl w:ilvl="3" w:tplc="040C0001" w:tentative="1">
      <w:start w:val="1"/>
      <w:numFmt w:val="bullet"/>
      <w:lvlText w:val=""/>
      <w:lvlJc w:val="left"/>
      <w:pPr>
        <w:ind w:left="2700" w:hanging="360"/>
      </w:pPr>
      <w:rPr>
        <w:rFonts w:ascii="Symbol" w:hAnsi="Symbol" w:hint="default"/>
      </w:rPr>
    </w:lvl>
    <w:lvl w:ilvl="4" w:tplc="040C0003" w:tentative="1">
      <w:start w:val="1"/>
      <w:numFmt w:val="bullet"/>
      <w:lvlText w:val="o"/>
      <w:lvlJc w:val="left"/>
      <w:pPr>
        <w:ind w:left="3420" w:hanging="360"/>
      </w:pPr>
      <w:rPr>
        <w:rFonts w:ascii="Courier New" w:hAnsi="Courier New" w:cs="Courier New" w:hint="default"/>
      </w:rPr>
    </w:lvl>
    <w:lvl w:ilvl="5" w:tplc="040C0005" w:tentative="1">
      <w:start w:val="1"/>
      <w:numFmt w:val="bullet"/>
      <w:lvlText w:val=""/>
      <w:lvlJc w:val="left"/>
      <w:pPr>
        <w:ind w:left="4140" w:hanging="360"/>
      </w:pPr>
      <w:rPr>
        <w:rFonts w:ascii="Wingdings" w:hAnsi="Wingdings" w:hint="default"/>
      </w:rPr>
    </w:lvl>
    <w:lvl w:ilvl="6" w:tplc="040C0001" w:tentative="1">
      <w:start w:val="1"/>
      <w:numFmt w:val="bullet"/>
      <w:lvlText w:val=""/>
      <w:lvlJc w:val="left"/>
      <w:pPr>
        <w:ind w:left="4860" w:hanging="360"/>
      </w:pPr>
      <w:rPr>
        <w:rFonts w:ascii="Symbol" w:hAnsi="Symbol" w:hint="default"/>
      </w:rPr>
    </w:lvl>
    <w:lvl w:ilvl="7" w:tplc="040C0003" w:tentative="1">
      <w:start w:val="1"/>
      <w:numFmt w:val="bullet"/>
      <w:lvlText w:val="o"/>
      <w:lvlJc w:val="left"/>
      <w:pPr>
        <w:ind w:left="5580" w:hanging="360"/>
      </w:pPr>
      <w:rPr>
        <w:rFonts w:ascii="Courier New" w:hAnsi="Courier New" w:cs="Courier New" w:hint="default"/>
      </w:rPr>
    </w:lvl>
    <w:lvl w:ilvl="8" w:tplc="040C0005" w:tentative="1">
      <w:start w:val="1"/>
      <w:numFmt w:val="bullet"/>
      <w:lvlText w:val=""/>
      <w:lvlJc w:val="left"/>
      <w:pPr>
        <w:ind w:left="6300" w:hanging="360"/>
      </w:pPr>
      <w:rPr>
        <w:rFonts w:ascii="Wingdings" w:hAnsi="Wingdings" w:hint="default"/>
      </w:rPr>
    </w:lvl>
  </w:abstractNum>
  <w:abstractNum w:abstractNumId="21" w15:restartNumberingAfterBreak="0">
    <w:nsid w:val="747D3BB8"/>
    <w:multiLevelType w:val="hybridMultilevel"/>
    <w:tmpl w:val="8C96DB0E"/>
    <w:lvl w:ilvl="0" w:tplc="040C0001">
      <w:start w:val="1"/>
      <w:numFmt w:val="bullet"/>
      <w:lvlText w:val=""/>
      <w:lvlJc w:val="left"/>
      <w:pPr>
        <w:tabs>
          <w:tab w:val="num" w:pos="780"/>
        </w:tabs>
        <w:ind w:left="780" w:hanging="360"/>
      </w:pPr>
      <w:rPr>
        <w:rFonts w:ascii="Symbol" w:hAnsi="Symbol" w:hint="default"/>
      </w:rPr>
    </w:lvl>
    <w:lvl w:ilvl="1" w:tplc="040C0003" w:tentative="1">
      <w:start w:val="1"/>
      <w:numFmt w:val="bullet"/>
      <w:lvlText w:val="o"/>
      <w:lvlJc w:val="left"/>
      <w:pPr>
        <w:tabs>
          <w:tab w:val="num" w:pos="1500"/>
        </w:tabs>
        <w:ind w:left="1500" w:hanging="360"/>
      </w:pPr>
      <w:rPr>
        <w:rFonts w:ascii="Courier New" w:hAnsi="Courier New" w:cs="Courier New" w:hint="default"/>
      </w:rPr>
    </w:lvl>
    <w:lvl w:ilvl="2" w:tplc="040C0005" w:tentative="1">
      <w:start w:val="1"/>
      <w:numFmt w:val="bullet"/>
      <w:lvlText w:val=""/>
      <w:lvlJc w:val="left"/>
      <w:pPr>
        <w:tabs>
          <w:tab w:val="num" w:pos="2220"/>
        </w:tabs>
        <w:ind w:left="2220" w:hanging="360"/>
      </w:pPr>
      <w:rPr>
        <w:rFonts w:ascii="Wingdings" w:hAnsi="Wingdings" w:hint="default"/>
      </w:rPr>
    </w:lvl>
    <w:lvl w:ilvl="3" w:tplc="040C0001" w:tentative="1">
      <w:start w:val="1"/>
      <w:numFmt w:val="bullet"/>
      <w:lvlText w:val=""/>
      <w:lvlJc w:val="left"/>
      <w:pPr>
        <w:tabs>
          <w:tab w:val="num" w:pos="2940"/>
        </w:tabs>
        <w:ind w:left="2940" w:hanging="360"/>
      </w:pPr>
      <w:rPr>
        <w:rFonts w:ascii="Symbol" w:hAnsi="Symbol" w:hint="default"/>
      </w:rPr>
    </w:lvl>
    <w:lvl w:ilvl="4" w:tplc="040C0003" w:tentative="1">
      <w:start w:val="1"/>
      <w:numFmt w:val="bullet"/>
      <w:lvlText w:val="o"/>
      <w:lvlJc w:val="left"/>
      <w:pPr>
        <w:tabs>
          <w:tab w:val="num" w:pos="3660"/>
        </w:tabs>
        <w:ind w:left="3660" w:hanging="360"/>
      </w:pPr>
      <w:rPr>
        <w:rFonts w:ascii="Courier New" w:hAnsi="Courier New" w:cs="Courier New" w:hint="default"/>
      </w:rPr>
    </w:lvl>
    <w:lvl w:ilvl="5" w:tplc="040C0005" w:tentative="1">
      <w:start w:val="1"/>
      <w:numFmt w:val="bullet"/>
      <w:lvlText w:val=""/>
      <w:lvlJc w:val="left"/>
      <w:pPr>
        <w:tabs>
          <w:tab w:val="num" w:pos="4380"/>
        </w:tabs>
        <w:ind w:left="4380" w:hanging="360"/>
      </w:pPr>
      <w:rPr>
        <w:rFonts w:ascii="Wingdings" w:hAnsi="Wingdings" w:hint="default"/>
      </w:rPr>
    </w:lvl>
    <w:lvl w:ilvl="6" w:tplc="040C0001" w:tentative="1">
      <w:start w:val="1"/>
      <w:numFmt w:val="bullet"/>
      <w:lvlText w:val=""/>
      <w:lvlJc w:val="left"/>
      <w:pPr>
        <w:tabs>
          <w:tab w:val="num" w:pos="5100"/>
        </w:tabs>
        <w:ind w:left="5100" w:hanging="360"/>
      </w:pPr>
      <w:rPr>
        <w:rFonts w:ascii="Symbol" w:hAnsi="Symbol" w:hint="default"/>
      </w:rPr>
    </w:lvl>
    <w:lvl w:ilvl="7" w:tplc="040C0003" w:tentative="1">
      <w:start w:val="1"/>
      <w:numFmt w:val="bullet"/>
      <w:lvlText w:val="o"/>
      <w:lvlJc w:val="left"/>
      <w:pPr>
        <w:tabs>
          <w:tab w:val="num" w:pos="5820"/>
        </w:tabs>
        <w:ind w:left="5820" w:hanging="360"/>
      </w:pPr>
      <w:rPr>
        <w:rFonts w:ascii="Courier New" w:hAnsi="Courier New" w:cs="Courier New" w:hint="default"/>
      </w:rPr>
    </w:lvl>
    <w:lvl w:ilvl="8" w:tplc="040C0005" w:tentative="1">
      <w:start w:val="1"/>
      <w:numFmt w:val="bullet"/>
      <w:lvlText w:val=""/>
      <w:lvlJc w:val="left"/>
      <w:pPr>
        <w:tabs>
          <w:tab w:val="num" w:pos="6540"/>
        </w:tabs>
        <w:ind w:left="6540" w:hanging="360"/>
      </w:pPr>
      <w:rPr>
        <w:rFonts w:ascii="Wingdings" w:hAnsi="Wingdings" w:hint="default"/>
      </w:rPr>
    </w:lvl>
  </w:abstractNum>
  <w:abstractNum w:abstractNumId="22" w15:restartNumberingAfterBreak="0">
    <w:nsid w:val="74B7700A"/>
    <w:multiLevelType w:val="multilevel"/>
    <w:tmpl w:val="EB909FC6"/>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1069"/>
        </w:tabs>
        <w:ind w:left="1069" w:hanging="360"/>
      </w:pPr>
      <w:rPr>
        <w:rFonts w:hint="default"/>
      </w:rPr>
    </w:lvl>
    <w:lvl w:ilvl="2">
      <w:start w:val="1"/>
      <w:numFmt w:val="decimal"/>
      <w:lvlText w:val="%1.%2.%3"/>
      <w:lvlJc w:val="left"/>
      <w:pPr>
        <w:tabs>
          <w:tab w:val="num" w:pos="2138"/>
        </w:tabs>
        <w:ind w:left="2138" w:hanging="720"/>
      </w:pPr>
      <w:rPr>
        <w:rFonts w:hint="default"/>
      </w:rPr>
    </w:lvl>
    <w:lvl w:ilvl="3">
      <w:start w:val="1"/>
      <w:numFmt w:val="decimal"/>
      <w:lvlText w:val="%1.%2.%3.%4"/>
      <w:lvlJc w:val="left"/>
      <w:pPr>
        <w:tabs>
          <w:tab w:val="num" w:pos="2847"/>
        </w:tabs>
        <w:ind w:left="2847" w:hanging="720"/>
      </w:pPr>
      <w:rPr>
        <w:rFonts w:hint="default"/>
      </w:rPr>
    </w:lvl>
    <w:lvl w:ilvl="4">
      <w:start w:val="1"/>
      <w:numFmt w:val="decimal"/>
      <w:lvlText w:val="%1.%2.%3.%4.%5"/>
      <w:lvlJc w:val="left"/>
      <w:pPr>
        <w:tabs>
          <w:tab w:val="num" w:pos="3916"/>
        </w:tabs>
        <w:ind w:left="3916" w:hanging="1080"/>
      </w:pPr>
      <w:rPr>
        <w:rFonts w:hint="default"/>
      </w:rPr>
    </w:lvl>
    <w:lvl w:ilvl="5">
      <w:start w:val="1"/>
      <w:numFmt w:val="decimal"/>
      <w:lvlText w:val="%1.%2.%3.%4.%5.%6"/>
      <w:lvlJc w:val="left"/>
      <w:pPr>
        <w:tabs>
          <w:tab w:val="num" w:pos="4625"/>
        </w:tabs>
        <w:ind w:left="4625" w:hanging="1080"/>
      </w:pPr>
      <w:rPr>
        <w:rFonts w:hint="default"/>
      </w:rPr>
    </w:lvl>
    <w:lvl w:ilvl="6">
      <w:start w:val="1"/>
      <w:numFmt w:val="decimal"/>
      <w:lvlText w:val="%1.%2.%3.%4.%5.%6.%7"/>
      <w:lvlJc w:val="left"/>
      <w:pPr>
        <w:tabs>
          <w:tab w:val="num" w:pos="5694"/>
        </w:tabs>
        <w:ind w:left="5694" w:hanging="1440"/>
      </w:pPr>
      <w:rPr>
        <w:rFonts w:hint="default"/>
      </w:rPr>
    </w:lvl>
    <w:lvl w:ilvl="7">
      <w:start w:val="1"/>
      <w:numFmt w:val="decimal"/>
      <w:lvlText w:val="%1.%2.%3.%4.%5.%6.%7.%8"/>
      <w:lvlJc w:val="left"/>
      <w:pPr>
        <w:tabs>
          <w:tab w:val="num" w:pos="6403"/>
        </w:tabs>
        <w:ind w:left="6403" w:hanging="1440"/>
      </w:pPr>
      <w:rPr>
        <w:rFonts w:hint="default"/>
      </w:rPr>
    </w:lvl>
    <w:lvl w:ilvl="8">
      <w:start w:val="1"/>
      <w:numFmt w:val="decimal"/>
      <w:lvlText w:val="%1.%2.%3.%4.%5.%6.%7.%8.%9"/>
      <w:lvlJc w:val="left"/>
      <w:pPr>
        <w:tabs>
          <w:tab w:val="num" w:pos="7472"/>
        </w:tabs>
        <w:ind w:left="7472" w:hanging="1800"/>
      </w:pPr>
      <w:rPr>
        <w:rFonts w:hint="default"/>
      </w:rPr>
    </w:lvl>
  </w:abstractNum>
  <w:abstractNum w:abstractNumId="23" w15:restartNumberingAfterBreak="0">
    <w:nsid w:val="7AB962AF"/>
    <w:multiLevelType w:val="hybridMultilevel"/>
    <w:tmpl w:val="531845A6"/>
    <w:lvl w:ilvl="0" w:tplc="040C0017">
      <w:start w:val="1"/>
      <w:numFmt w:val="lowerLetter"/>
      <w:lvlText w:val="%1)"/>
      <w:lvlJc w:val="left"/>
      <w:pPr>
        <w:tabs>
          <w:tab w:val="num" w:pos="360"/>
        </w:tabs>
        <w:ind w:left="360" w:hanging="360"/>
      </w:pPr>
    </w:lvl>
    <w:lvl w:ilvl="1" w:tplc="040C0019" w:tentative="1">
      <w:start w:val="1"/>
      <w:numFmt w:val="lowerLetter"/>
      <w:lvlText w:val="%2."/>
      <w:lvlJc w:val="left"/>
      <w:pPr>
        <w:tabs>
          <w:tab w:val="num" w:pos="1080"/>
        </w:tabs>
        <w:ind w:left="1080" w:hanging="360"/>
      </w:pPr>
    </w:lvl>
    <w:lvl w:ilvl="2" w:tplc="040C001B" w:tentative="1">
      <w:start w:val="1"/>
      <w:numFmt w:val="lowerRoman"/>
      <w:lvlText w:val="%3."/>
      <w:lvlJc w:val="right"/>
      <w:pPr>
        <w:tabs>
          <w:tab w:val="num" w:pos="1800"/>
        </w:tabs>
        <w:ind w:left="1800" w:hanging="180"/>
      </w:pPr>
    </w:lvl>
    <w:lvl w:ilvl="3" w:tplc="040C000F" w:tentative="1">
      <w:start w:val="1"/>
      <w:numFmt w:val="decimal"/>
      <w:lvlText w:val="%4."/>
      <w:lvlJc w:val="left"/>
      <w:pPr>
        <w:tabs>
          <w:tab w:val="num" w:pos="2520"/>
        </w:tabs>
        <w:ind w:left="2520" w:hanging="360"/>
      </w:pPr>
    </w:lvl>
    <w:lvl w:ilvl="4" w:tplc="040C0019" w:tentative="1">
      <w:start w:val="1"/>
      <w:numFmt w:val="lowerLetter"/>
      <w:lvlText w:val="%5."/>
      <w:lvlJc w:val="left"/>
      <w:pPr>
        <w:tabs>
          <w:tab w:val="num" w:pos="3240"/>
        </w:tabs>
        <w:ind w:left="3240" w:hanging="360"/>
      </w:pPr>
    </w:lvl>
    <w:lvl w:ilvl="5" w:tplc="040C001B" w:tentative="1">
      <w:start w:val="1"/>
      <w:numFmt w:val="lowerRoman"/>
      <w:lvlText w:val="%6."/>
      <w:lvlJc w:val="right"/>
      <w:pPr>
        <w:tabs>
          <w:tab w:val="num" w:pos="3960"/>
        </w:tabs>
        <w:ind w:left="3960" w:hanging="180"/>
      </w:pPr>
    </w:lvl>
    <w:lvl w:ilvl="6" w:tplc="040C000F" w:tentative="1">
      <w:start w:val="1"/>
      <w:numFmt w:val="decimal"/>
      <w:lvlText w:val="%7."/>
      <w:lvlJc w:val="left"/>
      <w:pPr>
        <w:tabs>
          <w:tab w:val="num" w:pos="4680"/>
        </w:tabs>
        <w:ind w:left="4680" w:hanging="360"/>
      </w:pPr>
    </w:lvl>
    <w:lvl w:ilvl="7" w:tplc="040C0019" w:tentative="1">
      <w:start w:val="1"/>
      <w:numFmt w:val="lowerLetter"/>
      <w:lvlText w:val="%8."/>
      <w:lvlJc w:val="left"/>
      <w:pPr>
        <w:tabs>
          <w:tab w:val="num" w:pos="5400"/>
        </w:tabs>
        <w:ind w:left="5400" w:hanging="360"/>
      </w:pPr>
    </w:lvl>
    <w:lvl w:ilvl="8" w:tplc="040C001B" w:tentative="1">
      <w:start w:val="1"/>
      <w:numFmt w:val="lowerRoman"/>
      <w:lvlText w:val="%9."/>
      <w:lvlJc w:val="right"/>
      <w:pPr>
        <w:tabs>
          <w:tab w:val="num" w:pos="6120"/>
        </w:tabs>
        <w:ind w:left="6120" w:hanging="180"/>
      </w:pPr>
    </w:lvl>
  </w:abstractNum>
  <w:abstractNum w:abstractNumId="24" w15:restartNumberingAfterBreak="0">
    <w:nsid w:val="7C68022A"/>
    <w:multiLevelType w:val="hybridMultilevel"/>
    <w:tmpl w:val="52A4C02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908689218">
    <w:abstractNumId w:val="9"/>
  </w:num>
  <w:num w:numId="2" w16cid:durableId="889806594">
    <w:abstractNumId w:val="22"/>
  </w:num>
  <w:num w:numId="3" w16cid:durableId="699356220">
    <w:abstractNumId w:val="4"/>
  </w:num>
  <w:num w:numId="4" w16cid:durableId="1698241103">
    <w:abstractNumId w:val="23"/>
  </w:num>
  <w:num w:numId="5" w16cid:durableId="339165706">
    <w:abstractNumId w:val="6"/>
  </w:num>
  <w:num w:numId="6" w16cid:durableId="1308124001">
    <w:abstractNumId w:val="17"/>
  </w:num>
  <w:num w:numId="7" w16cid:durableId="25639649">
    <w:abstractNumId w:val="21"/>
  </w:num>
  <w:num w:numId="8" w16cid:durableId="1369456602">
    <w:abstractNumId w:val="1"/>
  </w:num>
  <w:num w:numId="9" w16cid:durableId="2006207475">
    <w:abstractNumId w:val="14"/>
  </w:num>
  <w:num w:numId="10" w16cid:durableId="1470784458">
    <w:abstractNumId w:val="19"/>
  </w:num>
  <w:num w:numId="11" w16cid:durableId="1003552804">
    <w:abstractNumId w:val="13"/>
  </w:num>
  <w:num w:numId="12" w16cid:durableId="134178229">
    <w:abstractNumId w:val="5"/>
  </w:num>
  <w:num w:numId="13" w16cid:durableId="977147343">
    <w:abstractNumId w:val="20"/>
  </w:num>
  <w:num w:numId="14" w16cid:durableId="1520466404">
    <w:abstractNumId w:val="11"/>
  </w:num>
  <w:num w:numId="15" w16cid:durableId="1481845942">
    <w:abstractNumId w:val="0"/>
  </w:num>
  <w:num w:numId="16" w16cid:durableId="2119132682">
    <w:abstractNumId w:val="15"/>
  </w:num>
  <w:num w:numId="17" w16cid:durableId="426384597">
    <w:abstractNumId w:val="2"/>
  </w:num>
  <w:num w:numId="18" w16cid:durableId="1913157038">
    <w:abstractNumId w:val="7"/>
  </w:num>
  <w:num w:numId="19" w16cid:durableId="387070095">
    <w:abstractNumId w:val="18"/>
  </w:num>
  <w:num w:numId="20" w16cid:durableId="1334725203">
    <w:abstractNumId w:val="3"/>
  </w:num>
  <w:num w:numId="21" w16cid:durableId="2112892001">
    <w:abstractNumId w:val="8"/>
  </w:num>
  <w:num w:numId="22" w16cid:durableId="396829846">
    <w:abstractNumId w:val="10"/>
  </w:num>
  <w:num w:numId="23" w16cid:durableId="1134177024">
    <w:abstractNumId w:val="12"/>
  </w:num>
  <w:num w:numId="24" w16cid:durableId="2039769453">
    <w:abstractNumId w:val="16"/>
  </w:num>
  <w:num w:numId="25" w16cid:durableId="443813988">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8"/>
  <w:hyphenationZone w:val="425"/>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51D0"/>
    <w:rsid w:val="00002CBC"/>
    <w:rsid w:val="00003C94"/>
    <w:rsid w:val="00006286"/>
    <w:rsid w:val="00017CA5"/>
    <w:rsid w:val="00030C22"/>
    <w:rsid w:val="00031717"/>
    <w:rsid w:val="00036452"/>
    <w:rsid w:val="000425E4"/>
    <w:rsid w:val="0005218F"/>
    <w:rsid w:val="00054F02"/>
    <w:rsid w:val="00055DED"/>
    <w:rsid w:val="00056DA3"/>
    <w:rsid w:val="00073DED"/>
    <w:rsid w:val="00075A59"/>
    <w:rsid w:val="00077558"/>
    <w:rsid w:val="000869A2"/>
    <w:rsid w:val="00087040"/>
    <w:rsid w:val="00090ACD"/>
    <w:rsid w:val="00092180"/>
    <w:rsid w:val="00092274"/>
    <w:rsid w:val="00097545"/>
    <w:rsid w:val="000A0C28"/>
    <w:rsid w:val="000B3635"/>
    <w:rsid w:val="000C2D3E"/>
    <w:rsid w:val="0010122F"/>
    <w:rsid w:val="0011525B"/>
    <w:rsid w:val="001223BB"/>
    <w:rsid w:val="00123EAA"/>
    <w:rsid w:val="001257CE"/>
    <w:rsid w:val="001329DD"/>
    <w:rsid w:val="00142D23"/>
    <w:rsid w:val="00162B30"/>
    <w:rsid w:val="001716F7"/>
    <w:rsid w:val="00172317"/>
    <w:rsid w:val="001758D0"/>
    <w:rsid w:val="00194813"/>
    <w:rsid w:val="001A7E0C"/>
    <w:rsid w:val="001B45C3"/>
    <w:rsid w:val="001B7029"/>
    <w:rsid w:val="001C00EE"/>
    <w:rsid w:val="001C0E8F"/>
    <w:rsid w:val="001D5F49"/>
    <w:rsid w:val="001F073A"/>
    <w:rsid w:val="00213E4C"/>
    <w:rsid w:val="0025506A"/>
    <w:rsid w:val="00272B62"/>
    <w:rsid w:val="00297092"/>
    <w:rsid w:val="002A308B"/>
    <w:rsid w:val="002A4352"/>
    <w:rsid w:val="002C0D75"/>
    <w:rsid w:val="002D35F6"/>
    <w:rsid w:val="002F241A"/>
    <w:rsid w:val="00310BAB"/>
    <w:rsid w:val="00310E74"/>
    <w:rsid w:val="00313338"/>
    <w:rsid w:val="003225C1"/>
    <w:rsid w:val="00332720"/>
    <w:rsid w:val="00335E03"/>
    <w:rsid w:val="00363777"/>
    <w:rsid w:val="00364A1F"/>
    <w:rsid w:val="00372C5A"/>
    <w:rsid w:val="003A0185"/>
    <w:rsid w:val="003A19A3"/>
    <w:rsid w:val="003B5E28"/>
    <w:rsid w:val="003C026A"/>
    <w:rsid w:val="003C276A"/>
    <w:rsid w:val="003C706E"/>
    <w:rsid w:val="003E05B5"/>
    <w:rsid w:val="0041600D"/>
    <w:rsid w:val="00430866"/>
    <w:rsid w:val="004503F7"/>
    <w:rsid w:val="00451902"/>
    <w:rsid w:val="00456678"/>
    <w:rsid w:val="004675C8"/>
    <w:rsid w:val="00473311"/>
    <w:rsid w:val="0047773B"/>
    <w:rsid w:val="00486FA6"/>
    <w:rsid w:val="004A1A03"/>
    <w:rsid w:val="004A7B42"/>
    <w:rsid w:val="004B2E52"/>
    <w:rsid w:val="004C26B8"/>
    <w:rsid w:val="004E2051"/>
    <w:rsid w:val="00507C5B"/>
    <w:rsid w:val="005278D7"/>
    <w:rsid w:val="00542C33"/>
    <w:rsid w:val="00543B7D"/>
    <w:rsid w:val="005506F5"/>
    <w:rsid w:val="00580CA2"/>
    <w:rsid w:val="00581E2F"/>
    <w:rsid w:val="00584BB1"/>
    <w:rsid w:val="00590932"/>
    <w:rsid w:val="00591FDF"/>
    <w:rsid w:val="00597119"/>
    <w:rsid w:val="005C16BC"/>
    <w:rsid w:val="005C1DA6"/>
    <w:rsid w:val="005C42F9"/>
    <w:rsid w:val="005C5F39"/>
    <w:rsid w:val="005D07DA"/>
    <w:rsid w:val="005D379E"/>
    <w:rsid w:val="005E7C13"/>
    <w:rsid w:val="00610367"/>
    <w:rsid w:val="0063776F"/>
    <w:rsid w:val="006454D7"/>
    <w:rsid w:val="00654870"/>
    <w:rsid w:val="006638C6"/>
    <w:rsid w:val="00665FD3"/>
    <w:rsid w:val="00673571"/>
    <w:rsid w:val="00681AFE"/>
    <w:rsid w:val="00685406"/>
    <w:rsid w:val="006915EC"/>
    <w:rsid w:val="006930FB"/>
    <w:rsid w:val="00695BE6"/>
    <w:rsid w:val="006B56B8"/>
    <w:rsid w:val="006B722D"/>
    <w:rsid w:val="006C54C2"/>
    <w:rsid w:val="006C751D"/>
    <w:rsid w:val="006D18C8"/>
    <w:rsid w:val="006D3DD1"/>
    <w:rsid w:val="006D72BD"/>
    <w:rsid w:val="006E116C"/>
    <w:rsid w:val="006E33AE"/>
    <w:rsid w:val="00707F6E"/>
    <w:rsid w:val="007102DB"/>
    <w:rsid w:val="007163FC"/>
    <w:rsid w:val="00743C74"/>
    <w:rsid w:val="007470E9"/>
    <w:rsid w:val="00750F1D"/>
    <w:rsid w:val="007551AF"/>
    <w:rsid w:val="00761676"/>
    <w:rsid w:val="00775BA5"/>
    <w:rsid w:val="00777829"/>
    <w:rsid w:val="00777CCF"/>
    <w:rsid w:val="007B484B"/>
    <w:rsid w:val="007B4EEB"/>
    <w:rsid w:val="007C13D0"/>
    <w:rsid w:val="007C6683"/>
    <w:rsid w:val="007D69BD"/>
    <w:rsid w:val="007F1E80"/>
    <w:rsid w:val="008155A0"/>
    <w:rsid w:val="00823083"/>
    <w:rsid w:val="008256B5"/>
    <w:rsid w:val="00826796"/>
    <w:rsid w:val="00847250"/>
    <w:rsid w:val="00853B1E"/>
    <w:rsid w:val="00854359"/>
    <w:rsid w:val="00874E02"/>
    <w:rsid w:val="00885DC7"/>
    <w:rsid w:val="00890563"/>
    <w:rsid w:val="0089134A"/>
    <w:rsid w:val="008926B4"/>
    <w:rsid w:val="00894BED"/>
    <w:rsid w:val="008A057D"/>
    <w:rsid w:val="008A0FB0"/>
    <w:rsid w:val="008C273B"/>
    <w:rsid w:val="008C447A"/>
    <w:rsid w:val="008D411A"/>
    <w:rsid w:val="008E0BDD"/>
    <w:rsid w:val="008E5C42"/>
    <w:rsid w:val="008E79AA"/>
    <w:rsid w:val="00900233"/>
    <w:rsid w:val="00907333"/>
    <w:rsid w:val="0091285A"/>
    <w:rsid w:val="00927370"/>
    <w:rsid w:val="00942110"/>
    <w:rsid w:val="009517A3"/>
    <w:rsid w:val="00973FFC"/>
    <w:rsid w:val="009A0F44"/>
    <w:rsid w:val="009A7502"/>
    <w:rsid w:val="009B3281"/>
    <w:rsid w:val="009E1607"/>
    <w:rsid w:val="00A05BC4"/>
    <w:rsid w:val="00A3127F"/>
    <w:rsid w:val="00A4494D"/>
    <w:rsid w:val="00A50338"/>
    <w:rsid w:val="00A56780"/>
    <w:rsid w:val="00A6416C"/>
    <w:rsid w:val="00A714FC"/>
    <w:rsid w:val="00A71FF4"/>
    <w:rsid w:val="00A81FCC"/>
    <w:rsid w:val="00A82955"/>
    <w:rsid w:val="00A955FD"/>
    <w:rsid w:val="00AC1D56"/>
    <w:rsid w:val="00AC49C2"/>
    <w:rsid w:val="00AD7C39"/>
    <w:rsid w:val="00AF5829"/>
    <w:rsid w:val="00AF6D97"/>
    <w:rsid w:val="00B10F30"/>
    <w:rsid w:val="00B27C93"/>
    <w:rsid w:val="00B3593F"/>
    <w:rsid w:val="00B37228"/>
    <w:rsid w:val="00B44418"/>
    <w:rsid w:val="00B44F78"/>
    <w:rsid w:val="00B4760F"/>
    <w:rsid w:val="00B57D92"/>
    <w:rsid w:val="00B76A04"/>
    <w:rsid w:val="00B776E0"/>
    <w:rsid w:val="00B80AFE"/>
    <w:rsid w:val="00B81607"/>
    <w:rsid w:val="00B868EF"/>
    <w:rsid w:val="00B94A43"/>
    <w:rsid w:val="00BA0FD3"/>
    <w:rsid w:val="00BB03D7"/>
    <w:rsid w:val="00BB1E4D"/>
    <w:rsid w:val="00BB3F1D"/>
    <w:rsid w:val="00BD1F76"/>
    <w:rsid w:val="00BE0F95"/>
    <w:rsid w:val="00BF59ED"/>
    <w:rsid w:val="00C00EAA"/>
    <w:rsid w:val="00C04417"/>
    <w:rsid w:val="00C055EA"/>
    <w:rsid w:val="00C27F76"/>
    <w:rsid w:val="00C523FF"/>
    <w:rsid w:val="00C5563D"/>
    <w:rsid w:val="00C7360B"/>
    <w:rsid w:val="00C76C01"/>
    <w:rsid w:val="00C776D4"/>
    <w:rsid w:val="00C875BF"/>
    <w:rsid w:val="00C87E46"/>
    <w:rsid w:val="00C92F94"/>
    <w:rsid w:val="00CA348D"/>
    <w:rsid w:val="00CD2846"/>
    <w:rsid w:val="00D06363"/>
    <w:rsid w:val="00D2104C"/>
    <w:rsid w:val="00D24284"/>
    <w:rsid w:val="00D347E6"/>
    <w:rsid w:val="00D43588"/>
    <w:rsid w:val="00D541F8"/>
    <w:rsid w:val="00D6094F"/>
    <w:rsid w:val="00D645C4"/>
    <w:rsid w:val="00D92C2E"/>
    <w:rsid w:val="00D94D0D"/>
    <w:rsid w:val="00D9513B"/>
    <w:rsid w:val="00DC15B5"/>
    <w:rsid w:val="00DC7B14"/>
    <w:rsid w:val="00DD0E28"/>
    <w:rsid w:val="00DD34D7"/>
    <w:rsid w:val="00DD4757"/>
    <w:rsid w:val="00DD56DB"/>
    <w:rsid w:val="00DE5D12"/>
    <w:rsid w:val="00E044A5"/>
    <w:rsid w:val="00E05E4B"/>
    <w:rsid w:val="00E141B1"/>
    <w:rsid w:val="00E14947"/>
    <w:rsid w:val="00E20D00"/>
    <w:rsid w:val="00E32EAE"/>
    <w:rsid w:val="00E351BD"/>
    <w:rsid w:val="00E47BDA"/>
    <w:rsid w:val="00E551D0"/>
    <w:rsid w:val="00E57B4F"/>
    <w:rsid w:val="00E70BE3"/>
    <w:rsid w:val="00E838FB"/>
    <w:rsid w:val="00EA0E2C"/>
    <w:rsid w:val="00EA2746"/>
    <w:rsid w:val="00EB061E"/>
    <w:rsid w:val="00EB20A1"/>
    <w:rsid w:val="00EB4681"/>
    <w:rsid w:val="00EC2CB5"/>
    <w:rsid w:val="00EC4E61"/>
    <w:rsid w:val="00ED7C09"/>
    <w:rsid w:val="00EF4967"/>
    <w:rsid w:val="00F06CAE"/>
    <w:rsid w:val="00F11CD0"/>
    <w:rsid w:val="00F241E2"/>
    <w:rsid w:val="00F63910"/>
    <w:rsid w:val="00F65AC7"/>
    <w:rsid w:val="00F7376E"/>
    <w:rsid w:val="00F8076B"/>
    <w:rsid w:val="00F84232"/>
    <w:rsid w:val="00FA335D"/>
    <w:rsid w:val="00FA66C4"/>
    <w:rsid w:val="00FA6DDC"/>
    <w:rsid w:val="00FB6019"/>
    <w:rsid w:val="00FD4593"/>
    <w:rsid w:val="00FF04A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cs:smarttags" w:name="NumConv6p6"/>
  <w:smartTagType w:namespaceuri="urn:schemas-microsoft-com:office:cs:smarttags" w:name="NumConv6p0"/>
  <w:shapeDefaults>
    <o:shapedefaults v:ext="edit" spidmax="18433"/>
    <o:shapelayout v:ext="edit">
      <o:idmap v:ext="edit" data="1"/>
    </o:shapelayout>
  </w:shapeDefaults>
  <w:decimalSymbol w:val=","/>
  <w:listSeparator w:val=";"/>
  <w14:docId w14:val="7DB5A483"/>
  <w15:docId w15:val="{2FAE90B0-540D-4A77-BB75-13FEFE66E2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551D0"/>
    <w:rPr>
      <w:sz w:val="24"/>
      <w:szCs w:val="24"/>
    </w:rPr>
  </w:style>
  <w:style w:type="paragraph" w:styleId="Titre4">
    <w:name w:val="heading 4"/>
    <w:basedOn w:val="Normal"/>
    <w:next w:val="Normal"/>
    <w:link w:val="Titre4Car"/>
    <w:qFormat/>
    <w:rsid w:val="00E551D0"/>
    <w:pPr>
      <w:keepNext/>
      <w:pBdr>
        <w:top w:val="single" w:sz="4" w:space="1" w:color="auto"/>
        <w:left w:val="single" w:sz="4" w:space="4" w:color="auto"/>
        <w:bottom w:val="single" w:sz="4" w:space="1" w:color="auto"/>
        <w:right w:val="single" w:sz="4" w:space="4" w:color="auto"/>
      </w:pBdr>
      <w:jc w:val="center"/>
      <w:outlineLvl w:val="3"/>
    </w:pPr>
    <w:rPr>
      <w:b/>
      <w:sz w:val="32"/>
      <w:szCs w:val="3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rsid w:val="00E551D0"/>
    <w:pPr>
      <w:tabs>
        <w:tab w:val="center" w:pos="4536"/>
        <w:tab w:val="right" w:pos="9072"/>
      </w:tabs>
    </w:pPr>
  </w:style>
  <w:style w:type="paragraph" w:styleId="Pieddepage">
    <w:name w:val="footer"/>
    <w:basedOn w:val="Normal"/>
    <w:link w:val="PieddepageCar"/>
    <w:rsid w:val="00E551D0"/>
    <w:pPr>
      <w:tabs>
        <w:tab w:val="center" w:pos="4536"/>
        <w:tab w:val="right" w:pos="9072"/>
      </w:tabs>
    </w:pPr>
  </w:style>
  <w:style w:type="paragraph" w:styleId="Corpsdetexte2">
    <w:name w:val="Body Text 2"/>
    <w:basedOn w:val="Normal"/>
    <w:rsid w:val="00E551D0"/>
    <w:pPr>
      <w:jc w:val="both"/>
    </w:pPr>
  </w:style>
  <w:style w:type="table" w:styleId="Grilledutableau">
    <w:name w:val="Table Grid"/>
    <w:basedOn w:val="TableauNormal"/>
    <w:rsid w:val="00E551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tedebasdepage">
    <w:name w:val="footnote text"/>
    <w:basedOn w:val="Normal"/>
    <w:link w:val="NotedebasdepageCar"/>
    <w:semiHidden/>
    <w:rsid w:val="00E551D0"/>
    <w:rPr>
      <w:sz w:val="20"/>
      <w:szCs w:val="20"/>
    </w:rPr>
  </w:style>
  <w:style w:type="paragraph" w:styleId="Corpsdetexte">
    <w:name w:val="Body Text"/>
    <w:basedOn w:val="Normal"/>
    <w:link w:val="CorpsdetexteCar"/>
    <w:rsid w:val="00E551D0"/>
    <w:pPr>
      <w:tabs>
        <w:tab w:val="left" w:pos="2410"/>
        <w:tab w:val="left" w:pos="6096"/>
      </w:tabs>
      <w:ind w:right="-567"/>
      <w:jc w:val="both"/>
    </w:pPr>
    <w:rPr>
      <w:color w:val="FF0000"/>
    </w:rPr>
  </w:style>
  <w:style w:type="paragraph" w:customStyle="1" w:styleId="Corpsdetexte21">
    <w:name w:val="Corps de texte 21"/>
    <w:basedOn w:val="Normal"/>
    <w:rsid w:val="00E551D0"/>
    <w:pPr>
      <w:suppressAutoHyphens/>
      <w:jc w:val="both"/>
    </w:pPr>
    <w:rPr>
      <w:lang w:eastAsia="ar-SA"/>
    </w:rPr>
  </w:style>
  <w:style w:type="character" w:styleId="lev">
    <w:name w:val="Strong"/>
    <w:qFormat/>
    <w:rsid w:val="00E551D0"/>
    <w:rPr>
      <w:b/>
      <w:bCs/>
    </w:rPr>
  </w:style>
  <w:style w:type="character" w:customStyle="1" w:styleId="En-tteCar">
    <w:name w:val="En-tête Car"/>
    <w:link w:val="En-tte"/>
    <w:semiHidden/>
    <w:locked/>
    <w:rsid w:val="00E551D0"/>
    <w:rPr>
      <w:sz w:val="24"/>
      <w:szCs w:val="24"/>
      <w:lang w:val="fr-FR" w:eastAsia="fr-FR" w:bidi="ar-SA"/>
    </w:rPr>
  </w:style>
  <w:style w:type="character" w:customStyle="1" w:styleId="PieddepageCar">
    <w:name w:val="Pied de page Car"/>
    <w:link w:val="Pieddepage"/>
    <w:semiHidden/>
    <w:locked/>
    <w:rsid w:val="00E551D0"/>
    <w:rPr>
      <w:sz w:val="24"/>
      <w:szCs w:val="24"/>
      <w:lang w:val="fr-FR" w:eastAsia="fr-FR" w:bidi="ar-SA"/>
    </w:rPr>
  </w:style>
  <w:style w:type="character" w:customStyle="1" w:styleId="Titre4Car">
    <w:name w:val="Titre 4 Car"/>
    <w:link w:val="Titre4"/>
    <w:semiHidden/>
    <w:locked/>
    <w:rsid w:val="00E551D0"/>
    <w:rPr>
      <w:b/>
      <w:sz w:val="32"/>
      <w:szCs w:val="32"/>
      <w:lang w:val="fr-FR" w:eastAsia="fr-FR" w:bidi="ar-SA"/>
    </w:rPr>
  </w:style>
  <w:style w:type="paragraph" w:styleId="Textedebulles">
    <w:name w:val="Balloon Text"/>
    <w:basedOn w:val="Normal"/>
    <w:semiHidden/>
    <w:rsid w:val="004C26B8"/>
    <w:rPr>
      <w:rFonts w:ascii="Tahoma" w:hAnsi="Tahoma" w:cs="Tahoma"/>
      <w:sz w:val="16"/>
      <w:szCs w:val="16"/>
    </w:rPr>
  </w:style>
  <w:style w:type="character" w:styleId="Lienhypertexte">
    <w:name w:val="Hyperlink"/>
    <w:rsid w:val="00543B7D"/>
    <w:rPr>
      <w:b/>
      <w:bCs/>
      <w:strike w:val="0"/>
      <w:dstrike w:val="0"/>
      <w:color w:val="85AA03"/>
      <w:sz w:val="17"/>
      <w:szCs w:val="17"/>
      <w:u w:val="none"/>
      <w:effect w:val="none"/>
    </w:rPr>
  </w:style>
  <w:style w:type="character" w:styleId="Numrodepage">
    <w:name w:val="page number"/>
    <w:basedOn w:val="Policepardfaut"/>
    <w:rsid w:val="000A0C28"/>
  </w:style>
  <w:style w:type="character" w:customStyle="1" w:styleId="NotedebasdepageCar">
    <w:name w:val="Note de bas de page Car"/>
    <w:basedOn w:val="Policepardfaut"/>
    <w:link w:val="Notedebasdepage"/>
    <w:semiHidden/>
    <w:locked/>
    <w:rsid w:val="007C13D0"/>
  </w:style>
  <w:style w:type="character" w:styleId="Appelnotedebasdep">
    <w:name w:val="footnote reference"/>
    <w:rsid w:val="007C13D0"/>
    <w:rPr>
      <w:rFonts w:cs="Times New Roman"/>
      <w:vertAlign w:val="superscript"/>
    </w:rPr>
  </w:style>
  <w:style w:type="character" w:customStyle="1" w:styleId="CorpsdetexteCar">
    <w:name w:val="Corps de texte Car"/>
    <w:link w:val="Corpsdetexte"/>
    <w:locked/>
    <w:rsid w:val="003A0185"/>
    <w:rPr>
      <w:color w:val="FF0000"/>
      <w:sz w:val="24"/>
      <w:szCs w:val="24"/>
    </w:rPr>
  </w:style>
  <w:style w:type="character" w:styleId="Marquedecommentaire">
    <w:name w:val="annotation reference"/>
    <w:semiHidden/>
    <w:unhideWhenUsed/>
    <w:rsid w:val="00EB061E"/>
    <w:rPr>
      <w:sz w:val="16"/>
      <w:szCs w:val="16"/>
    </w:rPr>
  </w:style>
  <w:style w:type="paragraph" w:styleId="Commentaire">
    <w:name w:val="annotation text"/>
    <w:basedOn w:val="Normal"/>
    <w:link w:val="CommentaireCar"/>
    <w:unhideWhenUsed/>
    <w:rsid w:val="00EB061E"/>
    <w:rPr>
      <w:sz w:val="20"/>
      <w:szCs w:val="20"/>
    </w:rPr>
  </w:style>
  <w:style w:type="character" w:customStyle="1" w:styleId="CommentaireCar">
    <w:name w:val="Commentaire Car"/>
    <w:basedOn w:val="Policepardfaut"/>
    <w:link w:val="Commentaire"/>
    <w:rsid w:val="00EB061E"/>
  </w:style>
  <w:style w:type="paragraph" w:styleId="Objetducommentaire">
    <w:name w:val="annotation subject"/>
    <w:basedOn w:val="Commentaire"/>
    <w:next w:val="Commentaire"/>
    <w:link w:val="ObjetducommentaireCar"/>
    <w:semiHidden/>
    <w:unhideWhenUsed/>
    <w:rsid w:val="00EB061E"/>
    <w:rPr>
      <w:b/>
      <w:bCs/>
    </w:rPr>
  </w:style>
  <w:style w:type="character" w:customStyle="1" w:styleId="ObjetducommentaireCar">
    <w:name w:val="Objet du commentaire Car"/>
    <w:link w:val="Objetducommentaire"/>
    <w:semiHidden/>
    <w:rsid w:val="00EB061E"/>
    <w:rPr>
      <w:b/>
      <w:bCs/>
    </w:rPr>
  </w:style>
  <w:style w:type="paragraph" w:styleId="Rvision">
    <w:name w:val="Revision"/>
    <w:hidden/>
    <w:uiPriority w:val="99"/>
    <w:semiHidden/>
    <w:rsid w:val="00F65AC7"/>
    <w:rPr>
      <w:sz w:val="24"/>
      <w:szCs w:val="24"/>
    </w:rPr>
  </w:style>
  <w:style w:type="paragraph" w:styleId="Paragraphedeliste">
    <w:name w:val="List Paragraph"/>
    <w:basedOn w:val="Normal"/>
    <w:uiPriority w:val="34"/>
    <w:qFormat/>
    <w:rsid w:val="005C5F3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494492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s://www.demarches-simplifiees.fr/" TargetMode="Externa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D7C7B1-9427-4D67-A337-04EC60DF35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14</Pages>
  <Words>4900</Words>
  <Characters>28187</Characters>
  <Application>Microsoft Office Word</Application>
  <DocSecurity>0</DocSecurity>
  <Lines>234</Lines>
  <Paragraphs>66</Paragraphs>
  <ScaleCrop>false</ScaleCrop>
  <HeadingPairs>
    <vt:vector size="2" baseType="variant">
      <vt:variant>
        <vt:lpstr>Titre</vt:lpstr>
      </vt:variant>
      <vt:variant>
        <vt:i4>1</vt:i4>
      </vt:variant>
    </vt:vector>
  </HeadingPairs>
  <TitlesOfParts>
    <vt:vector size="1" baseType="lpstr">
      <vt:lpstr/>
    </vt:vector>
  </TitlesOfParts>
  <Company>Ministère de la Santé</Company>
  <LinksUpToDate>false</LinksUpToDate>
  <CharactersWithSpaces>33021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SIROT Elise</dc:creator>
  <cp:keywords/>
  <dc:description/>
  <cp:lastModifiedBy>VAN WASSENHOVE, Eric (ARS-CVL)</cp:lastModifiedBy>
  <cp:revision>42</cp:revision>
  <cp:lastPrinted>2013-04-11T14:17:00Z</cp:lastPrinted>
  <dcterms:created xsi:type="dcterms:W3CDTF">2025-01-10T17:19:00Z</dcterms:created>
  <dcterms:modified xsi:type="dcterms:W3CDTF">2025-03-05T08:09:00Z</dcterms:modified>
</cp:coreProperties>
</file>