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56" w:rsidRDefault="00096756"/>
    <w:p w:rsidR="00096756" w:rsidRPr="00096756" w:rsidRDefault="00096756" w:rsidP="00096756"/>
    <w:p w:rsidR="00096756" w:rsidRDefault="00096756" w:rsidP="00096756"/>
    <w:p w:rsidR="00096756" w:rsidRPr="00247D0E" w:rsidRDefault="00096756" w:rsidP="00247D0E">
      <w:pPr>
        <w:tabs>
          <w:tab w:val="left" w:pos="3600"/>
        </w:tabs>
        <w:jc w:val="center"/>
        <w:rPr>
          <w:rFonts w:ascii="Marianne" w:hAnsi="Marianne"/>
          <w:sz w:val="28"/>
        </w:rPr>
      </w:pPr>
      <w:r w:rsidRPr="00247D0E">
        <w:rPr>
          <w:rFonts w:ascii="Marianne" w:hAnsi="Marianne"/>
          <w:sz w:val="28"/>
        </w:rPr>
        <w:t>Demande d’utilisation du logo de l’ARS Centre-Val de Loire</w:t>
      </w:r>
    </w:p>
    <w:p w:rsidR="00096756" w:rsidRDefault="00247D0E" w:rsidP="00247D0E">
      <w:pPr>
        <w:tabs>
          <w:tab w:val="left" w:pos="3045"/>
        </w:tabs>
      </w:pPr>
      <w:r>
        <w:tab/>
      </w:r>
    </w:p>
    <w:p w:rsidR="00247D0E" w:rsidRPr="00247D0E" w:rsidRDefault="00247D0E" w:rsidP="00247D0E">
      <w:pPr>
        <w:tabs>
          <w:tab w:val="left" w:pos="3045"/>
        </w:tabs>
        <w:rPr>
          <w:rFonts w:ascii="Marianne" w:hAnsi="Marianne"/>
          <w:sz w:val="20"/>
        </w:rPr>
      </w:pPr>
      <w:r w:rsidRPr="00247D0E">
        <w:rPr>
          <w:rFonts w:ascii="Marianne" w:hAnsi="Marianne"/>
          <w:sz w:val="20"/>
        </w:rPr>
        <w:t xml:space="preserve">Ce document est à transmettre à </w:t>
      </w:r>
      <w:hyperlink r:id="rId6" w:history="1">
        <w:r w:rsidRPr="00247D0E">
          <w:rPr>
            <w:rStyle w:val="Lienhypertexte"/>
            <w:rFonts w:ascii="Marianne" w:hAnsi="Marianne"/>
            <w:sz w:val="20"/>
          </w:rPr>
          <w:t>ars-cvl-communication@ars.sante.fr</w:t>
        </w:r>
      </w:hyperlink>
      <w:r w:rsidRPr="00247D0E">
        <w:rPr>
          <w:rFonts w:ascii="Marianne" w:hAnsi="Marianne"/>
          <w:sz w:val="20"/>
        </w:rPr>
        <w:t xml:space="preserve"> pour obtenir l’accord d’utilisation du logo. Une réponse sera donnée dans les 2 semaines suivant la date de réception de la demande. </w:t>
      </w:r>
    </w:p>
    <w:p w:rsidR="00247D0E" w:rsidRDefault="00247D0E" w:rsidP="00247D0E">
      <w:pPr>
        <w:tabs>
          <w:tab w:val="left" w:pos="304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96756" w:rsidTr="00247D0E">
        <w:trPr>
          <w:trHeight w:val="1406"/>
        </w:trPr>
        <w:tc>
          <w:tcPr>
            <w:tcW w:w="2830" w:type="dxa"/>
            <w:vAlign w:val="center"/>
          </w:tcPr>
          <w:p w:rsidR="00096756" w:rsidRPr="00247D0E" w:rsidRDefault="00096756" w:rsidP="00096756">
            <w:pPr>
              <w:rPr>
                <w:rFonts w:ascii="Marianne" w:hAnsi="Marianne"/>
                <w:b/>
                <w:sz w:val="20"/>
              </w:rPr>
            </w:pPr>
            <w:r w:rsidRPr="00247D0E">
              <w:rPr>
                <w:rFonts w:ascii="Marianne" w:hAnsi="Marianne"/>
                <w:b/>
                <w:sz w:val="20"/>
              </w:rPr>
              <w:t>Nom du porteur</w:t>
            </w:r>
            <w:r w:rsidRPr="00247D0E">
              <w:rPr>
                <w:rFonts w:ascii="Calibri" w:hAnsi="Calibri" w:cs="Calibri"/>
                <w:b/>
                <w:sz w:val="20"/>
              </w:rPr>
              <w:t> </w:t>
            </w:r>
            <w:r w:rsidR="00247D0E" w:rsidRPr="00247D0E">
              <w:rPr>
                <w:rFonts w:ascii="Marianne" w:hAnsi="Marianne"/>
                <w:b/>
                <w:sz w:val="20"/>
              </w:rPr>
              <w:t>/ de la structure</w:t>
            </w:r>
          </w:p>
        </w:tc>
        <w:tc>
          <w:tcPr>
            <w:tcW w:w="6232" w:type="dxa"/>
          </w:tcPr>
          <w:p w:rsidR="00096756" w:rsidRPr="00247D0E" w:rsidRDefault="00096756" w:rsidP="00096756">
            <w:pPr>
              <w:rPr>
                <w:rFonts w:ascii="Marianne" w:hAnsi="Marianne"/>
                <w:sz w:val="20"/>
              </w:rPr>
            </w:pPr>
          </w:p>
        </w:tc>
      </w:tr>
      <w:tr w:rsidR="00096756" w:rsidTr="00247D0E">
        <w:trPr>
          <w:trHeight w:val="1270"/>
        </w:trPr>
        <w:tc>
          <w:tcPr>
            <w:tcW w:w="2830" w:type="dxa"/>
            <w:vAlign w:val="center"/>
          </w:tcPr>
          <w:p w:rsidR="00096756" w:rsidRPr="00247D0E" w:rsidRDefault="00096756" w:rsidP="00096756">
            <w:pPr>
              <w:rPr>
                <w:rFonts w:ascii="Marianne" w:hAnsi="Marianne"/>
                <w:b/>
                <w:sz w:val="20"/>
              </w:rPr>
            </w:pPr>
            <w:r w:rsidRPr="00247D0E">
              <w:rPr>
                <w:rFonts w:ascii="Marianne" w:hAnsi="Marianne"/>
                <w:b/>
                <w:sz w:val="20"/>
              </w:rPr>
              <w:t>Date de l’évènement / de la publication</w:t>
            </w:r>
            <w:r w:rsidRPr="00247D0E"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6232" w:type="dxa"/>
          </w:tcPr>
          <w:p w:rsidR="00096756" w:rsidRPr="00247D0E" w:rsidRDefault="00096756" w:rsidP="00096756">
            <w:pPr>
              <w:rPr>
                <w:rFonts w:ascii="Marianne" w:hAnsi="Marianne"/>
                <w:sz w:val="20"/>
              </w:rPr>
            </w:pPr>
          </w:p>
        </w:tc>
      </w:tr>
      <w:tr w:rsidR="00096756" w:rsidTr="00247D0E">
        <w:trPr>
          <w:trHeight w:val="1402"/>
        </w:trPr>
        <w:tc>
          <w:tcPr>
            <w:tcW w:w="2830" w:type="dxa"/>
            <w:vAlign w:val="center"/>
          </w:tcPr>
          <w:p w:rsidR="00096756" w:rsidRPr="00247D0E" w:rsidRDefault="00096756" w:rsidP="00096756">
            <w:pPr>
              <w:rPr>
                <w:rFonts w:ascii="Marianne" w:hAnsi="Marianne"/>
                <w:b/>
                <w:sz w:val="20"/>
              </w:rPr>
            </w:pPr>
            <w:r w:rsidRPr="00247D0E">
              <w:rPr>
                <w:rFonts w:ascii="Marianne" w:hAnsi="Marianne"/>
                <w:b/>
                <w:sz w:val="20"/>
              </w:rPr>
              <w:t>Supports utilisés</w:t>
            </w:r>
            <w:r w:rsidRPr="00247D0E">
              <w:rPr>
                <w:rFonts w:ascii="Calibri" w:hAnsi="Calibri" w:cs="Calibri"/>
                <w:b/>
                <w:sz w:val="20"/>
              </w:rPr>
              <w:t> </w:t>
            </w:r>
            <w:r w:rsidRPr="00247D0E">
              <w:rPr>
                <w:rFonts w:ascii="Marianne" w:hAnsi="Marianne"/>
                <w:b/>
                <w:sz w:val="20"/>
              </w:rPr>
              <w:t xml:space="preserve">(carton d’invitation, </w:t>
            </w:r>
            <w:r w:rsidRPr="00247D0E">
              <w:rPr>
                <w:rFonts w:ascii="Marianne" w:hAnsi="Marianne"/>
                <w:b/>
                <w:sz w:val="20"/>
              </w:rPr>
              <w:t xml:space="preserve">affiche, </w:t>
            </w:r>
            <w:r w:rsidRPr="00247D0E">
              <w:rPr>
                <w:rFonts w:ascii="Marianne" w:hAnsi="Marianne"/>
                <w:b/>
                <w:sz w:val="20"/>
              </w:rPr>
              <w:t>plaquette, site internet…)</w:t>
            </w:r>
            <w:r w:rsidRPr="00247D0E"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6232" w:type="dxa"/>
          </w:tcPr>
          <w:p w:rsidR="00096756" w:rsidRPr="00247D0E" w:rsidRDefault="00096756" w:rsidP="00096756">
            <w:pPr>
              <w:rPr>
                <w:rFonts w:ascii="Marianne" w:hAnsi="Marianne"/>
                <w:sz w:val="20"/>
              </w:rPr>
            </w:pPr>
          </w:p>
        </w:tc>
      </w:tr>
      <w:tr w:rsidR="00096756" w:rsidTr="00247D0E">
        <w:trPr>
          <w:trHeight w:val="1266"/>
        </w:trPr>
        <w:tc>
          <w:tcPr>
            <w:tcW w:w="2830" w:type="dxa"/>
            <w:vAlign w:val="center"/>
          </w:tcPr>
          <w:p w:rsidR="00096756" w:rsidRPr="00247D0E" w:rsidRDefault="00096756" w:rsidP="00096756">
            <w:pPr>
              <w:rPr>
                <w:rFonts w:ascii="Marianne" w:hAnsi="Marianne"/>
                <w:b/>
                <w:sz w:val="20"/>
              </w:rPr>
            </w:pPr>
            <w:r w:rsidRPr="00247D0E">
              <w:rPr>
                <w:rFonts w:ascii="Marianne" w:hAnsi="Marianne"/>
                <w:b/>
                <w:sz w:val="20"/>
              </w:rPr>
              <w:t>Public cible</w:t>
            </w:r>
            <w:r w:rsidRPr="00247D0E"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6232" w:type="dxa"/>
          </w:tcPr>
          <w:p w:rsidR="00096756" w:rsidRPr="00247D0E" w:rsidRDefault="00096756" w:rsidP="00096756">
            <w:pPr>
              <w:rPr>
                <w:rFonts w:ascii="Marianne" w:hAnsi="Marianne"/>
                <w:sz w:val="20"/>
              </w:rPr>
            </w:pPr>
          </w:p>
        </w:tc>
      </w:tr>
      <w:tr w:rsidR="00315B3A" w:rsidTr="00247D0E">
        <w:trPr>
          <w:trHeight w:val="1266"/>
        </w:trPr>
        <w:tc>
          <w:tcPr>
            <w:tcW w:w="2830" w:type="dxa"/>
            <w:vAlign w:val="center"/>
          </w:tcPr>
          <w:p w:rsidR="00315B3A" w:rsidRPr="00247D0E" w:rsidRDefault="00315B3A" w:rsidP="00315B3A">
            <w:pPr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Nom des éventuels autres partenaires</w:t>
            </w:r>
            <w:bookmarkStart w:id="0" w:name="_GoBack"/>
            <w:bookmarkEnd w:id="0"/>
          </w:p>
        </w:tc>
        <w:tc>
          <w:tcPr>
            <w:tcW w:w="6232" w:type="dxa"/>
          </w:tcPr>
          <w:p w:rsidR="00315B3A" w:rsidRPr="00247D0E" w:rsidRDefault="00315B3A" w:rsidP="00096756">
            <w:pPr>
              <w:rPr>
                <w:rFonts w:ascii="Marianne" w:hAnsi="Marianne"/>
                <w:sz w:val="20"/>
              </w:rPr>
            </w:pPr>
          </w:p>
        </w:tc>
      </w:tr>
      <w:tr w:rsidR="00096756" w:rsidTr="00247D0E">
        <w:trPr>
          <w:trHeight w:val="1257"/>
        </w:trPr>
        <w:tc>
          <w:tcPr>
            <w:tcW w:w="2830" w:type="dxa"/>
            <w:vAlign w:val="center"/>
          </w:tcPr>
          <w:p w:rsidR="00096756" w:rsidRPr="00247D0E" w:rsidRDefault="00096756" w:rsidP="00096756">
            <w:pPr>
              <w:rPr>
                <w:rFonts w:ascii="Marianne" w:hAnsi="Marianne"/>
                <w:b/>
                <w:sz w:val="20"/>
              </w:rPr>
            </w:pPr>
            <w:r w:rsidRPr="00247D0E">
              <w:rPr>
                <w:rFonts w:ascii="Marianne" w:hAnsi="Marianne"/>
                <w:b/>
                <w:sz w:val="20"/>
              </w:rPr>
              <w:t>Nom du contact ou service référent à l’ARS</w:t>
            </w:r>
          </w:p>
        </w:tc>
        <w:tc>
          <w:tcPr>
            <w:tcW w:w="6232" w:type="dxa"/>
          </w:tcPr>
          <w:p w:rsidR="00096756" w:rsidRPr="00247D0E" w:rsidRDefault="00096756" w:rsidP="00096756">
            <w:pPr>
              <w:rPr>
                <w:rFonts w:ascii="Marianne" w:hAnsi="Marianne"/>
                <w:sz w:val="20"/>
              </w:rPr>
            </w:pPr>
          </w:p>
        </w:tc>
      </w:tr>
      <w:tr w:rsidR="00096756" w:rsidTr="00247D0E">
        <w:trPr>
          <w:trHeight w:val="1272"/>
        </w:trPr>
        <w:tc>
          <w:tcPr>
            <w:tcW w:w="2830" w:type="dxa"/>
            <w:vAlign w:val="center"/>
          </w:tcPr>
          <w:p w:rsidR="00096756" w:rsidRPr="00247D0E" w:rsidRDefault="00247D0E" w:rsidP="00096756">
            <w:pPr>
              <w:rPr>
                <w:rFonts w:ascii="Marianne" w:hAnsi="Marianne"/>
                <w:b/>
                <w:sz w:val="20"/>
              </w:rPr>
            </w:pPr>
            <w:r w:rsidRPr="00247D0E">
              <w:rPr>
                <w:rFonts w:ascii="Marianne" w:hAnsi="Marianne"/>
                <w:b/>
                <w:sz w:val="20"/>
              </w:rPr>
              <w:t>Commentaires éventuels</w:t>
            </w:r>
          </w:p>
        </w:tc>
        <w:tc>
          <w:tcPr>
            <w:tcW w:w="6232" w:type="dxa"/>
          </w:tcPr>
          <w:p w:rsidR="00096756" w:rsidRPr="00247D0E" w:rsidRDefault="00096756" w:rsidP="00096756">
            <w:pPr>
              <w:rPr>
                <w:rFonts w:ascii="Marianne" w:hAnsi="Marianne"/>
                <w:sz w:val="20"/>
              </w:rPr>
            </w:pPr>
          </w:p>
        </w:tc>
      </w:tr>
    </w:tbl>
    <w:p w:rsidR="00096756" w:rsidRDefault="00096756" w:rsidP="00096756"/>
    <w:p w:rsidR="00096756" w:rsidRPr="00096756" w:rsidRDefault="00096756" w:rsidP="00096756"/>
    <w:sectPr w:rsidR="00096756" w:rsidRPr="000967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56" w:rsidRDefault="00096756" w:rsidP="00096756">
      <w:pPr>
        <w:spacing w:after="0" w:line="240" w:lineRule="auto"/>
      </w:pPr>
      <w:r>
        <w:separator/>
      </w:r>
    </w:p>
  </w:endnote>
  <w:endnote w:type="continuationSeparator" w:id="0">
    <w:p w:rsidR="00096756" w:rsidRDefault="00096756" w:rsidP="0009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56" w:rsidRDefault="00096756" w:rsidP="00096756">
      <w:pPr>
        <w:spacing w:after="0" w:line="240" w:lineRule="auto"/>
      </w:pPr>
      <w:r>
        <w:separator/>
      </w:r>
    </w:p>
  </w:footnote>
  <w:footnote w:type="continuationSeparator" w:id="0">
    <w:p w:rsidR="00096756" w:rsidRDefault="00096756" w:rsidP="0009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56" w:rsidRDefault="0009675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95475" cy="626273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CV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2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56"/>
    <w:rsid w:val="00096756"/>
    <w:rsid w:val="00247D0E"/>
    <w:rsid w:val="00315B3A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9247"/>
  <w15:chartTrackingRefBased/>
  <w15:docId w15:val="{FD689BAC-C2B5-4D2B-B121-4D1573A1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756"/>
  </w:style>
  <w:style w:type="paragraph" w:styleId="Pieddepage">
    <w:name w:val="footer"/>
    <w:basedOn w:val="Normal"/>
    <w:link w:val="PieddepageCar"/>
    <w:uiPriority w:val="99"/>
    <w:unhideWhenUsed/>
    <w:rsid w:val="0009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756"/>
  </w:style>
  <w:style w:type="paragraph" w:customStyle="1" w:styleId="DecimalAligned">
    <w:name w:val="Decimal Aligned"/>
    <w:basedOn w:val="Normal"/>
    <w:uiPriority w:val="40"/>
    <w:qFormat/>
    <w:rsid w:val="0009675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096756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6756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096756"/>
    <w:rPr>
      <w:i/>
      <w:iCs/>
    </w:rPr>
  </w:style>
  <w:style w:type="table" w:styleId="Trameclaire-Accent1">
    <w:name w:val="Light Shading Accent 1"/>
    <w:basedOn w:val="TableauNormal"/>
    <w:uiPriority w:val="60"/>
    <w:rsid w:val="00096756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lledutableau">
    <w:name w:val="Table Grid"/>
    <w:basedOn w:val="TableauNormal"/>
    <w:uiPriority w:val="39"/>
    <w:rsid w:val="000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7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-cvl-communication@ars.sant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MERCIER, Mathieu</dc:creator>
  <cp:keywords/>
  <dc:description/>
  <cp:lastModifiedBy>MERCIER, Mathieu</cp:lastModifiedBy>
  <cp:revision>2</cp:revision>
  <dcterms:created xsi:type="dcterms:W3CDTF">2022-04-25T13:29:00Z</dcterms:created>
  <dcterms:modified xsi:type="dcterms:W3CDTF">2022-04-25T13:55:00Z</dcterms:modified>
</cp:coreProperties>
</file>