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DDA4" w14:textId="0195FE02" w:rsidR="00475B0E" w:rsidRPr="00475B0E" w:rsidRDefault="001E4E8D" w:rsidP="00475B0E">
      <w:pPr>
        <w:pStyle w:val="Titre"/>
        <w:jc w:val="center"/>
        <w:rPr>
          <w:lang w:val="fr-FR"/>
        </w:rPr>
      </w:pPr>
      <w:r w:rsidRPr="00753453">
        <w:rPr>
          <w:lang w:val="fr-FR"/>
        </w:rPr>
        <w:t xml:space="preserve">Annexe </w:t>
      </w:r>
      <w:r w:rsidR="0005655E">
        <w:rPr>
          <w:lang w:val="fr-FR"/>
        </w:rPr>
        <w:t>1</w:t>
      </w:r>
      <w:r w:rsidRPr="00753453">
        <w:rPr>
          <w:lang w:val="fr-FR"/>
        </w:rPr>
        <w:t xml:space="preserve"> : </w:t>
      </w:r>
      <w:r w:rsidR="00E93A00">
        <w:rPr>
          <w:lang w:val="fr-FR"/>
        </w:rPr>
        <w:t>D</w:t>
      </w:r>
      <w:r w:rsidRPr="00753453">
        <w:rPr>
          <w:lang w:val="fr-FR"/>
        </w:rPr>
        <w:t>ossier de candidature</w:t>
      </w:r>
    </w:p>
    <w:tbl>
      <w:tblPr>
        <w:tblStyle w:val="Grilledutableau"/>
        <w:tblW w:w="9923" w:type="dxa"/>
        <w:tblInd w:w="-459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DC6999" w:rsidRPr="00753453" w14:paraId="5873D68B" w14:textId="77777777" w:rsidTr="00184368">
        <w:trPr>
          <w:trHeight w:val="665"/>
        </w:trPr>
        <w:tc>
          <w:tcPr>
            <w:tcW w:w="9923" w:type="dxa"/>
            <w:gridSpan w:val="2"/>
            <w:shd w:val="clear" w:color="auto" w:fill="9BBB59" w:themeFill="accent3"/>
            <w:vAlign w:val="center"/>
          </w:tcPr>
          <w:p w14:paraId="26139625" w14:textId="77777777" w:rsidR="00DC6999" w:rsidRPr="00753453" w:rsidRDefault="001E4E8D" w:rsidP="00E93A00">
            <w:pPr>
              <w:pStyle w:val="Paragraphedeliste"/>
              <w:numPr>
                <w:ilvl w:val="0"/>
                <w:numId w:val="11"/>
              </w:numPr>
              <w:ind w:left="607"/>
              <w:jc w:val="center"/>
              <w:rPr>
                <w:lang w:val="fr-FR"/>
              </w:rPr>
            </w:pPr>
            <w:r w:rsidRPr="00753453">
              <w:rPr>
                <w:b/>
                <w:sz w:val="24"/>
                <w:lang w:val="fr-FR"/>
              </w:rPr>
              <w:t>Propos introductif</w:t>
            </w:r>
          </w:p>
        </w:tc>
      </w:tr>
      <w:tr w:rsidR="00DC6999" w:rsidRPr="00753453" w14:paraId="1DABA99D" w14:textId="77777777" w:rsidTr="00E93A00">
        <w:trPr>
          <w:trHeight w:val="70"/>
        </w:trPr>
        <w:tc>
          <w:tcPr>
            <w:tcW w:w="3544" w:type="dxa"/>
            <w:shd w:val="clear" w:color="auto" w:fill="D6E3BC" w:themeFill="accent3" w:themeFillTint="66"/>
          </w:tcPr>
          <w:p w14:paraId="6EFA68D0" w14:textId="77777777"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 xml:space="preserve">Titre </w:t>
            </w:r>
            <w:r w:rsidR="0014158D">
              <w:rPr>
                <w:lang w:val="fr-FR"/>
              </w:rPr>
              <w:t>du/des projets</w:t>
            </w:r>
          </w:p>
        </w:tc>
        <w:tc>
          <w:tcPr>
            <w:tcW w:w="6379" w:type="dxa"/>
          </w:tcPr>
          <w:p w14:paraId="1793D6FF" w14:textId="77777777"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14:paraId="33BB7039" w14:textId="77777777" w:rsidTr="00E93A00">
        <w:tc>
          <w:tcPr>
            <w:tcW w:w="3544" w:type="dxa"/>
            <w:shd w:val="clear" w:color="auto" w:fill="D6E3BC" w:themeFill="accent3" w:themeFillTint="66"/>
          </w:tcPr>
          <w:p w14:paraId="5D96AF9E" w14:textId="77777777"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 xml:space="preserve">Résumé </w:t>
            </w:r>
            <w:r w:rsidR="0014158D">
              <w:rPr>
                <w:lang w:val="fr-FR"/>
              </w:rPr>
              <w:t>du/des projets</w:t>
            </w:r>
          </w:p>
        </w:tc>
        <w:tc>
          <w:tcPr>
            <w:tcW w:w="6379" w:type="dxa"/>
          </w:tcPr>
          <w:p w14:paraId="78DC3A74" w14:textId="77777777"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14:paraId="1ADE062B" w14:textId="77777777" w:rsidTr="00E93A00">
        <w:tc>
          <w:tcPr>
            <w:tcW w:w="3544" w:type="dxa"/>
            <w:shd w:val="clear" w:color="auto" w:fill="D6E3BC" w:themeFill="accent3" w:themeFillTint="66"/>
          </w:tcPr>
          <w:p w14:paraId="38CD0CC1" w14:textId="77777777"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 xml:space="preserve">Contexte général et justification de la pertinence </w:t>
            </w:r>
            <w:r w:rsidR="0014158D">
              <w:rPr>
                <w:lang w:val="fr-FR"/>
              </w:rPr>
              <w:t>du/des projets</w:t>
            </w:r>
          </w:p>
        </w:tc>
        <w:tc>
          <w:tcPr>
            <w:tcW w:w="6379" w:type="dxa"/>
          </w:tcPr>
          <w:p w14:paraId="2D6F1DFC" w14:textId="77777777"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14:paraId="492EEA9E" w14:textId="77777777" w:rsidTr="00184368">
        <w:trPr>
          <w:trHeight w:val="634"/>
        </w:trPr>
        <w:tc>
          <w:tcPr>
            <w:tcW w:w="9923" w:type="dxa"/>
            <w:gridSpan w:val="2"/>
            <w:shd w:val="clear" w:color="auto" w:fill="9BBB59" w:themeFill="accent3"/>
            <w:vAlign w:val="center"/>
          </w:tcPr>
          <w:p w14:paraId="529F6D3F" w14:textId="77777777" w:rsidR="00DC6999" w:rsidRPr="00753453" w:rsidRDefault="001E4E8D" w:rsidP="009D0238">
            <w:pPr>
              <w:pStyle w:val="Paragraphedeliste"/>
              <w:numPr>
                <w:ilvl w:val="0"/>
                <w:numId w:val="11"/>
              </w:numPr>
              <w:jc w:val="center"/>
              <w:rPr>
                <w:b/>
                <w:sz w:val="24"/>
                <w:lang w:val="fr-FR"/>
              </w:rPr>
            </w:pPr>
            <w:r w:rsidRPr="00753453">
              <w:rPr>
                <w:b/>
                <w:sz w:val="24"/>
                <w:lang w:val="fr-FR"/>
              </w:rPr>
              <w:t xml:space="preserve">Éléments </w:t>
            </w:r>
            <w:r w:rsidR="00110B81" w:rsidRPr="00753453">
              <w:rPr>
                <w:b/>
                <w:sz w:val="24"/>
                <w:lang w:val="fr-FR"/>
              </w:rPr>
              <w:t>identification</w:t>
            </w:r>
          </w:p>
        </w:tc>
      </w:tr>
      <w:tr w:rsidR="00DC6999" w:rsidRPr="00753453" w14:paraId="7FBBD0E2" w14:textId="77777777" w:rsidTr="00E93A00">
        <w:tc>
          <w:tcPr>
            <w:tcW w:w="3544" w:type="dxa"/>
            <w:shd w:val="clear" w:color="auto" w:fill="D6E3BC" w:themeFill="accent3" w:themeFillTint="66"/>
          </w:tcPr>
          <w:p w14:paraId="27EB9C59" w14:textId="77777777"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>Acteurs/établissement porteur</w:t>
            </w:r>
            <w:r w:rsidR="00B64277">
              <w:rPr>
                <w:lang w:val="fr-FR"/>
              </w:rPr>
              <w:t>s</w:t>
            </w:r>
            <w:r w:rsidRPr="00753453">
              <w:rPr>
                <w:lang w:val="fr-FR"/>
              </w:rPr>
              <w:t xml:space="preserve"> </w:t>
            </w:r>
            <w:r w:rsidR="0014158D">
              <w:rPr>
                <w:lang w:val="fr-FR"/>
              </w:rPr>
              <w:t>du/des projets</w:t>
            </w:r>
            <w:r w:rsidR="00DA5267">
              <w:rPr>
                <w:lang w:val="fr-FR"/>
              </w:rPr>
              <w:t xml:space="preserve"> et contact</w:t>
            </w:r>
          </w:p>
        </w:tc>
        <w:tc>
          <w:tcPr>
            <w:tcW w:w="6379" w:type="dxa"/>
          </w:tcPr>
          <w:p w14:paraId="14D9B9DB" w14:textId="77777777"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14:paraId="2D88537E" w14:textId="77777777" w:rsidTr="00E93A00">
        <w:tc>
          <w:tcPr>
            <w:tcW w:w="3544" w:type="dxa"/>
            <w:shd w:val="clear" w:color="auto" w:fill="D6E3BC" w:themeFill="accent3" w:themeFillTint="66"/>
          </w:tcPr>
          <w:p w14:paraId="6349757F" w14:textId="77777777"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 xml:space="preserve">Acteurs partenaires </w:t>
            </w:r>
            <w:r w:rsidR="0014158D">
              <w:rPr>
                <w:lang w:val="fr-FR"/>
              </w:rPr>
              <w:t>du/des projets</w:t>
            </w:r>
          </w:p>
        </w:tc>
        <w:tc>
          <w:tcPr>
            <w:tcW w:w="6379" w:type="dxa"/>
          </w:tcPr>
          <w:p w14:paraId="142D6BAC" w14:textId="77777777"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14:paraId="7B05D200" w14:textId="77777777" w:rsidTr="00184368">
        <w:trPr>
          <w:trHeight w:val="722"/>
        </w:trPr>
        <w:tc>
          <w:tcPr>
            <w:tcW w:w="9923" w:type="dxa"/>
            <w:gridSpan w:val="2"/>
            <w:shd w:val="clear" w:color="auto" w:fill="9BBB59" w:themeFill="accent3"/>
            <w:vAlign w:val="center"/>
          </w:tcPr>
          <w:p w14:paraId="61F7D07A" w14:textId="77777777" w:rsidR="00DC6999" w:rsidRPr="00753453" w:rsidRDefault="001E4E8D" w:rsidP="009D0238">
            <w:pPr>
              <w:pStyle w:val="Paragraphedeliste"/>
              <w:numPr>
                <w:ilvl w:val="0"/>
                <w:numId w:val="11"/>
              </w:numPr>
              <w:jc w:val="center"/>
              <w:rPr>
                <w:lang w:val="fr-FR"/>
              </w:rPr>
            </w:pPr>
            <w:r w:rsidRPr="00753453">
              <w:rPr>
                <w:b/>
                <w:sz w:val="24"/>
                <w:lang w:val="fr-FR"/>
              </w:rPr>
              <w:t>Description du</w:t>
            </w:r>
            <w:r w:rsidR="0014158D">
              <w:rPr>
                <w:b/>
                <w:sz w:val="24"/>
                <w:lang w:val="fr-FR"/>
              </w:rPr>
              <w:t>/des</w:t>
            </w:r>
            <w:r w:rsidRPr="00753453">
              <w:rPr>
                <w:b/>
                <w:sz w:val="24"/>
                <w:lang w:val="fr-FR"/>
              </w:rPr>
              <w:t xml:space="preserve"> projet</w:t>
            </w:r>
            <w:r w:rsidR="0014158D">
              <w:rPr>
                <w:b/>
                <w:sz w:val="24"/>
                <w:lang w:val="fr-FR"/>
              </w:rPr>
              <w:t>s</w:t>
            </w:r>
          </w:p>
        </w:tc>
      </w:tr>
      <w:tr w:rsidR="00DC6999" w:rsidRPr="00753453" w14:paraId="6DF8C472" w14:textId="77777777" w:rsidTr="00E93A00">
        <w:tc>
          <w:tcPr>
            <w:tcW w:w="3544" w:type="dxa"/>
            <w:shd w:val="clear" w:color="auto" w:fill="D6E3BC" w:themeFill="accent3" w:themeFillTint="66"/>
          </w:tcPr>
          <w:p w14:paraId="2956499B" w14:textId="77777777"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>Contexte et objectifs</w:t>
            </w:r>
          </w:p>
        </w:tc>
        <w:tc>
          <w:tcPr>
            <w:tcW w:w="6379" w:type="dxa"/>
          </w:tcPr>
          <w:p w14:paraId="6E527FAB" w14:textId="77777777"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14:paraId="44134AFD" w14:textId="77777777" w:rsidTr="00E93A00">
        <w:tc>
          <w:tcPr>
            <w:tcW w:w="3544" w:type="dxa"/>
            <w:shd w:val="clear" w:color="auto" w:fill="D6E3BC" w:themeFill="accent3" w:themeFillTint="66"/>
          </w:tcPr>
          <w:p w14:paraId="7B953708" w14:textId="77777777"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 xml:space="preserve">Apports attendus au regard des missions </w:t>
            </w:r>
            <w:r w:rsidR="00D95715" w:rsidRPr="00753453">
              <w:rPr>
                <w:lang w:val="fr-FR"/>
              </w:rPr>
              <w:t>Hprox</w:t>
            </w:r>
          </w:p>
        </w:tc>
        <w:tc>
          <w:tcPr>
            <w:tcW w:w="6379" w:type="dxa"/>
          </w:tcPr>
          <w:p w14:paraId="266D2438" w14:textId="77777777"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14:paraId="76E17B0D" w14:textId="77777777" w:rsidTr="00E93A00">
        <w:tc>
          <w:tcPr>
            <w:tcW w:w="3544" w:type="dxa"/>
            <w:shd w:val="clear" w:color="auto" w:fill="D6E3BC" w:themeFill="accent3" w:themeFillTint="66"/>
          </w:tcPr>
          <w:p w14:paraId="3330B32A" w14:textId="77777777"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 xml:space="preserve">Caractère innovant </w:t>
            </w:r>
            <w:r w:rsidR="0014158D">
              <w:rPr>
                <w:lang w:val="fr-FR"/>
              </w:rPr>
              <w:t>du/des projets</w:t>
            </w:r>
          </w:p>
        </w:tc>
        <w:tc>
          <w:tcPr>
            <w:tcW w:w="6379" w:type="dxa"/>
          </w:tcPr>
          <w:p w14:paraId="6E561145" w14:textId="77777777"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14:paraId="03220FE2" w14:textId="77777777" w:rsidTr="00E93A00">
        <w:tc>
          <w:tcPr>
            <w:tcW w:w="3544" w:type="dxa"/>
            <w:shd w:val="clear" w:color="auto" w:fill="D6E3BC" w:themeFill="accent3" w:themeFillTint="66"/>
          </w:tcPr>
          <w:p w14:paraId="433A8CA5" w14:textId="77777777"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 xml:space="preserve">Potentiel de transférabilité </w:t>
            </w:r>
            <w:r w:rsidR="0014158D">
              <w:rPr>
                <w:lang w:val="fr-FR"/>
              </w:rPr>
              <w:t>du/des projets</w:t>
            </w:r>
          </w:p>
        </w:tc>
        <w:tc>
          <w:tcPr>
            <w:tcW w:w="6379" w:type="dxa"/>
          </w:tcPr>
          <w:p w14:paraId="38327793" w14:textId="77777777"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14:paraId="1AD29E5C" w14:textId="77777777" w:rsidTr="00E93A00">
        <w:tc>
          <w:tcPr>
            <w:tcW w:w="3544" w:type="dxa"/>
            <w:shd w:val="clear" w:color="auto" w:fill="D6E3BC" w:themeFill="accent3" w:themeFillTint="66"/>
          </w:tcPr>
          <w:p w14:paraId="4CC7FD89" w14:textId="77777777"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 xml:space="preserve">Caractère partenarial </w:t>
            </w:r>
            <w:r w:rsidR="0014158D">
              <w:rPr>
                <w:lang w:val="fr-FR"/>
              </w:rPr>
              <w:t>du/des projets</w:t>
            </w:r>
          </w:p>
        </w:tc>
        <w:tc>
          <w:tcPr>
            <w:tcW w:w="6379" w:type="dxa"/>
          </w:tcPr>
          <w:p w14:paraId="2F563F99" w14:textId="77777777"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14:paraId="65747F10" w14:textId="77777777" w:rsidTr="00E93A00">
        <w:tc>
          <w:tcPr>
            <w:tcW w:w="3544" w:type="dxa"/>
            <w:shd w:val="clear" w:color="auto" w:fill="D6E3BC" w:themeFill="accent3" w:themeFillTint="66"/>
          </w:tcPr>
          <w:p w14:paraId="1D11F7BB" w14:textId="77777777"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>Enjeux et problématique spécifiques pouvant être rencontrés</w:t>
            </w:r>
          </w:p>
        </w:tc>
        <w:tc>
          <w:tcPr>
            <w:tcW w:w="6379" w:type="dxa"/>
          </w:tcPr>
          <w:p w14:paraId="55597F46" w14:textId="77777777"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14:paraId="20A2F70E" w14:textId="77777777" w:rsidTr="00184368">
        <w:trPr>
          <w:trHeight w:val="578"/>
        </w:trPr>
        <w:tc>
          <w:tcPr>
            <w:tcW w:w="9923" w:type="dxa"/>
            <w:gridSpan w:val="2"/>
            <w:shd w:val="clear" w:color="auto" w:fill="9BBB59" w:themeFill="accent3"/>
            <w:vAlign w:val="center"/>
          </w:tcPr>
          <w:p w14:paraId="413B7276" w14:textId="77777777" w:rsidR="00DC6999" w:rsidRPr="00753453" w:rsidRDefault="001E4E8D" w:rsidP="009D0238">
            <w:pPr>
              <w:pStyle w:val="Paragraphedeliste"/>
              <w:numPr>
                <w:ilvl w:val="0"/>
                <w:numId w:val="11"/>
              </w:numPr>
              <w:jc w:val="center"/>
              <w:rPr>
                <w:lang w:val="fr-FR"/>
              </w:rPr>
            </w:pPr>
            <w:r w:rsidRPr="00753453">
              <w:rPr>
                <w:b/>
                <w:sz w:val="24"/>
                <w:lang w:val="fr-FR"/>
              </w:rPr>
              <w:t>Planification du</w:t>
            </w:r>
            <w:r w:rsidR="0014158D">
              <w:rPr>
                <w:b/>
                <w:sz w:val="24"/>
                <w:lang w:val="fr-FR"/>
              </w:rPr>
              <w:t>/des</w:t>
            </w:r>
            <w:r w:rsidRPr="00753453">
              <w:rPr>
                <w:b/>
                <w:sz w:val="24"/>
                <w:lang w:val="fr-FR"/>
              </w:rPr>
              <w:t xml:space="preserve"> projet</w:t>
            </w:r>
            <w:r w:rsidR="0014158D">
              <w:rPr>
                <w:b/>
                <w:sz w:val="24"/>
                <w:lang w:val="fr-FR"/>
              </w:rPr>
              <w:t>s</w:t>
            </w:r>
          </w:p>
        </w:tc>
      </w:tr>
      <w:tr w:rsidR="00DC6999" w:rsidRPr="00753453" w14:paraId="0D728CE6" w14:textId="77777777" w:rsidTr="00E93A00">
        <w:tc>
          <w:tcPr>
            <w:tcW w:w="3544" w:type="dxa"/>
            <w:shd w:val="clear" w:color="auto" w:fill="D6E3BC" w:themeFill="accent3" w:themeFillTint="66"/>
          </w:tcPr>
          <w:p w14:paraId="26EC93ED" w14:textId="77777777"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>Structure de gouvernance</w:t>
            </w:r>
          </w:p>
        </w:tc>
        <w:tc>
          <w:tcPr>
            <w:tcW w:w="6379" w:type="dxa"/>
          </w:tcPr>
          <w:p w14:paraId="5CF3BBA5" w14:textId="77777777"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14:paraId="77AC54E0" w14:textId="77777777" w:rsidTr="00E93A00">
        <w:tc>
          <w:tcPr>
            <w:tcW w:w="3544" w:type="dxa"/>
            <w:shd w:val="clear" w:color="auto" w:fill="D6E3BC" w:themeFill="accent3" w:themeFillTint="66"/>
          </w:tcPr>
          <w:p w14:paraId="7E9412DE" w14:textId="77777777"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>Calendrier de mise en œuvre</w:t>
            </w:r>
          </w:p>
        </w:tc>
        <w:tc>
          <w:tcPr>
            <w:tcW w:w="6379" w:type="dxa"/>
          </w:tcPr>
          <w:p w14:paraId="11A4BB26" w14:textId="77777777"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14:paraId="4023625F" w14:textId="77777777" w:rsidTr="00E93A00">
        <w:tc>
          <w:tcPr>
            <w:tcW w:w="3544" w:type="dxa"/>
            <w:shd w:val="clear" w:color="auto" w:fill="D6E3BC" w:themeFill="accent3" w:themeFillTint="66"/>
          </w:tcPr>
          <w:p w14:paraId="29411ECC" w14:textId="77777777"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>Modalités de suivi et d'évaluation, y compris les indicateurs clés de performance</w:t>
            </w:r>
          </w:p>
        </w:tc>
        <w:tc>
          <w:tcPr>
            <w:tcW w:w="6379" w:type="dxa"/>
          </w:tcPr>
          <w:p w14:paraId="424730AE" w14:textId="77777777"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14:paraId="10859352" w14:textId="77777777" w:rsidTr="00184368">
        <w:trPr>
          <w:trHeight w:val="629"/>
        </w:trPr>
        <w:tc>
          <w:tcPr>
            <w:tcW w:w="9923" w:type="dxa"/>
            <w:gridSpan w:val="2"/>
            <w:shd w:val="clear" w:color="auto" w:fill="9BBB59" w:themeFill="accent3"/>
            <w:vAlign w:val="center"/>
          </w:tcPr>
          <w:p w14:paraId="2881A437" w14:textId="77777777" w:rsidR="00DC6999" w:rsidRPr="00753453" w:rsidRDefault="001E4E8D" w:rsidP="009D0238">
            <w:pPr>
              <w:pStyle w:val="Paragraphedeliste"/>
              <w:numPr>
                <w:ilvl w:val="0"/>
                <w:numId w:val="11"/>
              </w:numPr>
              <w:jc w:val="center"/>
              <w:rPr>
                <w:lang w:val="fr-FR"/>
              </w:rPr>
            </w:pPr>
            <w:r w:rsidRPr="00753453">
              <w:rPr>
                <w:b/>
                <w:sz w:val="24"/>
                <w:lang w:val="fr-FR"/>
              </w:rPr>
              <w:t>Financement du</w:t>
            </w:r>
            <w:r w:rsidR="0014158D">
              <w:rPr>
                <w:b/>
                <w:sz w:val="24"/>
                <w:lang w:val="fr-FR"/>
              </w:rPr>
              <w:t>/des</w:t>
            </w:r>
            <w:r w:rsidRPr="00753453">
              <w:rPr>
                <w:b/>
                <w:sz w:val="24"/>
                <w:lang w:val="fr-FR"/>
              </w:rPr>
              <w:t xml:space="preserve"> projet</w:t>
            </w:r>
            <w:r w:rsidR="0014158D">
              <w:rPr>
                <w:b/>
                <w:sz w:val="24"/>
                <w:lang w:val="fr-FR"/>
              </w:rPr>
              <w:t>s</w:t>
            </w:r>
          </w:p>
        </w:tc>
      </w:tr>
      <w:tr w:rsidR="00DC6999" w:rsidRPr="00753453" w14:paraId="56A1348C" w14:textId="77777777" w:rsidTr="00E93A00">
        <w:tc>
          <w:tcPr>
            <w:tcW w:w="3544" w:type="dxa"/>
            <w:shd w:val="clear" w:color="auto" w:fill="D6E3BC" w:themeFill="accent3" w:themeFillTint="66"/>
          </w:tcPr>
          <w:p w14:paraId="6F71733F" w14:textId="77777777"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>Cofinancements / modalités de financement post-expérimentation</w:t>
            </w:r>
          </w:p>
        </w:tc>
        <w:tc>
          <w:tcPr>
            <w:tcW w:w="6379" w:type="dxa"/>
          </w:tcPr>
          <w:p w14:paraId="32D1630F" w14:textId="77777777" w:rsidR="005A1578" w:rsidRDefault="005A1578">
            <w:pPr>
              <w:rPr>
                <w:lang w:val="fr-FR"/>
              </w:rPr>
            </w:pPr>
          </w:p>
          <w:p w14:paraId="03C55B38" w14:textId="77777777" w:rsidR="005A1578" w:rsidRDefault="005A1578">
            <w:pPr>
              <w:rPr>
                <w:lang w:val="fr-FR"/>
              </w:rPr>
            </w:pPr>
          </w:p>
          <w:p w14:paraId="6E5F3C82" w14:textId="77777777" w:rsidR="005A1578" w:rsidRPr="00753453" w:rsidRDefault="005A1578">
            <w:pPr>
              <w:rPr>
                <w:lang w:val="fr-FR"/>
              </w:rPr>
            </w:pPr>
          </w:p>
        </w:tc>
      </w:tr>
      <w:tr w:rsidR="00DC6999" w:rsidRPr="00753453" w14:paraId="3DF3078B" w14:textId="77777777" w:rsidTr="00E93A00">
        <w:tc>
          <w:tcPr>
            <w:tcW w:w="3544" w:type="dxa"/>
            <w:shd w:val="clear" w:color="auto" w:fill="D6E3BC" w:themeFill="accent3" w:themeFillTint="66"/>
          </w:tcPr>
          <w:p w14:paraId="0169B94D" w14:textId="77777777"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>Besoins en ressources humaines et autres dépenses d’exploitation</w:t>
            </w:r>
          </w:p>
        </w:tc>
        <w:tc>
          <w:tcPr>
            <w:tcW w:w="6379" w:type="dxa"/>
          </w:tcPr>
          <w:p w14:paraId="211B66B5" w14:textId="77777777" w:rsidR="00DC6999" w:rsidRDefault="00DC6999">
            <w:pPr>
              <w:rPr>
                <w:lang w:val="fr-FR"/>
              </w:rPr>
            </w:pPr>
          </w:p>
          <w:p w14:paraId="4FF67BAA" w14:textId="06AA6744" w:rsidR="005A1578" w:rsidRPr="00753453" w:rsidRDefault="005A1578">
            <w:pPr>
              <w:rPr>
                <w:lang w:val="fr-FR"/>
              </w:rPr>
            </w:pPr>
          </w:p>
        </w:tc>
      </w:tr>
      <w:tr w:rsidR="00DC6999" w:rsidRPr="00753453" w14:paraId="77D0C73D" w14:textId="77777777" w:rsidTr="00E93A00">
        <w:trPr>
          <w:trHeight w:val="639"/>
        </w:trPr>
        <w:tc>
          <w:tcPr>
            <w:tcW w:w="3544" w:type="dxa"/>
            <w:shd w:val="clear" w:color="auto" w:fill="D6E3BC" w:themeFill="accent3" w:themeFillTint="66"/>
          </w:tcPr>
          <w:p w14:paraId="2F753C2F" w14:textId="77777777"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>Besoins d’investissements à réaliser sur les infrastructures, les équipements et les solutions informatiques</w:t>
            </w:r>
          </w:p>
        </w:tc>
        <w:tc>
          <w:tcPr>
            <w:tcW w:w="6379" w:type="dxa"/>
          </w:tcPr>
          <w:p w14:paraId="3F92A500" w14:textId="77777777"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14:paraId="6AB9B014" w14:textId="77777777" w:rsidTr="00184368">
        <w:trPr>
          <w:trHeight w:val="564"/>
        </w:trPr>
        <w:tc>
          <w:tcPr>
            <w:tcW w:w="9923" w:type="dxa"/>
            <w:gridSpan w:val="2"/>
            <w:shd w:val="clear" w:color="auto" w:fill="9BBB59" w:themeFill="accent3"/>
            <w:vAlign w:val="center"/>
          </w:tcPr>
          <w:p w14:paraId="1F7871FD" w14:textId="77777777" w:rsidR="00DC6999" w:rsidRPr="00753453" w:rsidRDefault="001E4E8D" w:rsidP="00814442">
            <w:pPr>
              <w:pStyle w:val="Paragraphedeliste"/>
              <w:numPr>
                <w:ilvl w:val="0"/>
                <w:numId w:val="11"/>
              </w:numPr>
              <w:jc w:val="center"/>
              <w:rPr>
                <w:lang w:val="fr-FR"/>
              </w:rPr>
            </w:pPr>
            <w:r w:rsidRPr="00753453">
              <w:rPr>
                <w:b/>
                <w:sz w:val="24"/>
                <w:lang w:val="fr-FR"/>
              </w:rPr>
              <w:lastRenderedPageBreak/>
              <w:t xml:space="preserve">Tout </w:t>
            </w:r>
            <w:r w:rsidR="00E93A00">
              <w:rPr>
                <w:b/>
                <w:sz w:val="24"/>
                <w:lang w:val="fr-FR"/>
              </w:rPr>
              <w:t xml:space="preserve">autre </w:t>
            </w:r>
            <w:r w:rsidRPr="00753453">
              <w:rPr>
                <w:b/>
                <w:sz w:val="24"/>
                <w:lang w:val="fr-FR"/>
              </w:rPr>
              <w:t>élément contextuel</w:t>
            </w:r>
          </w:p>
        </w:tc>
      </w:tr>
      <w:tr w:rsidR="009D0238" w:rsidRPr="00753453" w14:paraId="002ADB4D" w14:textId="77777777" w:rsidTr="00184368">
        <w:trPr>
          <w:trHeight w:val="405"/>
        </w:trPr>
        <w:tc>
          <w:tcPr>
            <w:tcW w:w="9923" w:type="dxa"/>
            <w:gridSpan w:val="2"/>
          </w:tcPr>
          <w:p w14:paraId="384DA2D8" w14:textId="0692E123" w:rsidR="00475B0E" w:rsidRPr="00CC2D4C" w:rsidRDefault="005A1578" w:rsidP="00475B0E">
            <w:pPr>
              <w:pStyle w:val="Paragraphedeliste"/>
              <w:numPr>
                <w:ilvl w:val="0"/>
                <w:numId w:val="12"/>
              </w:numPr>
              <w:spacing w:after="160" w:line="259" w:lineRule="auto"/>
              <w:jc w:val="both"/>
            </w:pPr>
            <w:r>
              <w:t xml:space="preserve">Cartes, graphiques, </w:t>
            </w:r>
            <w:r w:rsidRPr="00384A8C">
              <w:t>tableaux</w:t>
            </w:r>
            <w:r>
              <w:t xml:space="preserve">, étude… </w:t>
            </w:r>
            <w:r w:rsidRPr="00CC2D4C">
              <w:t>permettant d’apprécier la plus-value du projet quant à la réponse aux missions Hprox et à la prise en compte du caractère partenarial de ces missions.</w:t>
            </w:r>
          </w:p>
          <w:p w14:paraId="70A4DFCE" w14:textId="77777777" w:rsidR="009D0238" w:rsidRPr="00753453" w:rsidRDefault="009D0238">
            <w:pPr>
              <w:rPr>
                <w:lang w:val="fr-FR"/>
              </w:rPr>
            </w:pPr>
          </w:p>
        </w:tc>
      </w:tr>
    </w:tbl>
    <w:p w14:paraId="072BB706" w14:textId="77777777" w:rsidR="001E4E8D" w:rsidRPr="00753453" w:rsidRDefault="001E4E8D">
      <w:pPr>
        <w:rPr>
          <w:lang w:val="fr-FR"/>
        </w:rPr>
      </w:pPr>
    </w:p>
    <w:sectPr w:rsidR="001E4E8D" w:rsidRPr="00753453" w:rsidSect="00BF7084">
      <w:headerReference w:type="default" r:id="rId8"/>
      <w:pgSz w:w="12240" w:h="15840"/>
      <w:pgMar w:top="1540" w:right="1800" w:bottom="1135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1EE32" w14:textId="77777777" w:rsidR="00A60D98" w:rsidRDefault="00A60D98" w:rsidP="00B64277">
      <w:pPr>
        <w:spacing w:after="0" w:line="240" w:lineRule="auto"/>
      </w:pPr>
      <w:r>
        <w:separator/>
      </w:r>
    </w:p>
  </w:endnote>
  <w:endnote w:type="continuationSeparator" w:id="0">
    <w:p w14:paraId="5AD46054" w14:textId="77777777" w:rsidR="00A60D98" w:rsidRDefault="00A60D98" w:rsidP="00B6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BBD0" w14:textId="77777777" w:rsidR="00A60D98" w:rsidRDefault="00A60D98" w:rsidP="00B64277">
      <w:pPr>
        <w:spacing w:after="0" w:line="240" w:lineRule="auto"/>
      </w:pPr>
      <w:r>
        <w:separator/>
      </w:r>
    </w:p>
  </w:footnote>
  <w:footnote w:type="continuationSeparator" w:id="0">
    <w:p w14:paraId="698EDBD8" w14:textId="77777777" w:rsidR="00A60D98" w:rsidRDefault="00A60D98" w:rsidP="00B64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5B49" w14:textId="77777777" w:rsidR="00B5117A" w:rsidRDefault="00B5117A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E2DAFAB" wp14:editId="69B91533">
          <wp:simplePos x="0" y="0"/>
          <wp:positionH relativeFrom="margin">
            <wp:posOffset>-714091</wp:posOffset>
          </wp:positionH>
          <wp:positionV relativeFrom="margin">
            <wp:posOffset>-791485</wp:posOffset>
          </wp:positionV>
          <wp:extent cx="1873250" cy="619125"/>
          <wp:effectExtent l="0" t="0" r="0" b="9525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S_CVD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25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7970EC"/>
    <w:multiLevelType w:val="hybridMultilevel"/>
    <w:tmpl w:val="C358C110"/>
    <w:lvl w:ilvl="0" w:tplc="A092874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3532C4"/>
    <w:multiLevelType w:val="hybridMultilevel"/>
    <w:tmpl w:val="8D20AB9A"/>
    <w:lvl w:ilvl="0" w:tplc="040C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 w15:restartNumberingAfterBreak="0">
    <w:nsid w:val="6070025A"/>
    <w:multiLevelType w:val="hybridMultilevel"/>
    <w:tmpl w:val="A55C6A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583091">
    <w:abstractNumId w:val="8"/>
  </w:num>
  <w:num w:numId="2" w16cid:durableId="791902516">
    <w:abstractNumId w:val="6"/>
  </w:num>
  <w:num w:numId="3" w16cid:durableId="977687764">
    <w:abstractNumId w:val="5"/>
  </w:num>
  <w:num w:numId="4" w16cid:durableId="397484530">
    <w:abstractNumId w:val="4"/>
  </w:num>
  <w:num w:numId="5" w16cid:durableId="2090928733">
    <w:abstractNumId w:val="7"/>
  </w:num>
  <w:num w:numId="6" w16cid:durableId="1225876544">
    <w:abstractNumId w:val="3"/>
  </w:num>
  <w:num w:numId="7" w16cid:durableId="439572350">
    <w:abstractNumId w:val="2"/>
  </w:num>
  <w:num w:numId="8" w16cid:durableId="1124082869">
    <w:abstractNumId w:val="1"/>
  </w:num>
  <w:num w:numId="9" w16cid:durableId="2114742419">
    <w:abstractNumId w:val="0"/>
  </w:num>
  <w:num w:numId="10" w16cid:durableId="2006662159">
    <w:abstractNumId w:val="11"/>
  </w:num>
  <w:num w:numId="11" w16cid:durableId="335039940">
    <w:abstractNumId w:val="9"/>
  </w:num>
  <w:num w:numId="12" w16cid:durableId="1473864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655E"/>
    <w:rsid w:val="0006063C"/>
    <w:rsid w:val="00110B81"/>
    <w:rsid w:val="0014158D"/>
    <w:rsid w:val="0015074B"/>
    <w:rsid w:val="00184368"/>
    <w:rsid w:val="001E4E8D"/>
    <w:rsid w:val="0029639D"/>
    <w:rsid w:val="00326F90"/>
    <w:rsid w:val="003F5107"/>
    <w:rsid w:val="00475B0E"/>
    <w:rsid w:val="005A1578"/>
    <w:rsid w:val="00753453"/>
    <w:rsid w:val="007A5C78"/>
    <w:rsid w:val="00814442"/>
    <w:rsid w:val="00862A5E"/>
    <w:rsid w:val="008D3BD4"/>
    <w:rsid w:val="00923A1A"/>
    <w:rsid w:val="009D0238"/>
    <w:rsid w:val="00A60D98"/>
    <w:rsid w:val="00AA1D8D"/>
    <w:rsid w:val="00B47730"/>
    <w:rsid w:val="00B5117A"/>
    <w:rsid w:val="00B64277"/>
    <w:rsid w:val="00BF7084"/>
    <w:rsid w:val="00C038B0"/>
    <w:rsid w:val="00C66565"/>
    <w:rsid w:val="00CB0664"/>
    <w:rsid w:val="00D95715"/>
    <w:rsid w:val="00DA5267"/>
    <w:rsid w:val="00DC6999"/>
    <w:rsid w:val="00DE10C2"/>
    <w:rsid w:val="00E93A00"/>
    <w:rsid w:val="00FC693F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27FB7DD"/>
  <w14:defaultImageDpi w14:val="330"/>
  <w15:docId w15:val="{CD8C2556-6EE8-4906-A199-DB4416DF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41E7B7-7099-4F51-BE3E-AA5D5016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CHAUMERAT, Alice (ARS-CVL)</dc:creator>
  <cp:keywords/>
  <dc:description/>
  <cp:lastModifiedBy>LESAGE, Chantal (ARS-CVL/DOS/DOOS)</cp:lastModifiedBy>
  <cp:revision>7</cp:revision>
  <cp:lastPrinted>2024-03-13T13:31:00Z</cp:lastPrinted>
  <dcterms:created xsi:type="dcterms:W3CDTF">2024-03-13T13:48:00Z</dcterms:created>
  <dcterms:modified xsi:type="dcterms:W3CDTF">2026-05-11T18:15:00Z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2026-05-11T17:45:57Z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58c24351-14e4-41f4-9429-5ba3460a7368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