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D80" w:rsidRDefault="00C35D80">
      <w:pPr>
        <w:rPr>
          <w:rFonts w:ascii="Arial" w:hAnsi="Arial" w:cs="Arial"/>
          <w:sz w:val="20"/>
          <w:szCs w:val="20"/>
        </w:rPr>
      </w:pPr>
    </w:p>
    <w:p w:rsidR="00C35D80" w:rsidRDefault="00C35D80">
      <w:pPr>
        <w:rPr>
          <w:rFonts w:ascii="Arial" w:hAnsi="Arial" w:cs="Arial"/>
          <w:sz w:val="20"/>
          <w:szCs w:val="20"/>
        </w:rPr>
      </w:pPr>
    </w:p>
    <w:p w:rsidR="00C35D80" w:rsidRDefault="00C35D80">
      <w:pPr>
        <w:rPr>
          <w:rFonts w:ascii="Arial" w:hAnsi="Arial" w:cs="Arial"/>
          <w:sz w:val="20"/>
          <w:szCs w:val="20"/>
        </w:rPr>
      </w:pPr>
    </w:p>
    <w:p w:rsidR="00C35D80" w:rsidRDefault="00C35D80">
      <w:pPr>
        <w:rPr>
          <w:rFonts w:ascii="Arial" w:hAnsi="Arial" w:cs="Arial"/>
          <w:sz w:val="20"/>
          <w:szCs w:val="20"/>
        </w:rPr>
      </w:pPr>
    </w:p>
    <w:p w:rsidR="00C35D80" w:rsidRDefault="00C35D80">
      <w:pPr>
        <w:rPr>
          <w:rFonts w:ascii="Arial" w:hAnsi="Arial" w:cs="Arial"/>
          <w:sz w:val="20"/>
          <w:szCs w:val="20"/>
        </w:rPr>
      </w:pPr>
    </w:p>
    <w:p w:rsidR="00A11F7F" w:rsidRDefault="00A11F7F">
      <w:pPr>
        <w:rPr>
          <w:rFonts w:ascii="Arial" w:hAnsi="Arial" w:cs="Arial"/>
          <w:sz w:val="20"/>
          <w:szCs w:val="20"/>
        </w:rPr>
      </w:pPr>
    </w:p>
    <w:p w:rsidR="00C35D80" w:rsidRDefault="00C35D80">
      <w:pPr>
        <w:rPr>
          <w:rFonts w:ascii="Arial" w:hAnsi="Arial" w:cs="Arial"/>
          <w:sz w:val="20"/>
          <w:szCs w:val="20"/>
        </w:rPr>
      </w:pPr>
    </w:p>
    <w:p w:rsidR="00C35D80" w:rsidRDefault="00C35D80">
      <w:pPr>
        <w:rPr>
          <w:rFonts w:ascii="Arial" w:hAnsi="Arial" w:cs="Arial"/>
          <w:sz w:val="20"/>
          <w:szCs w:val="20"/>
        </w:rPr>
      </w:pPr>
    </w:p>
    <w:p w:rsidR="00C35D80" w:rsidRDefault="00C35D80">
      <w:pPr>
        <w:rPr>
          <w:rFonts w:ascii="Arial" w:hAnsi="Arial" w:cs="Arial"/>
          <w:sz w:val="20"/>
          <w:szCs w:val="20"/>
        </w:rPr>
      </w:pPr>
    </w:p>
    <w:p w:rsidR="00804E40" w:rsidRDefault="00804E40">
      <w:pPr>
        <w:rPr>
          <w:rFonts w:ascii="Arial" w:hAnsi="Arial" w:cs="Arial"/>
          <w:sz w:val="20"/>
          <w:szCs w:val="20"/>
        </w:rPr>
      </w:pPr>
    </w:p>
    <w:p w:rsidR="00804E40" w:rsidRDefault="00804E40">
      <w:pPr>
        <w:rPr>
          <w:rFonts w:ascii="Arial" w:hAnsi="Arial" w:cs="Arial"/>
          <w:sz w:val="20"/>
          <w:szCs w:val="20"/>
        </w:rPr>
      </w:pPr>
    </w:p>
    <w:p w:rsidR="00804E40" w:rsidRDefault="00804E40">
      <w:pPr>
        <w:rPr>
          <w:rFonts w:ascii="Arial" w:hAnsi="Arial" w:cs="Arial"/>
          <w:sz w:val="20"/>
          <w:szCs w:val="20"/>
        </w:rPr>
      </w:pPr>
    </w:p>
    <w:p w:rsidR="00804E40" w:rsidRDefault="00804E40">
      <w:pPr>
        <w:rPr>
          <w:rFonts w:ascii="Arial" w:hAnsi="Arial" w:cs="Arial"/>
          <w:sz w:val="20"/>
          <w:szCs w:val="20"/>
        </w:rPr>
      </w:pPr>
    </w:p>
    <w:p w:rsidR="00804E40" w:rsidRDefault="00804E40">
      <w:pPr>
        <w:rPr>
          <w:rFonts w:ascii="Arial" w:hAnsi="Arial" w:cs="Arial"/>
          <w:sz w:val="20"/>
          <w:szCs w:val="20"/>
        </w:rPr>
      </w:pPr>
    </w:p>
    <w:p w:rsidR="00C35D80" w:rsidRDefault="00C35D80">
      <w:pPr>
        <w:rPr>
          <w:rFonts w:ascii="Arial" w:hAnsi="Arial" w:cs="Arial"/>
          <w:sz w:val="20"/>
          <w:szCs w:val="20"/>
        </w:rPr>
      </w:pPr>
    </w:p>
    <w:p w:rsidR="00804E40" w:rsidRPr="00804E40" w:rsidRDefault="00804E40" w:rsidP="00804E40">
      <w:pPr>
        <w:pBdr>
          <w:top w:val="single" w:sz="4" w:space="10" w:color="auto"/>
          <w:left w:val="single" w:sz="4" w:space="4" w:color="auto"/>
          <w:bottom w:val="single" w:sz="4" w:space="10" w:color="auto"/>
          <w:right w:val="single" w:sz="4" w:space="4" w:color="auto"/>
        </w:pBdr>
        <w:jc w:val="center"/>
        <w:rPr>
          <w:rFonts w:ascii="Arial" w:hAnsi="Arial" w:cs="Arial"/>
          <w:b/>
          <w:sz w:val="36"/>
          <w:szCs w:val="36"/>
        </w:rPr>
      </w:pPr>
      <w:r w:rsidRPr="00804E40">
        <w:rPr>
          <w:rFonts w:ascii="Arial" w:hAnsi="Arial" w:cs="Arial"/>
          <w:b/>
          <w:sz w:val="36"/>
          <w:szCs w:val="36"/>
        </w:rPr>
        <w:t xml:space="preserve">DOSSIER DE </w:t>
      </w:r>
      <w:r w:rsidR="00DF1162">
        <w:rPr>
          <w:rFonts w:ascii="Arial" w:hAnsi="Arial" w:cs="Arial"/>
          <w:b/>
          <w:sz w:val="36"/>
          <w:szCs w:val="36"/>
        </w:rPr>
        <w:t>CANDIDATURE</w:t>
      </w:r>
    </w:p>
    <w:p w:rsidR="00804E40" w:rsidRPr="00804E40" w:rsidRDefault="00DF1162" w:rsidP="00804E40">
      <w:pPr>
        <w:pBdr>
          <w:top w:val="single" w:sz="4" w:space="10" w:color="auto"/>
          <w:left w:val="single" w:sz="4" w:space="4" w:color="auto"/>
          <w:bottom w:val="single" w:sz="4" w:space="10" w:color="auto"/>
          <w:right w:val="single" w:sz="4" w:space="4" w:color="auto"/>
        </w:pBdr>
        <w:jc w:val="center"/>
        <w:rPr>
          <w:rFonts w:ascii="Arial" w:hAnsi="Arial" w:cs="Arial"/>
          <w:b/>
          <w:sz w:val="36"/>
          <w:szCs w:val="36"/>
        </w:rPr>
      </w:pPr>
      <w:r>
        <w:rPr>
          <w:rFonts w:ascii="Arial" w:hAnsi="Arial" w:cs="Arial"/>
          <w:b/>
          <w:sz w:val="36"/>
          <w:szCs w:val="36"/>
        </w:rPr>
        <w:t>EQUIPE SPECIALISEE ALZHEIMER</w:t>
      </w:r>
    </w:p>
    <w:p w:rsidR="00804E40" w:rsidRDefault="00804E40">
      <w:pPr>
        <w:rPr>
          <w:rFonts w:ascii="Arial" w:hAnsi="Arial" w:cs="Arial"/>
          <w:sz w:val="20"/>
          <w:szCs w:val="20"/>
        </w:rPr>
      </w:pPr>
    </w:p>
    <w:p w:rsidR="00804E40" w:rsidRDefault="00804E40">
      <w:pPr>
        <w:rPr>
          <w:rFonts w:ascii="Arial" w:hAnsi="Arial" w:cs="Arial"/>
          <w:sz w:val="20"/>
          <w:szCs w:val="20"/>
        </w:rPr>
      </w:pPr>
    </w:p>
    <w:p w:rsidR="00804E40" w:rsidRDefault="00804E40">
      <w:pPr>
        <w:rPr>
          <w:rFonts w:ascii="Arial" w:hAnsi="Arial" w:cs="Arial"/>
          <w:sz w:val="20"/>
          <w:szCs w:val="20"/>
        </w:rPr>
      </w:pPr>
    </w:p>
    <w:p w:rsidR="00804E40" w:rsidRDefault="00804E40">
      <w:pPr>
        <w:rPr>
          <w:rFonts w:ascii="Arial" w:hAnsi="Arial" w:cs="Arial"/>
          <w:sz w:val="20"/>
          <w:szCs w:val="20"/>
        </w:rPr>
      </w:pPr>
    </w:p>
    <w:p w:rsidR="00804E40" w:rsidRDefault="00804E40">
      <w:pPr>
        <w:rPr>
          <w:rFonts w:ascii="Arial" w:hAnsi="Arial" w:cs="Arial"/>
          <w:sz w:val="20"/>
          <w:szCs w:val="20"/>
        </w:rPr>
      </w:pPr>
    </w:p>
    <w:p w:rsidR="00804E40" w:rsidRDefault="00804E40">
      <w:pPr>
        <w:rPr>
          <w:rFonts w:ascii="Arial" w:hAnsi="Arial" w:cs="Arial"/>
          <w:sz w:val="20"/>
          <w:szCs w:val="20"/>
        </w:rPr>
      </w:pPr>
    </w:p>
    <w:p w:rsidR="00804E40" w:rsidRDefault="00804E40">
      <w:pPr>
        <w:rPr>
          <w:rFonts w:ascii="Arial" w:hAnsi="Arial" w:cs="Arial"/>
          <w:sz w:val="20"/>
          <w:szCs w:val="20"/>
        </w:rPr>
      </w:pPr>
    </w:p>
    <w:p w:rsidR="00804E40" w:rsidRPr="00804E40" w:rsidRDefault="00804E40">
      <w:pPr>
        <w:rPr>
          <w:rFonts w:ascii="Arial" w:hAnsi="Arial" w:cs="Arial"/>
          <w:bCs/>
          <w:iCs/>
        </w:rPr>
      </w:pPr>
      <w:r w:rsidRPr="00804E40">
        <w:rPr>
          <w:rFonts w:ascii="Arial" w:hAnsi="Arial" w:cs="Arial"/>
        </w:rPr>
        <w:t xml:space="preserve">Mesure </w:t>
      </w:r>
      <w:r w:rsidR="00DF1162">
        <w:rPr>
          <w:rFonts w:ascii="Arial" w:hAnsi="Arial" w:cs="Arial"/>
        </w:rPr>
        <w:t xml:space="preserve">22 </w:t>
      </w:r>
      <w:r w:rsidRPr="00804E40">
        <w:rPr>
          <w:rFonts w:ascii="Arial" w:hAnsi="Arial" w:cs="Arial"/>
        </w:rPr>
        <w:t xml:space="preserve">du plan maladies neurodégénératives 2014-2019 : </w:t>
      </w:r>
      <w:r w:rsidR="00DF1162">
        <w:rPr>
          <w:rFonts w:ascii="Arial" w:hAnsi="Arial" w:cs="Arial"/>
          <w:bCs/>
          <w:iCs/>
        </w:rPr>
        <w:t>Poursuivre les efforts engagés pour développer des équipes spécialisées Alzheimer (ESA) de manière à mailler le territoire</w:t>
      </w:r>
    </w:p>
    <w:p w:rsidR="00804E40" w:rsidRDefault="00804E40">
      <w:pPr>
        <w:rPr>
          <w:rFonts w:ascii="Arial" w:hAnsi="Arial" w:cs="Arial"/>
          <w:bCs/>
          <w:iCs/>
          <w:sz w:val="20"/>
          <w:szCs w:val="20"/>
        </w:rPr>
      </w:pPr>
    </w:p>
    <w:p w:rsidR="00804E40" w:rsidRDefault="00804E40">
      <w:pPr>
        <w:rPr>
          <w:rFonts w:ascii="Arial" w:hAnsi="Arial" w:cs="Arial"/>
          <w:sz w:val="20"/>
          <w:szCs w:val="20"/>
        </w:rPr>
      </w:pPr>
    </w:p>
    <w:p w:rsidR="00804E40" w:rsidRDefault="00804E40">
      <w:pPr>
        <w:rPr>
          <w:rFonts w:ascii="Arial" w:hAnsi="Arial" w:cs="Arial"/>
          <w:sz w:val="20"/>
          <w:szCs w:val="20"/>
        </w:rPr>
      </w:pPr>
      <w:r>
        <w:rPr>
          <w:rFonts w:ascii="Arial" w:hAnsi="Arial" w:cs="Arial"/>
          <w:sz w:val="20"/>
          <w:szCs w:val="20"/>
        </w:rPr>
        <w:br w:type="page"/>
      </w:r>
    </w:p>
    <w:p w:rsidR="00804E40" w:rsidRPr="004D768A" w:rsidRDefault="000C18C3">
      <w:pPr>
        <w:rPr>
          <w:rFonts w:ascii="Arial" w:hAnsi="Arial" w:cs="Arial"/>
          <w:b/>
          <w:color w:val="000066"/>
          <w:sz w:val="20"/>
          <w:szCs w:val="20"/>
        </w:rPr>
      </w:pPr>
      <w:r w:rsidRPr="004D768A">
        <w:rPr>
          <w:rFonts w:ascii="Arial" w:hAnsi="Arial" w:cs="Arial"/>
          <w:b/>
          <w:color w:val="000066"/>
          <w:sz w:val="20"/>
          <w:szCs w:val="20"/>
        </w:rPr>
        <w:lastRenderedPageBreak/>
        <w:t xml:space="preserve">1 – </w:t>
      </w:r>
      <w:r w:rsidR="0077111D" w:rsidRPr="004D768A">
        <w:rPr>
          <w:rFonts w:ascii="Arial" w:hAnsi="Arial" w:cs="Arial"/>
          <w:b/>
          <w:color w:val="000066"/>
          <w:sz w:val="20"/>
          <w:szCs w:val="20"/>
        </w:rPr>
        <w:t>PORTEUR</w:t>
      </w:r>
      <w:r w:rsidRPr="004D768A">
        <w:rPr>
          <w:rFonts w:ascii="Arial" w:hAnsi="Arial" w:cs="Arial"/>
          <w:b/>
          <w:color w:val="000066"/>
          <w:sz w:val="20"/>
          <w:szCs w:val="20"/>
        </w:rPr>
        <w:t xml:space="preserve"> DE LA DEMANDE</w:t>
      </w:r>
    </w:p>
    <w:p w:rsidR="000C18C3" w:rsidRDefault="000C18C3">
      <w:pPr>
        <w:rPr>
          <w:rFonts w:ascii="Arial" w:hAnsi="Arial" w:cs="Arial"/>
          <w:sz w:val="20"/>
          <w:szCs w:val="20"/>
        </w:rPr>
      </w:pPr>
    </w:p>
    <w:p w:rsidR="000C18C3" w:rsidRDefault="000C18C3">
      <w:pPr>
        <w:rPr>
          <w:rFonts w:ascii="Arial" w:hAnsi="Arial" w:cs="Arial"/>
          <w:sz w:val="20"/>
          <w:szCs w:val="20"/>
        </w:rPr>
      </w:pPr>
    </w:p>
    <w:tbl>
      <w:tblPr>
        <w:tblStyle w:val="Grilledutableau"/>
        <w:tblW w:w="0" w:type="auto"/>
        <w:tblLook w:val="04A0" w:firstRow="1" w:lastRow="0" w:firstColumn="1" w:lastColumn="0" w:noHBand="0" w:noVBand="1"/>
      </w:tblPr>
      <w:tblGrid>
        <w:gridCol w:w="4077"/>
        <w:gridCol w:w="5701"/>
      </w:tblGrid>
      <w:tr w:rsidR="000C18C3" w:rsidTr="000C18C3">
        <w:trPr>
          <w:trHeight w:val="567"/>
        </w:trPr>
        <w:tc>
          <w:tcPr>
            <w:tcW w:w="4077" w:type="dxa"/>
            <w:vAlign w:val="center"/>
          </w:tcPr>
          <w:p w:rsidR="000C18C3" w:rsidRDefault="000C18C3" w:rsidP="000C18C3">
            <w:pPr>
              <w:rPr>
                <w:rFonts w:ascii="Arial" w:hAnsi="Arial" w:cs="Arial"/>
                <w:sz w:val="20"/>
                <w:szCs w:val="20"/>
              </w:rPr>
            </w:pPr>
            <w:r>
              <w:rPr>
                <w:rFonts w:ascii="Arial" w:hAnsi="Arial" w:cs="Arial"/>
                <w:sz w:val="20"/>
                <w:szCs w:val="20"/>
              </w:rPr>
              <w:t>Raison Sociale :</w:t>
            </w:r>
          </w:p>
        </w:tc>
        <w:tc>
          <w:tcPr>
            <w:tcW w:w="5701" w:type="dxa"/>
            <w:vAlign w:val="center"/>
          </w:tcPr>
          <w:p w:rsidR="000C18C3" w:rsidRDefault="000C18C3" w:rsidP="000C18C3">
            <w:pPr>
              <w:rPr>
                <w:rFonts w:ascii="Arial" w:hAnsi="Arial" w:cs="Arial"/>
                <w:sz w:val="20"/>
                <w:szCs w:val="20"/>
              </w:rPr>
            </w:pPr>
          </w:p>
        </w:tc>
      </w:tr>
      <w:tr w:rsidR="000C18C3" w:rsidTr="000C18C3">
        <w:trPr>
          <w:trHeight w:val="1364"/>
        </w:trPr>
        <w:tc>
          <w:tcPr>
            <w:tcW w:w="4077" w:type="dxa"/>
            <w:vAlign w:val="center"/>
          </w:tcPr>
          <w:p w:rsidR="000C18C3" w:rsidRDefault="000C18C3" w:rsidP="000C18C3">
            <w:pPr>
              <w:rPr>
                <w:rFonts w:ascii="Arial" w:hAnsi="Arial" w:cs="Arial"/>
                <w:sz w:val="20"/>
                <w:szCs w:val="20"/>
              </w:rPr>
            </w:pPr>
            <w:r>
              <w:rPr>
                <w:rFonts w:ascii="Arial" w:hAnsi="Arial" w:cs="Arial"/>
                <w:sz w:val="20"/>
                <w:szCs w:val="20"/>
              </w:rPr>
              <w:t>Adresse :</w:t>
            </w:r>
          </w:p>
        </w:tc>
        <w:tc>
          <w:tcPr>
            <w:tcW w:w="5701" w:type="dxa"/>
          </w:tcPr>
          <w:p w:rsidR="000C18C3" w:rsidRDefault="000C18C3">
            <w:pPr>
              <w:rPr>
                <w:rFonts w:ascii="Arial" w:hAnsi="Arial" w:cs="Arial"/>
                <w:sz w:val="20"/>
                <w:szCs w:val="20"/>
              </w:rPr>
            </w:pPr>
          </w:p>
        </w:tc>
      </w:tr>
      <w:tr w:rsidR="000C18C3" w:rsidTr="000C18C3">
        <w:trPr>
          <w:trHeight w:val="555"/>
        </w:trPr>
        <w:tc>
          <w:tcPr>
            <w:tcW w:w="4077" w:type="dxa"/>
            <w:vAlign w:val="center"/>
          </w:tcPr>
          <w:p w:rsidR="000C18C3" w:rsidRDefault="000C18C3" w:rsidP="000C18C3">
            <w:pPr>
              <w:rPr>
                <w:rFonts w:ascii="Arial" w:hAnsi="Arial" w:cs="Arial"/>
                <w:sz w:val="20"/>
                <w:szCs w:val="20"/>
              </w:rPr>
            </w:pPr>
            <w:r>
              <w:rPr>
                <w:rFonts w:ascii="Arial" w:hAnsi="Arial" w:cs="Arial"/>
                <w:sz w:val="20"/>
                <w:szCs w:val="20"/>
              </w:rPr>
              <w:t>N° SIRET :</w:t>
            </w:r>
          </w:p>
        </w:tc>
        <w:tc>
          <w:tcPr>
            <w:tcW w:w="5701" w:type="dxa"/>
          </w:tcPr>
          <w:p w:rsidR="000C18C3" w:rsidRDefault="000C18C3">
            <w:pPr>
              <w:rPr>
                <w:rFonts w:ascii="Arial" w:hAnsi="Arial" w:cs="Arial"/>
                <w:sz w:val="20"/>
                <w:szCs w:val="20"/>
              </w:rPr>
            </w:pPr>
          </w:p>
        </w:tc>
      </w:tr>
      <w:tr w:rsidR="000C18C3" w:rsidTr="000C18C3">
        <w:trPr>
          <w:trHeight w:val="567"/>
        </w:trPr>
        <w:tc>
          <w:tcPr>
            <w:tcW w:w="4077" w:type="dxa"/>
            <w:vAlign w:val="center"/>
          </w:tcPr>
          <w:p w:rsidR="000C18C3" w:rsidRDefault="000C18C3" w:rsidP="000C18C3">
            <w:pPr>
              <w:rPr>
                <w:rFonts w:ascii="Arial" w:hAnsi="Arial" w:cs="Arial"/>
                <w:sz w:val="20"/>
                <w:szCs w:val="20"/>
              </w:rPr>
            </w:pPr>
            <w:r>
              <w:rPr>
                <w:rFonts w:ascii="Arial" w:hAnsi="Arial" w:cs="Arial"/>
                <w:sz w:val="20"/>
                <w:szCs w:val="20"/>
              </w:rPr>
              <w:t>Téléphone :</w:t>
            </w:r>
          </w:p>
        </w:tc>
        <w:tc>
          <w:tcPr>
            <w:tcW w:w="5701" w:type="dxa"/>
          </w:tcPr>
          <w:p w:rsidR="000C18C3" w:rsidRDefault="000C18C3">
            <w:pPr>
              <w:rPr>
                <w:rFonts w:ascii="Arial" w:hAnsi="Arial" w:cs="Arial"/>
                <w:sz w:val="20"/>
                <w:szCs w:val="20"/>
              </w:rPr>
            </w:pPr>
          </w:p>
        </w:tc>
      </w:tr>
      <w:tr w:rsidR="000C18C3" w:rsidTr="000C18C3">
        <w:trPr>
          <w:trHeight w:val="567"/>
        </w:trPr>
        <w:tc>
          <w:tcPr>
            <w:tcW w:w="4077" w:type="dxa"/>
            <w:vAlign w:val="center"/>
          </w:tcPr>
          <w:p w:rsidR="000C18C3" w:rsidRDefault="000C18C3" w:rsidP="000C18C3">
            <w:pPr>
              <w:rPr>
                <w:rFonts w:ascii="Arial" w:hAnsi="Arial" w:cs="Arial"/>
                <w:sz w:val="20"/>
                <w:szCs w:val="20"/>
              </w:rPr>
            </w:pPr>
            <w:r>
              <w:rPr>
                <w:rFonts w:ascii="Arial" w:hAnsi="Arial" w:cs="Arial"/>
                <w:sz w:val="20"/>
                <w:szCs w:val="20"/>
              </w:rPr>
              <w:t>Mail :</w:t>
            </w:r>
          </w:p>
        </w:tc>
        <w:tc>
          <w:tcPr>
            <w:tcW w:w="5701" w:type="dxa"/>
          </w:tcPr>
          <w:p w:rsidR="000C18C3" w:rsidRDefault="000C18C3">
            <w:pPr>
              <w:rPr>
                <w:rFonts w:ascii="Arial" w:hAnsi="Arial" w:cs="Arial"/>
                <w:sz w:val="20"/>
                <w:szCs w:val="20"/>
              </w:rPr>
            </w:pPr>
          </w:p>
        </w:tc>
      </w:tr>
      <w:tr w:rsidR="000C18C3" w:rsidTr="000C18C3">
        <w:trPr>
          <w:trHeight w:val="567"/>
        </w:trPr>
        <w:tc>
          <w:tcPr>
            <w:tcW w:w="4077" w:type="dxa"/>
            <w:vAlign w:val="center"/>
          </w:tcPr>
          <w:p w:rsidR="000C18C3" w:rsidRDefault="000C18C3" w:rsidP="000C18C3">
            <w:pPr>
              <w:rPr>
                <w:rFonts w:ascii="Arial" w:hAnsi="Arial" w:cs="Arial"/>
                <w:sz w:val="20"/>
                <w:szCs w:val="20"/>
              </w:rPr>
            </w:pPr>
            <w:r>
              <w:rPr>
                <w:rFonts w:ascii="Arial" w:hAnsi="Arial" w:cs="Arial"/>
                <w:sz w:val="20"/>
                <w:szCs w:val="20"/>
              </w:rPr>
              <w:t>Statut :</w:t>
            </w:r>
          </w:p>
        </w:tc>
        <w:tc>
          <w:tcPr>
            <w:tcW w:w="5701" w:type="dxa"/>
          </w:tcPr>
          <w:p w:rsidR="000C18C3" w:rsidRDefault="000C18C3">
            <w:pPr>
              <w:rPr>
                <w:rFonts w:ascii="Arial" w:hAnsi="Arial" w:cs="Arial"/>
                <w:sz w:val="20"/>
                <w:szCs w:val="20"/>
              </w:rPr>
            </w:pPr>
          </w:p>
        </w:tc>
      </w:tr>
      <w:tr w:rsidR="000C18C3" w:rsidTr="000C18C3">
        <w:trPr>
          <w:trHeight w:val="567"/>
        </w:trPr>
        <w:tc>
          <w:tcPr>
            <w:tcW w:w="4077" w:type="dxa"/>
            <w:vAlign w:val="center"/>
          </w:tcPr>
          <w:p w:rsidR="000C18C3" w:rsidRDefault="000C18C3" w:rsidP="000C18C3">
            <w:pPr>
              <w:rPr>
                <w:rFonts w:ascii="Arial" w:hAnsi="Arial" w:cs="Arial"/>
                <w:sz w:val="20"/>
                <w:szCs w:val="20"/>
              </w:rPr>
            </w:pPr>
            <w:r>
              <w:rPr>
                <w:rFonts w:ascii="Arial" w:hAnsi="Arial" w:cs="Arial"/>
                <w:sz w:val="20"/>
                <w:szCs w:val="20"/>
              </w:rPr>
              <w:t>Représentant légal</w:t>
            </w:r>
          </w:p>
          <w:p w:rsidR="000C18C3" w:rsidRDefault="000C18C3" w:rsidP="000C18C3">
            <w:pPr>
              <w:rPr>
                <w:rFonts w:ascii="Arial" w:hAnsi="Arial" w:cs="Arial"/>
                <w:sz w:val="20"/>
                <w:szCs w:val="20"/>
              </w:rPr>
            </w:pPr>
            <w:r>
              <w:rPr>
                <w:rFonts w:ascii="Arial" w:hAnsi="Arial" w:cs="Arial"/>
                <w:sz w:val="20"/>
                <w:szCs w:val="20"/>
              </w:rPr>
              <w:t>(Indiquer le nom, le prénom et la fonction)</w:t>
            </w:r>
          </w:p>
        </w:tc>
        <w:tc>
          <w:tcPr>
            <w:tcW w:w="5701" w:type="dxa"/>
          </w:tcPr>
          <w:p w:rsidR="000C18C3" w:rsidRDefault="000C18C3">
            <w:pPr>
              <w:rPr>
                <w:rFonts w:ascii="Arial" w:hAnsi="Arial" w:cs="Arial"/>
                <w:sz w:val="20"/>
                <w:szCs w:val="20"/>
              </w:rPr>
            </w:pPr>
          </w:p>
        </w:tc>
      </w:tr>
    </w:tbl>
    <w:p w:rsidR="000C18C3" w:rsidRDefault="000C18C3">
      <w:pPr>
        <w:rPr>
          <w:rFonts w:ascii="Arial" w:hAnsi="Arial" w:cs="Arial"/>
          <w:sz w:val="20"/>
          <w:szCs w:val="20"/>
        </w:rPr>
      </w:pPr>
    </w:p>
    <w:p w:rsidR="000C18C3" w:rsidRDefault="000C18C3">
      <w:pPr>
        <w:rPr>
          <w:rFonts w:ascii="Arial" w:hAnsi="Arial" w:cs="Arial"/>
          <w:sz w:val="20"/>
          <w:szCs w:val="20"/>
        </w:rPr>
      </w:pPr>
    </w:p>
    <w:p w:rsidR="000C18C3" w:rsidRPr="004D768A" w:rsidRDefault="000C18C3" w:rsidP="000C18C3">
      <w:pPr>
        <w:rPr>
          <w:rFonts w:ascii="Arial" w:hAnsi="Arial" w:cs="Arial"/>
          <w:b/>
          <w:color w:val="000066"/>
          <w:sz w:val="20"/>
          <w:szCs w:val="20"/>
        </w:rPr>
      </w:pPr>
      <w:r w:rsidRPr="004D768A">
        <w:rPr>
          <w:rFonts w:ascii="Arial" w:hAnsi="Arial" w:cs="Arial"/>
          <w:b/>
          <w:color w:val="000066"/>
          <w:sz w:val="20"/>
          <w:szCs w:val="20"/>
        </w:rPr>
        <w:t>2 – PERSONNE EN CHARGE DU DOSSIER</w:t>
      </w:r>
    </w:p>
    <w:p w:rsidR="000C18C3" w:rsidRDefault="000C18C3">
      <w:pPr>
        <w:rPr>
          <w:rFonts w:ascii="Arial" w:hAnsi="Arial" w:cs="Arial"/>
          <w:sz w:val="20"/>
          <w:szCs w:val="20"/>
        </w:rPr>
      </w:pPr>
    </w:p>
    <w:p w:rsidR="000C18C3" w:rsidRDefault="000C18C3">
      <w:pPr>
        <w:rPr>
          <w:rFonts w:ascii="Arial" w:hAnsi="Arial" w:cs="Arial"/>
          <w:sz w:val="20"/>
          <w:szCs w:val="20"/>
        </w:rPr>
      </w:pPr>
    </w:p>
    <w:tbl>
      <w:tblPr>
        <w:tblStyle w:val="Grilledutableau"/>
        <w:tblW w:w="0" w:type="auto"/>
        <w:tblLook w:val="04A0" w:firstRow="1" w:lastRow="0" w:firstColumn="1" w:lastColumn="0" w:noHBand="0" w:noVBand="1"/>
      </w:tblPr>
      <w:tblGrid>
        <w:gridCol w:w="4077"/>
        <w:gridCol w:w="5701"/>
      </w:tblGrid>
      <w:tr w:rsidR="000C18C3" w:rsidTr="00CB7E49">
        <w:trPr>
          <w:trHeight w:val="555"/>
        </w:trPr>
        <w:tc>
          <w:tcPr>
            <w:tcW w:w="4077" w:type="dxa"/>
            <w:vAlign w:val="center"/>
          </w:tcPr>
          <w:p w:rsidR="000C18C3" w:rsidRDefault="000C18C3" w:rsidP="00CB7E49">
            <w:pPr>
              <w:rPr>
                <w:rFonts w:ascii="Arial" w:hAnsi="Arial" w:cs="Arial"/>
                <w:sz w:val="20"/>
                <w:szCs w:val="20"/>
              </w:rPr>
            </w:pPr>
            <w:r>
              <w:rPr>
                <w:rFonts w:ascii="Arial" w:hAnsi="Arial" w:cs="Arial"/>
                <w:sz w:val="20"/>
                <w:szCs w:val="20"/>
              </w:rPr>
              <w:t>Nom, Prénom :</w:t>
            </w:r>
          </w:p>
        </w:tc>
        <w:tc>
          <w:tcPr>
            <w:tcW w:w="5701" w:type="dxa"/>
          </w:tcPr>
          <w:p w:rsidR="000C18C3" w:rsidRDefault="000C18C3" w:rsidP="00CB7E49">
            <w:pPr>
              <w:rPr>
                <w:rFonts w:ascii="Arial" w:hAnsi="Arial" w:cs="Arial"/>
                <w:sz w:val="20"/>
                <w:szCs w:val="20"/>
              </w:rPr>
            </w:pPr>
          </w:p>
        </w:tc>
      </w:tr>
      <w:tr w:rsidR="000C18C3" w:rsidTr="00CB7E49">
        <w:trPr>
          <w:trHeight w:val="567"/>
        </w:trPr>
        <w:tc>
          <w:tcPr>
            <w:tcW w:w="4077" w:type="dxa"/>
            <w:vAlign w:val="center"/>
          </w:tcPr>
          <w:p w:rsidR="000C18C3" w:rsidRDefault="000C18C3" w:rsidP="00CB7E49">
            <w:pPr>
              <w:rPr>
                <w:rFonts w:ascii="Arial" w:hAnsi="Arial" w:cs="Arial"/>
                <w:sz w:val="20"/>
                <w:szCs w:val="20"/>
              </w:rPr>
            </w:pPr>
            <w:r>
              <w:rPr>
                <w:rFonts w:ascii="Arial" w:hAnsi="Arial" w:cs="Arial"/>
                <w:sz w:val="20"/>
                <w:szCs w:val="20"/>
              </w:rPr>
              <w:t>Fonction :</w:t>
            </w:r>
          </w:p>
        </w:tc>
        <w:tc>
          <w:tcPr>
            <w:tcW w:w="5701" w:type="dxa"/>
          </w:tcPr>
          <w:p w:rsidR="000C18C3" w:rsidRDefault="000C18C3" w:rsidP="00CB7E49">
            <w:pPr>
              <w:rPr>
                <w:rFonts w:ascii="Arial" w:hAnsi="Arial" w:cs="Arial"/>
                <w:sz w:val="20"/>
                <w:szCs w:val="20"/>
              </w:rPr>
            </w:pPr>
          </w:p>
        </w:tc>
      </w:tr>
      <w:tr w:rsidR="000C18C3" w:rsidTr="00CB7E49">
        <w:trPr>
          <w:trHeight w:val="567"/>
        </w:trPr>
        <w:tc>
          <w:tcPr>
            <w:tcW w:w="4077" w:type="dxa"/>
            <w:vAlign w:val="center"/>
          </w:tcPr>
          <w:p w:rsidR="000C18C3" w:rsidRDefault="000C18C3" w:rsidP="00CB7E49">
            <w:pPr>
              <w:rPr>
                <w:rFonts w:ascii="Arial" w:hAnsi="Arial" w:cs="Arial"/>
                <w:sz w:val="20"/>
                <w:szCs w:val="20"/>
              </w:rPr>
            </w:pPr>
            <w:r>
              <w:rPr>
                <w:rFonts w:ascii="Arial" w:hAnsi="Arial" w:cs="Arial"/>
                <w:sz w:val="20"/>
                <w:szCs w:val="20"/>
              </w:rPr>
              <w:t>Téléphone :</w:t>
            </w:r>
          </w:p>
        </w:tc>
        <w:tc>
          <w:tcPr>
            <w:tcW w:w="5701" w:type="dxa"/>
          </w:tcPr>
          <w:p w:rsidR="000C18C3" w:rsidRDefault="000C18C3" w:rsidP="00CB7E49">
            <w:pPr>
              <w:rPr>
                <w:rFonts w:ascii="Arial" w:hAnsi="Arial" w:cs="Arial"/>
                <w:sz w:val="20"/>
                <w:szCs w:val="20"/>
              </w:rPr>
            </w:pPr>
          </w:p>
        </w:tc>
      </w:tr>
      <w:tr w:rsidR="000C18C3" w:rsidTr="00CB7E49">
        <w:trPr>
          <w:trHeight w:val="567"/>
        </w:trPr>
        <w:tc>
          <w:tcPr>
            <w:tcW w:w="4077" w:type="dxa"/>
            <w:vAlign w:val="center"/>
          </w:tcPr>
          <w:p w:rsidR="000C18C3" w:rsidRDefault="000C18C3" w:rsidP="00CB7E49">
            <w:pPr>
              <w:rPr>
                <w:rFonts w:ascii="Arial" w:hAnsi="Arial" w:cs="Arial"/>
                <w:sz w:val="20"/>
                <w:szCs w:val="20"/>
              </w:rPr>
            </w:pPr>
            <w:r>
              <w:rPr>
                <w:rFonts w:ascii="Arial" w:hAnsi="Arial" w:cs="Arial"/>
                <w:sz w:val="20"/>
                <w:szCs w:val="20"/>
              </w:rPr>
              <w:t>Mail :</w:t>
            </w:r>
          </w:p>
        </w:tc>
        <w:tc>
          <w:tcPr>
            <w:tcW w:w="5701" w:type="dxa"/>
          </w:tcPr>
          <w:p w:rsidR="000C18C3" w:rsidRDefault="000C18C3" w:rsidP="00CB7E49">
            <w:pPr>
              <w:rPr>
                <w:rFonts w:ascii="Arial" w:hAnsi="Arial" w:cs="Arial"/>
                <w:sz w:val="20"/>
                <w:szCs w:val="20"/>
              </w:rPr>
            </w:pPr>
          </w:p>
        </w:tc>
      </w:tr>
    </w:tbl>
    <w:p w:rsidR="000C18C3" w:rsidRDefault="000C18C3">
      <w:pPr>
        <w:rPr>
          <w:rFonts w:ascii="Arial" w:hAnsi="Arial" w:cs="Arial"/>
          <w:sz w:val="20"/>
          <w:szCs w:val="20"/>
        </w:rPr>
      </w:pPr>
    </w:p>
    <w:p w:rsidR="00C86077" w:rsidRDefault="00C86077">
      <w:pPr>
        <w:rPr>
          <w:rFonts w:ascii="Arial" w:hAnsi="Arial" w:cs="Arial"/>
          <w:sz w:val="20"/>
          <w:szCs w:val="20"/>
        </w:rPr>
      </w:pPr>
      <w:r>
        <w:rPr>
          <w:rFonts w:ascii="Arial" w:hAnsi="Arial" w:cs="Arial"/>
          <w:sz w:val="20"/>
          <w:szCs w:val="20"/>
        </w:rPr>
        <w:br w:type="page"/>
      </w:r>
    </w:p>
    <w:p w:rsidR="00F965D6" w:rsidRPr="004D768A" w:rsidRDefault="00F965D6" w:rsidP="00F965D6">
      <w:pPr>
        <w:rPr>
          <w:rFonts w:ascii="Arial" w:hAnsi="Arial" w:cs="Arial"/>
          <w:b/>
          <w:color w:val="000066"/>
          <w:sz w:val="20"/>
          <w:szCs w:val="20"/>
        </w:rPr>
      </w:pPr>
      <w:r w:rsidRPr="004D768A">
        <w:rPr>
          <w:rFonts w:ascii="Arial" w:hAnsi="Arial" w:cs="Arial"/>
          <w:b/>
          <w:color w:val="000066"/>
          <w:sz w:val="20"/>
          <w:szCs w:val="20"/>
        </w:rPr>
        <w:lastRenderedPageBreak/>
        <w:t xml:space="preserve">3 – </w:t>
      </w:r>
      <w:r>
        <w:rPr>
          <w:rFonts w:ascii="Arial" w:hAnsi="Arial" w:cs="Arial"/>
          <w:b/>
          <w:color w:val="000066"/>
          <w:sz w:val="20"/>
          <w:szCs w:val="20"/>
        </w:rPr>
        <w:t>OBJET DE LA DEMANDE</w:t>
      </w:r>
    </w:p>
    <w:p w:rsidR="00F965D6" w:rsidRPr="00F965D6" w:rsidRDefault="00F965D6" w:rsidP="00C86077">
      <w:pPr>
        <w:rPr>
          <w:rFonts w:ascii="Arial" w:hAnsi="Arial" w:cs="Arial"/>
          <w:sz w:val="20"/>
          <w:szCs w:val="20"/>
        </w:rPr>
      </w:pPr>
    </w:p>
    <w:p w:rsidR="00F965D6" w:rsidRDefault="00C81ADB" w:rsidP="00F965D6">
      <w:pPr>
        <w:tabs>
          <w:tab w:val="left" w:pos="315"/>
        </w:tabs>
        <w:spacing w:before="120"/>
        <w:ind w:left="284" w:hanging="284"/>
        <w:rPr>
          <w:rFonts w:ascii="Arial" w:hAnsi="Arial" w:cs="Arial"/>
          <w:sz w:val="20"/>
          <w:szCs w:val="20"/>
        </w:rPr>
      </w:pPr>
      <w:sdt>
        <w:sdtPr>
          <w:rPr>
            <w:rFonts w:ascii="Arial" w:hAnsi="Arial" w:cs="Arial"/>
            <w:sz w:val="20"/>
            <w:szCs w:val="20"/>
          </w:rPr>
          <w:id w:val="-1733227165"/>
          <w14:checkbox>
            <w14:checked w14:val="0"/>
            <w14:checkedState w14:val="2612" w14:font="MS Gothic"/>
            <w14:uncheckedState w14:val="2610" w14:font="MS Gothic"/>
          </w14:checkbox>
        </w:sdtPr>
        <w:sdtEndPr/>
        <w:sdtContent>
          <w:r w:rsidR="00F965D6">
            <w:rPr>
              <w:rFonts w:ascii="MS Gothic" w:eastAsia="MS Gothic" w:hAnsi="MS Gothic" w:cs="Arial" w:hint="eastAsia"/>
              <w:sz w:val="20"/>
              <w:szCs w:val="20"/>
            </w:rPr>
            <w:t>☐</w:t>
          </w:r>
        </w:sdtContent>
      </w:sdt>
      <w:r w:rsidR="00F965D6">
        <w:rPr>
          <w:rFonts w:ascii="Arial" w:hAnsi="Arial" w:cs="Arial"/>
          <w:sz w:val="20"/>
          <w:szCs w:val="20"/>
        </w:rPr>
        <w:tab/>
        <w:t>Création d’une équipe spécialisée Alzheimer de 10 places</w:t>
      </w:r>
    </w:p>
    <w:p w:rsidR="00F965D6" w:rsidRDefault="00F965D6" w:rsidP="00C86077">
      <w:pPr>
        <w:rPr>
          <w:rFonts w:ascii="Arial" w:hAnsi="Arial" w:cs="Arial"/>
          <w:sz w:val="20"/>
          <w:szCs w:val="20"/>
        </w:rPr>
      </w:pPr>
    </w:p>
    <w:p w:rsidR="00F965D6" w:rsidRDefault="00C81ADB" w:rsidP="00F965D6">
      <w:pPr>
        <w:tabs>
          <w:tab w:val="left" w:pos="315"/>
        </w:tabs>
        <w:spacing w:before="120"/>
        <w:ind w:left="284" w:hanging="284"/>
        <w:rPr>
          <w:rFonts w:ascii="Arial" w:hAnsi="Arial" w:cs="Arial"/>
          <w:sz w:val="20"/>
          <w:szCs w:val="20"/>
        </w:rPr>
      </w:pPr>
      <w:sdt>
        <w:sdtPr>
          <w:rPr>
            <w:rFonts w:ascii="Arial" w:hAnsi="Arial" w:cs="Arial"/>
            <w:sz w:val="20"/>
            <w:szCs w:val="20"/>
          </w:rPr>
          <w:id w:val="-198858585"/>
          <w14:checkbox>
            <w14:checked w14:val="0"/>
            <w14:checkedState w14:val="2612" w14:font="MS Gothic"/>
            <w14:uncheckedState w14:val="2610" w14:font="MS Gothic"/>
          </w14:checkbox>
        </w:sdtPr>
        <w:sdtEndPr/>
        <w:sdtContent>
          <w:r w:rsidR="00F965D6">
            <w:rPr>
              <w:rFonts w:ascii="MS Gothic" w:eastAsia="MS Gothic" w:hAnsi="MS Gothic" w:cs="Arial" w:hint="eastAsia"/>
              <w:sz w:val="20"/>
              <w:szCs w:val="20"/>
            </w:rPr>
            <w:t>☐</w:t>
          </w:r>
        </w:sdtContent>
      </w:sdt>
      <w:r w:rsidR="00F965D6">
        <w:rPr>
          <w:rFonts w:ascii="Arial" w:hAnsi="Arial" w:cs="Arial"/>
          <w:sz w:val="20"/>
          <w:szCs w:val="20"/>
        </w:rPr>
        <w:tab/>
        <w:t>Extension de 5 places d’une équipe spécialisée Alzheimer existante</w:t>
      </w:r>
    </w:p>
    <w:p w:rsidR="00F965D6" w:rsidRDefault="00F965D6" w:rsidP="00C86077">
      <w:pPr>
        <w:rPr>
          <w:rFonts w:ascii="Arial" w:hAnsi="Arial" w:cs="Arial"/>
          <w:sz w:val="20"/>
          <w:szCs w:val="20"/>
        </w:rPr>
      </w:pPr>
    </w:p>
    <w:p w:rsidR="00F965D6" w:rsidRPr="00F965D6" w:rsidRDefault="00F965D6" w:rsidP="00C86077">
      <w:pPr>
        <w:rPr>
          <w:rFonts w:ascii="Arial" w:hAnsi="Arial" w:cs="Arial"/>
          <w:sz w:val="20"/>
          <w:szCs w:val="20"/>
        </w:rPr>
      </w:pPr>
    </w:p>
    <w:p w:rsidR="00C86077" w:rsidRPr="004D768A" w:rsidRDefault="00F965D6" w:rsidP="00C86077">
      <w:pPr>
        <w:rPr>
          <w:rFonts w:ascii="Arial" w:hAnsi="Arial" w:cs="Arial"/>
          <w:b/>
          <w:color w:val="000066"/>
          <w:sz w:val="20"/>
          <w:szCs w:val="20"/>
        </w:rPr>
      </w:pPr>
      <w:r>
        <w:rPr>
          <w:rFonts w:ascii="Arial" w:hAnsi="Arial" w:cs="Arial"/>
          <w:b/>
          <w:color w:val="000066"/>
          <w:sz w:val="20"/>
          <w:szCs w:val="20"/>
        </w:rPr>
        <w:t>4</w:t>
      </w:r>
      <w:r w:rsidR="00C86077" w:rsidRPr="004D768A">
        <w:rPr>
          <w:rFonts w:ascii="Arial" w:hAnsi="Arial" w:cs="Arial"/>
          <w:b/>
          <w:color w:val="000066"/>
          <w:sz w:val="20"/>
          <w:szCs w:val="20"/>
        </w:rPr>
        <w:t xml:space="preserve"> – </w:t>
      </w:r>
      <w:r w:rsidR="00161056">
        <w:rPr>
          <w:rFonts w:ascii="Arial" w:hAnsi="Arial" w:cs="Arial"/>
          <w:b/>
          <w:color w:val="000066"/>
          <w:sz w:val="20"/>
          <w:szCs w:val="20"/>
        </w:rPr>
        <w:t>MODALITES D’ORGANISATION ET DE FONCTIONNEMENT DU SERVICE</w:t>
      </w:r>
    </w:p>
    <w:p w:rsidR="00672D73" w:rsidRDefault="00672D73" w:rsidP="00672D73">
      <w:pPr>
        <w:rPr>
          <w:rFonts w:ascii="Arial" w:hAnsi="Arial" w:cs="Arial"/>
          <w:sz w:val="20"/>
          <w:szCs w:val="20"/>
        </w:rPr>
      </w:pPr>
    </w:p>
    <w:p w:rsidR="00672D73" w:rsidRDefault="00672D73" w:rsidP="00F965D6">
      <w:pPr>
        <w:pBdr>
          <w:top w:val="single" w:sz="4" w:space="1" w:color="auto"/>
          <w:left w:val="single" w:sz="4" w:space="4" w:color="auto"/>
          <w:bottom w:val="single" w:sz="4" w:space="1" w:color="auto"/>
          <w:right w:val="single" w:sz="4" w:space="4" w:color="auto"/>
        </w:pBdr>
        <w:jc w:val="both"/>
        <w:rPr>
          <w:rFonts w:ascii="Arial" w:hAnsi="Arial" w:cs="Arial"/>
          <w:i/>
          <w:color w:val="000000"/>
          <w:sz w:val="20"/>
          <w:szCs w:val="20"/>
        </w:rPr>
      </w:pPr>
      <w:r>
        <w:rPr>
          <w:rFonts w:ascii="Arial" w:hAnsi="Arial" w:cs="Arial"/>
          <w:i/>
          <w:color w:val="000000"/>
          <w:sz w:val="20"/>
          <w:szCs w:val="20"/>
        </w:rPr>
        <w:t>Décrire les modalités actuelles d’organisation et de fonctionnement du service</w:t>
      </w:r>
      <w:r w:rsidR="00555FEB">
        <w:rPr>
          <w:rFonts w:ascii="Arial" w:hAnsi="Arial" w:cs="Arial"/>
          <w:i/>
          <w:color w:val="000000"/>
          <w:sz w:val="20"/>
          <w:szCs w:val="20"/>
        </w:rPr>
        <w:t xml:space="preserve"> </w:t>
      </w:r>
      <w:r w:rsidR="00BC6115">
        <w:rPr>
          <w:rFonts w:ascii="Arial" w:hAnsi="Arial" w:cs="Arial"/>
          <w:i/>
          <w:color w:val="000000"/>
          <w:sz w:val="20"/>
          <w:szCs w:val="20"/>
        </w:rPr>
        <w:t>(dont capacité autorisée et installée, taux d’activité, file active…)</w:t>
      </w:r>
    </w:p>
    <w:p w:rsidR="00672D73" w:rsidRDefault="00672D73" w:rsidP="00672D73">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672D73" w:rsidRDefault="00672D73" w:rsidP="00672D73">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672D73" w:rsidRDefault="00672D73" w:rsidP="00672D73">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672D73" w:rsidRDefault="00672D73" w:rsidP="00672D73">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672D73" w:rsidRDefault="00672D73" w:rsidP="00672D73">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672D73" w:rsidRDefault="00672D73" w:rsidP="00672D73">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672D73" w:rsidRDefault="00672D73" w:rsidP="00672D73">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672D73" w:rsidRDefault="00672D73" w:rsidP="00672D73">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126B61" w:rsidRDefault="00126B61" w:rsidP="00672D73">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672D73" w:rsidRDefault="00672D73" w:rsidP="00672D73">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672D73" w:rsidRDefault="00672D73" w:rsidP="00672D73">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672D73" w:rsidRDefault="00672D73" w:rsidP="00672D73">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672D73" w:rsidRDefault="00672D73" w:rsidP="00672D73">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672D73" w:rsidRDefault="00672D73" w:rsidP="00672D73">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672D73" w:rsidRDefault="00672D73" w:rsidP="00672D73">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672D73" w:rsidRDefault="00672D73" w:rsidP="00672D73">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672D73" w:rsidRDefault="00672D73" w:rsidP="00672D73">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672D73" w:rsidRDefault="00672D73" w:rsidP="00672D73">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672D73" w:rsidRDefault="00672D73" w:rsidP="00672D73">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672D73" w:rsidRDefault="00672D73" w:rsidP="00672D73">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F965D6" w:rsidRDefault="00F965D6" w:rsidP="00672D73">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F965D6" w:rsidRDefault="00F965D6" w:rsidP="00672D73">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F965D6" w:rsidRDefault="00F965D6" w:rsidP="00672D73">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F965D6" w:rsidRDefault="00F965D6" w:rsidP="00672D73">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F965D6" w:rsidRDefault="00F965D6" w:rsidP="00672D73">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F965D6" w:rsidRDefault="00F965D6" w:rsidP="00672D73">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F965D6" w:rsidRDefault="00F965D6" w:rsidP="00672D73">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F965D6" w:rsidRDefault="00F965D6" w:rsidP="00672D73">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F965D6" w:rsidRDefault="00F965D6" w:rsidP="00672D73">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F965D6" w:rsidRDefault="00F965D6" w:rsidP="00672D73">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F965D6" w:rsidRDefault="00F965D6" w:rsidP="00672D73">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F965D6" w:rsidRDefault="00F965D6" w:rsidP="00672D73">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F965D6" w:rsidRDefault="00F965D6" w:rsidP="00672D73">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F965D6" w:rsidRDefault="00F965D6" w:rsidP="00672D73">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F965D6" w:rsidRDefault="00F965D6" w:rsidP="00672D73">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F965D6" w:rsidRDefault="00F965D6" w:rsidP="00672D73">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F965D6" w:rsidRDefault="00F965D6" w:rsidP="00672D73">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F965D6" w:rsidRDefault="00F965D6" w:rsidP="00672D73">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1553F3" w:rsidRDefault="001553F3" w:rsidP="00672D73">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1553F3" w:rsidRDefault="001553F3" w:rsidP="00672D73">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1553F3" w:rsidRDefault="001553F3" w:rsidP="00672D73">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1553F3" w:rsidRDefault="001553F3" w:rsidP="00672D73">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672D73" w:rsidRDefault="00672D73" w:rsidP="00672D73">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672D73" w:rsidRDefault="00672D73" w:rsidP="00672D73">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672D73" w:rsidRDefault="00672D73" w:rsidP="00672D73">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672D73" w:rsidRDefault="00672D73" w:rsidP="00672D73">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672D73" w:rsidRDefault="00672D73" w:rsidP="00672D73">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672D73" w:rsidRDefault="00672D73" w:rsidP="00672D73">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F965D6" w:rsidRDefault="00F965D6">
      <w:pPr>
        <w:rPr>
          <w:rFonts w:ascii="Arial" w:hAnsi="Arial" w:cs="Arial"/>
          <w:i/>
          <w:color w:val="000000"/>
          <w:sz w:val="20"/>
          <w:szCs w:val="20"/>
        </w:rPr>
      </w:pPr>
      <w:r>
        <w:rPr>
          <w:rFonts w:ascii="Arial" w:hAnsi="Arial" w:cs="Arial"/>
          <w:i/>
          <w:color w:val="000000"/>
          <w:sz w:val="20"/>
          <w:szCs w:val="20"/>
        </w:rPr>
        <w:br w:type="page"/>
      </w:r>
    </w:p>
    <w:p w:rsidR="00672D73" w:rsidRDefault="00672D73" w:rsidP="00672D73">
      <w:pPr>
        <w:rPr>
          <w:rFonts w:ascii="Arial" w:hAnsi="Arial" w:cs="Arial"/>
          <w:i/>
          <w:color w:val="000000"/>
          <w:sz w:val="20"/>
          <w:szCs w:val="20"/>
        </w:rPr>
      </w:pPr>
    </w:p>
    <w:p w:rsidR="00110EA8" w:rsidRPr="004D768A" w:rsidRDefault="00F965D6" w:rsidP="00F965D6">
      <w:pPr>
        <w:jc w:val="both"/>
        <w:rPr>
          <w:rFonts w:ascii="Arial" w:hAnsi="Arial" w:cs="Arial"/>
          <w:b/>
          <w:color w:val="000066"/>
          <w:sz w:val="20"/>
          <w:szCs w:val="20"/>
        </w:rPr>
      </w:pPr>
      <w:r>
        <w:rPr>
          <w:rFonts w:ascii="Arial" w:hAnsi="Arial" w:cs="Arial"/>
          <w:b/>
          <w:color w:val="000066"/>
          <w:sz w:val="20"/>
          <w:szCs w:val="20"/>
        </w:rPr>
        <w:t>5</w:t>
      </w:r>
      <w:r w:rsidR="00110EA8" w:rsidRPr="004D768A">
        <w:rPr>
          <w:rFonts w:ascii="Arial" w:hAnsi="Arial" w:cs="Arial"/>
          <w:b/>
          <w:color w:val="000066"/>
          <w:sz w:val="20"/>
          <w:szCs w:val="20"/>
        </w:rPr>
        <w:t xml:space="preserve"> – </w:t>
      </w:r>
      <w:r w:rsidR="00110EA8">
        <w:rPr>
          <w:rFonts w:ascii="Arial" w:hAnsi="Arial" w:cs="Arial"/>
          <w:b/>
          <w:color w:val="000066"/>
          <w:sz w:val="20"/>
          <w:szCs w:val="20"/>
        </w:rPr>
        <w:t>MODALITES D’ORGANISATION ET DE FONCTIONNEMENT PREVISIONNEL DE L’EQUIPE SPECIALISEE</w:t>
      </w:r>
    </w:p>
    <w:p w:rsidR="00110EA8" w:rsidRPr="007B7CD5" w:rsidRDefault="00110EA8" w:rsidP="00672D73">
      <w:pPr>
        <w:rPr>
          <w:rFonts w:ascii="Arial" w:hAnsi="Arial" w:cs="Arial"/>
          <w:i/>
          <w:color w:val="000000"/>
          <w:sz w:val="20"/>
          <w:szCs w:val="20"/>
        </w:rPr>
      </w:pPr>
    </w:p>
    <w:p w:rsidR="00663C80" w:rsidRDefault="007831E0" w:rsidP="00F965D6">
      <w:pPr>
        <w:pBdr>
          <w:top w:val="single" w:sz="4" w:space="1" w:color="auto"/>
          <w:left w:val="single" w:sz="4" w:space="4" w:color="auto"/>
          <w:bottom w:val="single" w:sz="4" w:space="1" w:color="auto"/>
          <w:right w:val="single" w:sz="4" w:space="4" w:color="auto"/>
        </w:pBdr>
        <w:jc w:val="both"/>
        <w:rPr>
          <w:rFonts w:ascii="Arial" w:hAnsi="Arial" w:cs="Arial"/>
          <w:i/>
          <w:color w:val="000000"/>
          <w:sz w:val="20"/>
          <w:szCs w:val="20"/>
        </w:rPr>
      </w:pPr>
      <w:r>
        <w:rPr>
          <w:rFonts w:ascii="Arial" w:hAnsi="Arial" w:cs="Arial"/>
          <w:i/>
          <w:color w:val="000000"/>
          <w:sz w:val="20"/>
          <w:szCs w:val="20"/>
        </w:rPr>
        <w:t>Décrire les m</w:t>
      </w:r>
      <w:r w:rsidR="00672D73">
        <w:rPr>
          <w:rFonts w:ascii="Arial" w:hAnsi="Arial" w:cs="Arial"/>
          <w:i/>
          <w:color w:val="000000"/>
          <w:sz w:val="20"/>
          <w:szCs w:val="20"/>
        </w:rPr>
        <w:t>odalités d’organisation et de fonctionnement prévisionnel de l’ESA</w:t>
      </w:r>
      <w:r w:rsidR="00110EA8">
        <w:rPr>
          <w:rFonts w:ascii="Arial" w:hAnsi="Arial" w:cs="Arial"/>
          <w:i/>
          <w:color w:val="000000"/>
          <w:sz w:val="20"/>
          <w:szCs w:val="20"/>
        </w:rPr>
        <w:t xml:space="preserve"> (fonctionnement en antennes, regroupement de plusieurs SSIAD</w:t>
      </w:r>
      <w:r w:rsidR="00663C80">
        <w:rPr>
          <w:rFonts w:ascii="Arial" w:hAnsi="Arial" w:cs="Arial"/>
          <w:i/>
          <w:color w:val="000000"/>
          <w:sz w:val="20"/>
          <w:szCs w:val="20"/>
        </w:rPr>
        <w:t>, mutualisation de personnels…), effectifs par type de qualifications et ETP prévus, modalités de remplacement des personnels pendant les congés ou les maladies</w:t>
      </w:r>
      <w:r w:rsidR="00F965D6">
        <w:rPr>
          <w:rFonts w:ascii="Arial" w:hAnsi="Arial" w:cs="Arial"/>
          <w:i/>
          <w:color w:val="000000"/>
          <w:sz w:val="20"/>
          <w:szCs w:val="20"/>
        </w:rPr>
        <w:t>…</w:t>
      </w:r>
      <w:r w:rsidR="00BC6115">
        <w:rPr>
          <w:rFonts w:ascii="Arial" w:hAnsi="Arial" w:cs="Arial"/>
          <w:i/>
          <w:color w:val="000000"/>
          <w:sz w:val="20"/>
          <w:szCs w:val="20"/>
        </w:rPr>
        <w:t xml:space="preserve"> En cas de demande d’extension de 5 places, préciser </w:t>
      </w:r>
      <w:r w:rsidR="00C25F3B">
        <w:rPr>
          <w:rFonts w:ascii="Arial" w:hAnsi="Arial" w:cs="Arial"/>
          <w:i/>
          <w:color w:val="000000"/>
          <w:sz w:val="20"/>
          <w:szCs w:val="20"/>
        </w:rPr>
        <w:t xml:space="preserve">également </w:t>
      </w:r>
      <w:bookmarkStart w:id="0" w:name="_GoBack"/>
      <w:bookmarkEnd w:id="0"/>
      <w:r w:rsidR="00BC6115">
        <w:rPr>
          <w:rFonts w:ascii="Arial" w:hAnsi="Arial" w:cs="Arial"/>
          <w:i/>
          <w:color w:val="000000"/>
          <w:sz w:val="20"/>
          <w:szCs w:val="20"/>
        </w:rPr>
        <w:t>les effectifs et ETP nouveaux</w:t>
      </w:r>
    </w:p>
    <w:p w:rsidR="00672D73" w:rsidRDefault="00672D73" w:rsidP="00672D73">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672D73" w:rsidRDefault="00672D73" w:rsidP="00672D73">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672D73" w:rsidRDefault="00672D73" w:rsidP="00672D73">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672D73" w:rsidRDefault="00672D73" w:rsidP="00672D73">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672D73" w:rsidRDefault="00672D73" w:rsidP="00672D73">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672D73" w:rsidRDefault="00672D73" w:rsidP="00672D73">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672D73" w:rsidRDefault="00672D73" w:rsidP="00672D73">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126B61" w:rsidRDefault="00126B61" w:rsidP="00672D73">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672D73" w:rsidRDefault="00672D73" w:rsidP="00672D73">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672D73" w:rsidRDefault="00672D73" w:rsidP="00672D73">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672D73" w:rsidRDefault="00672D73" w:rsidP="00672D73">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672D73" w:rsidRDefault="00672D73" w:rsidP="00672D73">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672D73" w:rsidRDefault="00672D73" w:rsidP="00672D73">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672D73" w:rsidRDefault="00672D73" w:rsidP="00672D73">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672D73" w:rsidRDefault="00672D73" w:rsidP="00672D73">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672D73" w:rsidRDefault="00672D73" w:rsidP="00672D73">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672D73" w:rsidRDefault="00672D73" w:rsidP="00672D73">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672D73" w:rsidRDefault="00672D73" w:rsidP="00672D73">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672D73" w:rsidRDefault="00672D73" w:rsidP="00672D73">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F965D6" w:rsidRDefault="00F965D6" w:rsidP="00672D73">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F965D6" w:rsidRDefault="00F965D6" w:rsidP="00672D73">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F965D6" w:rsidRDefault="00F965D6" w:rsidP="00672D73">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F965D6" w:rsidRDefault="00F965D6" w:rsidP="00672D73">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F965D6" w:rsidRDefault="00F965D6" w:rsidP="00672D73">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F965D6" w:rsidRDefault="00F965D6" w:rsidP="00672D73">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F965D6" w:rsidRDefault="00F965D6" w:rsidP="00672D73">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F965D6" w:rsidRDefault="00F965D6" w:rsidP="00672D73">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F965D6" w:rsidRDefault="00F965D6" w:rsidP="00672D73">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F965D6" w:rsidRDefault="00F965D6" w:rsidP="00672D73">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F965D6" w:rsidRDefault="00F965D6" w:rsidP="00672D73">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F965D6" w:rsidRDefault="00F965D6" w:rsidP="00672D73">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F965D6" w:rsidRDefault="00F965D6" w:rsidP="00672D73">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F965D6" w:rsidRDefault="00F965D6" w:rsidP="00672D73">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F965D6" w:rsidRDefault="00F965D6" w:rsidP="00672D73">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F965D6" w:rsidRDefault="00F965D6" w:rsidP="00672D73">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F965D6" w:rsidRDefault="00F965D6" w:rsidP="00672D73">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F965D6" w:rsidRDefault="00F965D6" w:rsidP="00672D73">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F965D6" w:rsidRDefault="00F965D6" w:rsidP="00672D73">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F965D6" w:rsidRDefault="00F965D6" w:rsidP="00672D73">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672D73" w:rsidRDefault="00672D73" w:rsidP="00672D73">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672D73" w:rsidRDefault="00672D73" w:rsidP="00672D73">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672D73" w:rsidRDefault="00672D73" w:rsidP="00672D73">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1553F3" w:rsidRDefault="001553F3" w:rsidP="00672D73">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1553F3" w:rsidRDefault="001553F3" w:rsidP="00672D73">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1553F3" w:rsidRDefault="001553F3" w:rsidP="00672D73">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1553F3" w:rsidRDefault="001553F3" w:rsidP="00672D73">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1553F3" w:rsidRDefault="001553F3" w:rsidP="00672D73">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1553F3" w:rsidRDefault="001553F3" w:rsidP="00672D73">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1553F3" w:rsidRDefault="001553F3" w:rsidP="00672D73">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1553F3" w:rsidRDefault="001553F3" w:rsidP="00672D73">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672D73" w:rsidRDefault="00672D73" w:rsidP="00672D73">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672D73" w:rsidRDefault="00672D73" w:rsidP="00672D73">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672D73" w:rsidRDefault="00672D73" w:rsidP="00672D73">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672D73" w:rsidRDefault="00672D73" w:rsidP="00672D73">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F965D6" w:rsidRDefault="00F965D6">
      <w:pPr>
        <w:rPr>
          <w:rFonts w:ascii="Arial" w:hAnsi="Arial" w:cs="Arial"/>
          <w:sz w:val="20"/>
          <w:szCs w:val="20"/>
        </w:rPr>
      </w:pPr>
      <w:r>
        <w:rPr>
          <w:rFonts w:ascii="Arial" w:hAnsi="Arial" w:cs="Arial"/>
          <w:sz w:val="20"/>
          <w:szCs w:val="20"/>
        </w:rPr>
        <w:br w:type="page"/>
      </w:r>
    </w:p>
    <w:p w:rsidR="00747276" w:rsidRDefault="00747276">
      <w:pPr>
        <w:rPr>
          <w:rFonts w:ascii="Arial" w:hAnsi="Arial" w:cs="Arial"/>
          <w:sz w:val="20"/>
          <w:szCs w:val="20"/>
        </w:rPr>
      </w:pPr>
    </w:p>
    <w:p w:rsidR="00663C80" w:rsidRPr="004D768A" w:rsidRDefault="00F965D6" w:rsidP="00663C80">
      <w:pPr>
        <w:rPr>
          <w:rFonts w:ascii="Arial" w:hAnsi="Arial" w:cs="Arial"/>
          <w:b/>
          <w:color w:val="000066"/>
          <w:sz w:val="20"/>
          <w:szCs w:val="20"/>
        </w:rPr>
      </w:pPr>
      <w:r>
        <w:rPr>
          <w:rFonts w:ascii="Arial" w:hAnsi="Arial" w:cs="Arial"/>
          <w:b/>
          <w:color w:val="000066"/>
          <w:sz w:val="20"/>
          <w:szCs w:val="20"/>
        </w:rPr>
        <w:t>6</w:t>
      </w:r>
      <w:r w:rsidR="00663C80" w:rsidRPr="004D768A">
        <w:rPr>
          <w:rFonts w:ascii="Arial" w:hAnsi="Arial" w:cs="Arial"/>
          <w:b/>
          <w:color w:val="000066"/>
          <w:sz w:val="20"/>
          <w:szCs w:val="20"/>
        </w:rPr>
        <w:t xml:space="preserve"> – </w:t>
      </w:r>
      <w:r>
        <w:rPr>
          <w:rFonts w:ascii="Arial" w:hAnsi="Arial" w:cs="Arial"/>
          <w:b/>
          <w:color w:val="000066"/>
          <w:sz w:val="20"/>
          <w:szCs w:val="20"/>
        </w:rPr>
        <w:t>IDENTIFICATION ET ETUDE DES BESOINS</w:t>
      </w:r>
    </w:p>
    <w:p w:rsidR="00747276" w:rsidRDefault="00747276">
      <w:pPr>
        <w:rPr>
          <w:rFonts w:ascii="Arial" w:hAnsi="Arial" w:cs="Arial"/>
          <w:sz w:val="20"/>
          <w:szCs w:val="20"/>
        </w:rPr>
      </w:pPr>
    </w:p>
    <w:p w:rsidR="00F965D6" w:rsidRDefault="007831E0" w:rsidP="00F965D6">
      <w:pPr>
        <w:pBdr>
          <w:top w:val="single" w:sz="4" w:space="1" w:color="auto"/>
          <w:left w:val="single" w:sz="4" w:space="4" w:color="auto"/>
          <w:bottom w:val="single" w:sz="4" w:space="1" w:color="auto"/>
          <w:right w:val="single" w:sz="4" w:space="4" w:color="auto"/>
        </w:pBdr>
        <w:jc w:val="both"/>
        <w:rPr>
          <w:rFonts w:ascii="Arial" w:hAnsi="Arial" w:cs="Arial"/>
          <w:i/>
          <w:color w:val="000000"/>
          <w:sz w:val="20"/>
          <w:szCs w:val="20"/>
        </w:rPr>
      </w:pPr>
      <w:r>
        <w:rPr>
          <w:rFonts w:ascii="Arial" w:hAnsi="Arial" w:cs="Arial"/>
          <w:i/>
          <w:color w:val="000000"/>
          <w:sz w:val="20"/>
          <w:szCs w:val="20"/>
        </w:rPr>
        <w:t xml:space="preserve">Identification et étude des besoins, </w:t>
      </w:r>
      <w:r w:rsidR="00126B61">
        <w:rPr>
          <w:rFonts w:ascii="Arial" w:hAnsi="Arial" w:cs="Arial"/>
          <w:i/>
          <w:color w:val="000000"/>
          <w:sz w:val="20"/>
          <w:szCs w:val="20"/>
        </w:rPr>
        <w:t>nombre de patients envisagés, construction de la file active</w:t>
      </w:r>
      <w:r>
        <w:rPr>
          <w:rFonts w:ascii="Arial" w:hAnsi="Arial" w:cs="Arial"/>
          <w:i/>
          <w:color w:val="000000"/>
          <w:sz w:val="20"/>
          <w:szCs w:val="20"/>
        </w:rPr>
        <w:t>…</w:t>
      </w:r>
    </w:p>
    <w:p w:rsidR="00F965D6" w:rsidRDefault="00BC6115" w:rsidP="00F965D6">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r>
        <w:rPr>
          <w:rFonts w:ascii="Arial" w:hAnsi="Arial" w:cs="Arial"/>
          <w:i/>
          <w:color w:val="000000"/>
          <w:sz w:val="20"/>
          <w:szCs w:val="20"/>
        </w:rPr>
        <w:t>En cas de demande d’extension de places, préciser les raisons de cette demande d’extension et également le nombre de personnes en file d’attente</w:t>
      </w:r>
    </w:p>
    <w:p w:rsidR="00F965D6" w:rsidRDefault="00F965D6" w:rsidP="00F965D6">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F965D6" w:rsidRDefault="00F965D6" w:rsidP="00F965D6">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F965D6" w:rsidRDefault="00F965D6" w:rsidP="00F965D6">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F965D6" w:rsidRDefault="00F965D6" w:rsidP="00F965D6">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F965D6" w:rsidRDefault="00F965D6" w:rsidP="00F965D6">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F965D6" w:rsidRDefault="00F965D6" w:rsidP="00F965D6">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F965D6" w:rsidRDefault="00F965D6" w:rsidP="00F965D6">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F965D6" w:rsidRDefault="00F965D6" w:rsidP="00F965D6">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F965D6" w:rsidRDefault="00F965D6" w:rsidP="00F965D6">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F965D6" w:rsidRDefault="00F965D6" w:rsidP="00F965D6">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F965D6" w:rsidRDefault="00F965D6" w:rsidP="00F965D6">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F965D6" w:rsidRDefault="00F965D6" w:rsidP="00F965D6">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F965D6" w:rsidRDefault="00F965D6" w:rsidP="00F965D6">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F965D6" w:rsidRDefault="00F965D6" w:rsidP="00F965D6">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F965D6" w:rsidRDefault="00F965D6" w:rsidP="00F965D6">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F965D6" w:rsidRDefault="00F965D6" w:rsidP="00F965D6">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F965D6" w:rsidRDefault="00F965D6" w:rsidP="00F965D6">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F965D6" w:rsidRDefault="00F965D6" w:rsidP="00F965D6">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F965D6" w:rsidRDefault="00F965D6" w:rsidP="00F965D6">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F965D6" w:rsidRDefault="00F965D6" w:rsidP="00F965D6">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F965D6" w:rsidRDefault="00F965D6" w:rsidP="00F965D6">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F965D6" w:rsidRDefault="00F965D6" w:rsidP="00F965D6">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F965D6" w:rsidRDefault="00F965D6" w:rsidP="00F965D6">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F965D6" w:rsidRDefault="00F965D6" w:rsidP="00F965D6">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F965D6" w:rsidRDefault="00F965D6" w:rsidP="00F965D6">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F965D6" w:rsidRDefault="00F965D6" w:rsidP="00F965D6">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F965D6" w:rsidRDefault="00F965D6" w:rsidP="00F965D6">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F965D6" w:rsidRDefault="00F965D6" w:rsidP="00F965D6">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A54A01" w:rsidRDefault="00A54A01" w:rsidP="00F965D6">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A54A01" w:rsidRDefault="00A54A01" w:rsidP="00F965D6">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A54A01" w:rsidRDefault="00A54A01" w:rsidP="00F965D6">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A54A01" w:rsidRDefault="00A54A01" w:rsidP="00F965D6">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F965D6" w:rsidRDefault="00F965D6" w:rsidP="00F965D6">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A54A01" w:rsidRDefault="00A54A01" w:rsidP="00F965D6">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A54A01" w:rsidRDefault="00A54A01" w:rsidP="00F965D6">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A54A01" w:rsidRDefault="00A54A01" w:rsidP="00F965D6">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A54A01" w:rsidRDefault="00A54A01" w:rsidP="00F965D6">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A54A01" w:rsidRDefault="00A54A01" w:rsidP="00F965D6">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A54A01" w:rsidRDefault="00A54A01" w:rsidP="00F965D6">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A54A01" w:rsidRDefault="00A54A01" w:rsidP="00F965D6">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A54A01" w:rsidRDefault="00A54A01" w:rsidP="00F965D6">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A54A01" w:rsidRDefault="00A54A01" w:rsidP="00F965D6">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A54A01" w:rsidRDefault="00A54A01" w:rsidP="00F965D6">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A54A01" w:rsidRDefault="00A54A01" w:rsidP="00F965D6">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A54A01" w:rsidRDefault="00A54A01" w:rsidP="00F965D6">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A54A01" w:rsidRDefault="00A54A01" w:rsidP="00F965D6">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A54A01" w:rsidRDefault="00A54A01" w:rsidP="00F965D6">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A54A01" w:rsidRDefault="00A54A01" w:rsidP="00F965D6">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A54A01" w:rsidRDefault="00A54A01" w:rsidP="00F965D6">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A54A01" w:rsidRDefault="00A54A01" w:rsidP="00F965D6">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A54A01" w:rsidRDefault="00A54A01" w:rsidP="00F965D6">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F965D6" w:rsidRDefault="00F965D6" w:rsidP="00F965D6">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F965D6" w:rsidRDefault="00F965D6" w:rsidP="00F965D6">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F965D6" w:rsidRDefault="00F965D6" w:rsidP="00F965D6">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A54A01" w:rsidRDefault="00A54A01">
      <w:pPr>
        <w:rPr>
          <w:rFonts w:ascii="Arial" w:hAnsi="Arial" w:cs="Arial"/>
          <w:sz w:val="20"/>
          <w:szCs w:val="20"/>
        </w:rPr>
      </w:pPr>
      <w:r>
        <w:rPr>
          <w:rFonts w:ascii="Arial" w:hAnsi="Arial" w:cs="Arial"/>
          <w:sz w:val="20"/>
          <w:szCs w:val="20"/>
        </w:rPr>
        <w:br w:type="page"/>
      </w:r>
    </w:p>
    <w:p w:rsidR="00A54A01" w:rsidRDefault="00A54A01" w:rsidP="00A54A01">
      <w:pPr>
        <w:rPr>
          <w:rFonts w:ascii="Arial" w:hAnsi="Arial" w:cs="Arial"/>
          <w:sz w:val="20"/>
          <w:szCs w:val="20"/>
        </w:rPr>
      </w:pPr>
    </w:p>
    <w:p w:rsidR="00A54A01" w:rsidRPr="004D768A" w:rsidRDefault="00A54A01" w:rsidP="00A54A01">
      <w:pPr>
        <w:rPr>
          <w:rFonts w:ascii="Arial" w:hAnsi="Arial" w:cs="Arial"/>
          <w:b/>
          <w:color w:val="000066"/>
          <w:sz w:val="20"/>
          <w:szCs w:val="20"/>
        </w:rPr>
      </w:pPr>
      <w:r>
        <w:rPr>
          <w:rFonts w:ascii="Arial" w:hAnsi="Arial" w:cs="Arial"/>
          <w:b/>
          <w:color w:val="000066"/>
          <w:sz w:val="20"/>
          <w:szCs w:val="20"/>
        </w:rPr>
        <w:t>7</w:t>
      </w:r>
      <w:r w:rsidRPr="004D768A">
        <w:rPr>
          <w:rFonts w:ascii="Arial" w:hAnsi="Arial" w:cs="Arial"/>
          <w:b/>
          <w:color w:val="000066"/>
          <w:sz w:val="20"/>
          <w:szCs w:val="20"/>
        </w:rPr>
        <w:t xml:space="preserve"> – </w:t>
      </w:r>
      <w:r>
        <w:rPr>
          <w:rFonts w:ascii="Arial" w:hAnsi="Arial" w:cs="Arial"/>
          <w:b/>
          <w:color w:val="000066"/>
          <w:sz w:val="20"/>
          <w:szCs w:val="20"/>
        </w:rPr>
        <w:t>ORGANISATION DE LA PRISE EN CHARGE</w:t>
      </w:r>
    </w:p>
    <w:p w:rsidR="00A54A01" w:rsidRDefault="00A54A01" w:rsidP="00A54A01">
      <w:pPr>
        <w:rPr>
          <w:rFonts w:ascii="Arial" w:hAnsi="Arial" w:cs="Arial"/>
          <w:sz w:val="20"/>
          <w:szCs w:val="20"/>
        </w:rPr>
      </w:pPr>
    </w:p>
    <w:p w:rsidR="00A54A01" w:rsidRDefault="00A54A01" w:rsidP="00A54A01">
      <w:pPr>
        <w:pBdr>
          <w:top w:val="single" w:sz="4" w:space="1" w:color="auto"/>
          <w:left w:val="single" w:sz="4" w:space="4" w:color="auto"/>
          <w:bottom w:val="single" w:sz="4" w:space="1" w:color="auto"/>
          <w:right w:val="single" w:sz="4" w:space="4" w:color="auto"/>
        </w:pBdr>
        <w:jc w:val="both"/>
        <w:rPr>
          <w:rFonts w:ascii="Arial" w:hAnsi="Arial" w:cs="Arial"/>
          <w:i/>
          <w:color w:val="000000"/>
          <w:sz w:val="20"/>
          <w:szCs w:val="20"/>
        </w:rPr>
      </w:pPr>
      <w:r>
        <w:rPr>
          <w:rFonts w:ascii="Arial" w:hAnsi="Arial" w:cs="Arial"/>
          <w:i/>
          <w:color w:val="000000"/>
          <w:sz w:val="20"/>
          <w:szCs w:val="20"/>
        </w:rPr>
        <w:t>Organisation de la prise en charge des malades dans le cadre de cette prestation</w:t>
      </w:r>
    </w:p>
    <w:p w:rsidR="00A54A01" w:rsidRDefault="00A54A01" w:rsidP="00A54A01">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A54A01" w:rsidRDefault="00A54A01" w:rsidP="00A54A01">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A54A01" w:rsidRDefault="00A54A01" w:rsidP="00A54A01">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A54A01" w:rsidRDefault="00A54A01" w:rsidP="00A54A01">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A54A01" w:rsidRDefault="00A54A01" w:rsidP="00A54A01">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A54A01" w:rsidRDefault="00A54A01" w:rsidP="00A54A01">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A54A01" w:rsidRDefault="00A54A01" w:rsidP="00A54A01">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A54A01" w:rsidRDefault="00A54A01" w:rsidP="00A54A01">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A54A01" w:rsidRDefault="00A54A01" w:rsidP="00A54A01">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A54A01" w:rsidRDefault="00A54A01" w:rsidP="00A54A01">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A54A01" w:rsidRDefault="00A54A01" w:rsidP="00A54A01">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A54A01" w:rsidRDefault="00A54A01" w:rsidP="00A54A01">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A54A01" w:rsidRDefault="00A54A01" w:rsidP="00A54A01">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A54A01" w:rsidRDefault="00A54A01" w:rsidP="00A54A01">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A54A01" w:rsidRDefault="00A54A01" w:rsidP="00A54A01">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A54A01" w:rsidRDefault="00A54A01" w:rsidP="00A54A01">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A54A01" w:rsidRDefault="00A54A01" w:rsidP="00A54A01">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A54A01" w:rsidRDefault="00A54A01" w:rsidP="00A54A01">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A54A01" w:rsidRDefault="00A54A01" w:rsidP="00A54A01">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A54A01" w:rsidRDefault="00A54A01" w:rsidP="00A54A01">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A54A01" w:rsidRDefault="00A54A01" w:rsidP="00A54A01">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A54A01" w:rsidRDefault="00A54A01" w:rsidP="00A54A01">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A54A01" w:rsidRDefault="00A54A01" w:rsidP="00A54A01">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A54A01" w:rsidRDefault="00A54A01" w:rsidP="00A54A01">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A54A01" w:rsidRDefault="00A54A01" w:rsidP="00A54A01">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A54A01" w:rsidRDefault="00A54A01" w:rsidP="00A54A01">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A54A01" w:rsidRDefault="00A54A01" w:rsidP="00A54A01">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A54A01" w:rsidRDefault="00A54A01" w:rsidP="00A54A01">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A54A01" w:rsidRDefault="00A54A01" w:rsidP="00A54A01">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A54A01" w:rsidRDefault="00A54A01" w:rsidP="00A54A01">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A54A01" w:rsidRDefault="00A54A01" w:rsidP="00A54A01">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A54A01" w:rsidRDefault="00A54A01" w:rsidP="00A54A01">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A54A01" w:rsidRDefault="00A54A01" w:rsidP="00A54A01">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A54A01" w:rsidRDefault="00A54A01" w:rsidP="00A54A01">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A54A01" w:rsidRDefault="00A54A01" w:rsidP="00A54A01">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A54A01" w:rsidRDefault="00A54A01" w:rsidP="00A54A01">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A54A01" w:rsidRDefault="00A54A01" w:rsidP="00A54A01">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A54A01" w:rsidRDefault="00A54A01" w:rsidP="00A54A01">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A54A01" w:rsidRDefault="00A54A01" w:rsidP="00A54A01">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A54A01" w:rsidRDefault="00A54A01" w:rsidP="00A54A01">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A54A01" w:rsidRDefault="00A54A01" w:rsidP="00A54A01">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A54A01" w:rsidRDefault="00A54A01" w:rsidP="00A54A01">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A54A01" w:rsidRDefault="00A54A01" w:rsidP="00A54A01">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A54A01" w:rsidRDefault="00A54A01" w:rsidP="00A54A01">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A54A01" w:rsidRDefault="00A54A01" w:rsidP="00A54A01">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A54A01" w:rsidRDefault="00A54A01" w:rsidP="00A54A01">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126B61" w:rsidRDefault="00126B61" w:rsidP="00A54A01">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A54A01" w:rsidRDefault="00A54A01" w:rsidP="00A54A01">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A54A01" w:rsidRDefault="00A54A01" w:rsidP="00A54A01">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A54A01" w:rsidRDefault="00A54A01" w:rsidP="00A54A01">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A54A01" w:rsidRDefault="00A54A01" w:rsidP="00A54A01">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A54A01" w:rsidRDefault="00A54A01" w:rsidP="00A54A01">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A54A01" w:rsidRDefault="00A54A01" w:rsidP="00A54A01">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A54A01" w:rsidRDefault="00A54A01" w:rsidP="00A54A01">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A54A01" w:rsidRDefault="00A54A01" w:rsidP="00A54A01">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A54A01" w:rsidRDefault="00A54A01" w:rsidP="00A54A01">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A54A01" w:rsidRDefault="00A54A01">
      <w:pPr>
        <w:rPr>
          <w:rFonts w:ascii="Arial" w:hAnsi="Arial" w:cs="Arial"/>
          <w:sz w:val="20"/>
          <w:szCs w:val="20"/>
        </w:rPr>
      </w:pPr>
      <w:r>
        <w:rPr>
          <w:rFonts w:ascii="Arial" w:hAnsi="Arial" w:cs="Arial"/>
          <w:sz w:val="20"/>
          <w:szCs w:val="20"/>
        </w:rPr>
        <w:br w:type="page"/>
      </w:r>
    </w:p>
    <w:p w:rsidR="00A54A01" w:rsidRPr="004D768A" w:rsidRDefault="00A54A01" w:rsidP="00A54A01">
      <w:pPr>
        <w:rPr>
          <w:rFonts w:ascii="Arial" w:hAnsi="Arial" w:cs="Arial"/>
          <w:b/>
          <w:color w:val="000066"/>
          <w:sz w:val="20"/>
          <w:szCs w:val="20"/>
        </w:rPr>
      </w:pPr>
      <w:r>
        <w:rPr>
          <w:rFonts w:ascii="Arial" w:hAnsi="Arial" w:cs="Arial"/>
          <w:b/>
          <w:color w:val="000066"/>
          <w:sz w:val="20"/>
          <w:szCs w:val="20"/>
        </w:rPr>
        <w:lastRenderedPageBreak/>
        <w:t>8</w:t>
      </w:r>
      <w:r w:rsidRPr="004D768A">
        <w:rPr>
          <w:rFonts w:ascii="Arial" w:hAnsi="Arial" w:cs="Arial"/>
          <w:b/>
          <w:color w:val="000066"/>
          <w:sz w:val="20"/>
          <w:szCs w:val="20"/>
        </w:rPr>
        <w:t xml:space="preserve"> – </w:t>
      </w:r>
      <w:r>
        <w:rPr>
          <w:rFonts w:ascii="Arial" w:hAnsi="Arial" w:cs="Arial"/>
          <w:b/>
          <w:color w:val="000066"/>
          <w:sz w:val="20"/>
          <w:szCs w:val="20"/>
        </w:rPr>
        <w:t>FORMATION DES PERSONNELS</w:t>
      </w:r>
    </w:p>
    <w:p w:rsidR="00A54A01" w:rsidRDefault="00A54A01" w:rsidP="00A54A01">
      <w:pPr>
        <w:rPr>
          <w:rFonts w:ascii="Arial" w:hAnsi="Arial" w:cs="Arial"/>
          <w:sz w:val="20"/>
          <w:szCs w:val="20"/>
        </w:rPr>
      </w:pPr>
    </w:p>
    <w:p w:rsidR="00A54A01" w:rsidRDefault="00A54A01" w:rsidP="00A54A01">
      <w:pPr>
        <w:pBdr>
          <w:top w:val="single" w:sz="4" w:space="1" w:color="auto"/>
          <w:left w:val="single" w:sz="4" w:space="4" w:color="auto"/>
          <w:bottom w:val="single" w:sz="4" w:space="1" w:color="auto"/>
          <w:right w:val="single" w:sz="4" w:space="4" w:color="auto"/>
        </w:pBdr>
        <w:jc w:val="both"/>
        <w:rPr>
          <w:rFonts w:ascii="Arial" w:hAnsi="Arial" w:cs="Arial"/>
          <w:i/>
          <w:color w:val="000000"/>
          <w:sz w:val="20"/>
          <w:szCs w:val="20"/>
        </w:rPr>
      </w:pPr>
      <w:r>
        <w:rPr>
          <w:rFonts w:ascii="Arial" w:hAnsi="Arial" w:cs="Arial"/>
          <w:i/>
          <w:color w:val="000000"/>
          <w:sz w:val="20"/>
          <w:szCs w:val="20"/>
        </w:rPr>
        <w:t xml:space="preserve">Formation des personnels (ergothérapeute, psychomotricien, </w:t>
      </w:r>
      <w:r w:rsidR="00FF456E">
        <w:rPr>
          <w:rFonts w:ascii="Arial" w:hAnsi="Arial" w:cs="Arial"/>
          <w:i/>
          <w:color w:val="000000"/>
          <w:sz w:val="20"/>
          <w:szCs w:val="20"/>
        </w:rPr>
        <w:t>ASG), plan de formation</w:t>
      </w:r>
    </w:p>
    <w:p w:rsidR="00A54A01" w:rsidRDefault="00A54A01" w:rsidP="00A54A01">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FF456E" w:rsidRDefault="00FF456E" w:rsidP="00A54A01">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FF456E" w:rsidRDefault="00FF456E" w:rsidP="00A54A01">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FF456E" w:rsidRDefault="00FF456E" w:rsidP="00A54A01">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FF456E" w:rsidRDefault="00FF456E" w:rsidP="00A54A01">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FF456E" w:rsidRDefault="00FF456E" w:rsidP="00A54A01">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FF456E" w:rsidRDefault="00FF456E" w:rsidP="00A54A01">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FF456E" w:rsidRDefault="00FF456E" w:rsidP="00A54A01">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FF456E" w:rsidRDefault="00FF456E" w:rsidP="00A54A01">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FF456E" w:rsidRDefault="00FF456E" w:rsidP="00A54A01">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126B61" w:rsidRDefault="00126B61" w:rsidP="00A54A01">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FF456E" w:rsidRDefault="00FF456E" w:rsidP="00A54A01">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FF456E" w:rsidRDefault="00FF456E" w:rsidP="00A54A01">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FF456E" w:rsidRDefault="00FF456E" w:rsidP="00A54A01">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FF456E" w:rsidRDefault="00FF456E" w:rsidP="00A54A01">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FF456E" w:rsidRDefault="00FF456E" w:rsidP="00A54A01">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FF456E" w:rsidRDefault="00FF456E" w:rsidP="00A54A01">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FF456E" w:rsidRDefault="00FF456E" w:rsidP="00A54A01">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FF456E" w:rsidRDefault="00FF456E" w:rsidP="00A54A01">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A54A01" w:rsidRDefault="00A54A01" w:rsidP="00A54A01">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A54A01" w:rsidRDefault="00A54A01" w:rsidP="00A54A01">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A54A01" w:rsidRDefault="00A54A01" w:rsidP="00A54A01">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A54A01" w:rsidRDefault="00A54A01" w:rsidP="00A54A01">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126B61" w:rsidRDefault="00126B61" w:rsidP="00A54A01">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126B61" w:rsidRDefault="00126B61" w:rsidP="00A54A01">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A54A01" w:rsidRDefault="00A54A01" w:rsidP="00A54A01">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C86077" w:rsidRDefault="00C86077" w:rsidP="00F965D6">
      <w:pPr>
        <w:rPr>
          <w:rFonts w:ascii="Arial" w:hAnsi="Arial" w:cs="Arial"/>
          <w:sz w:val="20"/>
          <w:szCs w:val="20"/>
        </w:rPr>
      </w:pPr>
    </w:p>
    <w:p w:rsidR="00FF456E" w:rsidRDefault="00FF456E" w:rsidP="00F965D6">
      <w:pPr>
        <w:rPr>
          <w:rFonts w:ascii="Arial" w:hAnsi="Arial" w:cs="Arial"/>
          <w:sz w:val="20"/>
          <w:szCs w:val="20"/>
        </w:rPr>
      </w:pPr>
    </w:p>
    <w:p w:rsidR="00FF456E" w:rsidRPr="004D768A" w:rsidRDefault="00FF456E" w:rsidP="00FF456E">
      <w:pPr>
        <w:rPr>
          <w:rFonts w:ascii="Arial" w:hAnsi="Arial" w:cs="Arial"/>
          <w:b/>
          <w:color w:val="000066"/>
          <w:sz w:val="20"/>
          <w:szCs w:val="20"/>
        </w:rPr>
      </w:pPr>
      <w:r>
        <w:rPr>
          <w:rFonts w:ascii="Arial" w:hAnsi="Arial" w:cs="Arial"/>
          <w:b/>
          <w:color w:val="000066"/>
          <w:sz w:val="20"/>
          <w:szCs w:val="20"/>
        </w:rPr>
        <w:t>9</w:t>
      </w:r>
      <w:r w:rsidRPr="004D768A">
        <w:rPr>
          <w:rFonts w:ascii="Arial" w:hAnsi="Arial" w:cs="Arial"/>
          <w:b/>
          <w:color w:val="000066"/>
          <w:sz w:val="20"/>
          <w:szCs w:val="20"/>
        </w:rPr>
        <w:t xml:space="preserve"> – </w:t>
      </w:r>
      <w:r>
        <w:rPr>
          <w:rFonts w:ascii="Arial" w:hAnsi="Arial" w:cs="Arial"/>
          <w:b/>
          <w:color w:val="000066"/>
          <w:sz w:val="20"/>
          <w:szCs w:val="20"/>
        </w:rPr>
        <w:t>TERRITOIRE COUVERT</w:t>
      </w:r>
    </w:p>
    <w:p w:rsidR="00FF456E" w:rsidRDefault="00FF456E" w:rsidP="00F965D6">
      <w:pPr>
        <w:rPr>
          <w:rFonts w:ascii="Arial" w:hAnsi="Arial" w:cs="Arial"/>
          <w:sz w:val="20"/>
          <w:szCs w:val="20"/>
        </w:rPr>
      </w:pPr>
    </w:p>
    <w:p w:rsidR="00FF456E" w:rsidRDefault="007C5430" w:rsidP="00FF456E">
      <w:pPr>
        <w:pBdr>
          <w:top w:val="single" w:sz="4" w:space="1" w:color="auto"/>
          <w:left w:val="single" w:sz="4" w:space="4" w:color="auto"/>
          <w:bottom w:val="single" w:sz="4" w:space="1" w:color="auto"/>
          <w:right w:val="single" w:sz="4" w:space="4" w:color="auto"/>
        </w:pBdr>
        <w:jc w:val="both"/>
        <w:rPr>
          <w:rFonts w:ascii="Arial" w:hAnsi="Arial" w:cs="Arial"/>
          <w:i/>
          <w:color w:val="000000"/>
          <w:sz w:val="20"/>
          <w:szCs w:val="20"/>
        </w:rPr>
      </w:pPr>
      <w:r>
        <w:rPr>
          <w:rFonts w:ascii="Arial" w:hAnsi="Arial" w:cs="Arial"/>
          <w:i/>
          <w:color w:val="000000"/>
          <w:sz w:val="20"/>
          <w:szCs w:val="20"/>
        </w:rPr>
        <w:t xml:space="preserve">Préciser la zone d’intervention de l’équipe spécialisée Alzheimer. </w:t>
      </w:r>
      <w:r w:rsidR="00FF456E">
        <w:rPr>
          <w:rFonts w:ascii="Arial" w:hAnsi="Arial" w:cs="Arial"/>
          <w:i/>
          <w:color w:val="000000"/>
          <w:sz w:val="20"/>
          <w:szCs w:val="20"/>
        </w:rPr>
        <w:t>Pour les équipes spécialisées couvrant un vaste territoire, des précisions seront apportées sur la façon dont la proximité pour l’usager est prise en compte dans ce dispositif et sur les partenariats menés, notamment avec les autres SSIAD, ainsi que sur le personnel dédié aux équipes spécialisées.</w:t>
      </w:r>
    </w:p>
    <w:p w:rsidR="00FF456E" w:rsidRDefault="00FF456E" w:rsidP="00FF456E">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FF456E" w:rsidRDefault="00FF456E" w:rsidP="00FF456E">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FF456E" w:rsidRDefault="00FF456E" w:rsidP="00FF456E">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FF456E" w:rsidRDefault="00FF456E" w:rsidP="00FF456E">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FF456E" w:rsidRDefault="00FF456E" w:rsidP="00FF456E">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FF456E" w:rsidRDefault="00FF456E" w:rsidP="00FF456E">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FF456E" w:rsidRDefault="00FF456E" w:rsidP="00FF456E">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FF456E" w:rsidRDefault="00FF456E" w:rsidP="00FF456E">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FF456E" w:rsidRDefault="00FF456E" w:rsidP="00FF456E">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FF456E" w:rsidRDefault="00FF456E" w:rsidP="00FF456E">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FF456E" w:rsidRDefault="00FF456E" w:rsidP="00FF456E">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FF456E" w:rsidRDefault="00FF456E" w:rsidP="00FF456E">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FF456E" w:rsidRDefault="00FF456E" w:rsidP="00FF456E">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FF456E" w:rsidRDefault="00FF456E" w:rsidP="00FF456E">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FF456E" w:rsidRDefault="00FF456E" w:rsidP="00FF456E">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FF456E" w:rsidRDefault="00FF456E" w:rsidP="00FF456E">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FF456E" w:rsidRDefault="00FF456E" w:rsidP="00FF456E">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FF456E" w:rsidRDefault="00FF456E" w:rsidP="00FF456E">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FF456E" w:rsidRDefault="00FF456E" w:rsidP="00FF456E">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126B61" w:rsidRDefault="00126B61" w:rsidP="00FF456E">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126B61" w:rsidRDefault="00126B61" w:rsidP="00FF456E">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FF456E" w:rsidRDefault="00FF456E" w:rsidP="00FF456E">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FF456E" w:rsidRDefault="00FF456E" w:rsidP="00FF456E">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FF456E" w:rsidRDefault="00FF456E" w:rsidP="00FF456E">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FF456E" w:rsidRDefault="00FF456E">
      <w:pPr>
        <w:rPr>
          <w:rFonts w:ascii="Arial" w:hAnsi="Arial" w:cs="Arial"/>
          <w:sz w:val="20"/>
          <w:szCs w:val="20"/>
        </w:rPr>
      </w:pPr>
      <w:r>
        <w:rPr>
          <w:rFonts w:ascii="Arial" w:hAnsi="Arial" w:cs="Arial"/>
          <w:sz w:val="20"/>
          <w:szCs w:val="20"/>
        </w:rPr>
        <w:br w:type="page"/>
      </w:r>
    </w:p>
    <w:p w:rsidR="00FF456E" w:rsidRPr="004D768A" w:rsidRDefault="00FF456E" w:rsidP="00FF456E">
      <w:pPr>
        <w:rPr>
          <w:rFonts w:ascii="Arial" w:hAnsi="Arial" w:cs="Arial"/>
          <w:b/>
          <w:color w:val="000066"/>
          <w:sz w:val="20"/>
          <w:szCs w:val="20"/>
        </w:rPr>
      </w:pPr>
      <w:r>
        <w:rPr>
          <w:rFonts w:ascii="Arial" w:hAnsi="Arial" w:cs="Arial"/>
          <w:b/>
          <w:color w:val="000066"/>
          <w:sz w:val="20"/>
          <w:szCs w:val="20"/>
        </w:rPr>
        <w:lastRenderedPageBreak/>
        <w:t>10</w:t>
      </w:r>
      <w:r w:rsidRPr="004D768A">
        <w:rPr>
          <w:rFonts w:ascii="Arial" w:hAnsi="Arial" w:cs="Arial"/>
          <w:b/>
          <w:color w:val="000066"/>
          <w:sz w:val="20"/>
          <w:szCs w:val="20"/>
        </w:rPr>
        <w:t xml:space="preserve">– </w:t>
      </w:r>
      <w:r>
        <w:rPr>
          <w:rFonts w:ascii="Arial" w:hAnsi="Arial" w:cs="Arial"/>
          <w:b/>
          <w:color w:val="000066"/>
          <w:sz w:val="20"/>
          <w:szCs w:val="20"/>
        </w:rPr>
        <w:t>PARTENARIATS</w:t>
      </w:r>
    </w:p>
    <w:p w:rsidR="00FF456E" w:rsidRDefault="00FF456E" w:rsidP="00FF456E">
      <w:pPr>
        <w:rPr>
          <w:rFonts w:ascii="Arial" w:hAnsi="Arial" w:cs="Arial"/>
          <w:sz w:val="20"/>
          <w:szCs w:val="20"/>
        </w:rPr>
      </w:pPr>
    </w:p>
    <w:p w:rsidR="00FF456E" w:rsidRPr="0058703E" w:rsidRDefault="00FF456E" w:rsidP="00FF456E">
      <w:pPr>
        <w:pBdr>
          <w:top w:val="single" w:sz="4" w:space="1" w:color="auto"/>
          <w:left w:val="single" w:sz="4" w:space="4" w:color="auto"/>
          <w:bottom w:val="single" w:sz="4" w:space="1" w:color="auto"/>
          <w:right w:val="single" w:sz="4" w:space="4" w:color="auto"/>
        </w:pBdr>
        <w:jc w:val="both"/>
        <w:rPr>
          <w:rFonts w:ascii="Arial" w:hAnsi="Arial" w:cs="Arial"/>
          <w:i/>
          <w:color w:val="000000"/>
          <w:sz w:val="20"/>
          <w:szCs w:val="20"/>
          <w:u w:val="single"/>
        </w:rPr>
      </w:pPr>
      <w:r>
        <w:rPr>
          <w:rFonts w:ascii="Arial" w:hAnsi="Arial" w:cs="Arial"/>
          <w:i/>
          <w:color w:val="000000"/>
          <w:sz w:val="20"/>
          <w:szCs w:val="20"/>
        </w:rPr>
        <w:t xml:space="preserve">Identification des personnes ressources par rapport à la maladie d’Alzheimer, description des modalités retenues de coopération notamment avec les </w:t>
      </w:r>
      <w:r w:rsidR="0058703E">
        <w:rPr>
          <w:rFonts w:ascii="Arial" w:hAnsi="Arial" w:cs="Arial"/>
          <w:i/>
          <w:color w:val="000000"/>
          <w:sz w:val="20"/>
          <w:szCs w:val="20"/>
        </w:rPr>
        <w:t xml:space="preserve">autres SSIAD, les liens avec les médecins traitants et les consultations mémoire, les autres structures localement impliquées dans la prise en charge de ces personnes (secteur social mais surtout sanitaire). </w:t>
      </w:r>
      <w:r w:rsidR="0058703E" w:rsidRPr="0058703E">
        <w:rPr>
          <w:rFonts w:ascii="Arial" w:hAnsi="Arial" w:cs="Arial"/>
          <w:i/>
          <w:color w:val="000000"/>
          <w:sz w:val="20"/>
          <w:szCs w:val="20"/>
          <w:u w:val="single"/>
        </w:rPr>
        <w:t>Fournir à l’appui du dossier les documents formalisant les partenariats existants et leurs modalités, ainsi que ceux prévus pour formaliser des engagements réciproques ultérieurs</w:t>
      </w:r>
    </w:p>
    <w:p w:rsidR="00FF456E" w:rsidRDefault="00FF456E" w:rsidP="00FF456E">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FF456E" w:rsidRDefault="00FF456E" w:rsidP="00FF456E">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58703E" w:rsidRDefault="0058703E" w:rsidP="00FF456E">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58703E" w:rsidRDefault="0058703E" w:rsidP="00FF456E">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58703E" w:rsidRDefault="0058703E" w:rsidP="00FF456E">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58703E" w:rsidRDefault="0058703E" w:rsidP="00FF456E">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58703E" w:rsidRDefault="0058703E" w:rsidP="00FF456E">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58703E" w:rsidRDefault="0058703E" w:rsidP="00FF456E">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58703E" w:rsidRDefault="0058703E" w:rsidP="00FF456E">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58703E" w:rsidRDefault="0058703E" w:rsidP="00FF456E">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58703E" w:rsidRDefault="0058703E" w:rsidP="00FF456E">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58703E" w:rsidRDefault="0058703E" w:rsidP="00FF456E">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58703E" w:rsidRDefault="0058703E" w:rsidP="00FF456E">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126B61" w:rsidRDefault="00126B61" w:rsidP="00FF456E">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58703E" w:rsidRDefault="0058703E" w:rsidP="00FF456E">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58703E" w:rsidRDefault="0058703E" w:rsidP="00FF456E">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58703E" w:rsidRDefault="0058703E" w:rsidP="00FF456E">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58703E" w:rsidRDefault="0058703E" w:rsidP="00FF456E">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58703E" w:rsidRDefault="0058703E" w:rsidP="00FF456E">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58703E" w:rsidRDefault="0058703E" w:rsidP="00FF456E">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58703E" w:rsidRDefault="0058703E" w:rsidP="00FF456E">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58703E" w:rsidRDefault="0058703E" w:rsidP="00FF456E">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58703E" w:rsidRDefault="0058703E" w:rsidP="00FF456E">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58703E" w:rsidRDefault="0058703E" w:rsidP="00FF456E">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58703E" w:rsidRDefault="0058703E" w:rsidP="00FF456E">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58703E" w:rsidRDefault="0058703E" w:rsidP="00FF456E">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58703E" w:rsidRDefault="0058703E" w:rsidP="00FF456E">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58703E" w:rsidRDefault="0058703E" w:rsidP="00FF456E">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58703E" w:rsidRDefault="0058703E" w:rsidP="00FF456E">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58703E" w:rsidRDefault="0058703E" w:rsidP="00FF456E">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58703E" w:rsidRDefault="0058703E" w:rsidP="00FF456E">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58703E" w:rsidRDefault="0058703E" w:rsidP="00FF456E">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58703E" w:rsidRDefault="0058703E" w:rsidP="00FF456E">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58703E" w:rsidRDefault="0058703E" w:rsidP="00FF456E">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58703E" w:rsidRDefault="0058703E" w:rsidP="00FF456E">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58703E" w:rsidRDefault="0058703E" w:rsidP="00FF456E">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58703E" w:rsidRDefault="0058703E" w:rsidP="00FF456E">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58703E" w:rsidRDefault="0058703E" w:rsidP="00FF456E">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58703E" w:rsidRDefault="0058703E" w:rsidP="00FF456E">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58703E" w:rsidRDefault="0058703E" w:rsidP="00FF456E">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58703E" w:rsidRDefault="0058703E" w:rsidP="00FF456E">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58703E" w:rsidRDefault="0058703E" w:rsidP="00FF456E">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58703E" w:rsidRDefault="0058703E" w:rsidP="00FF456E">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58703E" w:rsidRDefault="0058703E" w:rsidP="00FF456E">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58703E" w:rsidRDefault="0058703E" w:rsidP="00FF456E">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58703E" w:rsidRDefault="0058703E" w:rsidP="00FF456E">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58703E" w:rsidRDefault="0058703E" w:rsidP="00FF456E">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58703E" w:rsidRDefault="0058703E" w:rsidP="00FF456E">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58703E" w:rsidRDefault="0058703E" w:rsidP="00FF456E">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58703E" w:rsidRDefault="0058703E" w:rsidP="00FF456E">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58703E" w:rsidRDefault="0058703E" w:rsidP="00FF456E">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58703E" w:rsidRDefault="0058703E" w:rsidP="00FF456E">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58703E" w:rsidRDefault="0058703E" w:rsidP="00FF456E">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58703E" w:rsidRDefault="0058703E" w:rsidP="00FF456E">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58703E" w:rsidRDefault="0058703E">
      <w:pPr>
        <w:rPr>
          <w:rFonts w:ascii="Arial" w:hAnsi="Arial" w:cs="Arial"/>
          <w:sz w:val="20"/>
          <w:szCs w:val="20"/>
        </w:rPr>
      </w:pPr>
      <w:r>
        <w:rPr>
          <w:rFonts w:ascii="Arial" w:hAnsi="Arial" w:cs="Arial"/>
          <w:sz w:val="20"/>
          <w:szCs w:val="20"/>
        </w:rPr>
        <w:br w:type="page"/>
      </w:r>
    </w:p>
    <w:p w:rsidR="0058703E" w:rsidRPr="004D768A" w:rsidRDefault="0058703E" w:rsidP="0058703E">
      <w:pPr>
        <w:rPr>
          <w:rFonts w:ascii="Arial" w:hAnsi="Arial" w:cs="Arial"/>
          <w:b/>
          <w:color w:val="000066"/>
          <w:sz w:val="20"/>
          <w:szCs w:val="20"/>
        </w:rPr>
      </w:pPr>
      <w:r>
        <w:rPr>
          <w:rFonts w:ascii="Arial" w:hAnsi="Arial" w:cs="Arial"/>
          <w:b/>
          <w:color w:val="000066"/>
          <w:sz w:val="20"/>
          <w:szCs w:val="20"/>
        </w:rPr>
        <w:lastRenderedPageBreak/>
        <w:t>9</w:t>
      </w:r>
      <w:r w:rsidRPr="004D768A">
        <w:rPr>
          <w:rFonts w:ascii="Arial" w:hAnsi="Arial" w:cs="Arial"/>
          <w:b/>
          <w:color w:val="000066"/>
          <w:sz w:val="20"/>
          <w:szCs w:val="20"/>
        </w:rPr>
        <w:t xml:space="preserve"> – </w:t>
      </w:r>
      <w:r>
        <w:rPr>
          <w:rFonts w:ascii="Arial" w:hAnsi="Arial" w:cs="Arial"/>
          <w:b/>
          <w:color w:val="000066"/>
          <w:sz w:val="20"/>
          <w:szCs w:val="20"/>
        </w:rPr>
        <w:t>INFORMATION DES MEDECINS</w:t>
      </w:r>
    </w:p>
    <w:p w:rsidR="0058703E" w:rsidRDefault="0058703E" w:rsidP="0058703E">
      <w:pPr>
        <w:rPr>
          <w:rFonts w:ascii="Arial" w:hAnsi="Arial" w:cs="Arial"/>
          <w:sz w:val="20"/>
          <w:szCs w:val="20"/>
        </w:rPr>
      </w:pPr>
    </w:p>
    <w:p w:rsidR="0058703E" w:rsidRDefault="0058703E" w:rsidP="0058703E">
      <w:pPr>
        <w:pBdr>
          <w:top w:val="single" w:sz="4" w:space="1" w:color="auto"/>
          <w:left w:val="single" w:sz="4" w:space="4" w:color="auto"/>
          <w:bottom w:val="single" w:sz="4" w:space="1" w:color="auto"/>
          <w:right w:val="single" w:sz="4" w:space="4" w:color="auto"/>
        </w:pBdr>
        <w:jc w:val="both"/>
        <w:rPr>
          <w:rFonts w:ascii="Arial" w:hAnsi="Arial" w:cs="Arial"/>
          <w:i/>
          <w:color w:val="000000"/>
          <w:sz w:val="20"/>
          <w:szCs w:val="20"/>
        </w:rPr>
      </w:pPr>
      <w:r>
        <w:rPr>
          <w:rFonts w:ascii="Arial" w:hAnsi="Arial" w:cs="Arial"/>
          <w:i/>
          <w:color w:val="000000"/>
          <w:sz w:val="20"/>
          <w:szCs w:val="20"/>
        </w:rPr>
        <w:t>Modalités d’information des médecins sur l’existence et le rôle de l’équipe spécialisée ainsi que sur la prescription des soins de réhabilitation et d’accompagnement</w:t>
      </w:r>
    </w:p>
    <w:p w:rsidR="0058703E" w:rsidRDefault="0058703E" w:rsidP="0058703E">
      <w:pPr>
        <w:pBdr>
          <w:top w:val="single" w:sz="4" w:space="1" w:color="auto"/>
          <w:left w:val="single" w:sz="4" w:space="4" w:color="auto"/>
          <w:bottom w:val="single" w:sz="4" w:space="1" w:color="auto"/>
          <w:right w:val="single" w:sz="4" w:space="4" w:color="auto"/>
        </w:pBdr>
        <w:jc w:val="both"/>
        <w:rPr>
          <w:rFonts w:ascii="Arial" w:hAnsi="Arial" w:cs="Arial"/>
          <w:i/>
          <w:color w:val="000000"/>
          <w:sz w:val="20"/>
          <w:szCs w:val="20"/>
        </w:rPr>
      </w:pPr>
    </w:p>
    <w:p w:rsidR="0058703E" w:rsidRDefault="0058703E" w:rsidP="0058703E">
      <w:pPr>
        <w:pBdr>
          <w:top w:val="single" w:sz="4" w:space="1" w:color="auto"/>
          <w:left w:val="single" w:sz="4" w:space="4" w:color="auto"/>
          <w:bottom w:val="single" w:sz="4" w:space="1" w:color="auto"/>
          <w:right w:val="single" w:sz="4" w:space="4" w:color="auto"/>
        </w:pBdr>
        <w:jc w:val="both"/>
        <w:rPr>
          <w:rFonts w:ascii="Arial" w:hAnsi="Arial" w:cs="Arial"/>
          <w:i/>
          <w:color w:val="000000"/>
          <w:sz w:val="20"/>
          <w:szCs w:val="20"/>
        </w:rPr>
      </w:pPr>
    </w:p>
    <w:p w:rsidR="0058703E" w:rsidRDefault="0058703E" w:rsidP="0058703E">
      <w:pPr>
        <w:pBdr>
          <w:top w:val="single" w:sz="4" w:space="1" w:color="auto"/>
          <w:left w:val="single" w:sz="4" w:space="4" w:color="auto"/>
          <w:bottom w:val="single" w:sz="4" w:space="1" w:color="auto"/>
          <w:right w:val="single" w:sz="4" w:space="4" w:color="auto"/>
        </w:pBdr>
        <w:jc w:val="both"/>
        <w:rPr>
          <w:rFonts w:ascii="Arial" w:hAnsi="Arial" w:cs="Arial"/>
          <w:i/>
          <w:color w:val="000000"/>
          <w:sz w:val="20"/>
          <w:szCs w:val="20"/>
        </w:rPr>
      </w:pPr>
    </w:p>
    <w:p w:rsidR="0058703E" w:rsidRDefault="0058703E" w:rsidP="0058703E">
      <w:pPr>
        <w:pBdr>
          <w:top w:val="single" w:sz="4" w:space="1" w:color="auto"/>
          <w:left w:val="single" w:sz="4" w:space="4" w:color="auto"/>
          <w:bottom w:val="single" w:sz="4" w:space="1" w:color="auto"/>
          <w:right w:val="single" w:sz="4" w:space="4" w:color="auto"/>
        </w:pBdr>
        <w:jc w:val="both"/>
        <w:rPr>
          <w:rFonts w:ascii="Arial" w:hAnsi="Arial" w:cs="Arial"/>
          <w:i/>
          <w:color w:val="000000"/>
          <w:sz w:val="20"/>
          <w:szCs w:val="20"/>
        </w:rPr>
      </w:pPr>
    </w:p>
    <w:p w:rsidR="0058703E" w:rsidRDefault="0058703E" w:rsidP="0058703E">
      <w:pPr>
        <w:pBdr>
          <w:top w:val="single" w:sz="4" w:space="1" w:color="auto"/>
          <w:left w:val="single" w:sz="4" w:space="4" w:color="auto"/>
          <w:bottom w:val="single" w:sz="4" w:space="1" w:color="auto"/>
          <w:right w:val="single" w:sz="4" w:space="4" w:color="auto"/>
        </w:pBdr>
        <w:jc w:val="both"/>
        <w:rPr>
          <w:rFonts w:ascii="Arial" w:hAnsi="Arial" w:cs="Arial"/>
          <w:i/>
          <w:color w:val="000000"/>
          <w:sz w:val="20"/>
          <w:szCs w:val="20"/>
        </w:rPr>
      </w:pPr>
    </w:p>
    <w:p w:rsidR="0058703E" w:rsidRDefault="0058703E" w:rsidP="0058703E">
      <w:pPr>
        <w:pBdr>
          <w:top w:val="single" w:sz="4" w:space="1" w:color="auto"/>
          <w:left w:val="single" w:sz="4" w:space="4" w:color="auto"/>
          <w:bottom w:val="single" w:sz="4" w:space="1" w:color="auto"/>
          <w:right w:val="single" w:sz="4" w:space="4" w:color="auto"/>
        </w:pBdr>
        <w:jc w:val="both"/>
        <w:rPr>
          <w:rFonts w:ascii="Arial" w:hAnsi="Arial" w:cs="Arial"/>
          <w:i/>
          <w:color w:val="000000"/>
          <w:sz w:val="20"/>
          <w:szCs w:val="20"/>
        </w:rPr>
      </w:pPr>
    </w:p>
    <w:p w:rsidR="0058703E" w:rsidRDefault="0058703E" w:rsidP="0058703E">
      <w:pPr>
        <w:pBdr>
          <w:top w:val="single" w:sz="4" w:space="1" w:color="auto"/>
          <w:left w:val="single" w:sz="4" w:space="4" w:color="auto"/>
          <w:bottom w:val="single" w:sz="4" w:space="1" w:color="auto"/>
          <w:right w:val="single" w:sz="4" w:space="4" w:color="auto"/>
        </w:pBdr>
        <w:jc w:val="both"/>
        <w:rPr>
          <w:rFonts w:ascii="Arial" w:hAnsi="Arial" w:cs="Arial"/>
          <w:i/>
          <w:color w:val="000000"/>
          <w:sz w:val="20"/>
          <w:szCs w:val="20"/>
        </w:rPr>
      </w:pPr>
    </w:p>
    <w:p w:rsidR="0058703E" w:rsidRDefault="0058703E" w:rsidP="0058703E">
      <w:pPr>
        <w:pBdr>
          <w:top w:val="single" w:sz="4" w:space="1" w:color="auto"/>
          <w:left w:val="single" w:sz="4" w:space="4" w:color="auto"/>
          <w:bottom w:val="single" w:sz="4" w:space="1" w:color="auto"/>
          <w:right w:val="single" w:sz="4" w:space="4" w:color="auto"/>
        </w:pBdr>
        <w:jc w:val="both"/>
        <w:rPr>
          <w:rFonts w:ascii="Arial" w:hAnsi="Arial" w:cs="Arial"/>
          <w:i/>
          <w:color w:val="000000"/>
          <w:sz w:val="20"/>
          <w:szCs w:val="20"/>
        </w:rPr>
      </w:pPr>
    </w:p>
    <w:p w:rsidR="0058703E" w:rsidRDefault="0058703E" w:rsidP="0058703E">
      <w:pPr>
        <w:pBdr>
          <w:top w:val="single" w:sz="4" w:space="1" w:color="auto"/>
          <w:left w:val="single" w:sz="4" w:space="4" w:color="auto"/>
          <w:bottom w:val="single" w:sz="4" w:space="1" w:color="auto"/>
          <w:right w:val="single" w:sz="4" w:space="4" w:color="auto"/>
        </w:pBdr>
        <w:jc w:val="both"/>
        <w:rPr>
          <w:rFonts w:ascii="Arial" w:hAnsi="Arial" w:cs="Arial"/>
          <w:i/>
          <w:color w:val="000000"/>
          <w:sz w:val="20"/>
          <w:szCs w:val="20"/>
        </w:rPr>
      </w:pPr>
    </w:p>
    <w:p w:rsidR="0058703E" w:rsidRDefault="0058703E" w:rsidP="0058703E">
      <w:pPr>
        <w:pBdr>
          <w:top w:val="single" w:sz="4" w:space="1" w:color="auto"/>
          <w:left w:val="single" w:sz="4" w:space="4" w:color="auto"/>
          <w:bottom w:val="single" w:sz="4" w:space="1" w:color="auto"/>
          <w:right w:val="single" w:sz="4" w:space="4" w:color="auto"/>
        </w:pBdr>
        <w:jc w:val="both"/>
        <w:rPr>
          <w:rFonts w:ascii="Arial" w:hAnsi="Arial" w:cs="Arial"/>
          <w:i/>
          <w:color w:val="000000"/>
          <w:sz w:val="20"/>
          <w:szCs w:val="20"/>
        </w:rPr>
      </w:pPr>
    </w:p>
    <w:p w:rsidR="0058703E" w:rsidRDefault="0058703E" w:rsidP="0058703E">
      <w:pPr>
        <w:pBdr>
          <w:top w:val="single" w:sz="4" w:space="1" w:color="auto"/>
          <w:left w:val="single" w:sz="4" w:space="4" w:color="auto"/>
          <w:bottom w:val="single" w:sz="4" w:space="1" w:color="auto"/>
          <w:right w:val="single" w:sz="4" w:space="4" w:color="auto"/>
        </w:pBdr>
        <w:jc w:val="both"/>
        <w:rPr>
          <w:rFonts w:ascii="Arial" w:hAnsi="Arial" w:cs="Arial"/>
          <w:i/>
          <w:color w:val="000000"/>
          <w:sz w:val="20"/>
          <w:szCs w:val="20"/>
        </w:rPr>
      </w:pPr>
    </w:p>
    <w:p w:rsidR="0058703E" w:rsidRDefault="0058703E" w:rsidP="0058703E">
      <w:pPr>
        <w:pBdr>
          <w:top w:val="single" w:sz="4" w:space="1" w:color="auto"/>
          <w:left w:val="single" w:sz="4" w:space="4" w:color="auto"/>
          <w:bottom w:val="single" w:sz="4" w:space="1" w:color="auto"/>
          <w:right w:val="single" w:sz="4" w:space="4" w:color="auto"/>
        </w:pBdr>
        <w:jc w:val="both"/>
        <w:rPr>
          <w:rFonts w:ascii="Arial" w:hAnsi="Arial" w:cs="Arial"/>
          <w:i/>
          <w:color w:val="000000"/>
          <w:sz w:val="20"/>
          <w:szCs w:val="20"/>
        </w:rPr>
      </w:pPr>
    </w:p>
    <w:p w:rsidR="0058703E" w:rsidRDefault="0058703E" w:rsidP="0058703E">
      <w:pPr>
        <w:pBdr>
          <w:top w:val="single" w:sz="4" w:space="1" w:color="auto"/>
          <w:left w:val="single" w:sz="4" w:space="4" w:color="auto"/>
          <w:bottom w:val="single" w:sz="4" w:space="1" w:color="auto"/>
          <w:right w:val="single" w:sz="4" w:space="4" w:color="auto"/>
        </w:pBdr>
        <w:jc w:val="both"/>
        <w:rPr>
          <w:rFonts w:ascii="Arial" w:hAnsi="Arial" w:cs="Arial"/>
          <w:i/>
          <w:color w:val="000000"/>
          <w:sz w:val="20"/>
          <w:szCs w:val="20"/>
        </w:rPr>
      </w:pPr>
    </w:p>
    <w:p w:rsidR="0058703E" w:rsidRDefault="0058703E" w:rsidP="0058703E">
      <w:pPr>
        <w:pBdr>
          <w:top w:val="single" w:sz="4" w:space="1" w:color="auto"/>
          <w:left w:val="single" w:sz="4" w:space="4" w:color="auto"/>
          <w:bottom w:val="single" w:sz="4" w:space="1" w:color="auto"/>
          <w:right w:val="single" w:sz="4" w:space="4" w:color="auto"/>
        </w:pBdr>
        <w:jc w:val="both"/>
        <w:rPr>
          <w:rFonts w:ascii="Arial" w:hAnsi="Arial" w:cs="Arial"/>
          <w:i/>
          <w:color w:val="000000"/>
          <w:sz w:val="20"/>
          <w:szCs w:val="20"/>
        </w:rPr>
      </w:pPr>
    </w:p>
    <w:p w:rsidR="0058703E" w:rsidRDefault="0058703E" w:rsidP="0058703E">
      <w:pPr>
        <w:pBdr>
          <w:top w:val="single" w:sz="4" w:space="1" w:color="auto"/>
          <w:left w:val="single" w:sz="4" w:space="4" w:color="auto"/>
          <w:bottom w:val="single" w:sz="4" w:space="1" w:color="auto"/>
          <w:right w:val="single" w:sz="4" w:space="4" w:color="auto"/>
        </w:pBdr>
        <w:jc w:val="both"/>
        <w:rPr>
          <w:rFonts w:ascii="Arial" w:hAnsi="Arial" w:cs="Arial"/>
          <w:i/>
          <w:color w:val="000000"/>
          <w:sz w:val="20"/>
          <w:szCs w:val="20"/>
        </w:rPr>
      </w:pPr>
    </w:p>
    <w:p w:rsidR="0058703E" w:rsidRDefault="0058703E" w:rsidP="0058703E">
      <w:pPr>
        <w:pBdr>
          <w:top w:val="single" w:sz="4" w:space="1" w:color="auto"/>
          <w:left w:val="single" w:sz="4" w:space="4" w:color="auto"/>
          <w:bottom w:val="single" w:sz="4" w:space="1" w:color="auto"/>
          <w:right w:val="single" w:sz="4" w:space="4" w:color="auto"/>
        </w:pBdr>
        <w:jc w:val="both"/>
        <w:rPr>
          <w:rFonts w:ascii="Arial" w:hAnsi="Arial" w:cs="Arial"/>
          <w:i/>
          <w:color w:val="000000"/>
          <w:sz w:val="20"/>
          <w:szCs w:val="20"/>
        </w:rPr>
      </w:pPr>
    </w:p>
    <w:p w:rsidR="0058703E" w:rsidRDefault="0058703E" w:rsidP="0058703E">
      <w:pPr>
        <w:pBdr>
          <w:top w:val="single" w:sz="4" w:space="1" w:color="auto"/>
          <w:left w:val="single" w:sz="4" w:space="4" w:color="auto"/>
          <w:bottom w:val="single" w:sz="4" w:space="1" w:color="auto"/>
          <w:right w:val="single" w:sz="4" w:space="4" w:color="auto"/>
        </w:pBdr>
        <w:jc w:val="both"/>
        <w:rPr>
          <w:rFonts w:ascii="Arial" w:hAnsi="Arial" w:cs="Arial"/>
          <w:i/>
          <w:color w:val="000000"/>
          <w:sz w:val="20"/>
          <w:szCs w:val="20"/>
        </w:rPr>
      </w:pPr>
    </w:p>
    <w:p w:rsidR="0058703E" w:rsidRDefault="0058703E" w:rsidP="0058703E">
      <w:pPr>
        <w:pBdr>
          <w:top w:val="single" w:sz="4" w:space="1" w:color="auto"/>
          <w:left w:val="single" w:sz="4" w:space="4" w:color="auto"/>
          <w:bottom w:val="single" w:sz="4" w:space="1" w:color="auto"/>
          <w:right w:val="single" w:sz="4" w:space="4" w:color="auto"/>
        </w:pBdr>
        <w:jc w:val="both"/>
        <w:rPr>
          <w:rFonts w:ascii="Arial" w:hAnsi="Arial" w:cs="Arial"/>
          <w:i/>
          <w:color w:val="000000"/>
          <w:sz w:val="20"/>
          <w:szCs w:val="20"/>
        </w:rPr>
      </w:pPr>
    </w:p>
    <w:p w:rsidR="0058703E" w:rsidRDefault="0058703E" w:rsidP="0058703E">
      <w:pPr>
        <w:pBdr>
          <w:top w:val="single" w:sz="4" w:space="1" w:color="auto"/>
          <w:left w:val="single" w:sz="4" w:space="4" w:color="auto"/>
          <w:bottom w:val="single" w:sz="4" w:space="1" w:color="auto"/>
          <w:right w:val="single" w:sz="4" w:space="4" w:color="auto"/>
        </w:pBdr>
        <w:jc w:val="both"/>
        <w:rPr>
          <w:rFonts w:ascii="Arial" w:hAnsi="Arial" w:cs="Arial"/>
          <w:i/>
          <w:color w:val="000000"/>
          <w:sz w:val="20"/>
          <w:szCs w:val="20"/>
        </w:rPr>
      </w:pPr>
    </w:p>
    <w:p w:rsidR="0058703E" w:rsidRDefault="0058703E" w:rsidP="0058703E">
      <w:pPr>
        <w:pBdr>
          <w:top w:val="single" w:sz="4" w:space="1" w:color="auto"/>
          <w:left w:val="single" w:sz="4" w:space="4" w:color="auto"/>
          <w:bottom w:val="single" w:sz="4" w:space="1" w:color="auto"/>
          <w:right w:val="single" w:sz="4" w:space="4" w:color="auto"/>
        </w:pBdr>
        <w:jc w:val="both"/>
        <w:rPr>
          <w:rFonts w:ascii="Arial" w:hAnsi="Arial" w:cs="Arial"/>
          <w:i/>
          <w:color w:val="000000"/>
          <w:sz w:val="20"/>
          <w:szCs w:val="20"/>
        </w:rPr>
      </w:pPr>
    </w:p>
    <w:p w:rsidR="0058703E" w:rsidRDefault="0058703E" w:rsidP="0058703E">
      <w:pPr>
        <w:pBdr>
          <w:top w:val="single" w:sz="4" w:space="1" w:color="auto"/>
          <w:left w:val="single" w:sz="4" w:space="4" w:color="auto"/>
          <w:bottom w:val="single" w:sz="4" w:space="1" w:color="auto"/>
          <w:right w:val="single" w:sz="4" w:space="4" w:color="auto"/>
        </w:pBdr>
        <w:jc w:val="both"/>
        <w:rPr>
          <w:rFonts w:ascii="Arial" w:hAnsi="Arial" w:cs="Arial"/>
          <w:i/>
          <w:color w:val="000000"/>
          <w:sz w:val="20"/>
          <w:szCs w:val="20"/>
        </w:rPr>
      </w:pPr>
    </w:p>
    <w:p w:rsidR="0058703E" w:rsidRDefault="0058703E" w:rsidP="0058703E">
      <w:pPr>
        <w:pBdr>
          <w:top w:val="single" w:sz="4" w:space="1" w:color="auto"/>
          <w:left w:val="single" w:sz="4" w:space="4" w:color="auto"/>
          <w:bottom w:val="single" w:sz="4" w:space="1" w:color="auto"/>
          <w:right w:val="single" w:sz="4" w:space="4" w:color="auto"/>
        </w:pBdr>
        <w:jc w:val="both"/>
        <w:rPr>
          <w:rFonts w:ascii="Arial" w:hAnsi="Arial" w:cs="Arial"/>
          <w:i/>
          <w:color w:val="000000"/>
          <w:sz w:val="20"/>
          <w:szCs w:val="20"/>
        </w:rPr>
      </w:pPr>
    </w:p>
    <w:p w:rsidR="0058703E" w:rsidRDefault="0058703E" w:rsidP="0058703E">
      <w:pPr>
        <w:pBdr>
          <w:top w:val="single" w:sz="4" w:space="1" w:color="auto"/>
          <w:left w:val="single" w:sz="4" w:space="4" w:color="auto"/>
          <w:bottom w:val="single" w:sz="4" w:space="1" w:color="auto"/>
          <w:right w:val="single" w:sz="4" w:space="4" w:color="auto"/>
        </w:pBdr>
        <w:jc w:val="both"/>
        <w:rPr>
          <w:rFonts w:ascii="Arial" w:hAnsi="Arial" w:cs="Arial"/>
          <w:i/>
          <w:color w:val="000000"/>
          <w:sz w:val="20"/>
          <w:szCs w:val="20"/>
        </w:rPr>
      </w:pPr>
    </w:p>
    <w:p w:rsidR="0058703E" w:rsidRDefault="0058703E" w:rsidP="0058703E">
      <w:pPr>
        <w:pBdr>
          <w:top w:val="single" w:sz="4" w:space="1" w:color="auto"/>
          <w:left w:val="single" w:sz="4" w:space="4" w:color="auto"/>
          <w:bottom w:val="single" w:sz="4" w:space="1" w:color="auto"/>
          <w:right w:val="single" w:sz="4" w:space="4" w:color="auto"/>
        </w:pBdr>
        <w:jc w:val="both"/>
        <w:rPr>
          <w:rFonts w:ascii="Arial" w:hAnsi="Arial" w:cs="Arial"/>
          <w:i/>
          <w:color w:val="000000"/>
          <w:sz w:val="20"/>
          <w:szCs w:val="20"/>
        </w:rPr>
      </w:pPr>
    </w:p>
    <w:p w:rsidR="0058703E" w:rsidRDefault="0058703E" w:rsidP="0058703E">
      <w:pPr>
        <w:pBdr>
          <w:top w:val="single" w:sz="4" w:space="1" w:color="auto"/>
          <w:left w:val="single" w:sz="4" w:space="4" w:color="auto"/>
          <w:bottom w:val="single" w:sz="4" w:space="1" w:color="auto"/>
          <w:right w:val="single" w:sz="4" w:space="4" w:color="auto"/>
        </w:pBdr>
        <w:jc w:val="both"/>
        <w:rPr>
          <w:rFonts w:ascii="Arial" w:hAnsi="Arial" w:cs="Arial"/>
          <w:i/>
          <w:color w:val="000000"/>
          <w:sz w:val="20"/>
          <w:szCs w:val="20"/>
        </w:rPr>
      </w:pPr>
    </w:p>
    <w:p w:rsidR="0058703E" w:rsidRDefault="0058703E" w:rsidP="0058703E">
      <w:pPr>
        <w:pBdr>
          <w:top w:val="single" w:sz="4" w:space="1" w:color="auto"/>
          <w:left w:val="single" w:sz="4" w:space="4" w:color="auto"/>
          <w:bottom w:val="single" w:sz="4" w:space="1" w:color="auto"/>
          <w:right w:val="single" w:sz="4" w:space="4" w:color="auto"/>
        </w:pBdr>
        <w:jc w:val="both"/>
        <w:rPr>
          <w:rFonts w:ascii="Arial" w:hAnsi="Arial" w:cs="Arial"/>
          <w:i/>
          <w:color w:val="000000"/>
          <w:sz w:val="20"/>
          <w:szCs w:val="20"/>
        </w:rPr>
      </w:pPr>
    </w:p>
    <w:p w:rsidR="0058703E" w:rsidRDefault="0058703E" w:rsidP="0058703E">
      <w:pPr>
        <w:pBdr>
          <w:top w:val="single" w:sz="4" w:space="1" w:color="auto"/>
          <w:left w:val="single" w:sz="4" w:space="4" w:color="auto"/>
          <w:bottom w:val="single" w:sz="4" w:space="1" w:color="auto"/>
          <w:right w:val="single" w:sz="4" w:space="4" w:color="auto"/>
        </w:pBdr>
        <w:jc w:val="both"/>
        <w:rPr>
          <w:rFonts w:ascii="Arial" w:hAnsi="Arial" w:cs="Arial"/>
          <w:i/>
          <w:color w:val="000000"/>
          <w:sz w:val="20"/>
          <w:szCs w:val="20"/>
        </w:rPr>
      </w:pPr>
    </w:p>
    <w:p w:rsidR="0058703E" w:rsidRDefault="0058703E" w:rsidP="0058703E">
      <w:pPr>
        <w:pBdr>
          <w:top w:val="single" w:sz="4" w:space="1" w:color="auto"/>
          <w:left w:val="single" w:sz="4" w:space="4" w:color="auto"/>
          <w:bottom w:val="single" w:sz="4" w:space="1" w:color="auto"/>
          <w:right w:val="single" w:sz="4" w:space="4" w:color="auto"/>
        </w:pBdr>
        <w:jc w:val="both"/>
        <w:rPr>
          <w:rFonts w:ascii="Arial" w:hAnsi="Arial" w:cs="Arial"/>
          <w:i/>
          <w:color w:val="000000"/>
          <w:sz w:val="20"/>
          <w:szCs w:val="20"/>
        </w:rPr>
      </w:pPr>
    </w:p>
    <w:p w:rsidR="0058703E" w:rsidRDefault="0058703E" w:rsidP="0058703E">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FF456E" w:rsidRDefault="00FF456E" w:rsidP="00F965D6">
      <w:pPr>
        <w:rPr>
          <w:rFonts w:ascii="Arial" w:hAnsi="Arial" w:cs="Arial"/>
          <w:sz w:val="20"/>
          <w:szCs w:val="20"/>
        </w:rPr>
      </w:pPr>
    </w:p>
    <w:p w:rsidR="0058703E" w:rsidRDefault="0058703E" w:rsidP="0058703E">
      <w:pPr>
        <w:rPr>
          <w:rFonts w:ascii="Arial" w:hAnsi="Arial" w:cs="Arial"/>
          <w:b/>
          <w:color w:val="000066"/>
          <w:sz w:val="20"/>
          <w:szCs w:val="20"/>
        </w:rPr>
      </w:pPr>
      <w:r>
        <w:rPr>
          <w:rFonts w:ascii="Arial" w:hAnsi="Arial" w:cs="Arial"/>
          <w:b/>
          <w:color w:val="000066"/>
          <w:sz w:val="20"/>
          <w:szCs w:val="20"/>
        </w:rPr>
        <w:t>10</w:t>
      </w:r>
      <w:r w:rsidRPr="004D768A">
        <w:rPr>
          <w:rFonts w:ascii="Arial" w:hAnsi="Arial" w:cs="Arial"/>
          <w:b/>
          <w:color w:val="000066"/>
          <w:sz w:val="20"/>
          <w:szCs w:val="20"/>
        </w:rPr>
        <w:t xml:space="preserve"> – </w:t>
      </w:r>
      <w:r>
        <w:rPr>
          <w:rFonts w:ascii="Arial" w:hAnsi="Arial" w:cs="Arial"/>
          <w:b/>
          <w:color w:val="000066"/>
          <w:sz w:val="20"/>
          <w:szCs w:val="20"/>
        </w:rPr>
        <w:t>INFORMATION DES PATIENTS</w:t>
      </w:r>
    </w:p>
    <w:p w:rsidR="0058703E" w:rsidRPr="0058703E" w:rsidRDefault="0058703E" w:rsidP="0058703E">
      <w:pPr>
        <w:rPr>
          <w:rFonts w:ascii="Arial" w:hAnsi="Arial" w:cs="Arial"/>
          <w:sz w:val="20"/>
          <w:szCs w:val="20"/>
        </w:rPr>
      </w:pPr>
    </w:p>
    <w:p w:rsidR="0058703E" w:rsidRDefault="0058703E" w:rsidP="0058703E">
      <w:pPr>
        <w:pBdr>
          <w:top w:val="single" w:sz="4" w:space="1" w:color="auto"/>
          <w:left w:val="single" w:sz="4" w:space="4" w:color="auto"/>
          <w:bottom w:val="single" w:sz="4" w:space="1" w:color="auto"/>
          <w:right w:val="single" w:sz="4" w:space="4" w:color="auto"/>
        </w:pBdr>
        <w:jc w:val="both"/>
        <w:rPr>
          <w:rFonts w:ascii="Arial" w:hAnsi="Arial" w:cs="Arial"/>
          <w:i/>
          <w:color w:val="000000"/>
          <w:sz w:val="20"/>
          <w:szCs w:val="20"/>
        </w:rPr>
      </w:pPr>
      <w:r>
        <w:rPr>
          <w:rFonts w:ascii="Arial" w:hAnsi="Arial" w:cs="Arial"/>
          <w:i/>
          <w:color w:val="000000"/>
          <w:sz w:val="20"/>
          <w:szCs w:val="20"/>
        </w:rPr>
        <w:t>Modalités d’information des patients et les contrats formalisant la prise en charge (contrat type de prise en charge, plans de soins et de réhabilitation et d’accompagnement, bilan)</w:t>
      </w:r>
    </w:p>
    <w:p w:rsidR="0058703E" w:rsidRDefault="0058703E" w:rsidP="0058703E">
      <w:pPr>
        <w:pBdr>
          <w:top w:val="single" w:sz="4" w:space="1" w:color="auto"/>
          <w:left w:val="single" w:sz="4" w:space="4" w:color="auto"/>
          <w:bottom w:val="single" w:sz="4" w:space="1" w:color="auto"/>
          <w:right w:val="single" w:sz="4" w:space="4" w:color="auto"/>
        </w:pBdr>
        <w:jc w:val="both"/>
        <w:rPr>
          <w:rFonts w:ascii="Arial" w:hAnsi="Arial" w:cs="Arial"/>
          <w:i/>
          <w:color w:val="000000"/>
          <w:sz w:val="20"/>
          <w:szCs w:val="20"/>
        </w:rPr>
      </w:pPr>
    </w:p>
    <w:p w:rsidR="0058703E" w:rsidRDefault="0058703E" w:rsidP="0058703E">
      <w:pPr>
        <w:pBdr>
          <w:top w:val="single" w:sz="4" w:space="1" w:color="auto"/>
          <w:left w:val="single" w:sz="4" w:space="4" w:color="auto"/>
          <w:bottom w:val="single" w:sz="4" w:space="1" w:color="auto"/>
          <w:right w:val="single" w:sz="4" w:space="4" w:color="auto"/>
        </w:pBdr>
        <w:jc w:val="both"/>
        <w:rPr>
          <w:rFonts w:ascii="Arial" w:hAnsi="Arial" w:cs="Arial"/>
          <w:i/>
          <w:color w:val="000000"/>
          <w:sz w:val="20"/>
          <w:szCs w:val="20"/>
        </w:rPr>
      </w:pPr>
    </w:p>
    <w:p w:rsidR="0058703E" w:rsidRDefault="0058703E" w:rsidP="0058703E">
      <w:pPr>
        <w:pBdr>
          <w:top w:val="single" w:sz="4" w:space="1" w:color="auto"/>
          <w:left w:val="single" w:sz="4" w:space="4" w:color="auto"/>
          <w:bottom w:val="single" w:sz="4" w:space="1" w:color="auto"/>
          <w:right w:val="single" w:sz="4" w:space="4" w:color="auto"/>
        </w:pBdr>
        <w:jc w:val="both"/>
        <w:rPr>
          <w:rFonts w:ascii="Arial" w:hAnsi="Arial" w:cs="Arial"/>
          <w:i/>
          <w:color w:val="000000"/>
          <w:sz w:val="20"/>
          <w:szCs w:val="20"/>
        </w:rPr>
      </w:pPr>
    </w:p>
    <w:p w:rsidR="0058703E" w:rsidRDefault="0058703E" w:rsidP="0058703E">
      <w:pPr>
        <w:pBdr>
          <w:top w:val="single" w:sz="4" w:space="1" w:color="auto"/>
          <w:left w:val="single" w:sz="4" w:space="4" w:color="auto"/>
          <w:bottom w:val="single" w:sz="4" w:space="1" w:color="auto"/>
          <w:right w:val="single" w:sz="4" w:space="4" w:color="auto"/>
        </w:pBdr>
        <w:jc w:val="both"/>
        <w:rPr>
          <w:rFonts w:ascii="Arial" w:hAnsi="Arial" w:cs="Arial"/>
          <w:i/>
          <w:color w:val="000000"/>
          <w:sz w:val="20"/>
          <w:szCs w:val="20"/>
        </w:rPr>
      </w:pPr>
    </w:p>
    <w:p w:rsidR="0058703E" w:rsidRDefault="0058703E" w:rsidP="0058703E">
      <w:pPr>
        <w:pBdr>
          <w:top w:val="single" w:sz="4" w:space="1" w:color="auto"/>
          <w:left w:val="single" w:sz="4" w:space="4" w:color="auto"/>
          <w:bottom w:val="single" w:sz="4" w:space="1" w:color="auto"/>
          <w:right w:val="single" w:sz="4" w:space="4" w:color="auto"/>
        </w:pBdr>
        <w:jc w:val="both"/>
        <w:rPr>
          <w:rFonts w:ascii="Arial" w:hAnsi="Arial" w:cs="Arial"/>
          <w:i/>
          <w:color w:val="000000"/>
          <w:sz w:val="20"/>
          <w:szCs w:val="20"/>
        </w:rPr>
      </w:pPr>
    </w:p>
    <w:p w:rsidR="0058703E" w:rsidRDefault="0058703E" w:rsidP="0058703E">
      <w:pPr>
        <w:pBdr>
          <w:top w:val="single" w:sz="4" w:space="1" w:color="auto"/>
          <w:left w:val="single" w:sz="4" w:space="4" w:color="auto"/>
          <w:bottom w:val="single" w:sz="4" w:space="1" w:color="auto"/>
          <w:right w:val="single" w:sz="4" w:space="4" w:color="auto"/>
        </w:pBdr>
        <w:jc w:val="both"/>
        <w:rPr>
          <w:rFonts w:ascii="Arial" w:hAnsi="Arial" w:cs="Arial"/>
          <w:i/>
          <w:color w:val="000000"/>
          <w:sz w:val="20"/>
          <w:szCs w:val="20"/>
        </w:rPr>
      </w:pPr>
    </w:p>
    <w:p w:rsidR="0058703E" w:rsidRDefault="0058703E" w:rsidP="0058703E">
      <w:pPr>
        <w:pBdr>
          <w:top w:val="single" w:sz="4" w:space="1" w:color="auto"/>
          <w:left w:val="single" w:sz="4" w:space="4" w:color="auto"/>
          <w:bottom w:val="single" w:sz="4" w:space="1" w:color="auto"/>
          <w:right w:val="single" w:sz="4" w:space="4" w:color="auto"/>
        </w:pBdr>
        <w:jc w:val="both"/>
        <w:rPr>
          <w:rFonts w:ascii="Arial" w:hAnsi="Arial" w:cs="Arial"/>
          <w:i/>
          <w:color w:val="000000"/>
          <w:sz w:val="20"/>
          <w:szCs w:val="20"/>
        </w:rPr>
      </w:pPr>
    </w:p>
    <w:p w:rsidR="0058703E" w:rsidRDefault="0058703E" w:rsidP="0058703E">
      <w:pPr>
        <w:pBdr>
          <w:top w:val="single" w:sz="4" w:space="1" w:color="auto"/>
          <w:left w:val="single" w:sz="4" w:space="4" w:color="auto"/>
          <w:bottom w:val="single" w:sz="4" w:space="1" w:color="auto"/>
          <w:right w:val="single" w:sz="4" w:space="4" w:color="auto"/>
        </w:pBdr>
        <w:jc w:val="both"/>
        <w:rPr>
          <w:rFonts w:ascii="Arial" w:hAnsi="Arial" w:cs="Arial"/>
          <w:i/>
          <w:color w:val="000000"/>
          <w:sz w:val="20"/>
          <w:szCs w:val="20"/>
        </w:rPr>
      </w:pPr>
    </w:p>
    <w:p w:rsidR="0058703E" w:rsidRDefault="0058703E" w:rsidP="0058703E">
      <w:pPr>
        <w:pBdr>
          <w:top w:val="single" w:sz="4" w:space="1" w:color="auto"/>
          <w:left w:val="single" w:sz="4" w:space="4" w:color="auto"/>
          <w:bottom w:val="single" w:sz="4" w:space="1" w:color="auto"/>
          <w:right w:val="single" w:sz="4" w:space="4" w:color="auto"/>
        </w:pBdr>
        <w:jc w:val="both"/>
        <w:rPr>
          <w:rFonts w:ascii="Arial" w:hAnsi="Arial" w:cs="Arial"/>
          <w:i/>
          <w:color w:val="000000"/>
          <w:sz w:val="20"/>
          <w:szCs w:val="20"/>
        </w:rPr>
      </w:pPr>
    </w:p>
    <w:p w:rsidR="0058703E" w:rsidRDefault="0058703E" w:rsidP="0058703E">
      <w:pPr>
        <w:pBdr>
          <w:top w:val="single" w:sz="4" w:space="1" w:color="auto"/>
          <w:left w:val="single" w:sz="4" w:space="4" w:color="auto"/>
          <w:bottom w:val="single" w:sz="4" w:space="1" w:color="auto"/>
          <w:right w:val="single" w:sz="4" w:space="4" w:color="auto"/>
        </w:pBdr>
        <w:jc w:val="both"/>
        <w:rPr>
          <w:rFonts w:ascii="Arial" w:hAnsi="Arial" w:cs="Arial"/>
          <w:i/>
          <w:color w:val="000000"/>
          <w:sz w:val="20"/>
          <w:szCs w:val="20"/>
        </w:rPr>
      </w:pPr>
    </w:p>
    <w:p w:rsidR="0058703E" w:rsidRDefault="0058703E" w:rsidP="0058703E">
      <w:pPr>
        <w:pBdr>
          <w:top w:val="single" w:sz="4" w:space="1" w:color="auto"/>
          <w:left w:val="single" w:sz="4" w:space="4" w:color="auto"/>
          <w:bottom w:val="single" w:sz="4" w:space="1" w:color="auto"/>
          <w:right w:val="single" w:sz="4" w:space="4" w:color="auto"/>
        </w:pBdr>
        <w:jc w:val="both"/>
        <w:rPr>
          <w:rFonts w:ascii="Arial" w:hAnsi="Arial" w:cs="Arial"/>
          <w:i/>
          <w:color w:val="000000"/>
          <w:sz w:val="20"/>
          <w:szCs w:val="20"/>
        </w:rPr>
      </w:pPr>
    </w:p>
    <w:p w:rsidR="0058703E" w:rsidRDefault="0058703E" w:rsidP="0058703E">
      <w:pPr>
        <w:pBdr>
          <w:top w:val="single" w:sz="4" w:space="1" w:color="auto"/>
          <w:left w:val="single" w:sz="4" w:space="4" w:color="auto"/>
          <w:bottom w:val="single" w:sz="4" w:space="1" w:color="auto"/>
          <w:right w:val="single" w:sz="4" w:space="4" w:color="auto"/>
        </w:pBdr>
        <w:jc w:val="both"/>
        <w:rPr>
          <w:rFonts w:ascii="Arial" w:hAnsi="Arial" w:cs="Arial"/>
          <w:i/>
          <w:color w:val="000000"/>
          <w:sz w:val="20"/>
          <w:szCs w:val="20"/>
        </w:rPr>
      </w:pPr>
    </w:p>
    <w:p w:rsidR="0058703E" w:rsidRDefault="0058703E" w:rsidP="0058703E">
      <w:pPr>
        <w:pBdr>
          <w:top w:val="single" w:sz="4" w:space="1" w:color="auto"/>
          <w:left w:val="single" w:sz="4" w:space="4" w:color="auto"/>
          <w:bottom w:val="single" w:sz="4" w:space="1" w:color="auto"/>
          <w:right w:val="single" w:sz="4" w:space="4" w:color="auto"/>
        </w:pBdr>
        <w:jc w:val="both"/>
        <w:rPr>
          <w:rFonts w:ascii="Arial" w:hAnsi="Arial" w:cs="Arial"/>
          <w:i/>
          <w:color w:val="000000"/>
          <w:sz w:val="20"/>
          <w:szCs w:val="20"/>
        </w:rPr>
      </w:pPr>
    </w:p>
    <w:p w:rsidR="0058703E" w:rsidRDefault="0058703E" w:rsidP="0058703E">
      <w:pPr>
        <w:pBdr>
          <w:top w:val="single" w:sz="4" w:space="1" w:color="auto"/>
          <w:left w:val="single" w:sz="4" w:space="4" w:color="auto"/>
          <w:bottom w:val="single" w:sz="4" w:space="1" w:color="auto"/>
          <w:right w:val="single" w:sz="4" w:space="4" w:color="auto"/>
        </w:pBdr>
        <w:jc w:val="both"/>
        <w:rPr>
          <w:rFonts w:ascii="Arial" w:hAnsi="Arial" w:cs="Arial"/>
          <w:i/>
          <w:color w:val="000000"/>
          <w:sz w:val="20"/>
          <w:szCs w:val="20"/>
        </w:rPr>
      </w:pPr>
    </w:p>
    <w:p w:rsidR="0058703E" w:rsidRDefault="0058703E" w:rsidP="0058703E">
      <w:pPr>
        <w:pBdr>
          <w:top w:val="single" w:sz="4" w:space="1" w:color="auto"/>
          <w:left w:val="single" w:sz="4" w:space="4" w:color="auto"/>
          <w:bottom w:val="single" w:sz="4" w:space="1" w:color="auto"/>
          <w:right w:val="single" w:sz="4" w:space="4" w:color="auto"/>
        </w:pBdr>
        <w:jc w:val="both"/>
        <w:rPr>
          <w:rFonts w:ascii="Arial" w:hAnsi="Arial" w:cs="Arial"/>
          <w:i/>
          <w:color w:val="000000"/>
          <w:sz w:val="20"/>
          <w:szCs w:val="20"/>
        </w:rPr>
      </w:pPr>
    </w:p>
    <w:p w:rsidR="0058703E" w:rsidRDefault="0058703E" w:rsidP="0058703E">
      <w:pPr>
        <w:pBdr>
          <w:top w:val="single" w:sz="4" w:space="1" w:color="auto"/>
          <w:left w:val="single" w:sz="4" w:space="4" w:color="auto"/>
          <w:bottom w:val="single" w:sz="4" w:space="1" w:color="auto"/>
          <w:right w:val="single" w:sz="4" w:space="4" w:color="auto"/>
        </w:pBdr>
        <w:jc w:val="both"/>
        <w:rPr>
          <w:rFonts w:ascii="Arial" w:hAnsi="Arial" w:cs="Arial"/>
          <w:i/>
          <w:color w:val="000000"/>
          <w:sz w:val="20"/>
          <w:szCs w:val="20"/>
        </w:rPr>
      </w:pPr>
    </w:p>
    <w:p w:rsidR="0058703E" w:rsidRDefault="0058703E" w:rsidP="0058703E">
      <w:pPr>
        <w:pBdr>
          <w:top w:val="single" w:sz="4" w:space="1" w:color="auto"/>
          <w:left w:val="single" w:sz="4" w:space="4" w:color="auto"/>
          <w:bottom w:val="single" w:sz="4" w:space="1" w:color="auto"/>
          <w:right w:val="single" w:sz="4" w:space="4" w:color="auto"/>
        </w:pBdr>
        <w:jc w:val="both"/>
        <w:rPr>
          <w:rFonts w:ascii="Arial" w:hAnsi="Arial" w:cs="Arial"/>
          <w:i/>
          <w:color w:val="000000"/>
          <w:sz w:val="20"/>
          <w:szCs w:val="20"/>
        </w:rPr>
      </w:pPr>
    </w:p>
    <w:p w:rsidR="00126B61" w:rsidRDefault="00126B61" w:rsidP="0058703E">
      <w:pPr>
        <w:pBdr>
          <w:top w:val="single" w:sz="4" w:space="1" w:color="auto"/>
          <w:left w:val="single" w:sz="4" w:space="4" w:color="auto"/>
          <w:bottom w:val="single" w:sz="4" w:space="1" w:color="auto"/>
          <w:right w:val="single" w:sz="4" w:space="4" w:color="auto"/>
        </w:pBdr>
        <w:jc w:val="both"/>
        <w:rPr>
          <w:rFonts w:ascii="Arial" w:hAnsi="Arial" w:cs="Arial"/>
          <w:i/>
          <w:color w:val="000000"/>
          <w:sz w:val="20"/>
          <w:szCs w:val="20"/>
        </w:rPr>
      </w:pPr>
    </w:p>
    <w:p w:rsidR="0058703E" w:rsidRDefault="0058703E" w:rsidP="0058703E">
      <w:pPr>
        <w:pBdr>
          <w:top w:val="single" w:sz="4" w:space="1" w:color="auto"/>
          <w:left w:val="single" w:sz="4" w:space="4" w:color="auto"/>
          <w:bottom w:val="single" w:sz="4" w:space="1" w:color="auto"/>
          <w:right w:val="single" w:sz="4" w:space="4" w:color="auto"/>
        </w:pBdr>
        <w:jc w:val="both"/>
        <w:rPr>
          <w:rFonts w:ascii="Arial" w:hAnsi="Arial" w:cs="Arial"/>
          <w:i/>
          <w:color w:val="000000"/>
          <w:sz w:val="20"/>
          <w:szCs w:val="20"/>
        </w:rPr>
      </w:pPr>
    </w:p>
    <w:p w:rsidR="0058703E" w:rsidRDefault="0058703E" w:rsidP="0058703E">
      <w:pPr>
        <w:pBdr>
          <w:top w:val="single" w:sz="4" w:space="1" w:color="auto"/>
          <w:left w:val="single" w:sz="4" w:space="4" w:color="auto"/>
          <w:bottom w:val="single" w:sz="4" w:space="1" w:color="auto"/>
          <w:right w:val="single" w:sz="4" w:space="4" w:color="auto"/>
        </w:pBdr>
        <w:jc w:val="both"/>
        <w:rPr>
          <w:rFonts w:ascii="Arial" w:hAnsi="Arial" w:cs="Arial"/>
          <w:i/>
          <w:color w:val="000000"/>
          <w:sz w:val="20"/>
          <w:szCs w:val="20"/>
        </w:rPr>
      </w:pPr>
    </w:p>
    <w:p w:rsidR="0058703E" w:rsidRDefault="0058703E" w:rsidP="0058703E">
      <w:pPr>
        <w:pBdr>
          <w:top w:val="single" w:sz="4" w:space="1" w:color="auto"/>
          <w:left w:val="single" w:sz="4" w:space="4" w:color="auto"/>
          <w:bottom w:val="single" w:sz="4" w:space="1" w:color="auto"/>
          <w:right w:val="single" w:sz="4" w:space="4" w:color="auto"/>
        </w:pBdr>
        <w:jc w:val="both"/>
        <w:rPr>
          <w:rFonts w:ascii="Arial" w:hAnsi="Arial" w:cs="Arial"/>
          <w:i/>
          <w:color w:val="000000"/>
          <w:sz w:val="20"/>
          <w:szCs w:val="20"/>
        </w:rPr>
      </w:pPr>
    </w:p>
    <w:p w:rsidR="0058703E" w:rsidRDefault="0058703E" w:rsidP="0058703E">
      <w:pPr>
        <w:pBdr>
          <w:top w:val="single" w:sz="4" w:space="1" w:color="auto"/>
          <w:left w:val="single" w:sz="4" w:space="4" w:color="auto"/>
          <w:bottom w:val="single" w:sz="4" w:space="1" w:color="auto"/>
          <w:right w:val="single" w:sz="4" w:space="4" w:color="auto"/>
        </w:pBdr>
        <w:jc w:val="both"/>
        <w:rPr>
          <w:rFonts w:ascii="Arial" w:hAnsi="Arial" w:cs="Arial"/>
          <w:i/>
          <w:color w:val="000000"/>
          <w:sz w:val="20"/>
          <w:szCs w:val="20"/>
        </w:rPr>
      </w:pPr>
    </w:p>
    <w:p w:rsidR="0058703E" w:rsidRDefault="0058703E" w:rsidP="0058703E">
      <w:pPr>
        <w:pBdr>
          <w:top w:val="single" w:sz="4" w:space="1" w:color="auto"/>
          <w:left w:val="single" w:sz="4" w:space="4" w:color="auto"/>
          <w:bottom w:val="single" w:sz="4" w:space="1" w:color="auto"/>
          <w:right w:val="single" w:sz="4" w:space="4" w:color="auto"/>
        </w:pBdr>
        <w:jc w:val="both"/>
        <w:rPr>
          <w:rFonts w:ascii="Arial" w:hAnsi="Arial" w:cs="Arial"/>
          <w:i/>
          <w:color w:val="000000"/>
          <w:sz w:val="20"/>
          <w:szCs w:val="20"/>
        </w:rPr>
      </w:pPr>
    </w:p>
    <w:p w:rsidR="0058703E" w:rsidRDefault="0058703E">
      <w:pPr>
        <w:rPr>
          <w:rFonts w:ascii="Arial" w:hAnsi="Arial" w:cs="Arial"/>
          <w:sz w:val="20"/>
          <w:szCs w:val="20"/>
        </w:rPr>
      </w:pPr>
      <w:r>
        <w:rPr>
          <w:rFonts w:ascii="Arial" w:hAnsi="Arial" w:cs="Arial"/>
          <w:sz w:val="20"/>
          <w:szCs w:val="20"/>
        </w:rPr>
        <w:br w:type="page"/>
      </w:r>
    </w:p>
    <w:p w:rsidR="0058703E" w:rsidRDefault="0058703E" w:rsidP="00F965D6">
      <w:pPr>
        <w:rPr>
          <w:rFonts w:ascii="Arial" w:hAnsi="Arial" w:cs="Arial"/>
          <w:sz w:val="20"/>
          <w:szCs w:val="20"/>
        </w:rPr>
      </w:pPr>
    </w:p>
    <w:p w:rsidR="0058703E" w:rsidRDefault="0058703E" w:rsidP="0058703E">
      <w:pPr>
        <w:rPr>
          <w:rFonts w:ascii="Arial" w:hAnsi="Arial" w:cs="Arial"/>
          <w:b/>
          <w:color w:val="000066"/>
          <w:sz w:val="20"/>
          <w:szCs w:val="20"/>
        </w:rPr>
      </w:pPr>
      <w:r>
        <w:rPr>
          <w:rFonts w:ascii="Arial" w:hAnsi="Arial" w:cs="Arial"/>
          <w:b/>
          <w:color w:val="000066"/>
          <w:sz w:val="20"/>
          <w:szCs w:val="20"/>
        </w:rPr>
        <w:t>11</w:t>
      </w:r>
      <w:r w:rsidRPr="004D768A">
        <w:rPr>
          <w:rFonts w:ascii="Arial" w:hAnsi="Arial" w:cs="Arial"/>
          <w:b/>
          <w:color w:val="000066"/>
          <w:sz w:val="20"/>
          <w:szCs w:val="20"/>
        </w:rPr>
        <w:t xml:space="preserve"> – </w:t>
      </w:r>
      <w:r>
        <w:rPr>
          <w:rFonts w:ascii="Arial" w:hAnsi="Arial" w:cs="Arial"/>
          <w:b/>
          <w:color w:val="000066"/>
          <w:sz w:val="20"/>
          <w:szCs w:val="20"/>
        </w:rPr>
        <w:t xml:space="preserve">Calendrier et délais de mise en </w:t>
      </w:r>
      <w:proofErr w:type="spellStart"/>
      <w:r>
        <w:rPr>
          <w:rFonts w:ascii="Arial" w:hAnsi="Arial" w:cs="Arial"/>
          <w:b/>
          <w:color w:val="000066"/>
          <w:sz w:val="20"/>
          <w:szCs w:val="20"/>
        </w:rPr>
        <w:t>oeuvre</w:t>
      </w:r>
      <w:proofErr w:type="spellEnd"/>
    </w:p>
    <w:p w:rsidR="0058703E" w:rsidRPr="0058703E" w:rsidRDefault="0058703E" w:rsidP="0058703E">
      <w:pPr>
        <w:rPr>
          <w:rFonts w:ascii="Arial" w:hAnsi="Arial" w:cs="Arial"/>
          <w:sz w:val="20"/>
          <w:szCs w:val="20"/>
        </w:rPr>
      </w:pPr>
    </w:p>
    <w:p w:rsidR="0058703E" w:rsidRDefault="0058703E" w:rsidP="0058703E">
      <w:pPr>
        <w:pBdr>
          <w:top w:val="single" w:sz="4" w:space="1" w:color="auto"/>
          <w:left w:val="single" w:sz="4" w:space="4" w:color="auto"/>
          <w:bottom w:val="single" w:sz="4" w:space="1" w:color="auto"/>
          <w:right w:val="single" w:sz="4" w:space="4" w:color="auto"/>
        </w:pBdr>
        <w:jc w:val="both"/>
        <w:rPr>
          <w:rFonts w:ascii="Arial" w:hAnsi="Arial" w:cs="Arial"/>
          <w:i/>
          <w:color w:val="000000"/>
          <w:sz w:val="20"/>
          <w:szCs w:val="20"/>
        </w:rPr>
      </w:pPr>
      <w:r>
        <w:rPr>
          <w:rFonts w:ascii="Arial" w:hAnsi="Arial" w:cs="Arial"/>
          <w:i/>
          <w:color w:val="000000"/>
          <w:sz w:val="20"/>
          <w:szCs w:val="20"/>
        </w:rPr>
        <w:t xml:space="preserve">Planning de recrutement des professionnels, constitution des équipes, </w:t>
      </w:r>
      <w:r w:rsidR="00A8243A">
        <w:rPr>
          <w:rFonts w:ascii="Arial" w:hAnsi="Arial" w:cs="Arial"/>
          <w:i/>
          <w:color w:val="000000"/>
          <w:sz w:val="20"/>
          <w:szCs w:val="20"/>
        </w:rPr>
        <w:t xml:space="preserve">formalisation des </w:t>
      </w:r>
      <w:r>
        <w:rPr>
          <w:rFonts w:ascii="Arial" w:hAnsi="Arial" w:cs="Arial"/>
          <w:i/>
          <w:color w:val="000000"/>
          <w:sz w:val="20"/>
          <w:szCs w:val="20"/>
        </w:rPr>
        <w:t>partenariats, date prévisionnelle de mise en fonctionnement de l’équipe</w:t>
      </w:r>
    </w:p>
    <w:p w:rsidR="003D3CB5" w:rsidRDefault="003D3CB5" w:rsidP="0058703E">
      <w:pPr>
        <w:pBdr>
          <w:top w:val="single" w:sz="4" w:space="1" w:color="auto"/>
          <w:left w:val="single" w:sz="4" w:space="4" w:color="auto"/>
          <w:bottom w:val="single" w:sz="4" w:space="1" w:color="auto"/>
          <w:right w:val="single" w:sz="4" w:space="4" w:color="auto"/>
        </w:pBdr>
        <w:jc w:val="both"/>
        <w:rPr>
          <w:rFonts w:ascii="Arial" w:hAnsi="Arial" w:cs="Arial"/>
          <w:i/>
          <w:color w:val="000000"/>
          <w:sz w:val="20"/>
          <w:szCs w:val="20"/>
        </w:rPr>
      </w:pPr>
    </w:p>
    <w:p w:rsidR="003D3CB5" w:rsidRDefault="003D3CB5" w:rsidP="0058703E">
      <w:pPr>
        <w:pBdr>
          <w:top w:val="single" w:sz="4" w:space="1" w:color="auto"/>
          <w:left w:val="single" w:sz="4" w:space="4" w:color="auto"/>
          <w:bottom w:val="single" w:sz="4" w:space="1" w:color="auto"/>
          <w:right w:val="single" w:sz="4" w:space="4" w:color="auto"/>
        </w:pBdr>
        <w:jc w:val="both"/>
        <w:rPr>
          <w:rFonts w:ascii="Arial" w:hAnsi="Arial" w:cs="Arial"/>
          <w:i/>
          <w:color w:val="000000"/>
          <w:sz w:val="20"/>
          <w:szCs w:val="20"/>
        </w:rPr>
      </w:pPr>
    </w:p>
    <w:p w:rsidR="003D3CB5" w:rsidRDefault="003D3CB5" w:rsidP="0058703E">
      <w:pPr>
        <w:pBdr>
          <w:top w:val="single" w:sz="4" w:space="1" w:color="auto"/>
          <w:left w:val="single" w:sz="4" w:space="4" w:color="auto"/>
          <w:bottom w:val="single" w:sz="4" w:space="1" w:color="auto"/>
          <w:right w:val="single" w:sz="4" w:space="4" w:color="auto"/>
        </w:pBdr>
        <w:jc w:val="both"/>
        <w:rPr>
          <w:rFonts w:ascii="Arial" w:hAnsi="Arial" w:cs="Arial"/>
          <w:i/>
          <w:color w:val="000000"/>
          <w:sz w:val="20"/>
          <w:szCs w:val="20"/>
        </w:rPr>
      </w:pPr>
    </w:p>
    <w:p w:rsidR="003D3CB5" w:rsidRDefault="003D3CB5" w:rsidP="0058703E">
      <w:pPr>
        <w:pBdr>
          <w:top w:val="single" w:sz="4" w:space="1" w:color="auto"/>
          <w:left w:val="single" w:sz="4" w:space="4" w:color="auto"/>
          <w:bottom w:val="single" w:sz="4" w:space="1" w:color="auto"/>
          <w:right w:val="single" w:sz="4" w:space="4" w:color="auto"/>
        </w:pBdr>
        <w:jc w:val="both"/>
        <w:rPr>
          <w:rFonts w:ascii="Arial" w:hAnsi="Arial" w:cs="Arial"/>
          <w:i/>
          <w:color w:val="000000"/>
          <w:sz w:val="20"/>
          <w:szCs w:val="20"/>
        </w:rPr>
      </w:pPr>
    </w:p>
    <w:p w:rsidR="003D3CB5" w:rsidRDefault="003D3CB5" w:rsidP="0058703E">
      <w:pPr>
        <w:pBdr>
          <w:top w:val="single" w:sz="4" w:space="1" w:color="auto"/>
          <w:left w:val="single" w:sz="4" w:space="4" w:color="auto"/>
          <w:bottom w:val="single" w:sz="4" w:space="1" w:color="auto"/>
          <w:right w:val="single" w:sz="4" w:space="4" w:color="auto"/>
        </w:pBdr>
        <w:jc w:val="both"/>
        <w:rPr>
          <w:rFonts w:ascii="Arial" w:hAnsi="Arial" w:cs="Arial"/>
          <w:i/>
          <w:color w:val="000000"/>
          <w:sz w:val="20"/>
          <w:szCs w:val="20"/>
        </w:rPr>
      </w:pPr>
    </w:p>
    <w:p w:rsidR="003D3CB5" w:rsidRDefault="003D3CB5" w:rsidP="0058703E">
      <w:pPr>
        <w:pBdr>
          <w:top w:val="single" w:sz="4" w:space="1" w:color="auto"/>
          <w:left w:val="single" w:sz="4" w:space="4" w:color="auto"/>
          <w:bottom w:val="single" w:sz="4" w:space="1" w:color="auto"/>
          <w:right w:val="single" w:sz="4" w:space="4" w:color="auto"/>
        </w:pBdr>
        <w:jc w:val="both"/>
        <w:rPr>
          <w:rFonts w:ascii="Arial" w:hAnsi="Arial" w:cs="Arial"/>
          <w:i/>
          <w:color w:val="000000"/>
          <w:sz w:val="20"/>
          <w:szCs w:val="20"/>
        </w:rPr>
      </w:pPr>
    </w:p>
    <w:p w:rsidR="003D3CB5" w:rsidRDefault="003D3CB5" w:rsidP="0058703E">
      <w:pPr>
        <w:pBdr>
          <w:top w:val="single" w:sz="4" w:space="1" w:color="auto"/>
          <w:left w:val="single" w:sz="4" w:space="4" w:color="auto"/>
          <w:bottom w:val="single" w:sz="4" w:space="1" w:color="auto"/>
          <w:right w:val="single" w:sz="4" w:space="4" w:color="auto"/>
        </w:pBdr>
        <w:jc w:val="both"/>
        <w:rPr>
          <w:rFonts w:ascii="Arial" w:hAnsi="Arial" w:cs="Arial"/>
          <w:i/>
          <w:color w:val="000000"/>
          <w:sz w:val="20"/>
          <w:szCs w:val="20"/>
        </w:rPr>
      </w:pPr>
    </w:p>
    <w:p w:rsidR="003D3CB5" w:rsidRDefault="003D3CB5" w:rsidP="0058703E">
      <w:pPr>
        <w:pBdr>
          <w:top w:val="single" w:sz="4" w:space="1" w:color="auto"/>
          <w:left w:val="single" w:sz="4" w:space="4" w:color="auto"/>
          <w:bottom w:val="single" w:sz="4" w:space="1" w:color="auto"/>
          <w:right w:val="single" w:sz="4" w:space="4" w:color="auto"/>
        </w:pBdr>
        <w:jc w:val="both"/>
        <w:rPr>
          <w:rFonts w:ascii="Arial" w:hAnsi="Arial" w:cs="Arial"/>
          <w:i/>
          <w:color w:val="000000"/>
          <w:sz w:val="20"/>
          <w:szCs w:val="20"/>
        </w:rPr>
      </w:pPr>
    </w:p>
    <w:p w:rsidR="003D3CB5" w:rsidRDefault="003D3CB5" w:rsidP="0058703E">
      <w:pPr>
        <w:pBdr>
          <w:top w:val="single" w:sz="4" w:space="1" w:color="auto"/>
          <w:left w:val="single" w:sz="4" w:space="4" w:color="auto"/>
          <w:bottom w:val="single" w:sz="4" w:space="1" w:color="auto"/>
          <w:right w:val="single" w:sz="4" w:space="4" w:color="auto"/>
        </w:pBdr>
        <w:jc w:val="both"/>
        <w:rPr>
          <w:rFonts w:ascii="Arial" w:hAnsi="Arial" w:cs="Arial"/>
          <w:i/>
          <w:color w:val="000000"/>
          <w:sz w:val="20"/>
          <w:szCs w:val="20"/>
        </w:rPr>
      </w:pPr>
    </w:p>
    <w:p w:rsidR="003D3CB5" w:rsidRDefault="003D3CB5" w:rsidP="0058703E">
      <w:pPr>
        <w:pBdr>
          <w:top w:val="single" w:sz="4" w:space="1" w:color="auto"/>
          <w:left w:val="single" w:sz="4" w:space="4" w:color="auto"/>
          <w:bottom w:val="single" w:sz="4" w:space="1" w:color="auto"/>
          <w:right w:val="single" w:sz="4" w:space="4" w:color="auto"/>
        </w:pBdr>
        <w:jc w:val="both"/>
        <w:rPr>
          <w:rFonts w:ascii="Arial" w:hAnsi="Arial" w:cs="Arial"/>
          <w:i/>
          <w:color w:val="000000"/>
          <w:sz w:val="20"/>
          <w:szCs w:val="20"/>
        </w:rPr>
      </w:pPr>
    </w:p>
    <w:p w:rsidR="00126B61" w:rsidRDefault="00126B61" w:rsidP="0058703E">
      <w:pPr>
        <w:pBdr>
          <w:top w:val="single" w:sz="4" w:space="1" w:color="auto"/>
          <w:left w:val="single" w:sz="4" w:space="4" w:color="auto"/>
          <w:bottom w:val="single" w:sz="4" w:space="1" w:color="auto"/>
          <w:right w:val="single" w:sz="4" w:space="4" w:color="auto"/>
        </w:pBdr>
        <w:jc w:val="both"/>
        <w:rPr>
          <w:rFonts w:ascii="Arial" w:hAnsi="Arial" w:cs="Arial"/>
          <w:i/>
          <w:color w:val="000000"/>
          <w:sz w:val="20"/>
          <w:szCs w:val="20"/>
        </w:rPr>
      </w:pPr>
    </w:p>
    <w:p w:rsidR="00126B61" w:rsidRDefault="00126B61" w:rsidP="0058703E">
      <w:pPr>
        <w:pBdr>
          <w:top w:val="single" w:sz="4" w:space="1" w:color="auto"/>
          <w:left w:val="single" w:sz="4" w:space="4" w:color="auto"/>
          <w:bottom w:val="single" w:sz="4" w:space="1" w:color="auto"/>
          <w:right w:val="single" w:sz="4" w:space="4" w:color="auto"/>
        </w:pBdr>
        <w:jc w:val="both"/>
        <w:rPr>
          <w:rFonts w:ascii="Arial" w:hAnsi="Arial" w:cs="Arial"/>
          <w:i/>
          <w:color w:val="000000"/>
          <w:sz w:val="20"/>
          <w:szCs w:val="20"/>
        </w:rPr>
      </w:pPr>
    </w:p>
    <w:p w:rsidR="00126B61" w:rsidRDefault="00126B61" w:rsidP="0058703E">
      <w:pPr>
        <w:pBdr>
          <w:top w:val="single" w:sz="4" w:space="1" w:color="auto"/>
          <w:left w:val="single" w:sz="4" w:space="4" w:color="auto"/>
          <w:bottom w:val="single" w:sz="4" w:space="1" w:color="auto"/>
          <w:right w:val="single" w:sz="4" w:space="4" w:color="auto"/>
        </w:pBdr>
        <w:jc w:val="both"/>
        <w:rPr>
          <w:rFonts w:ascii="Arial" w:hAnsi="Arial" w:cs="Arial"/>
          <w:i/>
          <w:color w:val="000000"/>
          <w:sz w:val="20"/>
          <w:szCs w:val="20"/>
        </w:rPr>
      </w:pPr>
    </w:p>
    <w:p w:rsidR="00126B61" w:rsidRDefault="00126B61" w:rsidP="0058703E">
      <w:pPr>
        <w:pBdr>
          <w:top w:val="single" w:sz="4" w:space="1" w:color="auto"/>
          <w:left w:val="single" w:sz="4" w:space="4" w:color="auto"/>
          <w:bottom w:val="single" w:sz="4" w:space="1" w:color="auto"/>
          <w:right w:val="single" w:sz="4" w:space="4" w:color="auto"/>
        </w:pBdr>
        <w:jc w:val="both"/>
        <w:rPr>
          <w:rFonts w:ascii="Arial" w:hAnsi="Arial" w:cs="Arial"/>
          <w:i/>
          <w:color w:val="000000"/>
          <w:sz w:val="20"/>
          <w:szCs w:val="20"/>
        </w:rPr>
      </w:pPr>
    </w:p>
    <w:p w:rsidR="00126B61" w:rsidRDefault="00126B61" w:rsidP="0058703E">
      <w:pPr>
        <w:pBdr>
          <w:top w:val="single" w:sz="4" w:space="1" w:color="auto"/>
          <w:left w:val="single" w:sz="4" w:space="4" w:color="auto"/>
          <w:bottom w:val="single" w:sz="4" w:space="1" w:color="auto"/>
          <w:right w:val="single" w:sz="4" w:space="4" w:color="auto"/>
        </w:pBdr>
        <w:jc w:val="both"/>
        <w:rPr>
          <w:rFonts w:ascii="Arial" w:hAnsi="Arial" w:cs="Arial"/>
          <w:i/>
          <w:color w:val="000000"/>
          <w:sz w:val="20"/>
          <w:szCs w:val="20"/>
        </w:rPr>
      </w:pPr>
    </w:p>
    <w:p w:rsidR="00126B61" w:rsidRDefault="00126B61" w:rsidP="0058703E">
      <w:pPr>
        <w:pBdr>
          <w:top w:val="single" w:sz="4" w:space="1" w:color="auto"/>
          <w:left w:val="single" w:sz="4" w:space="4" w:color="auto"/>
          <w:bottom w:val="single" w:sz="4" w:space="1" w:color="auto"/>
          <w:right w:val="single" w:sz="4" w:space="4" w:color="auto"/>
        </w:pBdr>
        <w:jc w:val="both"/>
        <w:rPr>
          <w:rFonts w:ascii="Arial" w:hAnsi="Arial" w:cs="Arial"/>
          <w:i/>
          <w:color w:val="000000"/>
          <w:sz w:val="20"/>
          <w:szCs w:val="20"/>
        </w:rPr>
      </w:pPr>
    </w:p>
    <w:p w:rsidR="00126B61" w:rsidRDefault="00126B61" w:rsidP="0058703E">
      <w:pPr>
        <w:pBdr>
          <w:top w:val="single" w:sz="4" w:space="1" w:color="auto"/>
          <w:left w:val="single" w:sz="4" w:space="4" w:color="auto"/>
          <w:bottom w:val="single" w:sz="4" w:space="1" w:color="auto"/>
          <w:right w:val="single" w:sz="4" w:space="4" w:color="auto"/>
        </w:pBdr>
        <w:jc w:val="both"/>
        <w:rPr>
          <w:rFonts w:ascii="Arial" w:hAnsi="Arial" w:cs="Arial"/>
          <w:i/>
          <w:color w:val="000000"/>
          <w:sz w:val="20"/>
          <w:szCs w:val="20"/>
        </w:rPr>
      </w:pPr>
    </w:p>
    <w:p w:rsidR="00126B61" w:rsidRDefault="00126B61" w:rsidP="0058703E">
      <w:pPr>
        <w:pBdr>
          <w:top w:val="single" w:sz="4" w:space="1" w:color="auto"/>
          <w:left w:val="single" w:sz="4" w:space="4" w:color="auto"/>
          <w:bottom w:val="single" w:sz="4" w:space="1" w:color="auto"/>
          <w:right w:val="single" w:sz="4" w:space="4" w:color="auto"/>
        </w:pBdr>
        <w:jc w:val="both"/>
        <w:rPr>
          <w:rFonts w:ascii="Arial" w:hAnsi="Arial" w:cs="Arial"/>
          <w:i/>
          <w:color w:val="000000"/>
          <w:sz w:val="20"/>
          <w:szCs w:val="20"/>
        </w:rPr>
      </w:pPr>
    </w:p>
    <w:p w:rsidR="00126B61" w:rsidRDefault="00126B61" w:rsidP="0058703E">
      <w:pPr>
        <w:pBdr>
          <w:top w:val="single" w:sz="4" w:space="1" w:color="auto"/>
          <w:left w:val="single" w:sz="4" w:space="4" w:color="auto"/>
          <w:bottom w:val="single" w:sz="4" w:space="1" w:color="auto"/>
          <w:right w:val="single" w:sz="4" w:space="4" w:color="auto"/>
        </w:pBdr>
        <w:jc w:val="both"/>
        <w:rPr>
          <w:rFonts w:ascii="Arial" w:hAnsi="Arial" w:cs="Arial"/>
          <w:i/>
          <w:color w:val="000000"/>
          <w:sz w:val="20"/>
          <w:szCs w:val="20"/>
        </w:rPr>
      </w:pPr>
    </w:p>
    <w:p w:rsidR="00126B61" w:rsidRDefault="00126B61" w:rsidP="0058703E">
      <w:pPr>
        <w:pBdr>
          <w:top w:val="single" w:sz="4" w:space="1" w:color="auto"/>
          <w:left w:val="single" w:sz="4" w:space="4" w:color="auto"/>
          <w:bottom w:val="single" w:sz="4" w:space="1" w:color="auto"/>
          <w:right w:val="single" w:sz="4" w:space="4" w:color="auto"/>
        </w:pBdr>
        <w:jc w:val="both"/>
        <w:rPr>
          <w:rFonts w:ascii="Arial" w:hAnsi="Arial" w:cs="Arial"/>
          <w:i/>
          <w:color w:val="000000"/>
          <w:sz w:val="20"/>
          <w:szCs w:val="20"/>
        </w:rPr>
      </w:pPr>
    </w:p>
    <w:p w:rsidR="00126B61" w:rsidRDefault="00126B61" w:rsidP="0058703E">
      <w:pPr>
        <w:pBdr>
          <w:top w:val="single" w:sz="4" w:space="1" w:color="auto"/>
          <w:left w:val="single" w:sz="4" w:space="4" w:color="auto"/>
          <w:bottom w:val="single" w:sz="4" w:space="1" w:color="auto"/>
          <w:right w:val="single" w:sz="4" w:space="4" w:color="auto"/>
        </w:pBdr>
        <w:jc w:val="both"/>
        <w:rPr>
          <w:rFonts w:ascii="Arial" w:hAnsi="Arial" w:cs="Arial"/>
          <w:i/>
          <w:color w:val="000000"/>
          <w:sz w:val="20"/>
          <w:szCs w:val="20"/>
        </w:rPr>
      </w:pPr>
    </w:p>
    <w:p w:rsidR="00126B61" w:rsidRDefault="00126B61" w:rsidP="0058703E">
      <w:pPr>
        <w:pBdr>
          <w:top w:val="single" w:sz="4" w:space="1" w:color="auto"/>
          <w:left w:val="single" w:sz="4" w:space="4" w:color="auto"/>
          <w:bottom w:val="single" w:sz="4" w:space="1" w:color="auto"/>
          <w:right w:val="single" w:sz="4" w:space="4" w:color="auto"/>
        </w:pBdr>
        <w:jc w:val="both"/>
        <w:rPr>
          <w:rFonts w:ascii="Arial" w:hAnsi="Arial" w:cs="Arial"/>
          <w:i/>
          <w:color w:val="000000"/>
          <w:sz w:val="20"/>
          <w:szCs w:val="20"/>
        </w:rPr>
      </w:pPr>
    </w:p>
    <w:p w:rsidR="003D3CB5" w:rsidRDefault="003D3CB5" w:rsidP="0058703E">
      <w:pPr>
        <w:pBdr>
          <w:top w:val="single" w:sz="4" w:space="1" w:color="auto"/>
          <w:left w:val="single" w:sz="4" w:space="4" w:color="auto"/>
          <w:bottom w:val="single" w:sz="4" w:space="1" w:color="auto"/>
          <w:right w:val="single" w:sz="4" w:space="4" w:color="auto"/>
        </w:pBdr>
        <w:jc w:val="both"/>
        <w:rPr>
          <w:rFonts w:ascii="Arial" w:hAnsi="Arial" w:cs="Arial"/>
          <w:i/>
          <w:color w:val="000000"/>
          <w:sz w:val="20"/>
          <w:szCs w:val="20"/>
        </w:rPr>
      </w:pPr>
    </w:p>
    <w:p w:rsidR="003D3CB5" w:rsidRDefault="003D3CB5" w:rsidP="0058703E">
      <w:pPr>
        <w:pBdr>
          <w:top w:val="single" w:sz="4" w:space="1" w:color="auto"/>
          <w:left w:val="single" w:sz="4" w:space="4" w:color="auto"/>
          <w:bottom w:val="single" w:sz="4" w:space="1" w:color="auto"/>
          <w:right w:val="single" w:sz="4" w:space="4" w:color="auto"/>
        </w:pBdr>
        <w:jc w:val="both"/>
        <w:rPr>
          <w:rFonts w:ascii="Arial" w:hAnsi="Arial" w:cs="Arial"/>
          <w:i/>
          <w:color w:val="000000"/>
          <w:sz w:val="20"/>
          <w:szCs w:val="20"/>
        </w:rPr>
      </w:pPr>
    </w:p>
    <w:p w:rsidR="003D3CB5" w:rsidRDefault="003D3CB5" w:rsidP="0058703E">
      <w:pPr>
        <w:pBdr>
          <w:top w:val="single" w:sz="4" w:space="1" w:color="auto"/>
          <w:left w:val="single" w:sz="4" w:space="4" w:color="auto"/>
          <w:bottom w:val="single" w:sz="4" w:space="1" w:color="auto"/>
          <w:right w:val="single" w:sz="4" w:space="4" w:color="auto"/>
        </w:pBdr>
        <w:jc w:val="both"/>
        <w:rPr>
          <w:rFonts w:ascii="Arial" w:hAnsi="Arial" w:cs="Arial"/>
          <w:i/>
          <w:color w:val="000000"/>
          <w:sz w:val="20"/>
          <w:szCs w:val="20"/>
        </w:rPr>
      </w:pPr>
    </w:p>
    <w:p w:rsidR="003D3CB5" w:rsidRDefault="003D3CB5" w:rsidP="0058703E">
      <w:pPr>
        <w:pBdr>
          <w:top w:val="single" w:sz="4" w:space="1" w:color="auto"/>
          <w:left w:val="single" w:sz="4" w:space="4" w:color="auto"/>
          <w:bottom w:val="single" w:sz="4" w:space="1" w:color="auto"/>
          <w:right w:val="single" w:sz="4" w:space="4" w:color="auto"/>
        </w:pBdr>
        <w:jc w:val="both"/>
        <w:rPr>
          <w:rFonts w:ascii="Arial" w:hAnsi="Arial" w:cs="Arial"/>
          <w:i/>
          <w:color w:val="000000"/>
          <w:sz w:val="20"/>
          <w:szCs w:val="20"/>
        </w:rPr>
      </w:pPr>
    </w:p>
    <w:p w:rsidR="003D3CB5" w:rsidRDefault="003D3CB5" w:rsidP="0058703E">
      <w:pPr>
        <w:pBdr>
          <w:top w:val="single" w:sz="4" w:space="1" w:color="auto"/>
          <w:left w:val="single" w:sz="4" w:space="4" w:color="auto"/>
          <w:bottom w:val="single" w:sz="4" w:space="1" w:color="auto"/>
          <w:right w:val="single" w:sz="4" w:space="4" w:color="auto"/>
        </w:pBdr>
        <w:jc w:val="both"/>
        <w:rPr>
          <w:rFonts w:ascii="Arial" w:hAnsi="Arial" w:cs="Arial"/>
          <w:i/>
          <w:color w:val="000000"/>
          <w:sz w:val="20"/>
          <w:szCs w:val="20"/>
        </w:rPr>
      </w:pPr>
    </w:p>
    <w:p w:rsidR="003D3CB5" w:rsidRDefault="003D3CB5" w:rsidP="0058703E">
      <w:pPr>
        <w:pBdr>
          <w:top w:val="single" w:sz="4" w:space="1" w:color="auto"/>
          <w:left w:val="single" w:sz="4" w:space="4" w:color="auto"/>
          <w:bottom w:val="single" w:sz="4" w:space="1" w:color="auto"/>
          <w:right w:val="single" w:sz="4" w:space="4" w:color="auto"/>
        </w:pBdr>
        <w:jc w:val="both"/>
        <w:rPr>
          <w:rFonts w:ascii="Arial" w:hAnsi="Arial" w:cs="Arial"/>
          <w:i/>
          <w:color w:val="000000"/>
          <w:sz w:val="20"/>
          <w:szCs w:val="20"/>
        </w:rPr>
      </w:pPr>
    </w:p>
    <w:p w:rsidR="003D3CB5" w:rsidRDefault="003D3CB5" w:rsidP="0058703E">
      <w:pPr>
        <w:pBdr>
          <w:top w:val="single" w:sz="4" w:space="1" w:color="auto"/>
          <w:left w:val="single" w:sz="4" w:space="4" w:color="auto"/>
          <w:bottom w:val="single" w:sz="4" w:space="1" w:color="auto"/>
          <w:right w:val="single" w:sz="4" w:space="4" w:color="auto"/>
        </w:pBdr>
        <w:jc w:val="both"/>
        <w:rPr>
          <w:rFonts w:ascii="Arial" w:hAnsi="Arial" w:cs="Arial"/>
          <w:i/>
          <w:color w:val="000000"/>
          <w:sz w:val="20"/>
          <w:szCs w:val="20"/>
        </w:rPr>
      </w:pPr>
    </w:p>
    <w:p w:rsidR="003D3CB5" w:rsidRDefault="003D3CB5" w:rsidP="0058703E">
      <w:pPr>
        <w:pBdr>
          <w:top w:val="single" w:sz="4" w:space="1" w:color="auto"/>
          <w:left w:val="single" w:sz="4" w:space="4" w:color="auto"/>
          <w:bottom w:val="single" w:sz="4" w:space="1" w:color="auto"/>
          <w:right w:val="single" w:sz="4" w:space="4" w:color="auto"/>
        </w:pBdr>
        <w:jc w:val="both"/>
        <w:rPr>
          <w:rFonts w:ascii="Arial" w:hAnsi="Arial" w:cs="Arial"/>
          <w:i/>
          <w:color w:val="000000"/>
          <w:sz w:val="20"/>
          <w:szCs w:val="20"/>
        </w:rPr>
      </w:pPr>
    </w:p>
    <w:p w:rsidR="003D3CB5" w:rsidRDefault="003D3CB5" w:rsidP="0058703E">
      <w:pPr>
        <w:pBdr>
          <w:top w:val="single" w:sz="4" w:space="1" w:color="auto"/>
          <w:left w:val="single" w:sz="4" w:space="4" w:color="auto"/>
          <w:bottom w:val="single" w:sz="4" w:space="1" w:color="auto"/>
          <w:right w:val="single" w:sz="4" w:space="4" w:color="auto"/>
        </w:pBdr>
        <w:jc w:val="both"/>
        <w:rPr>
          <w:rFonts w:ascii="Arial" w:hAnsi="Arial" w:cs="Arial"/>
          <w:i/>
          <w:color w:val="000000"/>
          <w:sz w:val="20"/>
          <w:szCs w:val="20"/>
        </w:rPr>
      </w:pPr>
    </w:p>
    <w:p w:rsidR="003D3CB5" w:rsidRDefault="003D3CB5" w:rsidP="0058703E">
      <w:pPr>
        <w:pBdr>
          <w:top w:val="single" w:sz="4" w:space="1" w:color="auto"/>
          <w:left w:val="single" w:sz="4" w:space="4" w:color="auto"/>
          <w:bottom w:val="single" w:sz="4" w:space="1" w:color="auto"/>
          <w:right w:val="single" w:sz="4" w:space="4" w:color="auto"/>
        </w:pBdr>
        <w:jc w:val="both"/>
        <w:rPr>
          <w:rFonts w:ascii="Arial" w:hAnsi="Arial" w:cs="Arial"/>
          <w:i/>
          <w:color w:val="000000"/>
          <w:sz w:val="20"/>
          <w:szCs w:val="20"/>
        </w:rPr>
      </w:pPr>
    </w:p>
    <w:p w:rsidR="003D3CB5" w:rsidRDefault="003D3CB5" w:rsidP="0058703E">
      <w:pPr>
        <w:pBdr>
          <w:top w:val="single" w:sz="4" w:space="1" w:color="auto"/>
          <w:left w:val="single" w:sz="4" w:space="4" w:color="auto"/>
          <w:bottom w:val="single" w:sz="4" w:space="1" w:color="auto"/>
          <w:right w:val="single" w:sz="4" w:space="4" w:color="auto"/>
        </w:pBdr>
        <w:jc w:val="both"/>
        <w:rPr>
          <w:rFonts w:ascii="Arial" w:hAnsi="Arial" w:cs="Arial"/>
          <w:i/>
          <w:color w:val="000000"/>
          <w:sz w:val="20"/>
          <w:szCs w:val="20"/>
        </w:rPr>
      </w:pPr>
    </w:p>
    <w:p w:rsidR="003D3CB5" w:rsidRDefault="003D3CB5" w:rsidP="0058703E">
      <w:pPr>
        <w:pBdr>
          <w:top w:val="single" w:sz="4" w:space="1" w:color="auto"/>
          <w:left w:val="single" w:sz="4" w:space="4" w:color="auto"/>
          <w:bottom w:val="single" w:sz="4" w:space="1" w:color="auto"/>
          <w:right w:val="single" w:sz="4" w:space="4" w:color="auto"/>
        </w:pBdr>
        <w:jc w:val="both"/>
        <w:rPr>
          <w:rFonts w:ascii="Arial" w:hAnsi="Arial" w:cs="Arial"/>
          <w:i/>
          <w:color w:val="000000"/>
          <w:sz w:val="20"/>
          <w:szCs w:val="20"/>
        </w:rPr>
      </w:pPr>
    </w:p>
    <w:p w:rsidR="003D3CB5" w:rsidRDefault="003D3CB5" w:rsidP="0058703E">
      <w:pPr>
        <w:pBdr>
          <w:top w:val="single" w:sz="4" w:space="1" w:color="auto"/>
          <w:left w:val="single" w:sz="4" w:space="4" w:color="auto"/>
          <w:bottom w:val="single" w:sz="4" w:space="1" w:color="auto"/>
          <w:right w:val="single" w:sz="4" w:space="4" w:color="auto"/>
        </w:pBdr>
        <w:jc w:val="both"/>
        <w:rPr>
          <w:rFonts w:ascii="Arial" w:hAnsi="Arial" w:cs="Arial"/>
          <w:i/>
          <w:color w:val="000000"/>
          <w:sz w:val="20"/>
          <w:szCs w:val="20"/>
        </w:rPr>
      </w:pPr>
    </w:p>
    <w:p w:rsidR="003D3CB5" w:rsidRDefault="003D3CB5" w:rsidP="0058703E">
      <w:pPr>
        <w:pBdr>
          <w:top w:val="single" w:sz="4" w:space="1" w:color="auto"/>
          <w:left w:val="single" w:sz="4" w:space="4" w:color="auto"/>
          <w:bottom w:val="single" w:sz="4" w:space="1" w:color="auto"/>
          <w:right w:val="single" w:sz="4" w:space="4" w:color="auto"/>
        </w:pBdr>
        <w:jc w:val="both"/>
        <w:rPr>
          <w:rFonts w:ascii="Arial" w:hAnsi="Arial" w:cs="Arial"/>
          <w:i/>
          <w:color w:val="000000"/>
          <w:sz w:val="20"/>
          <w:szCs w:val="20"/>
        </w:rPr>
      </w:pPr>
    </w:p>
    <w:p w:rsidR="003D3CB5" w:rsidRDefault="003D3CB5" w:rsidP="0058703E">
      <w:pPr>
        <w:pBdr>
          <w:top w:val="single" w:sz="4" w:space="1" w:color="auto"/>
          <w:left w:val="single" w:sz="4" w:space="4" w:color="auto"/>
          <w:bottom w:val="single" w:sz="4" w:space="1" w:color="auto"/>
          <w:right w:val="single" w:sz="4" w:space="4" w:color="auto"/>
        </w:pBdr>
        <w:jc w:val="both"/>
        <w:rPr>
          <w:rFonts w:ascii="Arial" w:hAnsi="Arial" w:cs="Arial"/>
          <w:i/>
          <w:color w:val="000000"/>
          <w:sz w:val="20"/>
          <w:szCs w:val="20"/>
        </w:rPr>
      </w:pPr>
    </w:p>
    <w:p w:rsidR="003D3CB5" w:rsidRDefault="003D3CB5" w:rsidP="0058703E">
      <w:pPr>
        <w:pBdr>
          <w:top w:val="single" w:sz="4" w:space="1" w:color="auto"/>
          <w:left w:val="single" w:sz="4" w:space="4" w:color="auto"/>
          <w:bottom w:val="single" w:sz="4" w:space="1" w:color="auto"/>
          <w:right w:val="single" w:sz="4" w:space="4" w:color="auto"/>
        </w:pBdr>
        <w:jc w:val="both"/>
        <w:rPr>
          <w:rFonts w:ascii="Arial" w:hAnsi="Arial" w:cs="Arial"/>
          <w:i/>
          <w:color w:val="000000"/>
          <w:sz w:val="20"/>
          <w:szCs w:val="20"/>
        </w:rPr>
      </w:pPr>
    </w:p>
    <w:p w:rsidR="0058703E" w:rsidRDefault="0058703E" w:rsidP="0058703E">
      <w:pPr>
        <w:pBdr>
          <w:top w:val="single" w:sz="4" w:space="1" w:color="auto"/>
          <w:left w:val="single" w:sz="4" w:space="4" w:color="auto"/>
          <w:bottom w:val="single" w:sz="4" w:space="1" w:color="auto"/>
          <w:right w:val="single" w:sz="4" w:space="4" w:color="auto"/>
        </w:pBdr>
        <w:jc w:val="both"/>
        <w:rPr>
          <w:rFonts w:ascii="Arial" w:hAnsi="Arial" w:cs="Arial"/>
          <w:i/>
          <w:color w:val="000000"/>
          <w:sz w:val="20"/>
          <w:szCs w:val="20"/>
        </w:rPr>
      </w:pPr>
    </w:p>
    <w:p w:rsidR="0058703E" w:rsidRDefault="0058703E" w:rsidP="0058703E">
      <w:pPr>
        <w:pBdr>
          <w:top w:val="single" w:sz="4" w:space="1" w:color="auto"/>
          <w:left w:val="single" w:sz="4" w:space="4" w:color="auto"/>
          <w:bottom w:val="single" w:sz="4" w:space="1" w:color="auto"/>
          <w:right w:val="single" w:sz="4" w:space="4" w:color="auto"/>
        </w:pBdr>
        <w:jc w:val="both"/>
        <w:rPr>
          <w:rFonts w:ascii="Arial" w:hAnsi="Arial" w:cs="Arial"/>
          <w:i/>
          <w:color w:val="000000"/>
          <w:sz w:val="20"/>
          <w:szCs w:val="20"/>
        </w:rPr>
      </w:pPr>
    </w:p>
    <w:p w:rsidR="0058703E" w:rsidRDefault="0058703E" w:rsidP="00F965D6">
      <w:pPr>
        <w:rPr>
          <w:rFonts w:ascii="Arial" w:hAnsi="Arial" w:cs="Arial"/>
          <w:sz w:val="20"/>
          <w:szCs w:val="20"/>
        </w:rPr>
      </w:pPr>
    </w:p>
    <w:p w:rsidR="003D3CB5" w:rsidRDefault="003D3CB5">
      <w:pPr>
        <w:rPr>
          <w:rFonts w:ascii="Arial" w:hAnsi="Arial" w:cs="Arial"/>
          <w:sz w:val="20"/>
          <w:szCs w:val="20"/>
        </w:rPr>
      </w:pPr>
      <w:r>
        <w:rPr>
          <w:rFonts w:ascii="Arial" w:hAnsi="Arial" w:cs="Arial"/>
          <w:sz w:val="20"/>
          <w:szCs w:val="20"/>
        </w:rPr>
        <w:br w:type="page"/>
      </w:r>
    </w:p>
    <w:p w:rsidR="003D3CB5" w:rsidRDefault="003D3CB5" w:rsidP="003D3CB5">
      <w:pPr>
        <w:rPr>
          <w:rFonts w:ascii="Arial" w:hAnsi="Arial" w:cs="Arial"/>
          <w:b/>
          <w:color w:val="000066"/>
          <w:sz w:val="20"/>
          <w:szCs w:val="20"/>
        </w:rPr>
      </w:pPr>
      <w:r>
        <w:rPr>
          <w:rFonts w:ascii="Arial" w:hAnsi="Arial" w:cs="Arial"/>
          <w:b/>
          <w:color w:val="000066"/>
          <w:sz w:val="20"/>
          <w:szCs w:val="20"/>
        </w:rPr>
        <w:lastRenderedPageBreak/>
        <w:t>12</w:t>
      </w:r>
      <w:r w:rsidRPr="004D768A">
        <w:rPr>
          <w:rFonts w:ascii="Arial" w:hAnsi="Arial" w:cs="Arial"/>
          <w:b/>
          <w:color w:val="000066"/>
          <w:sz w:val="20"/>
          <w:szCs w:val="20"/>
        </w:rPr>
        <w:t xml:space="preserve"> – </w:t>
      </w:r>
      <w:r>
        <w:rPr>
          <w:rFonts w:ascii="Arial" w:hAnsi="Arial" w:cs="Arial"/>
          <w:b/>
          <w:color w:val="000066"/>
          <w:sz w:val="20"/>
          <w:szCs w:val="20"/>
        </w:rPr>
        <w:t>Budget prévis</w:t>
      </w:r>
      <w:r w:rsidR="00126B61">
        <w:rPr>
          <w:rFonts w:ascii="Arial" w:hAnsi="Arial" w:cs="Arial"/>
          <w:b/>
          <w:color w:val="000066"/>
          <w:sz w:val="20"/>
          <w:szCs w:val="20"/>
        </w:rPr>
        <w:t xml:space="preserve">ionnel de fonctionnement pour une </w:t>
      </w:r>
      <w:r>
        <w:rPr>
          <w:rFonts w:ascii="Arial" w:hAnsi="Arial" w:cs="Arial"/>
          <w:b/>
          <w:color w:val="000066"/>
          <w:sz w:val="20"/>
          <w:szCs w:val="20"/>
        </w:rPr>
        <w:t>année (budget annexe de l’équipe spécialisée</w:t>
      </w:r>
    </w:p>
    <w:tbl>
      <w:tblPr>
        <w:tblW w:w="10095" w:type="dxa"/>
        <w:tblInd w:w="-290" w:type="dxa"/>
        <w:tblCellMar>
          <w:left w:w="70" w:type="dxa"/>
          <w:right w:w="70" w:type="dxa"/>
        </w:tblCellMar>
        <w:tblLook w:val="04A0" w:firstRow="1" w:lastRow="0" w:firstColumn="1" w:lastColumn="0" w:noHBand="0" w:noVBand="1"/>
      </w:tblPr>
      <w:tblGrid>
        <w:gridCol w:w="4155"/>
        <w:gridCol w:w="1260"/>
        <w:gridCol w:w="3420"/>
        <w:gridCol w:w="1260"/>
      </w:tblGrid>
      <w:tr w:rsidR="003D3CB5" w:rsidTr="00CB7E49">
        <w:trPr>
          <w:trHeight w:val="332"/>
        </w:trPr>
        <w:tc>
          <w:tcPr>
            <w:tcW w:w="4155" w:type="dxa"/>
            <w:tcBorders>
              <w:top w:val="single" w:sz="8" w:space="0" w:color="auto"/>
              <w:left w:val="single" w:sz="8" w:space="0" w:color="auto"/>
              <w:bottom w:val="nil"/>
              <w:right w:val="single" w:sz="4" w:space="0" w:color="auto"/>
            </w:tcBorders>
            <w:shd w:val="clear" w:color="auto" w:fill="C0C0C0"/>
            <w:vAlign w:val="center"/>
            <w:hideMark/>
          </w:tcPr>
          <w:p w:rsidR="003D3CB5" w:rsidRDefault="003D3CB5" w:rsidP="00CB7E49">
            <w:pPr>
              <w:jc w:val="center"/>
              <w:rPr>
                <w:rFonts w:ascii="Arial" w:hAnsi="Arial" w:cs="Arial"/>
                <w:b/>
                <w:bCs/>
                <w:sz w:val="16"/>
                <w:szCs w:val="16"/>
                <w:lang w:eastAsia="fr-FR"/>
              </w:rPr>
            </w:pPr>
            <w:r>
              <w:rPr>
                <w:rFonts w:cs="Arial"/>
                <w:b/>
                <w:bCs/>
                <w:sz w:val="16"/>
                <w:szCs w:val="16"/>
                <w:lang w:eastAsia="fr-FR"/>
              </w:rPr>
              <w:t>Charges</w:t>
            </w:r>
          </w:p>
        </w:tc>
        <w:tc>
          <w:tcPr>
            <w:tcW w:w="1260" w:type="dxa"/>
            <w:tcBorders>
              <w:top w:val="single" w:sz="8" w:space="0" w:color="auto"/>
              <w:left w:val="nil"/>
              <w:bottom w:val="nil"/>
              <w:right w:val="nil"/>
            </w:tcBorders>
            <w:shd w:val="clear" w:color="auto" w:fill="C0C0C0"/>
            <w:vAlign w:val="center"/>
            <w:hideMark/>
          </w:tcPr>
          <w:p w:rsidR="003D3CB5" w:rsidRDefault="003D3CB5" w:rsidP="00CB7E49">
            <w:pPr>
              <w:jc w:val="center"/>
              <w:rPr>
                <w:rFonts w:ascii="Arial" w:hAnsi="Arial" w:cs="Arial"/>
                <w:b/>
                <w:bCs/>
                <w:sz w:val="16"/>
                <w:szCs w:val="16"/>
                <w:lang w:eastAsia="fr-FR"/>
              </w:rPr>
            </w:pPr>
            <w:r>
              <w:rPr>
                <w:rFonts w:cs="Arial"/>
                <w:b/>
                <w:bCs/>
                <w:sz w:val="16"/>
                <w:szCs w:val="16"/>
                <w:lang w:eastAsia="fr-FR"/>
              </w:rPr>
              <w:t>Montant en Euros (1)</w:t>
            </w:r>
          </w:p>
        </w:tc>
        <w:tc>
          <w:tcPr>
            <w:tcW w:w="3420" w:type="dxa"/>
            <w:tcBorders>
              <w:top w:val="single" w:sz="8" w:space="0" w:color="auto"/>
              <w:left w:val="single" w:sz="8" w:space="0" w:color="auto"/>
              <w:bottom w:val="nil"/>
              <w:right w:val="single" w:sz="4" w:space="0" w:color="auto"/>
            </w:tcBorders>
            <w:shd w:val="clear" w:color="auto" w:fill="C0C0C0"/>
            <w:vAlign w:val="center"/>
            <w:hideMark/>
          </w:tcPr>
          <w:p w:rsidR="003D3CB5" w:rsidRDefault="003D3CB5" w:rsidP="00CB7E49">
            <w:pPr>
              <w:jc w:val="center"/>
              <w:rPr>
                <w:rFonts w:ascii="Arial" w:hAnsi="Arial" w:cs="Arial"/>
                <w:b/>
                <w:bCs/>
                <w:sz w:val="16"/>
                <w:szCs w:val="16"/>
                <w:lang w:eastAsia="fr-FR"/>
              </w:rPr>
            </w:pPr>
            <w:r>
              <w:rPr>
                <w:rFonts w:cs="Arial"/>
                <w:b/>
                <w:bCs/>
                <w:sz w:val="16"/>
                <w:szCs w:val="16"/>
                <w:lang w:eastAsia="fr-FR"/>
              </w:rPr>
              <w:t>Produits</w:t>
            </w:r>
          </w:p>
        </w:tc>
        <w:tc>
          <w:tcPr>
            <w:tcW w:w="1260" w:type="dxa"/>
            <w:tcBorders>
              <w:top w:val="single" w:sz="8" w:space="0" w:color="auto"/>
              <w:left w:val="nil"/>
              <w:bottom w:val="nil"/>
              <w:right w:val="single" w:sz="4" w:space="0" w:color="auto"/>
            </w:tcBorders>
            <w:shd w:val="clear" w:color="auto" w:fill="C0C0C0"/>
            <w:vAlign w:val="center"/>
            <w:hideMark/>
          </w:tcPr>
          <w:p w:rsidR="003D3CB5" w:rsidRDefault="003D3CB5" w:rsidP="00CB7E49">
            <w:pPr>
              <w:jc w:val="center"/>
              <w:rPr>
                <w:rFonts w:ascii="Arial" w:hAnsi="Arial" w:cs="Arial"/>
                <w:b/>
                <w:bCs/>
                <w:sz w:val="16"/>
                <w:szCs w:val="16"/>
                <w:lang w:eastAsia="fr-FR"/>
              </w:rPr>
            </w:pPr>
            <w:r>
              <w:rPr>
                <w:rFonts w:cs="Arial"/>
                <w:b/>
                <w:bCs/>
                <w:sz w:val="16"/>
                <w:szCs w:val="16"/>
                <w:lang w:eastAsia="fr-FR"/>
              </w:rPr>
              <w:t>Montant en Euros (1)</w:t>
            </w:r>
          </w:p>
        </w:tc>
      </w:tr>
      <w:tr w:rsidR="003D3CB5" w:rsidTr="00CB7E49">
        <w:trPr>
          <w:trHeight w:val="315"/>
        </w:trPr>
        <w:tc>
          <w:tcPr>
            <w:tcW w:w="4155" w:type="dxa"/>
            <w:tcBorders>
              <w:top w:val="single" w:sz="8" w:space="0" w:color="auto"/>
              <w:left w:val="single" w:sz="8" w:space="0" w:color="auto"/>
              <w:bottom w:val="single" w:sz="4" w:space="0" w:color="auto"/>
              <w:right w:val="single" w:sz="4" w:space="0" w:color="auto"/>
            </w:tcBorders>
            <w:vAlign w:val="center"/>
            <w:hideMark/>
          </w:tcPr>
          <w:p w:rsidR="003D3CB5" w:rsidRDefault="003D3CB5" w:rsidP="00CB7E49">
            <w:pPr>
              <w:rPr>
                <w:rFonts w:ascii="Arial" w:hAnsi="Arial" w:cs="Arial"/>
                <w:b/>
                <w:bCs/>
                <w:sz w:val="16"/>
                <w:szCs w:val="16"/>
                <w:lang w:eastAsia="fr-FR"/>
              </w:rPr>
            </w:pPr>
            <w:r>
              <w:rPr>
                <w:rFonts w:cs="Arial"/>
                <w:b/>
                <w:bCs/>
                <w:sz w:val="16"/>
                <w:szCs w:val="16"/>
                <w:lang w:eastAsia="fr-FR"/>
              </w:rPr>
              <w:t>60 Achats</w:t>
            </w:r>
          </w:p>
        </w:tc>
        <w:tc>
          <w:tcPr>
            <w:tcW w:w="1260" w:type="dxa"/>
            <w:tcBorders>
              <w:top w:val="single" w:sz="8" w:space="0" w:color="auto"/>
              <w:left w:val="nil"/>
              <w:bottom w:val="single" w:sz="4" w:space="0" w:color="auto"/>
              <w:right w:val="nil"/>
            </w:tcBorders>
            <w:shd w:val="clear" w:color="auto" w:fill="FFFF99"/>
            <w:vAlign w:val="center"/>
            <w:hideMark/>
          </w:tcPr>
          <w:p w:rsidR="003D3CB5" w:rsidRDefault="003D3CB5" w:rsidP="00CB7E49">
            <w:pPr>
              <w:jc w:val="right"/>
              <w:rPr>
                <w:rFonts w:ascii="Arial" w:hAnsi="Arial" w:cs="Arial"/>
                <w:sz w:val="16"/>
                <w:szCs w:val="16"/>
                <w:lang w:eastAsia="fr-FR"/>
              </w:rPr>
            </w:pPr>
            <w:r>
              <w:rPr>
                <w:rFonts w:cs="Arial"/>
                <w:sz w:val="16"/>
                <w:szCs w:val="16"/>
                <w:lang w:eastAsia="fr-FR"/>
              </w:rPr>
              <w:t>0</w:t>
            </w:r>
          </w:p>
        </w:tc>
        <w:tc>
          <w:tcPr>
            <w:tcW w:w="3420" w:type="dxa"/>
            <w:tcBorders>
              <w:top w:val="single" w:sz="8" w:space="0" w:color="auto"/>
              <w:left w:val="single" w:sz="8" w:space="0" w:color="auto"/>
              <w:bottom w:val="single" w:sz="4" w:space="0" w:color="auto"/>
              <w:right w:val="single" w:sz="4" w:space="0" w:color="auto"/>
            </w:tcBorders>
            <w:vAlign w:val="center"/>
            <w:hideMark/>
          </w:tcPr>
          <w:p w:rsidR="003D3CB5" w:rsidRDefault="003D3CB5" w:rsidP="00CB7E49">
            <w:pPr>
              <w:rPr>
                <w:rFonts w:ascii="Arial" w:hAnsi="Arial" w:cs="Arial"/>
                <w:b/>
                <w:bCs/>
                <w:sz w:val="16"/>
                <w:szCs w:val="16"/>
                <w:lang w:eastAsia="fr-FR"/>
              </w:rPr>
            </w:pPr>
            <w:r>
              <w:rPr>
                <w:rFonts w:cs="Arial"/>
                <w:b/>
                <w:bCs/>
                <w:sz w:val="16"/>
                <w:szCs w:val="16"/>
                <w:lang w:eastAsia="fr-FR"/>
              </w:rPr>
              <w:t>70 Rémunération des services</w:t>
            </w:r>
          </w:p>
        </w:tc>
        <w:tc>
          <w:tcPr>
            <w:tcW w:w="1260" w:type="dxa"/>
            <w:tcBorders>
              <w:top w:val="single" w:sz="8" w:space="0" w:color="auto"/>
              <w:left w:val="nil"/>
              <w:bottom w:val="single" w:sz="4" w:space="0" w:color="auto"/>
              <w:right w:val="single" w:sz="4" w:space="0" w:color="auto"/>
            </w:tcBorders>
            <w:shd w:val="clear" w:color="auto" w:fill="FFFF99"/>
            <w:vAlign w:val="center"/>
            <w:hideMark/>
          </w:tcPr>
          <w:p w:rsidR="003D3CB5" w:rsidRDefault="003D3CB5" w:rsidP="00CB7E49">
            <w:pPr>
              <w:jc w:val="right"/>
              <w:rPr>
                <w:rFonts w:ascii="Arial" w:hAnsi="Arial" w:cs="Arial"/>
                <w:sz w:val="16"/>
                <w:szCs w:val="16"/>
                <w:lang w:eastAsia="fr-FR"/>
              </w:rPr>
            </w:pPr>
            <w:r>
              <w:rPr>
                <w:rFonts w:cs="Arial"/>
                <w:sz w:val="16"/>
                <w:szCs w:val="16"/>
                <w:lang w:eastAsia="fr-FR"/>
              </w:rPr>
              <w:t>0</w:t>
            </w:r>
          </w:p>
        </w:tc>
      </w:tr>
      <w:tr w:rsidR="003D3CB5" w:rsidTr="00CB7E49">
        <w:trPr>
          <w:trHeight w:val="300"/>
        </w:trPr>
        <w:tc>
          <w:tcPr>
            <w:tcW w:w="4155" w:type="dxa"/>
            <w:tcBorders>
              <w:top w:val="nil"/>
              <w:left w:val="single" w:sz="8" w:space="0" w:color="auto"/>
              <w:bottom w:val="single" w:sz="4" w:space="0" w:color="auto"/>
              <w:right w:val="single" w:sz="4" w:space="0" w:color="auto"/>
            </w:tcBorders>
            <w:vAlign w:val="center"/>
            <w:hideMark/>
          </w:tcPr>
          <w:p w:rsidR="003D3CB5" w:rsidRDefault="003D3CB5" w:rsidP="00CB7E49">
            <w:pPr>
              <w:rPr>
                <w:rFonts w:ascii="Arial" w:hAnsi="Arial" w:cs="Arial"/>
                <w:sz w:val="16"/>
                <w:szCs w:val="16"/>
                <w:lang w:eastAsia="fr-FR"/>
              </w:rPr>
            </w:pPr>
            <w:r>
              <w:rPr>
                <w:rFonts w:cs="Arial"/>
                <w:sz w:val="16"/>
                <w:szCs w:val="16"/>
                <w:lang w:eastAsia="fr-FR"/>
              </w:rPr>
              <w:t>Prestations de services</w:t>
            </w:r>
          </w:p>
        </w:tc>
        <w:tc>
          <w:tcPr>
            <w:tcW w:w="1260" w:type="dxa"/>
            <w:tcBorders>
              <w:top w:val="nil"/>
              <w:left w:val="nil"/>
              <w:bottom w:val="single" w:sz="4" w:space="0" w:color="auto"/>
              <w:right w:val="nil"/>
            </w:tcBorders>
            <w:vAlign w:val="center"/>
            <w:hideMark/>
          </w:tcPr>
          <w:p w:rsidR="003D3CB5" w:rsidRDefault="003D3CB5" w:rsidP="00CB7E49">
            <w:pPr>
              <w:jc w:val="right"/>
              <w:rPr>
                <w:rFonts w:ascii="Arial" w:hAnsi="Arial" w:cs="Arial"/>
                <w:sz w:val="16"/>
                <w:szCs w:val="16"/>
                <w:lang w:eastAsia="fr-FR"/>
              </w:rPr>
            </w:pPr>
            <w:r>
              <w:rPr>
                <w:rFonts w:cs="Arial"/>
                <w:sz w:val="16"/>
                <w:szCs w:val="16"/>
                <w:lang w:eastAsia="fr-FR"/>
              </w:rPr>
              <w:t> </w:t>
            </w:r>
          </w:p>
        </w:tc>
        <w:tc>
          <w:tcPr>
            <w:tcW w:w="3420" w:type="dxa"/>
            <w:tcBorders>
              <w:top w:val="nil"/>
              <w:left w:val="single" w:sz="8" w:space="0" w:color="auto"/>
              <w:bottom w:val="single" w:sz="4" w:space="0" w:color="auto"/>
              <w:right w:val="single" w:sz="4" w:space="0" w:color="auto"/>
            </w:tcBorders>
            <w:vAlign w:val="center"/>
            <w:hideMark/>
          </w:tcPr>
          <w:p w:rsidR="003D3CB5" w:rsidRDefault="003D3CB5" w:rsidP="00CB7E49">
            <w:pPr>
              <w:rPr>
                <w:rFonts w:ascii="Arial" w:hAnsi="Arial" w:cs="Arial"/>
                <w:sz w:val="16"/>
                <w:szCs w:val="16"/>
                <w:lang w:eastAsia="fr-FR"/>
              </w:rPr>
            </w:pPr>
            <w:r>
              <w:rPr>
                <w:rFonts w:cs="Arial"/>
                <w:sz w:val="16"/>
                <w:szCs w:val="16"/>
                <w:lang w:eastAsia="fr-FR"/>
              </w:rPr>
              <w:t>Rémunération pour prestations de services</w:t>
            </w:r>
          </w:p>
        </w:tc>
        <w:tc>
          <w:tcPr>
            <w:tcW w:w="1260" w:type="dxa"/>
            <w:tcBorders>
              <w:top w:val="nil"/>
              <w:left w:val="nil"/>
              <w:bottom w:val="single" w:sz="4" w:space="0" w:color="auto"/>
              <w:right w:val="single" w:sz="4" w:space="0" w:color="auto"/>
            </w:tcBorders>
            <w:vAlign w:val="center"/>
            <w:hideMark/>
          </w:tcPr>
          <w:p w:rsidR="003D3CB5" w:rsidRDefault="003D3CB5" w:rsidP="00CB7E49">
            <w:pPr>
              <w:jc w:val="right"/>
              <w:rPr>
                <w:rFonts w:ascii="Arial" w:hAnsi="Arial" w:cs="Arial"/>
                <w:sz w:val="16"/>
                <w:szCs w:val="16"/>
                <w:lang w:eastAsia="fr-FR"/>
              </w:rPr>
            </w:pPr>
            <w:r>
              <w:rPr>
                <w:rFonts w:cs="Arial"/>
                <w:sz w:val="16"/>
                <w:szCs w:val="16"/>
                <w:lang w:eastAsia="fr-FR"/>
              </w:rPr>
              <w:t> </w:t>
            </w:r>
          </w:p>
        </w:tc>
      </w:tr>
      <w:tr w:rsidR="003D3CB5" w:rsidTr="00CB7E49">
        <w:trPr>
          <w:trHeight w:val="284"/>
        </w:trPr>
        <w:tc>
          <w:tcPr>
            <w:tcW w:w="4155" w:type="dxa"/>
            <w:tcBorders>
              <w:top w:val="nil"/>
              <w:left w:val="single" w:sz="8" w:space="0" w:color="auto"/>
              <w:bottom w:val="single" w:sz="4" w:space="0" w:color="auto"/>
              <w:right w:val="single" w:sz="4" w:space="0" w:color="auto"/>
            </w:tcBorders>
            <w:vAlign w:val="center"/>
            <w:hideMark/>
          </w:tcPr>
          <w:p w:rsidR="003D3CB5" w:rsidRDefault="003D3CB5" w:rsidP="00CB7E49">
            <w:pPr>
              <w:rPr>
                <w:rFonts w:ascii="Arial" w:hAnsi="Arial" w:cs="Arial"/>
                <w:sz w:val="16"/>
                <w:szCs w:val="16"/>
                <w:lang w:eastAsia="fr-FR"/>
              </w:rPr>
            </w:pPr>
            <w:r>
              <w:rPr>
                <w:rFonts w:cs="Arial"/>
                <w:sz w:val="16"/>
                <w:szCs w:val="16"/>
                <w:lang w:eastAsia="fr-FR"/>
              </w:rPr>
              <w:t>Achats matières et fournitures</w:t>
            </w:r>
          </w:p>
        </w:tc>
        <w:tc>
          <w:tcPr>
            <w:tcW w:w="1260" w:type="dxa"/>
            <w:tcBorders>
              <w:top w:val="nil"/>
              <w:left w:val="nil"/>
              <w:bottom w:val="single" w:sz="4" w:space="0" w:color="auto"/>
              <w:right w:val="nil"/>
            </w:tcBorders>
            <w:vAlign w:val="center"/>
            <w:hideMark/>
          </w:tcPr>
          <w:p w:rsidR="003D3CB5" w:rsidRDefault="003D3CB5" w:rsidP="00CB7E49">
            <w:pPr>
              <w:jc w:val="right"/>
              <w:rPr>
                <w:rFonts w:ascii="Arial" w:hAnsi="Arial" w:cs="Arial"/>
                <w:sz w:val="16"/>
                <w:szCs w:val="16"/>
                <w:lang w:eastAsia="fr-FR"/>
              </w:rPr>
            </w:pPr>
            <w:r>
              <w:rPr>
                <w:rFonts w:cs="Arial"/>
                <w:sz w:val="16"/>
                <w:szCs w:val="16"/>
                <w:lang w:eastAsia="fr-FR"/>
              </w:rPr>
              <w:t> </w:t>
            </w:r>
          </w:p>
        </w:tc>
        <w:tc>
          <w:tcPr>
            <w:tcW w:w="3420" w:type="dxa"/>
            <w:tcBorders>
              <w:top w:val="nil"/>
              <w:left w:val="single" w:sz="8" w:space="0" w:color="auto"/>
              <w:bottom w:val="single" w:sz="4" w:space="0" w:color="auto"/>
              <w:right w:val="single" w:sz="4" w:space="0" w:color="auto"/>
            </w:tcBorders>
            <w:vAlign w:val="center"/>
            <w:hideMark/>
          </w:tcPr>
          <w:p w:rsidR="003D3CB5" w:rsidRDefault="003D3CB5" w:rsidP="00CB7E49">
            <w:pPr>
              <w:rPr>
                <w:rFonts w:ascii="Arial" w:hAnsi="Arial" w:cs="Arial"/>
                <w:sz w:val="16"/>
                <w:szCs w:val="16"/>
                <w:lang w:eastAsia="fr-FR"/>
              </w:rPr>
            </w:pPr>
            <w:r>
              <w:rPr>
                <w:rFonts w:cs="Arial"/>
                <w:sz w:val="16"/>
                <w:szCs w:val="16"/>
                <w:lang w:eastAsia="fr-FR"/>
              </w:rPr>
              <w:t>Participation des usagers</w:t>
            </w:r>
          </w:p>
        </w:tc>
        <w:tc>
          <w:tcPr>
            <w:tcW w:w="1260" w:type="dxa"/>
            <w:tcBorders>
              <w:top w:val="nil"/>
              <w:left w:val="nil"/>
              <w:bottom w:val="single" w:sz="4" w:space="0" w:color="auto"/>
              <w:right w:val="single" w:sz="4" w:space="0" w:color="auto"/>
            </w:tcBorders>
            <w:vAlign w:val="center"/>
            <w:hideMark/>
          </w:tcPr>
          <w:p w:rsidR="003D3CB5" w:rsidRDefault="003D3CB5" w:rsidP="00CB7E49">
            <w:pPr>
              <w:jc w:val="right"/>
              <w:rPr>
                <w:rFonts w:ascii="Arial" w:hAnsi="Arial" w:cs="Arial"/>
                <w:sz w:val="16"/>
                <w:szCs w:val="16"/>
                <w:lang w:eastAsia="fr-FR"/>
              </w:rPr>
            </w:pPr>
            <w:r>
              <w:rPr>
                <w:rFonts w:cs="Arial"/>
                <w:sz w:val="16"/>
                <w:szCs w:val="16"/>
                <w:lang w:eastAsia="fr-FR"/>
              </w:rPr>
              <w:t> </w:t>
            </w:r>
          </w:p>
        </w:tc>
      </w:tr>
      <w:tr w:rsidR="003D3CB5" w:rsidTr="00CB7E49">
        <w:trPr>
          <w:trHeight w:val="284"/>
        </w:trPr>
        <w:tc>
          <w:tcPr>
            <w:tcW w:w="4155" w:type="dxa"/>
            <w:tcBorders>
              <w:top w:val="nil"/>
              <w:left w:val="single" w:sz="8" w:space="0" w:color="auto"/>
              <w:bottom w:val="single" w:sz="4" w:space="0" w:color="auto"/>
              <w:right w:val="single" w:sz="4" w:space="0" w:color="auto"/>
            </w:tcBorders>
            <w:vAlign w:val="center"/>
            <w:hideMark/>
          </w:tcPr>
          <w:p w:rsidR="003D3CB5" w:rsidRDefault="003D3CB5" w:rsidP="00CB7E49">
            <w:pPr>
              <w:rPr>
                <w:rFonts w:ascii="Arial" w:hAnsi="Arial" w:cs="Arial"/>
                <w:sz w:val="16"/>
                <w:szCs w:val="16"/>
                <w:lang w:eastAsia="fr-FR"/>
              </w:rPr>
            </w:pPr>
            <w:r>
              <w:rPr>
                <w:rFonts w:cs="Arial"/>
                <w:sz w:val="16"/>
                <w:szCs w:val="16"/>
                <w:lang w:eastAsia="fr-FR"/>
              </w:rPr>
              <w:t>Autres fournitures</w:t>
            </w:r>
          </w:p>
        </w:tc>
        <w:tc>
          <w:tcPr>
            <w:tcW w:w="1260" w:type="dxa"/>
            <w:tcBorders>
              <w:top w:val="nil"/>
              <w:left w:val="nil"/>
              <w:bottom w:val="single" w:sz="4" w:space="0" w:color="auto"/>
              <w:right w:val="nil"/>
            </w:tcBorders>
            <w:vAlign w:val="center"/>
            <w:hideMark/>
          </w:tcPr>
          <w:p w:rsidR="003D3CB5" w:rsidRDefault="003D3CB5" w:rsidP="00CB7E49">
            <w:pPr>
              <w:jc w:val="right"/>
              <w:rPr>
                <w:rFonts w:ascii="Arial" w:hAnsi="Arial" w:cs="Arial"/>
                <w:sz w:val="16"/>
                <w:szCs w:val="16"/>
                <w:lang w:eastAsia="fr-FR"/>
              </w:rPr>
            </w:pPr>
            <w:r>
              <w:rPr>
                <w:rFonts w:cs="Arial"/>
                <w:sz w:val="16"/>
                <w:szCs w:val="16"/>
                <w:lang w:eastAsia="fr-FR"/>
              </w:rPr>
              <w:t> </w:t>
            </w:r>
          </w:p>
        </w:tc>
        <w:tc>
          <w:tcPr>
            <w:tcW w:w="3420" w:type="dxa"/>
            <w:tcBorders>
              <w:top w:val="nil"/>
              <w:left w:val="single" w:sz="8" w:space="0" w:color="auto"/>
              <w:bottom w:val="single" w:sz="4" w:space="0" w:color="auto"/>
              <w:right w:val="single" w:sz="4" w:space="0" w:color="auto"/>
            </w:tcBorders>
            <w:vAlign w:val="center"/>
            <w:hideMark/>
          </w:tcPr>
          <w:p w:rsidR="003D3CB5" w:rsidRDefault="003D3CB5" w:rsidP="00CB7E49">
            <w:pPr>
              <w:rPr>
                <w:rFonts w:ascii="Arial" w:hAnsi="Arial" w:cs="Arial"/>
                <w:sz w:val="16"/>
                <w:szCs w:val="16"/>
                <w:lang w:eastAsia="fr-FR"/>
              </w:rPr>
            </w:pPr>
            <w:r>
              <w:rPr>
                <w:rFonts w:cs="Arial"/>
                <w:sz w:val="16"/>
                <w:szCs w:val="16"/>
                <w:lang w:eastAsia="fr-FR"/>
              </w:rPr>
              <w:t>Autres (à préciser)</w:t>
            </w:r>
          </w:p>
        </w:tc>
        <w:tc>
          <w:tcPr>
            <w:tcW w:w="1260" w:type="dxa"/>
            <w:tcBorders>
              <w:top w:val="nil"/>
              <w:left w:val="nil"/>
              <w:bottom w:val="single" w:sz="4" w:space="0" w:color="auto"/>
              <w:right w:val="single" w:sz="4" w:space="0" w:color="auto"/>
            </w:tcBorders>
            <w:vAlign w:val="center"/>
            <w:hideMark/>
          </w:tcPr>
          <w:p w:rsidR="003D3CB5" w:rsidRDefault="003D3CB5" w:rsidP="00CB7E49">
            <w:pPr>
              <w:jc w:val="right"/>
              <w:rPr>
                <w:rFonts w:ascii="Arial" w:hAnsi="Arial" w:cs="Arial"/>
                <w:sz w:val="16"/>
                <w:szCs w:val="16"/>
                <w:lang w:eastAsia="fr-FR"/>
              </w:rPr>
            </w:pPr>
            <w:r>
              <w:rPr>
                <w:rFonts w:cs="Arial"/>
                <w:sz w:val="16"/>
                <w:szCs w:val="16"/>
                <w:lang w:eastAsia="fr-FR"/>
              </w:rPr>
              <w:t> </w:t>
            </w:r>
          </w:p>
        </w:tc>
      </w:tr>
      <w:tr w:rsidR="003D3CB5" w:rsidTr="00CB7E49">
        <w:trPr>
          <w:trHeight w:val="284"/>
        </w:trPr>
        <w:tc>
          <w:tcPr>
            <w:tcW w:w="4155" w:type="dxa"/>
            <w:tcBorders>
              <w:top w:val="nil"/>
              <w:left w:val="single" w:sz="8" w:space="0" w:color="auto"/>
              <w:bottom w:val="single" w:sz="4" w:space="0" w:color="auto"/>
              <w:right w:val="single" w:sz="4" w:space="0" w:color="auto"/>
            </w:tcBorders>
            <w:vAlign w:val="center"/>
            <w:hideMark/>
          </w:tcPr>
          <w:p w:rsidR="003D3CB5" w:rsidRDefault="003D3CB5" w:rsidP="00CB7E49">
            <w:pPr>
              <w:rPr>
                <w:rFonts w:ascii="Arial" w:hAnsi="Arial" w:cs="Arial"/>
                <w:b/>
                <w:bCs/>
                <w:sz w:val="16"/>
                <w:szCs w:val="16"/>
                <w:lang w:eastAsia="fr-FR"/>
              </w:rPr>
            </w:pPr>
            <w:r>
              <w:rPr>
                <w:rFonts w:cs="Arial"/>
                <w:b/>
                <w:bCs/>
                <w:sz w:val="16"/>
                <w:szCs w:val="16"/>
                <w:lang w:eastAsia="fr-FR"/>
              </w:rPr>
              <w:t>61 Services externes</w:t>
            </w:r>
          </w:p>
        </w:tc>
        <w:tc>
          <w:tcPr>
            <w:tcW w:w="1260" w:type="dxa"/>
            <w:tcBorders>
              <w:top w:val="nil"/>
              <w:left w:val="nil"/>
              <w:bottom w:val="single" w:sz="4" w:space="0" w:color="auto"/>
              <w:right w:val="nil"/>
            </w:tcBorders>
            <w:shd w:val="clear" w:color="auto" w:fill="FFFF99"/>
            <w:vAlign w:val="center"/>
            <w:hideMark/>
          </w:tcPr>
          <w:p w:rsidR="003D3CB5" w:rsidRDefault="003D3CB5" w:rsidP="00CB7E49">
            <w:pPr>
              <w:jc w:val="right"/>
              <w:rPr>
                <w:rFonts w:ascii="Arial" w:hAnsi="Arial" w:cs="Arial"/>
                <w:sz w:val="16"/>
                <w:szCs w:val="16"/>
                <w:lang w:eastAsia="fr-FR"/>
              </w:rPr>
            </w:pPr>
            <w:r>
              <w:rPr>
                <w:rFonts w:cs="Arial"/>
                <w:sz w:val="16"/>
                <w:szCs w:val="16"/>
                <w:lang w:eastAsia="fr-FR"/>
              </w:rPr>
              <w:t>0</w:t>
            </w:r>
          </w:p>
        </w:tc>
        <w:tc>
          <w:tcPr>
            <w:tcW w:w="3420" w:type="dxa"/>
            <w:tcBorders>
              <w:top w:val="nil"/>
              <w:left w:val="single" w:sz="8" w:space="0" w:color="auto"/>
              <w:bottom w:val="nil"/>
              <w:right w:val="single" w:sz="4" w:space="0" w:color="auto"/>
            </w:tcBorders>
            <w:vAlign w:val="center"/>
            <w:hideMark/>
          </w:tcPr>
          <w:p w:rsidR="003D3CB5" w:rsidRDefault="003D3CB5" w:rsidP="00CB7E49">
            <w:pPr>
              <w:rPr>
                <w:rFonts w:ascii="Arial" w:hAnsi="Arial" w:cs="Arial"/>
                <w:b/>
                <w:bCs/>
                <w:sz w:val="16"/>
                <w:szCs w:val="16"/>
                <w:lang w:eastAsia="fr-FR"/>
              </w:rPr>
            </w:pPr>
            <w:r>
              <w:rPr>
                <w:rFonts w:cs="Arial"/>
                <w:b/>
                <w:bCs/>
                <w:sz w:val="16"/>
                <w:szCs w:val="16"/>
                <w:lang w:eastAsia="fr-FR"/>
              </w:rPr>
              <w:t>74 Subventions</w:t>
            </w:r>
          </w:p>
        </w:tc>
        <w:tc>
          <w:tcPr>
            <w:tcW w:w="1260" w:type="dxa"/>
            <w:tcBorders>
              <w:top w:val="nil"/>
              <w:left w:val="nil"/>
              <w:bottom w:val="nil"/>
              <w:right w:val="single" w:sz="4" w:space="0" w:color="auto"/>
            </w:tcBorders>
            <w:shd w:val="clear" w:color="auto" w:fill="FFFF99"/>
            <w:vAlign w:val="center"/>
            <w:hideMark/>
          </w:tcPr>
          <w:p w:rsidR="003D3CB5" w:rsidRDefault="003D3CB5" w:rsidP="00CB7E49">
            <w:pPr>
              <w:jc w:val="right"/>
              <w:rPr>
                <w:rFonts w:ascii="Arial" w:hAnsi="Arial" w:cs="Arial"/>
                <w:sz w:val="16"/>
                <w:szCs w:val="16"/>
                <w:lang w:eastAsia="fr-FR"/>
              </w:rPr>
            </w:pPr>
            <w:r>
              <w:rPr>
                <w:rFonts w:cs="Arial"/>
                <w:sz w:val="16"/>
                <w:szCs w:val="16"/>
                <w:lang w:eastAsia="fr-FR"/>
              </w:rPr>
              <w:t>0</w:t>
            </w:r>
          </w:p>
        </w:tc>
      </w:tr>
      <w:tr w:rsidR="003D3CB5" w:rsidTr="00CB7E49">
        <w:trPr>
          <w:trHeight w:val="284"/>
        </w:trPr>
        <w:tc>
          <w:tcPr>
            <w:tcW w:w="4155" w:type="dxa"/>
            <w:tcBorders>
              <w:top w:val="nil"/>
              <w:left w:val="single" w:sz="8" w:space="0" w:color="auto"/>
              <w:bottom w:val="single" w:sz="4" w:space="0" w:color="auto"/>
              <w:right w:val="single" w:sz="4" w:space="0" w:color="auto"/>
            </w:tcBorders>
            <w:vAlign w:val="center"/>
            <w:hideMark/>
          </w:tcPr>
          <w:p w:rsidR="003D3CB5" w:rsidRDefault="003D3CB5" w:rsidP="00CB7E49">
            <w:pPr>
              <w:rPr>
                <w:rFonts w:ascii="Arial" w:hAnsi="Arial" w:cs="Arial"/>
                <w:sz w:val="16"/>
                <w:szCs w:val="16"/>
                <w:lang w:eastAsia="fr-FR"/>
              </w:rPr>
            </w:pPr>
            <w:r>
              <w:rPr>
                <w:rFonts w:cs="Arial"/>
                <w:sz w:val="16"/>
                <w:szCs w:val="16"/>
                <w:lang w:eastAsia="fr-FR"/>
              </w:rPr>
              <w:t>Locations immobilières et mobilières</w:t>
            </w:r>
          </w:p>
        </w:tc>
        <w:tc>
          <w:tcPr>
            <w:tcW w:w="1260" w:type="dxa"/>
            <w:tcBorders>
              <w:top w:val="nil"/>
              <w:left w:val="nil"/>
              <w:bottom w:val="single" w:sz="4" w:space="0" w:color="auto"/>
              <w:right w:val="nil"/>
            </w:tcBorders>
            <w:vAlign w:val="center"/>
            <w:hideMark/>
          </w:tcPr>
          <w:p w:rsidR="003D3CB5" w:rsidRDefault="003D3CB5" w:rsidP="00CB7E49">
            <w:pPr>
              <w:jc w:val="right"/>
              <w:rPr>
                <w:rFonts w:ascii="Arial" w:hAnsi="Arial" w:cs="Arial"/>
                <w:sz w:val="16"/>
                <w:szCs w:val="16"/>
                <w:lang w:eastAsia="fr-FR"/>
              </w:rPr>
            </w:pPr>
            <w:r>
              <w:rPr>
                <w:rFonts w:cs="Arial"/>
                <w:sz w:val="16"/>
                <w:szCs w:val="16"/>
                <w:lang w:eastAsia="fr-FR"/>
              </w:rPr>
              <w:t> </w:t>
            </w:r>
          </w:p>
        </w:tc>
        <w:tc>
          <w:tcPr>
            <w:tcW w:w="3420" w:type="dxa"/>
            <w:tcBorders>
              <w:top w:val="single" w:sz="4" w:space="0" w:color="auto"/>
              <w:left w:val="single" w:sz="8" w:space="0" w:color="auto"/>
              <w:bottom w:val="single" w:sz="4" w:space="0" w:color="auto"/>
              <w:right w:val="single" w:sz="4" w:space="0" w:color="auto"/>
            </w:tcBorders>
            <w:vAlign w:val="center"/>
            <w:hideMark/>
          </w:tcPr>
          <w:p w:rsidR="003D3CB5" w:rsidRDefault="003D3CB5" w:rsidP="00CB7E49">
            <w:pPr>
              <w:rPr>
                <w:rFonts w:ascii="Arial" w:hAnsi="Arial" w:cs="Arial"/>
                <w:sz w:val="16"/>
                <w:szCs w:val="16"/>
                <w:lang w:eastAsia="fr-FR"/>
              </w:rPr>
            </w:pPr>
            <w:r>
              <w:rPr>
                <w:rFonts w:cs="Arial"/>
                <w:sz w:val="16"/>
                <w:szCs w:val="16"/>
                <w:lang w:eastAsia="fr-FR"/>
              </w:rPr>
              <w:t>Etat (à détailler)</w:t>
            </w:r>
          </w:p>
        </w:tc>
        <w:tc>
          <w:tcPr>
            <w:tcW w:w="1260" w:type="dxa"/>
            <w:tcBorders>
              <w:top w:val="single" w:sz="4" w:space="0" w:color="auto"/>
              <w:left w:val="nil"/>
              <w:bottom w:val="single" w:sz="4" w:space="0" w:color="auto"/>
              <w:right w:val="single" w:sz="4" w:space="0" w:color="auto"/>
            </w:tcBorders>
            <w:vAlign w:val="center"/>
            <w:hideMark/>
          </w:tcPr>
          <w:p w:rsidR="003D3CB5" w:rsidRDefault="003D3CB5" w:rsidP="00CB7E49">
            <w:pPr>
              <w:jc w:val="right"/>
              <w:rPr>
                <w:rFonts w:ascii="Arial" w:hAnsi="Arial" w:cs="Arial"/>
                <w:color w:val="0000FF"/>
                <w:sz w:val="16"/>
                <w:szCs w:val="16"/>
                <w:lang w:eastAsia="fr-FR"/>
              </w:rPr>
            </w:pPr>
            <w:r>
              <w:rPr>
                <w:rFonts w:cs="Arial"/>
                <w:color w:val="0000FF"/>
                <w:sz w:val="16"/>
                <w:szCs w:val="16"/>
                <w:lang w:eastAsia="fr-FR"/>
              </w:rPr>
              <w:t> </w:t>
            </w:r>
          </w:p>
        </w:tc>
      </w:tr>
      <w:tr w:rsidR="003D3CB5" w:rsidTr="00CB7E49">
        <w:trPr>
          <w:trHeight w:val="284"/>
        </w:trPr>
        <w:tc>
          <w:tcPr>
            <w:tcW w:w="4155" w:type="dxa"/>
            <w:tcBorders>
              <w:top w:val="nil"/>
              <w:left w:val="single" w:sz="8" w:space="0" w:color="auto"/>
              <w:bottom w:val="single" w:sz="4" w:space="0" w:color="auto"/>
              <w:right w:val="single" w:sz="4" w:space="0" w:color="auto"/>
            </w:tcBorders>
            <w:vAlign w:val="center"/>
            <w:hideMark/>
          </w:tcPr>
          <w:p w:rsidR="003D3CB5" w:rsidRDefault="003D3CB5" w:rsidP="00CB7E49">
            <w:pPr>
              <w:rPr>
                <w:rFonts w:ascii="Arial" w:hAnsi="Arial" w:cs="Arial"/>
                <w:sz w:val="16"/>
                <w:szCs w:val="16"/>
                <w:lang w:eastAsia="fr-FR"/>
              </w:rPr>
            </w:pPr>
            <w:r>
              <w:rPr>
                <w:rFonts w:cs="Arial"/>
                <w:sz w:val="16"/>
                <w:szCs w:val="16"/>
                <w:lang w:eastAsia="fr-FR"/>
              </w:rPr>
              <w:t>Entretien et réparation</w:t>
            </w:r>
          </w:p>
        </w:tc>
        <w:tc>
          <w:tcPr>
            <w:tcW w:w="1260" w:type="dxa"/>
            <w:tcBorders>
              <w:top w:val="nil"/>
              <w:left w:val="nil"/>
              <w:bottom w:val="single" w:sz="4" w:space="0" w:color="auto"/>
              <w:right w:val="nil"/>
            </w:tcBorders>
            <w:vAlign w:val="center"/>
            <w:hideMark/>
          </w:tcPr>
          <w:p w:rsidR="003D3CB5" w:rsidRDefault="003D3CB5" w:rsidP="00CB7E49">
            <w:pPr>
              <w:jc w:val="right"/>
              <w:rPr>
                <w:rFonts w:ascii="Arial" w:hAnsi="Arial" w:cs="Arial"/>
                <w:sz w:val="16"/>
                <w:szCs w:val="16"/>
                <w:lang w:eastAsia="fr-FR"/>
              </w:rPr>
            </w:pPr>
            <w:r>
              <w:rPr>
                <w:rFonts w:cs="Arial"/>
                <w:sz w:val="16"/>
                <w:szCs w:val="16"/>
                <w:lang w:eastAsia="fr-FR"/>
              </w:rPr>
              <w:t> </w:t>
            </w:r>
          </w:p>
        </w:tc>
        <w:tc>
          <w:tcPr>
            <w:tcW w:w="3420" w:type="dxa"/>
            <w:tcBorders>
              <w:top w:val="nil"/>
              <w:left w:val="single" w:sz="8" w:space="0" w:color="auto"/>
              <w:bottom w:val="single" w:sz="4" w:space="0" w:color="auto"/>
              <w:right w:val="single" w:sz="4" w:space="0" w:color="auto"/>
            </w:tcBorders>
            <w:noWrap/>
            <w:vAlign w:val="bottom"/>
            <w:hideMark/>
          </w:tcPr>
          <w:p w:rsidR="003D3CB5" w:rsidRDefault="003D3CB5" w:rsidP="00CB7E49">
            <w:pPr>
              <w:rPr>
                <w:rFonts w:ascii="Arial" w:hAnsi="Arial" w:cs="Arial"/>
                <w:sz w:val="16"/>
                <w:szCs w:val="16"/>
                <w:lang w:eastAsia="fr-FR"/>
              </w:rPr>
            </w:pPr>
          </w:p>
        </w:tc>
        <w:tc>
          <w:tcPr>
            <w:tcW w:w="1260" w:type="dxa"/>
            <w:tcBorders>
              <w:top w:val="nil"/>
              <w:left w:val="nil"/>
              <w:bottom w:val="single" w:sz="4" w:space="0" w:color="auto"/>
              <w:right w:val="single" w:sz="4" w:space="0" w:color="auto"/>
            </w:tcBorders>
            <w:vAlign w:val="center"/>
            <w:hideMark/>
          </w:tcPr>
          <w:p w:rsidR="003D3CB5" w:rsidRDefault="003D3CB5" w:rsidP="00CB7E49">
            <w:pPr>
              <w:jc w:val="right"/>
              <w:rPr>
                <w:rFonts w:ascii="Arial" w:hAnsi="Arial" w:cs="Arial"/>
                <w:color w:val="0000FF"/>
                <w:sz w:val="16"/>
                <w:szCs w:val="16"/>
                <w:lang w:eastAsia="fr-FR"/>
              </w:rPr>
            </w:pPr>
            <w:r>
              <w:rPr>
                <w:rFonts w:cs="Arial"/>
                <w:color w:val="0000FF"/>
                <w:sz w:val="16"/>
                <w:szCs w:val="16"/>
                <w:lang w:eastAsia="fr-FR"/>
              </w:rPr>
              <w:t> </w:t>
            </w:r>
          </w:p>
        </w:tc>
      </w:tr>
      <w:tr w:rsidR="003D3CB5" w:rsidTr="00BE37D2">
        <w:trPr>
          <w:trHeight w:val="284"/>
        </w:trPr>
        <w:tc>
          <w:tcPr>
            <w:tcW w:w="4155" w:type="dxa"/>
            <w:tcBorders>
              <w:top w:val="nil"/>
              <w:left w:val="single" w:sz="8" w:space="0" w:color="auto"/>
              <w:bottom w:val="single" w:sz="4" w:space="0" w:color="auto"/>
              <w:right w:val="single" w:sz="4" w:space="0" w:color="auto"/>
            </w:tcBorders>
            <w:vAlign w:val="center"/>
            <w:hideMark/>
          </w:tcPr>
          <w:p w:rsidR="003D3CB5" w:rsidRDefault="003D3CB5" w:rsidP="00CB7E49">
            <w:pPr>
              <w:rPr>
                <w:rFonts w:ascii="Arial" w:hAnsi="Arial" w:cs="Arial"/>
                <w:sz w:val="16"/>
                <w:szCs w:val="16"/>
                <w:lang w:eastAsia="fr-FR"/>
              </w:rPr>
            </w:pPr>
            <w:r>
              <w:rPr>
                <w:rFonts w:cs="Arial"/>
                <w:sz w:val="16"/>
                <w:szCs w:val="16"/>
                <w:lang w:eastAsia="fr-FR"/>
              </w:rPr>
              <w:t xml:space="preserve">Assurance </w:t>
            </w:r>
          </w:p>
        </w:tc>
        <w:tc>
          <w:tcPr>
            <w:tcW w:w="1260" w:type="dxa"/>
            <w:tcBorders>
              <w:top w:val="nil"/>
              <w:left w:val="nil"/>
              <w:bottom w:val="single" w:sz="4" w:space="0" w:color="auto"/>
              <w:right w:val="nil"/>
            </w:tcBorders>
            <w:vAlign w:val="center"/>
            <w:hideMark/>
          </w:tcPr>
          <w:p w:rsidR="003D3CB5" w:rsidRDefault="003D3CB5" w:rsidP="00CB7E49">
            <w:pPr>
              <w:jc w:val="right"/>
              <w:rPr>
                <w:rFonts w:ascii="Arial" w:hAnsi="Arial" w:cs="Arial"/>
                <w:sz w:val="16"/>
                <w:szCs w:val="16"/>
                <w:lang w:eastAsia="fr-FR"/>
              </w:rPr>
            </w:pPr>
            <w:r>
              <w:rPr>
                <w:rFonts w:cs="Arial"/>
                <w:sz w:val="16"/>
                <w:szCs w:val="16"/>
                <w:lang w:eastAsia="fr-FR"/>
              </w:rPr>
              <w:t> </w:t>
            </w:r>
          </w:p>
        </w:tc>
        <w:tc>
          <w:tcPr>
            <w:tcW w:w="3420" w:type="dxa"/>
            <w:tcBorders>
              <w:top w:val="nil"/>
              <w:left w:val="single" w:sz="8" w:space="0" w:color="auto"/>
              <w:bottom w:val="single" w:sz="18" w:space="0" w:color="auto"/>
              <w:right w:val="single" w:sz="4" w:space="0" w:color="auto"/>
            </w:tcBorders>
            <w:vAlign w:val="center"/>
            <w:hideMark/>
          </w:tcPr>
          <w:p w:rsidR="003D3CB5" w:rsidRDefault="003D3CB5" w:rsidP="00CB7E49">
            <w:pPr>
              <w:rPr>
                <w:rFonts w:ascii="Arial" w:hAnsi="Arial" w:cs="Arial"/>
                <w:sz w:val="16"/>
                <w:szCs w:val="16"/>
                <w:lang w:eastAsia="fr-FR"/>
              </w:rPr>
            </w:pPr>
            <w:r>
              <w:rPr>
                <w:rFonts w:cs="Arial"/>
                <w:sz w:val="16"/>
                <w:szCs w:val="16"/>
                <w:lang w:eastAsia="fr-FR"/>
              </w:rPr>
              <w:t>Région(s) :</w:t>
            </w:r>
          </w:p>
        </w:tc>
        <w:tc>
          <w:tcPr>
            <w:tcW w:w="1260" w:type="dxa"/>
            <w:tcBorders>
              <w:top w:val="nil"/>
              <w:left w:val="nil"/>
              <w:bottom w:val="single" w:sz="18" w:space="0" w:color="auto"/>
              <w:right w:val="single" w:sz="4" w:space="0" w:color="auto"/>
            </w:tcBorders>
            <w:vAlign w:val="center"/>
            <w:hideMark/>
          </w:tcPr>
          <w:p w:rsidR="003D3CB5" w:rsidRDefault="003D3CB5" w:rsidP="00CB7E49">
            <w:pPr>
              <w:jc w:val="right"/>
              <w:rPr>
                <w:rFonts w:ascii="Arial" w:hAnsi="Arial" w:cs="Arial"/>
                <w:sz w:val="16"/>
                <w:szCs w:val="16"/>
                <w:lang w:eastAsia="fr-FR"/>
              </w:rPr>
            </w:pPr>
            <w:r>
              <w:rPr>
                <w:rFonts w:cs="Arial"/>
                <w:sz w:val="16"/>
                <w:szCs w:val="16"/>
                <w:lang w:eastAsia="fr-FR"/>
              </w:rPr>
              <w:t> </w:t>
            </w:r>
          </w:p>
        </w:tc>
      </w:tr>
      <w:tr w:rsidR="003D3CB5" w:rsidTr="00BE37D2">
        <w:trPr>
          <w:trHeight w:val="284"/>
        </w:trPr>
        <w:tc>
          <w:tcPr>
            <w:tcW w:w="4155" w:type="dxa"/>
            <w:tcBorders>
              <w:top w:val="nil"/>
              <w:left w:val="single" w:sz="8" w:space="0" w:color="auto"/>
              <w:bottom w:val="single" w:sz="4" w:space="0" w:color="auto"/>
              <w:right w:val="single" w:sz="4" w:space="0" w:color="auto"/>
            </w:tcBorders>
            <w:vAlign w:val="center"/>
            <w:hideMark/>
          </w:tcPr>
          <w:p w:rsidR="003D3CB5" w:rsidRDefault="003D3CB5" w:rsidP="00CB7E49">
            <w:pPr>
              <w:rPr>
                <w:rFonts w:ascii="Arial" w:hAnsi="Arial" w:cs="Arial"/>
                <w:sz w:val="16"/>
                <w:szCs w:val="16"/>
                <w:lang w:eastAsia="fr-FR"/>
              </w:rPr>
            </w:pPr>
            <w:r>
              <w:rPr>
                <w:rFonts w:cs="Arial"/>
                <w:sz w:val="16"/>
                <w:szCs w:val="16"/>
                <w:lang w:eastAsia="fr-FR"/>
              </w:rPr>
              <w:t>Documentation</w:t>
            </w:r>
          </w:p>
        </w:tc>
        <w:tc>
          <w:tcPr>
            <w:tcW w:w="1260" w:type="dxa"/>
            <w:tcBorders>
              <w:top w:val="nil"/>
              <w:left w:val="nil"/>
              <w:bottom w:val="single" w:sz="4" w:space="0" w:color="auto"/>
              <w:right w:val="single" w:sz="18" w:space="0" w:color="auto"/>
            </w:tcBorders>
            <w:vAlign w:val="center"/>
            <w:hideMark/>
          </w:tcPr>
          <w:p w:rsidR="003D3CB5" w:rsidRDefault="003D3CB5" w:rsidP="00CB7E49">
            <w:pPr>
              <w:jc w:val="right"/>
              <w:rPr>
                <w:rFonts w:ascii="Arial" w:hAnsi="Arial" w:cs="Arial"/>
                <w:sz w:val="16"/>
                <w:szCs w:val="16"/>
                <w:lang w:eastAsia="fr-FR"/>
              </w:rPr>
            </w:pPr>
            <w:r>
              <w:rPr>
                <w:rFonts w:cs="Arial"/>
                <w:sz w:val="16"/>
                <w:szCs w:val="16"/>
                <w:lang w:eastAsia="fr-FR"/>
              </w:rPr>
              <w:t> </w:t>
            </w:r>
          </w:p>
        </w:tc>
        <w:tc>
          <w:tcPr>
            <w:tcW w:w="3420" w:type="dxa"/>
            <w:tcBorders>
              <w:top w:val="single" w:sz="18" w:space="0" w:color="auto"/>
              <w:left w:val="single" w:sz="18" w:space="0" w:color="auto"/>
              <w:bottom w:val="single" w:sz="18" w:space="0" w:color="auto"/>
              <w:right w:val="single" w:sz="18" w:space="0" w:color="auto"/>
            </w:tcBorders>
            <w:noWrap/>
            <w:vAlign w:val="bottom"/>
            <w:hideMark/>
          </w:tcPr>
          <w:p w:rsidR="003D3CB5" w:rsidRDefault="00BE37D2" w:rsidP="00CB7E49">
            <w:pPr>
              <w:rPr>
                <w:rFonts w:ascii="Arial" w:hAnsi="Arial" w:cs="Arial"/>
                <w:sz w:val="16"/>
                <w:szCs w:val="16"/>
                <w:lang w:eastAsia="fr-FR"/>
              </w:rPr>
            </w:pPr>
            <w:r>
              <w:rPr>
                <w:rFonts w:cs="Arial"/>
                <w:sz w:val="16"/>
                <w:szCs w:val="16"/>
                <w:lang w:eastAsia="fr-FR"/>
              </w:rPr>
              <w:t xml:space="preserve">FORFAIT </w:t>
            </w:r>
            <w:r w:rsidR="003D3CB5">
              <w:rPr>
                <w:rFonts w:cs="Arial"/>
                <w:sz w:val="16"/>
                <w:szCs w:val="16"/>
                <w:lang w:eastAsia="fr-FR"/>
              </w:rPr>
              <w:t>ARS</w:t>
            </w:r>
          </w:p>
        </w:tc>
        <w:tc>
          <w:tcPr>
            <w:tcW w:w="1260" w:type="dxa"/>
            <w:tcBorders>
              <w:top w:val="single" w:sz="18" w:space="0" w:color="auto"/>
              <w:left w:val="single" w:sz="18" w:space="0" w:color="auto"/>
              <w:bottom w:val="single" w:sz="18" w:space="0" w:color="auto"/>
              <w:right w:val="single" w:sz="18" w:space="0" w:color="auto"/>
            </w:tcBorders>
            <w:vAlign w:val="center"/>
            <w:hideMark/>
          </w:tcPr>
          <w:p w:rsidR="003D3CB5" w:rsidRDefault="003D3CB5" w:rsidP="00CB7E49">
            <w:pPr>
              <w:jc w:val="right"/>
              <w:rPr>
                <w:rFonts w:ascii="Arial" w:hAnsi="Arial" w:cs="Arial"/>
                <w:sz w:val="16"/>
                <w:szCs w:val="16"/>
                <w:lang w:eastAsia="fr-FR"/>
              </w:rPr>
            </w:pPr>
            <w:r>
              <w:rPr>
                <w:rFonts w:cs="Arial"/>
                <w:sz w:val="16"/>
                <w:szCs w:val="16"/>
                <w:lang w:eastAsia="fr-FR"/>
              </w:rPr>
              <w:t> </w:t>
            </w:r>
          </w:p>
        </w:tc>
      </w:tr>
      <w:tr w:rsidR="003D3CB5" w:rsidTr="00BE37D2">
        <w:trPr>
          <w:trHeight w:val="284"/>
        </w:trPr>
        <w:tc>
          <w:tcPr>
            <w:tcW w:w="4155" w:type="dxa"/>
            <w:tcBorders>
              <w:top w:val="nil"/>
              <w:left w:val="single" w:sz="8" w:space="0" w:color="auto"/>
              <w:bottom w:val="single" w:sz="4" w:space="0" w:color="auto"/>
              <w:right w:val="single" w:sz="4" w:space="0" w:color="auto"/>
            </w:tcBorders>
            <w:vAlign w:val="center"/>
            <w:hideMark/>
          </w:tcPr>
          <w:p w:rsidR="003D3CB5" w:rsidRDefault="003D3CB5" w:rsidP="00CB7E49">
            <w:pPr>
              <w:rPr>
                <w:rFonts w:ascii="Arial" w:hAnsi="Arial" w:cs="Arial"/>
                <w:sz w:val="16"/>
                <w:szCs w:val="16"/>
                <w:lang w:eastAsia="fr-FR"/>
              </w:rPr>
            </w:pPr>
            <w:r>
              <w:rPr>
                <w:rFonts w:cs="Arial"/>
                <w:sz w:val="16"/>
                <w:szCs w:val="16"/>
                <w:lang w:eastAsia="fr-FR"/>
              </w:rPr>
              <w:t>Autres</w:t>
            </w:r>
          </w:p>
        </w:tc>
        <w:tc>
          <w:tcPr>
            <w:tcW w:w="1260" w:type="dxa"/>
            <w:tcBorders>
              <w:top w:val="nil"/>
              <w:left w:val="nil"/>
              <w:bottom w:val="single" w:sz="4" w:space="0" w:color="auto"/>
              <w:right w:val="nil"/>
            </w:tcBorders>
            <w:vAlign w:val="center"/>
            <w:hideMark/>
          </w:tcPr>
          <w:p w:rsidR="003D3CB5" w:rsidRDefault="003D3CB5" w:rsidP="00CB7E49">
            <w:pPr>
              <w:jc w:val="right"/>
              <w:rPr>
                <w:rFonts w:ascii="Arial" w:hAnsi="Arial" w:cs="Arial"/>
                <w:sz w:val="16"/>
                <w:szCs w:val="16"/>
                <w:lang w:eastAsia="fr-FR"/>
              </w:rPr>
            </w:pPr>
            <w:r>
              <w:rPr>
                <w:rFonts w:cs="Arial"/>
                <w:sz w:val="16"/>
                <w:szCs w:val="16"/>
                <w:lang w:eastAsia="fr-FR"/>
              </w:rPr>
              <w:t> </w:t>
            </w:r>
          </w:p>
        </w:tc>
        <w:tc>
          <w:tcPr>
            <w:tcW w:w="3420" w:type="dxa"/>
            <w:tcBorders>
              <w:top w:val="single" w:sz="18" w:space="0" w:color="auto"/>
              <w:left w:val="single" w:sz="8" w:space="0" w:color="auto"/>
              <w:bottom w:val="single" w:sz="4" w:space="0" w:color="auto"/>
              <w:right w:val="single" w:sz="4" w:space="0" w:color="auto"/>
            </w:tcBorders>
            <w:vAlign w:val="center"/>
            <w:hideMark/>
          </w:tcPr>
          <w:p w:rsidR="003D3CB5" w:rsidRDefault="003D3CB5" w:rsidP="00CB7E49">
            <w:pPr>
              <w:rPr>
                <w:rFonts w:ascii="Arial" w:hAnsi="Arial" w:cs="Arial"/>
                <w:sz w:val="16"/>
                <w:szCs w:val="16"/>
                <w:lang w:eastAsia="fr-FR"/>
              </w:rPr>
            </w:pPr>
            <w:r>
              <w:rPr>
                <w:rFonts w:cs="Arial"/>
                <w:sz w:val="16"/>
                <w:szCs w:val="16"/>
                <w:lang w:eastAsia="fr-FR"/>
              </w:rPr>
              <w:t>Département(s) :</w:t>
            </w:r>
          </w:p>
        </w:tc>
        <w:tc>
          <w:tcPr>
            <w:tcW w:w="1260" w:type="dxa"/>
            <w:tcBorders>
              <w:top w:val="single" w:sz="18" w:space="0" w:color="auto"/>
              <w:left w:val="nil"/>
              <w:bottom w:val="single" w:sz="4" w:space="0" w:color="auto"/>
              <w:right w:val="single" w:sz="4" w:space="0" w:color="auto"/>
            </w:tcBorders>
            <w:vAlign w:val="center"/>
            <w:hideMark/>
          </w:tcPr>
          <w:p w:rsidR="003D3CB5" w:rsidRDefault="003D3CB5" w:rsidP="00CB7E49">
            <w:pPr>
              <w:jc w:val="right"/>
              <w:rPr>
                <w:rFonts w:ascii="Arial" w:hAnsi="Arial" w:cs="Arial"/>
                <w:sz w:val="16"/>
                <w:szCs w:val="16"/>
                <w:lang w:eastAsia="fr-FR"/>
              </w:rPr>
            </w:pPr>
            <w:r>
              <w:rPr>
                <w:rFonts w:cs="Arial"/>
                <w:sz w:val="16"/>
                <w:szCs w:val="16"/>
                <w:lang w:eastAsia="fr-FR"/>
              </w:rPr>
              <w:t> </w:t>
            </w:r>
          </w:p>
        </w:tc>
      </w:tr>
      <w:tr w:rsidR="003D3CB5" w:rsidTr="00CB7E49">
        <w:trPr>
          <w:trHeight w:val="284"/>
        </w:trPr>
        <w:tc>
          <w:tcPr>
            <w:tcW w:w="4155" w:type="dxa"/>
            <w:tcBorders>
              <w:top w:val="nil"/>
              <w:left w:val="single" w:sz="8" w:space="0" w:color="auto"/>
              <w:bottom w:val="single" w:sz="4" w:space="0" w:color="auto"/>
              <w:right w:val="single" w:sz="4" w:space="0" w:color="auto"/>
            </w:tcBorders>
            <w:shd w:val="clear" w:color="auto" w:fill="FFFFFF"/>
            <w:vAlign w:val="center"/>
            <w:hideMark/>
          </w:tcPr>
          <w:p w:rsidR="003D3CB5" w:rsidRDefault="003D3CB5" w:rsidP="00CB7E49">
            <w:pPr>
              <w:rPr>
                <w:rFonts w:ascii="Arial" w:hAnsi="Arial" w:cs="Arial"/>
                <w:b/>
                <w:bCs/>
                <w:sz w:val="16"/>
                <w:szCs w:val="16"/>
                <w:lang w:eastAsia="fr-FR"/>
              </w:rPr>
            </w:pPr>
            <w:r>
              <w:rPr>
                <w:rFonts w:cs="Arial"/>
                <w:b/>
                <w:bCs/>
                <w:sz w:val="16"/>
                <w:szCs w:val="16"/>
                <w:lang w:eastAsia="fr-FR"/>
              </w:rPr>
              <w:t> </w:t>
            </w:r>
          </w:p>
        </w:tc>
        <w:tc>
          <w:tcPr>
            <w:tcW w:w="1260" w:type="dxa"/>
            <w:tcBorders>
              <w:top w:val="nil"/>
              <w:left w:val="nil"/>
              <w:bottom w:val="single" w:sz="4" w:space="0" w:color="auto"/>
              <w:right w:val="nil"/>
            </w:tcBorders>
            <w:shd w:val="clear" w:color="auto" w:fill="FFFFFF"/>
            <w:vAlign w:val="center"/>
            <w:hideMark/>
          </w:tcPr>
          <w:p w:rsidR="003D3CB5" w:rsidRDefault="003D3CB5" w:rsidP="00CB7E49">
            <w:pPr>
              <w:jc w:val="right"/>
              <w:rPr>
                <w:rFonts w:ascii="Arial" w:hAnsi="Arial" w:cs="Arial"/>
                <w:sz w:val="16"/>
                <w:szCs w:val="16"/>
                <w:lang w:eastAsia="fr-FR"/>
              </w:rPr>
            </w:pPr>
            <w:r>
              <w:rPr>
                <w:rFonts w:cs="Arial"/>
                <w:sz w:val="16"/>
                <w:szCs w:val="16"/>
                <w:lang w:eastAsia="fr-FR"/>
              </w:rPr>
              <w:t> </w:t>
            </w:r>
          </w:p>
        </w:tc>
        <w:tc>
          <w:tcPr>
            <w:tcW w:w="3420" w:type="dxa"/>
            <w:tcBorders>
              <w:top w:val="nil"/>
              <w:left w:val="single" w:sz="8" w:space="0" w:color="auto"/>
              <w:bottom w:val="single" w:sz="4" w:space="0" w:color="auto"/>
              <w:right w:val="single" w:sz="4" w:space="0" w:color="auto"/>
            </w:tcBorders>
            <w:vAlign w:val="center"/>
            <w:hideMark/>
          </w:tcPr>
          <w:p w:rsidR="003D3CB5" w:rsidRDefault="003D3CB5" w:rsidP="00CB7E49">
            <w:pPr>
              <w:rPr>
                <w:rFonts w:ascii="Arial" w:hAnsi="Arial" w:cs="Arial"/>
                <w:sz w:val="16"/>
                <w:szCs w:val="16"/>
                <w:lang w:eastAsia="fr-FR"/>
              </w:rPr>
            </w:pPr>
            <w:r>
              <w:rPr>
                <w:rFonts w:cs="Arial"/>
                <w:sz w:val="16"/>
                <w:szCs w:val="16"/>
                <w:lang w:eastAsia="fr-FR"/>
              </w:rPr>
              <w:t>Commune(s) :</w:t>
            </w:r>
          </w:p>
        </w:tc>
        <w:tc>
          <w:tcPr>
            <w:tcW w:w="1260" w:type="dxa"/>
            <w:tcBorders>
              <w:top w:val="nil"/>
              <w:left w:val="nil"/>
              <w:bottom w:val="single" w:sz="4" w:space="0" w:color="auto"/>
              <w:right w:val="single" w:sz="4" w:space="0" w:color="auto"/>
            </w:tcBorders>
            <w:vAlign w:val="center"/>
            <w:hideMark/>
          </w:tcPr>
          <w:p w:rsidR="003D3CB5" w:rsidRDefault="003D3CB5" w:rsidP="00CB7E49">
            <w:pPr>
              <w:jc w:val="right"/>
              <w:rPr>
                <w:rFonts w:ascii="Arial" w:hAnsi="Arial" w:cs="Arial"/>
                <w:sz w:val="16"/>
                <w:szCs w:val="16"/>
                <w:lang w:eastAsia="fr-FR"/>
              </w:rPr>
            </w:pPr>
            <w:r>
              <w:rPr>
                <w:rFonts w:cs="Arial"/>
                <w:sz w:val="16"/>
                <w:szCs w:val="16"/>
                <w:lang w:eastAsia="fr-FR"/>
              </w:rPr>
              <w:t> </w:t>
            </w:r>
          </w:p>
        </w:tc>
      </w:tr>
      <w:tr w:rsidR="003D3CB5" w:rsidTr="00CB7E49">
        <w:trPr>
          <w:trHeight w:val="284"/>
        </w:trPr>
        <w:tc>
          <w:tcPr>
            <w:tcW w:w="4155" w:type="dxa"/>
            <w:tcBorders>
              <w:top w:val="nil"/>
              <w:left w:val="single" w:sz="8" w:space="0" w:color="auto"/>
              <w:bottom w:val="single" w:sz="4" w:space="0" w:color="auto"/>
              <w:right w:val="single" w:sz="4" w:space="0" w:color="auto"/>
            </w:tcBorders>
            <w:vAlign w:val="center"/>
            <w:hideMark/>
          </w:tcPr>
          <w:p w:rsidR="003D3CB5" w:rsidRDefault="003D3CB5" w:rsidP="00CB7E49">
            <w:pPr>
              <w:rPr>
                <w:rFonts w:ascii="Arial" w:hAnsi="Arial" w:cs="Arial"/>
                <w:b/>
                <w:bCs/>
                <w:sz w:val="16"/>
                <w:szCs w:val="16"/>
                <w:lang w:eastAsia="fr-FR"/>
              </w:rPr>
            </w:pPr>
            <w:r>
              <w:rPr>
                <w:rFonts w:cs="Arial"/>
                <w:b/>
                <w:bCs/>
                <w:sz w:val="16"/>
                <w:szCs w:val="16"/>
                <w:lang w:eastAsia="fr-FR"/>
              </w:rPr>
              <w:t>62 Autres services externes</w:t>
            </w:r>
          </w:p>
        </w:tc>
        <w:tc>
          <w:tcPr>
            <w:tcW w:w="1260" w:type="dxa"/>
            <w:tcBorders>
              <w:top w:val="nil"/>
              <w:left w:val="nil"/>
              <w:bottom w:val="single" w:sz="4" w:space="0" w:color="auto"/>
              <w:right w:val="nil"/>
            </w:tcBorders>
            <w:shd w:val="clear" w:color="auto" w:fill="FFFF99"/>
            <w:vAlign w:val="center"/>
            <w:hideMark/>
          </w:tcPr>
          <w:p w:rsidR="003D3CB5" w:rsidRDefault="003D3CB5" w:rsidP="00CB7E49">
            <w:pPr>
              <w:jc w:val="right"/>
              <w:rPr>
                <w:rFonts w:ascii="Arial" w:hAnsi="Arial" w:cs="Arial"/>
                <w:sz w:val="16"/>
                <w:szCs w:val="16"/>
                <w:lang w:eastAsia="fr-FR"/>
              </w:rPr>
            </w:pPr>
            <w:r>
              <w:rPr>
                <w:rFonts w:cs="Arial"/>
                <w:sz w:val="16"/>
                <w:szCs w:val="16"/>
                <w:lang w:eastAsia="fr-FR"/>
              </w:rPr>
              <w:t>0</w:t>
            </w:r>
          </w:p>
        </w:tc>
        <w:tc>
          <w:tcPr>
            <w:tcW w:w="3420" w:type="dxa"/>
            <w:tcBorders>
              <w:top w:val="nil"/>
              <w:left w:val="single" w:sz="8" w:space="0" w:color="auto"/>
              <w:bottom w:val="single" w:sz="4" w:space="0" w:color="auto"/>
              <w:right w:val="single" w:sz="4" w:space="0" w:color="auto"/>
            </w:tcBorders>
            <w:vAlign w:val="center"/>
            <w:hideMark/>
          </w:tcPr>
          <w:p w:rsidR="003D3CB5" w:rsidRDefault="003D3CB5" w:rsidP="00CB7E49">
            <w:pPr>
              <w:rPr>
                <w:rFonts w:ascii="Arial" w:hAnsi="Arial" w:cs="Arial"/>
                <w:sz w:val="16"/>
                <w:szCs w:val="16"/>
                <w:lang w:eastAsia="fr-FR"/>
              </w:rPr>
            </w:pPr>
            <w:r>
              <w:rPr>
                <w:rFonts w:cs="Arial"/>
                <w:sz w:val="16"/>
                <w:szCs w:val="16"/>
                <w:lang w:eastAsia="fr-FR"/>
              </w:rPr>
              <w:t>Organismes sociaux : (à détailler)</w:t>
            </w:r>
          </w:p>
        </w:tc>
        <w:tc>
          <w:tcPr>
            <w:tcW w:w="1260" w:type="dxa"/>
            <w:tcBorders>
              <w:top w:val="nil"/>
              <w:left w:val="nil"/>
              <w:bottom w:val="single" w:sz="4" w:space="0" w:color="auto"/>
              <w:right w:val="single" w:sz="4" w:space="0" w:color="auto"/>
            </w:tcBorders>
            <w:vAlign w:val="center"/>
            <w:hideMark/>
          </w:tcPr>
          <w:p w:rsidR="003D3CB5" w:rsidRDefault="003D3CB5" w:rsidP="00CB7E49">
            <w:pPr>
              <w:jc w:val="right"/>
              <w:rPr>
                <w:rFonts w:ascii="Arial" w:hAnsi="Arial" w:cs="Arial"/>
                <w:sz w:val="16"/>
                <w:szCs w:val="16"/>
                <w:lang w:eastAsia="fr-FR"/>
              </w:rPr>
            </w:pPr>
            <w:r>
              <w:rPr>
                <w:rFonts w:cs="Arial"/>
                <w:sz w:val="16"/>
                <w:szCs w:val="16"/>
                <w:lang w:eastAsia="fr-FR"/>
              </w:rPr>
              <w:t> </w:t>
            </w:r>
          </w:p>
        </w:tc>
      </w:tr>
      <w:tr w:rsidR="003D3CB5" w:rsidTr="00CB7E49">
        <w:trPr>
          <w:trHeight w:val="284"/>
        </w:trPr>
        <w:tc>
          <w:tcPr>
            <w:tcW w:w="4155" w:type="dxa"/>
            <w:tcBorders>
              <w:top w:val="nil"/>
              <w:left w:val="single" w:sz="8" w:space="0" w:color="auto"/>
              <w:bottom w:val="single" w:sz="4" w:space="0" w:color="auto"/>
              <w:right w:val="single" w:sz="4" w:space="0" w:color="auto"/>
            </w:tcBorders>
            <w:vAlign w:val="center"/>
            <w:hideMark/>
          </w:tcPr>
          <w:p w:rsidR="003D3CB5" w:rsidRDefault="003D3CB5" w:rsidP="00CB7E49">
            <w:pPr>
              <w:rPr>
                <w:rFonts w:ascii="Arial" w:hAnsi="Arial" w:cs="Arial"/>
                <w:sz w:val="16"/>
                <w:szCs w:val="16"/>
                <w:lang w:eastAsia="fr-FR"/>
              </w:rPr>
            </w:pPr>
            <w:r>
              <w:rPr>
                <w:rFonts w:cs="Arial"/>
                <w:sz w:val="16"/>
                <w:szCs w:val="16"/>
                <w:lang w:eastAsia="fr-FR"/>
              </w:rPr>
              <w:t>Rémunérations intermédiaires et honoraires</w:t>
            </w:r>
          </w:p>
        </w:tc>
        <w:tc>
          <w:tcPr>
            <w:tcW w:w="1260" w:type="dxa"/>
            <w:tcBorders>
              <w:top w:val="nil"/>
              <w:left w:val="nil"/>
              <w:bottom w:val="single" w:sz="4" w:space="0" w:color="auto"/>
              <w:right w:val="nil"/>
            </w:tcBorders>
            <w:vAlign w:val="center"/>
            <w:hideMark/>
          </w:tcPr>
          <w:p w:rsidR="003D3CB5" w:rsidRDefault="003D3CB5" w:rsidP="00CB7E49">
            <w:pPr>
              <w:jc w:val="right"/>
              <w:rPr>
                <w:rFonts w:ascii="Arial" w:hAnsi="Arial" w:cs="Arial"/>
                <w:sz w:val="16"/>
                <w:szCs w:val="16"/>
                <w:lang w:eastAsia="fr-FR"/>
              </w:rPr>
            </w:pPr>
            <w:r>
              <w:rPr>
                <w:rFonts w:cs="Arial"/>
                <w:sz w:val="16"/>
                <w:szCs w:val="16"/>
                <w:lang w:eastAsia="fr-FR"/>
              </w:rPr>
              <w:t> </w:t>
            </w:r>
          </w:p>
        </w:tc>
        <w:tc>
          <w:tcPr>
            <w:tcW w:w="3420" w:type="dxa"/>
            <w:tcBorders>
              <w:top w:val="nil"/>
              <w:left w:val="single" w:sz="8" w:space="0" w:color="auto"/>
              <w:bottom w:val="single" w:sz="4" w:space="0" w:color="auto"/>
              <w:right w:val="single" w:sz="4" w:space="0" w:color="auto"/>
            </w:tcBorders>
            <w:vAlign w:val="center"/>
            <w:hideMark/>
          </w:tcPr>
          <w:p w:rsidR="003D3CB5" w:rsidRDefault="003D3CB5" w:rsidP="00CB7E49">
            <w:pPr>
              <w:rPr>
                <w:rFonts w:ascii="Arial" w:hAnsi="Arial" w:cs="Arial"/>
                <w:sz w:val="16"/>
                <w:szCs w:val="16"/>
                <w:lang w:eastAsia="fr-FR"/>
              </w:rPr>
            </w:pPr>
            <w:r>
              <w:rPr>
                <w:rFonts w:cs="Arial"/>
                <w:sz w:val="16"/>
                <w:szCs w:val="16"/>
                <w:lang w:eastAsia="fr-FR"/>
              </w:rPr>
              <w:t>Fonds européens</w:t>
            </w:r>
          </w:p>
        </w:tc>
        <w:tc>
          <w:tcPr>
            <w:tcW w:w="1260" w:type="dxa"/>
            <w:tcBorders>
              <w:top w:val="nil"/>
              <w:left w:val="nil"/>
              <w:bottom w:val="single" w:sz="4" w:space="0" w:color="auto"/>
              <w:right w:val="single" w:sz="4" w:space="0" w:color="auto"/>
            </w:tcBorders>
            <w:vAlign w:val="center"/>
            <w:hideMark/>
          </w:tcPr>
          <w:p w:rsidR="003D3CB5" w:rsidRDefault="003D3CB5" w:rsidP="00CB7E49">
            <w:pPr>
              <w:jc w:val="right"/>
              <w:rPr>
                <w:rFonts w:ascii="Arial" w:hAnsi="Arial" w:cs="Arial"/>
                <w:sz w:val="16"/>
                <w:szCs w:val="16"/>
                <w:lang w:eastAsia="fr-FR"/>
              </w:rPr>
            </w:pPr>
            <w:r>
              <w:rPr>
                <w:rFonts w:cs="Arial"/>
                <w:sz w:val="16"/>
                <w:szCs w:val="16"/>
                <w:lang w:eastAsia="fr-FR"/>
              </w:rPr>
              <w:t> </w:t>
            </w:r>
          </w:p>
        </w:tc>
      </w:tr>
      <w:tr w:rsidR="003D3CB5" w:rsidTr="00CB7E49">
        <w:trPr>
          <w:trHeight w:val="284"/>
        </w:trPr>
        <w:tc>
          <w:tcPr>
            <w:tcW w:w="4155" w:type="dxa"/>
            <w:tcBorders>
              <w:top w:val="nil"/>
              <w:left w:val="single" w:sz="8" w:space="0" w:color="auto"/>
              <w:bottom w:val="single" w:sz="4" w:space="0" w:color="auto"/>
              <w:right w:val="single" w:sz="4" w:space="0" w:color="auto"/>
            </w:tcBorders>
            <w:vAlign w:val="center"/>
            <w:hideMark/>
          </w:tcPr>
          <w:p w:rsidR="003D3CB5" w:rsidRDefault="003D3CB5" w:rsidP="00CB7E49">
            <w:pPr>
              <w:rPr>
                <w:rFonts w:ascii="Arial" w:hAnsi="Arial" w:cs="Arial"/>
                <w:sz w:val="16"/>
                <w:szCs w:val="16"/>
                <w:lang w:eastAsia="fr-FR"/>
              </w:rPr>
            </w:pPr>
            <w:r>
              <w:rPr>
                <w:rFonts w:cs="Arial"/>
                <w:sz w:val="16"/>
                <w:szCs w:val="16"/>
                <w:lang w:eastAsia="fr-FR"/>
              </w:rPr>
              <w:t>Publicités et publications</w:t>
            </w:r>
          </w:p>
        </w:tc>
        <w:tc>
          <w:tcPr>
            <w:tcW w:w="1260" w:type="dxa"/>
            <w:tcBorders>
              <w:top w:val="nil"/>
              <w:left w:val="nil"/>
              <w:bottom w:val="single" w:sz="4" w:space="0" w:color="auto"/>
              <w:right w:val="nil"/>
            </w:tcBorders>
            <w:vAlign w:val="center"/>
            <w:hideMark/>
          </w:tcPr>
          <w:p w:rsidR="003D3CB5" w:rsidRDefault="003D3CB5" w:rsidP="00CB7E49">
            <w:pPr>
              <w:jc w:val="right"/>
              <w:rPr>
                <w:rFonts w:ascii="Arial" w:hAnsi="Arial" w:cs="Arial"/>
                <w:sz w:val="16"/>
                <w:szCs w:val="16"/>
                <w:lang w:eastAsia="fr-FR"/>
              </w:rPr>
            </w:pPr>
            <w:r>
              <w:rPr>
                <w:rFonts w:cs="Arial"/>
                <w:sz w:val="16"/>
                <w:szCs w:val="16"/>
                <w:lang w:eastAsia="fr-FR"/>
              </w:rPr>
              <w:t> </w:t>
            </w:r>
          </w:p>
        </w:tc>
        <w:tc>
          <w:tcPr>
            <w:tcW w:w="3420" w:type="dxa"/>
            <w:tcBorders>
              <w:top w:val="nil"/>
              <w:left w:val="single" w:sz="8" w:space="0" w:color="auto"/>
              <w:bottom w:val="single" w:sz="4" w:space="0" w:color="auto"/>
              <w:right w:val="single" w:sz="4" w:space="0" w:color="auto"/>
            </w:tcBorders>
            <w:vAlign w:val="center"/>
            <w:hideMark/>
          </w:tcPr>
          <w:p w:rsidR="003D3CB5" w:rsidRDefault="003D3CB5" w:rsidP="00CB7E49">
            <w:pPr>
              <w:rPr>
                <w:rFonts w:ascii="Arial" w:hAnsi="Arial" w:cs="Arial"/>
                <w:sz w:val="16"/>
                <w:szCs w:val="16"/>
                <w:lang w:eastAsia="fr-FR"/>
              </w:rPr>
            </w:pPr>
            <w:r>
              <w:rPr>
                <w:rFonts w:cs="Arial"/>
                <w:sz w:val="16"/>
                <w:szCs w:val="16"/>
                <w:lang w:eastAsia="fr-FR"/>
              </w:rPr>
              <w:t>ASP (emplois aidés)</w:t>
            </w:r>
          </w:p>
        </w:tc>
        <w:tc>
          <w:tcPr>
            <w:tcW w:w="1260" w:type="dxa"/>
            <w:tcBorders>
              <w:top w:val="nil"/>
              <w:left w:val="nil"/>
              <w:bottom w:val="single" w:sz="4" w:space="0" w:color="auto"/>
              <w:right w:val="single" w:sz="4" w:space="0" w:color="auto"/>
            </w:tcBorders>
            <w:vAlign w:val="center"/>
            <w:hideMark/>
          </w:tcPr>
          <w:p w:rsidR="003D3CB5" w:rsidRDefault="003D3CB5" w:rsidP="00CB7E49">
            <w:pPr>
              <w:jc w:val="right"/>
              <w:rPr>
                <w:rFonts w:ascii="Arial" w:hAnsi="Arial" w:cs="Arial"/>
                <w:sz w:val="16"/>
                <w:szCs w:val="16"/>
                <w:lang w:eastAsia="fr-FR"/>
              </w:rPr>
            </w:pPr>
            <w:r>
              <w:rPr>
                <w:rFonts w:cs="Arial"/>
                <w:sz w:val="16"/>
                <w:szCs w:val="16"/>
                <w:lang w:eastAsia="fr-FR"/>
              </w:rPr>
              <w:t> </w:t>
            </w:r>
          </w:p>
        </w:tc>
      </w:tr>
      <w:tr w:rsidR="003D3CB5" w:rsidTr="00CB7E49">
        <w:trPr>
          <w:trHeight w:val="284"/>
        </w:trPr>
        <w:tc>
          <w:tcPr>
            <w:tcW w:w="4155" w:type="dxa"/>
            <w:tcBorders>
              <w:top w:val="nil"/>
              <w:left w:val="single" w:sz="8" w:space="0" w:color="auto"/>
              <w:bottom w:val="single" w:sz="4" w:space="0" w:color="auto"/>
              <w:right w:val="single" w:sz="4" w:space="0" w:color="auto"/>
            </w:tcBorders>
            <w:vAlign w:val="center"/>
            <w:hideMark/>
          </w:tcPr>
          <w:p w:rsidR="003D3CB5" w:rsidRDefault="003D3CB5" w:rsidP="00CB7E49">
            <w:pPr>
              <w:rPr>
                <w:rFonts w:ascii="Arial" w:hAnsi="Arial" w:cs="Arial"/>
                <w:sz w:val="16"/>
                <w:szCs w:val="16"/>
                <w:lang w:eastAsia="fr-FR"/>
              </w:rPr>
            </w:pPr>
            <w:r>
              <w:rPr>
                <w:rFonts w:cs="Arial"/>
                <w:sz w:val="16"/>
                <w:szCs w:val="16"/>
                <w:lang w:eastAsia="fr-FR"/>
              </w:rPr>
              <w:t>Déplacements et missions</w:t>
            </w:r>
          </w:p>
        </w:tc>
        <w:tc>
          <w:tcPr>
            <w:tcW w:w="1260" w:type="dxa"/>
            <w:tcBorders>
              <w:top w:val="nil"/>
              <w:left w:val="nil"/>
              <w:bottom w:val="single" w:sz="4" w:space="0" w:color="auto"/>
              <w:right w:val="nil"/>
            </w:tcBorders>
            <w:vAlign w:val="center"/>
            <w:hideMark/>
          </w:tcPr>
          <w:p w:rsidR="003D3CB5" w:rsidRDefault="003D3CB5" w:rsidP="00CB7E49">
            <w:pPr>
              <w:jc w:val="right"/>
              <w:rPr>
                <w:rFonts w:ascii="Arial" w:hAnsi="Arial" w:cs="Arial"/>
                <w:sz w:val="16"/>
                <w:szCs w:val="16"/>
                <w:lang w:eastAsia="fr-FR"/>
              </w:rPr>
            </w:pPr>
            <w:r>
              <w:rPr>
                <w:rFonts w:cs="Arial"/>
                <w:sz w:val="16"/>
                <w:szCs w:val="16"/>
                <w:lang w:eastAsia="fr-FR"/>
              </w:rPr>
              <w:t> </w:t>
            </w:r>
          </w:p>
        </w:tc>
        <w:tc>
          <w:tcPr>
            <w:tcW w:w="3420" w:type="dxa"/>
            <w:tcBorders>
              <w:top w:val="nil"/>
              <w:left w:val="single" w:sz="8" w:space="0" w:color="auto"/>
              <w:bottom w:val="single" w:sz="4" w:space="0" w:color="auto"/>
              <w:right w:val="single" w:sz="4" w:space="0" w:color="auto"/>
            </w:tcBorders>
            <w:vAlign w:val="center"/>
            <w:hideMark/>
          </w:tcPr>
          <w:p w:rsidR="003D3CB5" w:rsidRDefault="003D3CB5" w:rsidP="00CB7E49">
            <w:pPr>
              <w:rPr>
                <w:rFonts w:ascii="Arial" w:hAnsi="Arial" w:cs="Arial"/>
                <w:sz w:val="16"/>
                <w:szCs w:val="16"/>
                <w:lang w:eastAsia="fr-FR"/>
              </w:rPr>
            </w:pPr>
            <w:r>
              <w:rPr>
                <w:rFonts w:cs="Arial"/>
                <w:sz w:val="16"/>
                <w:szCs w:val="16"/>
                <w:lang w:eastAsia="fr-FR"/>
              </w:rPr>
              <w:t>Autres établissements publics :</w:t>
            </w:r>
          </w:p>
        </w:tc>
        <w:tc>
          <w:tcPr>
            <w:tcW w:w="1260" w:type="dxa"/>
            <w:tcBorders>
              <w:top w:val="nil"/>
              <w:left w:val="nil"/>
              <w:bottom w:val="single" w:sz="4" w:space="0" w:color="auto"/>
              <w:right w:val="single" w:sz="4" w:space="0" w:color="auto"/>
            </w:tcBorders>
            <w:vAlign w:val="center"/>
            <w:hideMark/>
          </w:tcPr>
          <w:p w:rsidR="003D3CB5" w:rsidRDefault="003D3CB5" w:rsidP="00CB7E49">
            <w:pPr>
              <w:jc w:val="right"/>
              <w:rPr>
                <w:rFonts w:ascii="Arial" w:hAnsi="Arial" w:cs="Arial"/>
                <w:sz w:val="16"/>
                <w:szCs w:val="16"/>
                <w:lang w:eastAsia="fr-FR"/>
              </w:rPr>
            </w:pPr>
            <w:r>
              <w:rPr>
                <w:rFonts w:cs="Arial"/>
                <w:sz w:val="16"/>
                <w:szCs w:val="16"/>
                <w:lang w:eastAsia="fr-FR"/>
              </w:rPr>
              <w:t> </w:t>
            </w:r>
          </w:p>
        </w:tc>
      </w:tr>
      <w:tr w:rsidR="003D3CB5" w:rsidTr="00CB7E49">
        <w:trPr>
          <w:trHeight w:val="284"/>
        </w:trPr>
        <w:tc>
          <w:tcPr>
            <w:tcW w:w="4155" w:type="dxa"/>
            <w:tcBorders>
              <w:top w:val="nil"/>
              <w:left w:val="single" w:sz="8" w:space="0" w:color="auto"/>
              <w:bottom w:val="single" w:sz="4" w:space="0" w:color="auto"/>
              <w:right w:val="single" w:sz="4" w:space="0" w:color="auto"/>
            </w:tcBorders>
            <w:vAlign w:val="center"/>
            <w:hideMark/>
          </w:tcPr>
          <w:p w:rsidR="003D3CB5" w:rsidRDefault="003D3CB5" w:rsidP="00CB7E49">
            <w:pPr>
              <w:rPr>
                <w:rFonts w:ascii="Arial" w:hAnsi="Arial" w:cs="Arial"/>
                <w:sz w:val="16"/>
                <w:szCs w:val="16"/>
                <w:lang w:eastAsia="fr-FR"/>
              </w:rPr>
            </w:pPr>
            <w:r>
              <w:rPr>
                <w:rFonts w:cs="Arial"/>
                <w:sz w:val="16"/>
                <w:szCs w:val="16"/>
                <w:lang w:eastAsia="fr-FR"/>
              </w:rPr>
              <w:t>Services bancaires, autres</w:t>
            </w:r>
          </w:p>
        </w:tc>
        <w:tc>
          <w:tcPr>
            <w:tcW w:w="1260" w:type="dxa"/>
            <w:tcBorders>
              <w:top w:val="nil"/>
              <w:left w:val="nil"/>
              <w:bottom w:val="single" w:sz="4" w:space="0" w:color="auto"/>
              <w:right w:val="nil"/>
            </w:tcBorders>
            <w:vAlign w:val="center"/>
            <w:hideMark/>
          </w:tcPr>
          <w:p w:rsidR="003D3CB5" w:rsidRDefault="003D3CB5" w:rsidP="00CB7E49">
            <w:pPr>
              <w:jc w:val="right"/>
              <w:rPr>
                <w:rFonts w:ascii="Arial" w:hAnsi="Arial" w:cs="Arial"/>
                <w:sz w:val="16"/>
                <w:szCs w:val="16"/>
                <w:lang w:eastAsia="fr-FR"/>
              </w:rPr>
            </w:pPr>
            <w:r>
              <w:rPr>
                <w:rFonts w:cs="Arial"/>
                <w:sz w:val="16"/>
                <w:szCs w:val="16"/>
                <w:lang w:eastAsia="fr-FR"/>
              </w:rPr>
              <w:t> </w:t>
            </w:r>
          </w:p>
        </w:tc>
        <w:tc>
          <w:tcPr>
            <w:tcW w:w="3420" w:type="dxa"/>
            <w:tcBorders>
              <w:top w:val="nil"/>
              <w:left w:val="single" w:sz="8" w:space="0" w:color="auto"/>
              <w:bottom w:val="single" w:sz="4" w:space="0" w:color="auto"/>
              <w:right w:val="single" w:sz="4" w:space="0" w:color="auto"/>
            </w:tcBorders>
            <w:vAlign w:val="center"/>
            <w:hideMark/>
          </w:tcPr>
          <w:p w:rsidR="003D3CB5" w:rsidRDefault="003D3CB5" w:rsidP="00CB7E49">
            <w:pPr>
              <w:rPr>
                <w:rFonts w:ascii="Arial" w:hAnsi="Arial" w:cs="Arial"/>
                <w:sz w:val="16"/>
                <w:szCs w:val="16"/>
                <w:lang w:eastAsia="fr-FR"/>
              </w:rPr>
            </w:pPr>
            <w:r>
              <w:rPr>
                <w:rFonts w:cs="Arial"/>
                <w:sz w:val="16"/>
                <w:szCs w:val="16"/>
                <w:lang w:eastAsia="fr-FR"/>
              </w:rPr>
              <w:t>Aides privées :</w:t>
            </w:r>
          </w:p>
        </w:tc>
        <w:tc>
          <w:tcPr>
            <w:tcW w:w="1260" w:type="dxa"/>
            <w:tcBorders>
              <w:top w:val="nil"/>
              <w:left w:val="nil"/>
              <w:bottom w:val="single" w:sz="4" w:space="0" w:color="auto"/>
              <w:right w:val="single" w:sz="4" w:space="0" w:color="auto"/>
            </w:tcBorders>
            <w:vAlign w:val="center"/>
            <w:hideMark/>
          </w:tcPr>
          <w:p w:rsidR="003D3CB5" w:rsidRDefault="003D3CB5" w:rsidP="00CB7E49">
            <w:pPr>
              <w:jc w:val="right"/>
              <w:rPr>
                <w:rFonts w:ascii="Arial" w:hAnsi="Arial" w:cs="Arial"/>
                <w:sz w:val="16"/>
                <w:szCs w:val="16"/>
                <w:lang w:eastAsia="fr-FR"/>
              </w:rPr>
            </w:pPr>
            <w:r>
              <w:rPr>
                <w:rFonts w:cs="Arial"/>
                <w:sz w:val="16"/>
                <w:szCs w:val="16"/>
                <w:lang w:eastAsia="fr-FR"/>
              </w:rPr>
              <w:t> </w:t>
            </w:r>
          </w:p>
        </w:tc>
      </w:tr>
      <w:tr w:rsidR="003D3CB5" w:rsidTr="00CB7E49">
        <w:trPr>
          <w:trHeight w:val="284"/>
        </w:trPr>
        <w:tc>
          <w:tcPr>
            <w:tcW w:w="4155" w:type="dxa"/>
            <w:tcBorders>
              <w:top w:val="nil"/>
              <w:left w:val="single" w:sz="8" w:space="0" w:color="auto"/>
              <w:bottom w:val="single" w:sz="4" w:space="0" w:color="auto"/>
              <w:right w:val="single" w:sz="4" w:space="0" w:color="auto"/>
            </w:tcBorders>
            <w:vAlign w:val="center"/>
            <w:hideMark/>
          </w:tcPr>
          <w:p w:rsidR="003D3CB5" w:rsidRDefault="003D3CB5" w:rsidP="00CB7E49">
            <w:pPr>
              <w:rPr>
                <w:rFonts w:ascii="Arial" w:hAnsi="Arial" w:cs="Arial"/>
                <w:sz w:val="16"/>
                <w:szCs w:val="16"/>
                <w:lang w:eastAsia="fr-FR"/>
              </w:rPr>
            </w:pPr>
            <w:r>
              <w:rPr>
                <w:rFonts w:cs="Arial"/>
                <w:sz w:val="16"/>
                <w:szCs w:val="16"/>
                <w:lang w:eastAsia="fr-FR"/>
              </w:rPr>
              <w:t> </w:t>
            </w:r>
          </w:p>
        </w:tc>
        <w:tc>
          <w:tcPr>
            <w:tcW w:w="1260" w:type="dxa"/>
            <w:tcBorders>
              <w:top w:val="nil"/>
              <w:left w:val="nil"/>
              <w:bottom w:val="single" w:sz="4" w:space="0" w:color="auto"/>
              <w:right w:val="nil"/>
            </w:tcBorders>
            <w:vAlign w:val="center"/>
            <w:hideMark/>
          </w:tcPr>
          <w:p w:rsidR="003D3CB5" w:rsidRDefault="003D3CB5" w:rsidP="00CB7E49">
            <w:pPr>
              <w:jc w:val="right"/>
              <w:rPr>
                <w:rFonts w:ascii="Arial" w:hAnsi="Arial" w:cs="Arial"/>
                <w:sz w:val="16"/>
                <w:szCs w:val="16"/>
                <w:lang w:eastAsia="fr-FR"/>
              </w:rPr>
            </w:pPr>
            <w:r>
              <w:rPr>
                <w:rFonts w:cs="Arial"/>
                <w:sz w:val="16"/>
                <w:szCs w:val="16"/>
                <w:lang w:eastAsia="fr-FR"/>
              </w:rPr>
              <w:t> </w:t>
            </w:r>
          </w:p>
        </w:tc>
        <w:tc>
          <w:tcPr>
            <w:tcW w:w="3420" w:type="dxa"/>
            <w:tcBorders>
              <w:top w:val="nil"/>
              <w:left w:val="single" w:sz="8" w:space="0" w:color="auto"/>
              <w:bottom w:val="single" w:sz="4" w:space="0" w:color="auto"/>
              <w:right w:val="single" w:sz="4" w:space="0" w:color="auto"/>
            </w:tcBorders>
            <w:vAlign w:val="center"/>
            <w:hideMark/>
          </w:tcPr>
          <w:p w:rsidR="003D3CB5" w:rsidRDefault="003D3CB5" w:rsidP="00CB7E49">
            <w:pPr>
              <w:rPr>
                <w:rFonts w:ascii="Arial" w:hAnsi="Arial" w:cs="Arial"/>
                <w:sz w:val="16"/>
                <w:szCs w:val="16"/>
                <w:lang w:eastAsia="fr-FR"/>
              </w:rPr>
            </w:pPr>
            <w:r>
              <w:rPr>
                <w:rFonts w:cs="Arial"/>
                <w:sz w:val="16"/>
                <w:szCs w:val="16"/>
                <w:lang w:eastAsia="fr-FR"/>
              </w:rPr>
              <w:t>Autres (à préciser)</w:t>
            </w:r>
          </w:p>
        </w:tc>
        <w:tc>
          <w:tcPr>
            <w:tcW w:w="1260" w:type="dxa"/>
            <w:tcBorders>
              <w:top w:val="nil"/>
              <w:left w:val="nil"/>
              <w:bottom w:val="single" w:sz="4" w:space="0" w:color="auto"/>
              <w:right w:val="single" w:sz="4" w:space="0" w:color="auto"/>
            </w:tcBorders>
            <w:vAlign w:val="center"/>
            <w:hideMark/>
          </w:tcPr>
          <w:p w:rsidR="003D3CB5" w:rsidRDefault="003D3CB5" w:rsidP="00CB7E49">
            <w:pPr>
              <w:jc w:val="right"/>
              <w:rPr>
                <w:rFonts w:ascii="Arial" w:hAnsi="Arial" w:cs="Arial"/>
                <w:sz w:val="16"/>
                <w:szCs w:val="16"/>
                <w:lang w:eastAsia="fr-FR"/>
              </w:rPr>
            </w:pPr>
            <w:r>
              <w:rPr>
                <w:rFonts w:cs="Arial"/>
                <w:sz w:val="16"/>
                <w:szCs w:val="16"/>
                <w:lang w:eastAsia="fr-FR"/>
              </w:rPr>
              <w:t> </w:t>
            </w:r>
          </w:p>
        </w:tc>
      </w:tr>
      <w:tr w:rsidR="003D3CB5" w:rsidTr="00CB7E49">
        <w:trPr>
          <w:trHeight w:val="284"/>
        </w:trPr>
        <w:tc>
          <w:tcPr>
            <w:tcW w:w="4155" w:type="dxa"/>
            <w:tcBorders>
              <w:top w:val="nil"/>
              <w:left w:val="single" w:sz="8" w:space="0" w:color="auto"/>
              <w:bottom w:val="single" w:sz="4" w:space="0" w:color="auto"/>
              <w:right w:val="single" w:sz="4" w:space="0" w:color="auto"/>
            </w:tcBorders>
            <w:vAlign w:val="center"/>
            <w:hideMark/>
          </w:tcPr>
          <w:p w:rsidR="003D3CB5" w:rsidRDefault="003D3CB5" w:rsidP="00CB7E49">
            <w:pPr>
              <w:rPr>
                <w:rFonts w:ascii="Arial" w:hAnsi="Arial" w:cs="Arial"/>
                <w:b/>
                <w:bCs/>
                <w:sz w:val="16"/>
                <w:szCs w:val="16"/>
                <w:lang w:eastAsia="fr-FR"/>
              </w:rPr>
            </w:pPr>
            <w:r>
              <w:rPr>
                <w:rFonts w:cs="Arial"/>
                <w:b/>
                <w:bCs/>
                <w:sz w:val="16"/>
                <w:szCs w:val="16"/>
                <w:lang w:eastAsia="fr-FR"/>
              </w:rPr>
              <w:t>63 Impôts et taxes</w:t>
            </w:r>
          </w:p>
        </w:tc>
        <w:tc>
          <w:tcPr>
            <w:tcW w:w="1260" w:type="dxa"/>
            <w:tcBorders>
              <w:top w:val="nil"/>
              <w:left w:val="nil"/>
              <w:bottom w:val="single" w:sz="4" w:space="0" w:color="auto"/>
              <w:right w:val="nil"/>
            </w:tcBorders>
            <w:shd w:val="clear" w:color="auto" w:fill="FFFF99"/>
            <w:vAlign w:val="center"/>
            <w:hideMark/>
          </w:tcPr>
          <w:p w:rsidR="003D3CB5" w:rsidRDefault="003D3CB5" w:rsidP="00CB7E49">
            <w:pPr>
              <w:jc w:val="right"/>
              <w:rPr>
                <w:rFonts w:ascii="Arial" w:hAnsi="Arial" w:cs="Arial"/>
                <w:sz w:val="16"/>
                <w:szCs w:val="16"/>
                <w:lang w:eastAsia="fr-FR"/>
              </w:rPr>
            </w:pPr>
            <w:r>
              <w:rPr>
                <w:rFonts w:cs="Arial"/>
                <w:sz w:val="16"/>
                <w:szCs w:val="16"/>
                <w:lang w:eastAsia="fr-FR"/>
              </w:rPr>
              <w:t>0</w:t>
            </w:r>
          </w:p>
        </w:tc>
        <w:tc>
          <w:tcPr>
            <w:tcW w:w="3420" w:type="dxa"/>
            <w:tcBorders>
              <w:top w:val="nil"/>
              <w:left w:val="single" w:sz="8" w:space="0" w:color="auto"/>
              <w:bottom w:val="single" w:sz="4" w:space="0" w:color="auto"/>
              <w:right w:val="single" w:sz="4" w:space="0" w:color="auto"/>
            </w:tcBorders>
            <w:vAlign w:val="center"/>
            <w:hideMark/>
          </w:tcPr>
          <w:p w:rsidR="003D3CB5" w:rsidRDefault="003D3CB5" w:rsidP="00CB7E49">
            <w:pPr>
              <w:rPr>
                <w:rFonts w:ascii="Arial" w:hAnsi="Arial" w:cs="Arial"/>
                <w:b/>
                <w:bCs/>
                <w:sz w:val="16"/>
                <w:szCs w:val="16"/>
                <w:lang w:eastAsia="fr-FR"/>
              </w:rPr>
            </w:pPr>
            <w:r>
              <w:rPr>
                <w:rFonts w:cs="Arial"/>
                <w:b/>
                <w:bCs/>
                <w:sz w:val="16"/>
                <w:szCs w:val="16"/>
                <w:lang w:eastAsia="fr-FR"/>
              </w:rPr>
              <w:t>75 Autres produits de gestion courante</w:t>
            </w:r>
          </w:p>
        </w:tc>
        <w:tc>
          <w:tcPr>
            <w:tcW w:w="1260" w:type="dxa"/>
            <w:tcBorders>
              <w:top w:val="nil"/>
              <w:left w:val="nil"/>
              <w:bottom w:val="single" w:sz="4" w:space="0" w:color="auto"/>
              <w:right w:val="single" w:sz="4" w:space="0" w:color="auto"/>
            </w:tcBorders>
            <w:shd w:val="clear" w:color="auto" w:fill="FFFF99"/>
            <w:vAlign w:val="center"/>
            <w:hideMark/>
          </w:tcPr>
          <w:p w:rsidR="003D3CB5" w:rsidRDefault="003D3CB5" w:rsidP="00CB7E49">
            <w:pPr>
              <w:jc w:val="right"/>
              <w:rPr>
                <w:rFonts w:ascii="Arial" w:hAnsi="Arial" w:cs="Arial"/>
                <w:sz w:val="16"/>
                <w:szCs w:val="16"/>
                <w:lang w:eastAsia="fr-FR"/>
              </w:rPr>
            </w:pPr>
            <w:r>
              <w:rPr>
                <w:rFonts w:cs="Arial"/>
                <w:sz w:val="16"/>
                <w:szCs w:val="16"/>
                <w:lang w:eastAsia="fr-FR"/>
              </w:rPr>
              <w:t>0</w:t>
            </w:r>
          </w:p>
        </w:tc>
      </w:tr>
      <w:tr w:rsidR="003D3CB5" w:rsidTr="00CB7E49">
        <w:trPr>
          <w:trHeight w:val="284"/>
        </w:trPr>
        <w:tc>
          <w:tcPr>
            <w:tcW w:w="4155" w:type="dxa"/>
            <w:tcBorders>
              <w:top w:val="nil"/>
              <w:left w:val="single" w:sz="8" w:space="0" w:color="auto"/>
              <w:bottom w:val="single" w:sz="4" w:space="0" w:color="auto"/>
              <w:right w:val="single" w:sz="4" w:space="0" w:color="auto"/>
            </w:tcBorders>
            <w:vAlign w:val="center"/>
            <w:hideMark/>
          </w:tcPr>
          <w:p w:rsidR="003D3CB5" w:rsidRDefault="003D3CB5" w:rsidP="00CB7E49">
            <w:pPr>
              <w:rPr>
                <w:rFonts w:ascii="Arial" w:hAnsi="Arial" w:cs="Arial"/>
                <w:sz w:val="16"/>
                <w:szCs w:val="16"/>
                <w:lang w:eastAsia="fr-FR"/>
              </w:rPr>
            </w:pPr>
            <w:r>
              <w:rPr>
                <w:rFonts w:cs="Arial"/>
                <w:sz w:val="16"/>
                <w:szCs w:val="16"/>
                <w:lang w:eastAsia="fr-FR"/>
              </w:rPr>
              <w:t>Impôts et taxes sur rémunérations</w:t>
            </w:r>
          </w:p>
        </w:tc>
        <w:tc>
          <w:tcPr>
            <w:tcW w:w="1260" w:type="dxa"/>
            <w:tcBorders>
              <w:top w:val="nil"/>
              <w:left w:val="nil"/>
              <w:bottom w:val="single" w:sz="4" w:space="0" w:color="auto"/>
              <w:right w:val="nil"/>
            </w:tcBorders>
            <w:vAlign w:val="center"/>
            <w:hideMark/>
          </w:tcPr>
          <w:p w:rsidR="003D3CB5" w:rsidRDefault="003D3CB5" w:rsidP="00CB7E49">
            <w:pPr>
              <w:jc w:val="right"/>
              <w:rPr>
                <w:rFonts w:ascii="Arial" w:hAnsi="Arial" w:cs="Arial"/>
                <w:sz w:val="16"/>
                <w:szCs w:val="16"/>
                <w:lang w:eastAsia="fr-FR"/>
              </w:rPr>
            </w:pPr>
            <w:r>
              <w:rPr>
                <w:rFonts w:cs="Arial"/>
                <w:sz w:val="16"/>
                <w:szCs w:val="16"/>
                <w:lang w:eastAsia="fr-FR"/>
              </w:rPr>
              <w:t> </w:t>
            </w:r>
          </w:p>
        </w:tc>
        <w:tc>
          <w:tcPr>
            <w:tcW w:w="3420" w:type="dxa"/>
            <w:tcBorders>
              <w:top w:val="nil"/>
              <w:left w:val="single" w:sz="8" w:space="0" w:color="auto"/>
              <w:bottom w:val="single" w:sz="4" w:space="0" w:color="auto"/>
              <w:right w:val="single" w:sz="4" w:space="0" w:color="auto"/>
            </w:tcBorders>
            <w:vAlign w:val="center"/>
            <w:hideMark/>
          </w:tcPr>
          <w:p w:rsidR="003D3CB5" w:rsidRDefault="003D3CB5" w:rsidP="00CB7E49">
            <w:pPr>
              <w:rPr>
                <w:rFonts w:ascii="Arial" w:hAnsi="Arial" w:cs="Arial"/>
                <w:sz w:val="16"/>
                <w:szCs w:val="16"/>
                <w:lang w:eastAsia="fr-FR"/>
              </w:rPr>
            </w:pPr>
            <w:r>
              <w:rPr>
                <w:rFonts w:cs="Arial"/>
                <w:sz w:val="16"/>
                <w:szCs w:val="16"/>
                <w:lang w:eastAsia="fr-FR"/>
              </w:rPr>
              <w:t>Cotisations des adhérents</w:t>
            </w:r>
          </w:p>
        </w:tc>
        <w:tc>
          <w:tcPr>
            <w:tcW w:w="1260" w:type="dxa"/>
            <w:tcBorders>
              <w:top w:val="nil"/>
              <w:left w:val="nil"/>
              <w:bottom w:val="single" w:sz="4" w:space="0" w:color="auto"/>
              <w:right w:val="single" w:sz="4" w:space="0" w:color="auto"/>
            </w:tcBorders>
            <w:vAlign w:val="center"/>
            <w:hideMark/>
          </w:tcPr>
          <w:p w:rsidR="003D3CB5" w:rsidRDefault="003D3CB5" w:rsidP="00CB7E49">
            <w:pPr>
              <w:jc w:val="right"/>
              <w:rPr>
                <w:rFonts w:ascii="Arial" w:hAnsi="Arial" w:cs="Arial"/>
                <w:sz w:val="16"/>
                <w:szCs w:val="16"/>
                <w:lang w:eastAsia="fr-FR"/>
              </w:rPr>
            </w:pPr>
            <w:r>
              <w:rPr>
                <w:rFonts w:cs="Arial"/>
                <w:sz w:val="16"/>
                <w:szCs w:val="16"/>
                <w:lang w:eastAsia="fr-FR"/>
              </w:rPr>
              <w:t> </w:t>
            </w:r>
          </w:p>
        </w:tc>
      </w:tr>
      <w:tr w:rsidR="003D3CB5" w:rsidTr="00CB7E49">
        <w:trPr>
          <w:trHeight w:val="284"/>
        </w:trPr>
        <w:tc>
          <w:tcPr>
            <w:tcW w:w="4155" w:type="dxa"/>
            <w:tcBorders>
              <w:top w:val="nil"/>
              <w:left w:val="single" w:sz="8" w:space="0" w:color="auto"/>
              <w:bottom w:val="single" w:sz="4" w:space="0" w:color="auto"/>
              <w:right w:val="single" w:sz="4" w:space="0" w:color="auto"/>
            </w:tcBorders>
            <w:vAlign w:val="center"/>
            <w:hideMark/>
          </w:tcPr>
          <w:p w:rsidR="003D3CB5" w:rsidRDefault="003D3CB5" w:rsidP="00CB7E49">
            <w:pPr>
              <w:rPr>
                <w:rFonts w:ascii="Arial" w:hAnsi="Arial" w:cs="Arial"/>
                <w:sz w:val="16"/>
                <w:szCs w:val="16"/>
                <w:lang w:eastAsia="fr-FR"/>
              </w:rPr>
            </w:pPr>
            <w:r>
              <w:rPr>
                <w:rFonts w:cs="Arial"/>
                <w:sz w:val="16"/>
                <w:szCs w:val="16"/>
                <w:lang w:eastAsia="fr-FR"/>
              </w:rPr>
              <w:t>Autres impôts et taxes</w:t>
            </w:r>
          </w:p>
        </w:tc>
        <w:tc>
          <w:tcPr>
            <w:tcW w:w="1260" w:type="dxa"/>
            <w:tcBorders>
              <w:top w:val="nil"/>
              <w:left w:val="nil"/>
              <w:bottom w:val="single" w:sz="4" w:space="0" w:color="auto"/>
              <w:right w:val="nil"/>
            </w:tcBorders>
            <w:vAlign w:val="center"/>
            <w:hideMark/>
          </w:tcPr>
          <w:p w:rsidR="003D3CB5" w:rsidRDefault="003D3CB5" w:rsidP="00CB7E49">
            <w:pPr>
              <w:jc w:val="right"/>
              <w:rPr>
                <w:rFonts w:ascii="Arial" w:hAnsi="Arial" w:cs="Arial"/>
                <w:sz w:val="16"/>
                <w:szCs w:val="16"/>
                <w:lang w:eastAsia="fr-FR"/>
              </w:rPr>
            </w:pPr>
            <w:r>
              <w:rPr>
                <w:rFonts w:cs="Arial"/>
                <w:sz w:val="16"/>
                <w:szCs w:val="16"/>
                <w:lang w:eastAsia="fr-FR"/>
              </w:rPr>
              <w:t> </w:t>
            </w:r>
          </w:p>
        </w:tc>
        <w:tc>
          <w:tcPr>
            <w:tcW w:w="3420" w:type="dxa"/>
            <w:tcBorders>
              <w:top w:val="nil"/>
              <w:left w:val="single" w:sz="8" w:space="0" w:color="auto"/>
              <w:bottom w:val="single" w:sz="4" w:space="0" w:color="auto"/>
              <w:right w:val="single" w:sz="4" w:space="0" w:color="auto"/>
            </w:tcBorders>
            <w:vAlign w:val="center"/>
            <w:hideMark/>
          </w:tcPr>
          <w:p w:rsidR="003D3CB5" w:rsidRDefault="003D3CB5" w:rsidP="00CB7E49">
            <w:pPr>
              <w:rPr>
                <w:rFonts w:ascii="Arial" w:hAnsi="Arial" w:cs="Arial"/>
                <w:sz w:val="16"/>
                <w:szCs w:val="16"/>
                <w:lang w:eastAsia="fr-FR"/>
              </w:rPr>
            </w:pPr>
            <w:r>
              <w:rPr>
                <w:rFonts w:cs="Arial"/>
                <w:sz w:val="16"/>
                <w:szCs w:val="16"/>
                <w:lang w:eastAsia="fr-FR"/>
              </w:rPr>
              <w:t>Autres (à préciser)</w:t>
            </w:r>
          </w:p>
        </w:tc>
        <w:tc>
          <w:tcPr>
            <w:tcW w:w="1260" w:type="dxa"/>
            <w:tcBorders>
              <w:top w:val="nil"/>
              <w:left w:val="nil"/>
              <w:bottom w:val="single" w:sz="4" w:space="0" w:color="auto"/>
              <w:right w:val="single" w:sz="4" w:space="0" w:color="auto"/>
            </w:tcBorders>
            <w:vAlign w:val="center"/>
            <w:hideMark/>
          </w:tcPr>
          <w:p w:rsidR="003D3CB5" w:rsidRDefault="003D3CB5" w:rsidP="00CB7E49">
            <w:pPr>
              <w:jc w:val="right"/>
              <w:rPr>
                <w:rFonts w:ascii="Arial" w:hAnsi="Arial" w:cs="Arial"/>
                <w:sz w:val="16"/>
                <w:szCs w:val="16"/>
                <w:lang w:eastAsia="fr-FR"/>
              </w:rPr>
            </w:pPr>
            <w:r>
              <w:rPr>
                <w:rFonts w:cs="Arial"/>
                <w:sz w:val="16"/>
                <w:szCs w:val="16"/>
                <w:lang w:eastAsia="fr-FR"/>
              </w:rPr>
              <w:t> </w:t>
            </w:r>
          </w:p>
        </w:tc>
      </w:tr>
      <w:tr w:rsidR="003D3CB5" w:rsidTr="00CB7E49">
        <w:trPr>
          <w:trHeight w:val="284"/>
        </w:trPr>
        <w:tc>
          <w:tcPr>
            <w:tcW w:w="4155" w:type="dxa"/>
            <w:tcBorders>
              <w:top w:val="nil"/>
              <w:left w:val="single" w:sz="8" w:space="0" w:color="auto"/>
              <w:bottom w:val="single" w:sz="4" w:space="0" w:color="auto"/>
              <w:right w:val="single" w:sz="4" w:space="0" w:color="auto"/>
            </w:tcBorders>
            <w:vAlign w:val="center"/>
            <w:hideMark/>
          </w:tcPr>
          <w:p w:rsidR="003D3CB5" w:rsidRDefault="003D3CB5" w:rsidP="00CB7E49">
            <w:pPr>
              <w:rPr>
                <w:rFonts w:ascii="Arial" w:hAnsi="Arial" w:cs="Arial"/>
                <w:b/>
                <w:bCs/>
                <w:sz w:val="16"/>
                <w:szCs w:val="16"/>
                <w:lang w:eastAsia="fr-FR"/>
              </w:rPr>
            </w:pPr>
            <w:r>
              <w:rPr>
                <w:rFonts w:cs="Arial"/>
                <w:b/>
                <w:bCs/>
                <w:sz w:val="16"/>
                <w:szCs w:val="16"/>
                <w:lang w:eastAsia="fr-FR"/>
              </w:rPr>
              <w:t>64 Frais du personnel</w:t>
            </w:r>
          </w:p>
        </w:tc>
        <w:tc>
          <w:tcPr>
            <w:tcW w:w="1260" w:type="dxa"/>
            <w:tcBorders>
              <w:top w:val="nil"/>
              <w:left w:val="nil"/>
              <w:bottom w:val="single" w:sz="4" w:space="0" w:color="auto"/>
              <w:right w:val="nil"/>
            </w:tcBorders>
            <w:shd w:val="clear" w:color="auto" w:fill="FFFF99"/>
            <w:vAlign w:val="center"/>
            <w:hideMark/>
          </w:tcPr>
          <w:p w:rsidR="003D3CB5" w:rsidRDefault="003D3CB5" w:rsidP="00CB7E49">
            <w:pPr>
              <w:jc w:val="right"/>
              <w:rPr>
                <w:rFonts w:ascii="Arial" w:hAnsi="Arial" w:cs="Arial"/>
                <w:sz w:val="16"/>
                <w:szCs w:val="16"/>
                <w:lang w:eastAsia="fr-FR"/>
              </w:rPr>
            </w:pPr>
            <w:r>
              <w:rPr>
                <w:rFonts w:cs="Arial"/>
                <w:sz w:val="16"/>
                <w:szCs w:val="16"/>
                <w:lang w:eastAsia="fr-FR"/>
              </w:rPr>
              <w:t>0</w:t>
            </w:r>
          </w:p>
        </w:tc>
        <w:tc>
          <w:tcPr>
            <w:tcW w:w="3420" w:type="dxa"/>
            <w:tcBorders>
              <w:top w:val="nil"/>
              <w:left w:val="single" w:sz="8" w:space="0" w:color="auto"/>
              <w:bottom w:val="single" w:sz="4" w:space="0" w:color="auto"/>
              <w:right w:val="single" w:sz="4" w:space="0" w:color="auto"/>
            </w:tcBorders>
            <w:vAlign w:val="center"/>
            <w:hideMark/>
          </w:tcPr>
          <w:p w:rsidR="003D3CB5" w:rsidRDefault="003D3CB5" w:rsidP="00CB7E49">
            <w:pPr>
              <w:rPr>
                <w:rFonts w:ascii="Arial" w:hAnsi="Arial" w:cs="Arial"/>
                <w:sz w:val="16"/>
                <w:szCs w:val="16"/>
                <w:lang w:eastAsia="fr-FR"/>
              </w:rPr>
            </w:pPr>
            <w:r>
              <w:rPr>
                <w:rFonts w:cs="Arial"/>
                <w:sz w:val="16"/>
                <w:szCs w:val="16"/>
                <w:lang w:eastAsia="fr-FR"/>
              </w:rPr>
              <w:t> </w:t>
            </w:r>
          </w:p>
        </w:tc>
        <w:tc>
          <w:tcPr>
            <w:tcW w:w="1260" w:type="dxa"/>
            <w:tcBorders>
              <w:top w:val="nil"/>
              <w:left w:val="nil"/>
              <w:bottom w:val="single" w:sz="4" w:space="0" w:color="auto"/>
              <w:right w:val="single" w:sz="4" w:space="0" w:color="auto"/>
            </w:tcBorders>
            <w:vAlign w:val="center"/>
            <w:hideMark/>
          </w:tcPr>
          <w:p w:rsidR="003D3CB5" w:rsidRDefault="003D3CB5" w:rsidP="00CB7E49">
            <w:pPr>
              <w:jc w:val="right"/>
              <w:rPr>
                <w:rFonts w:ascii="Arial" w:hAnsi="Arial" w:cs="Arial"/>
                <w:sz w:val="16"/>
                <w:szCs w:val="16"/>
                <w:lang w:eastAsia="fr-FR"/>
              </w:rPr>
            </w:pPr>
            <w:r>
              <w:rPr>
                <w:rFonts w:cs="Arial"/>
                <w:sz w:val="16"/>
                <w:szCs w:val="16"/>
                <w:lang w:eastAsia="fr-FR"/>
              </w:rPr>
              <w:t> </w:t>
            </w:r>
          </w:p>
        </w:tc>
      </w:tr>
      <w:tr w:rsidR="003D3CB5" w:rsidTr="00CB7E49">
        <w:trPr>
          <w:trHeight w:val="284"/>
        </w:trPr>
        <w:tc>
          <w:tcPr>
            <w:tcW w:w="4155" w:type="dxa"/>
            <w:tcBorders>
              <w:top w:val="nil"/>
              <w:left w:val="single" w:sz="8" w:space="0" w:color="auto"/>
              <w:bottom w:val="single" w:sz="4" w:space="0" w:color="auto"/>
              <w:right w:val="single" w:sz="4" w:space="0" w:color="auto"/>
            </w:tcBorders>
            <w:vAlign w:val="center"/>
            <w:hideMark/>
          </w:tcPr>
          <w:p w:rsidR="003D3CB5" w:rsidRDefault="003D3CB5" w:rsidP="00CB7E49">
            <w:pPr>
              <w:rPr>
                <w:rFonts w:ascii="Arial" w:hAnsi="Arial" w:cs="Arial"/>
                <w:sz w:val="16"/>
                <w:szCs w:val="16"/>
                <w:lang w:eastAsia="fr-FR"/>
              </w:rPr>
            </w:pPr>
            <w:r>
              <w:rPr>
                <w:rFonts w:cs="Arial"/>
                <w:sz w:val="16"/>
                <w:szCs w:val="16"/>
                <w:lang w:eastAsia="fr-FR"/>
              </w:rPr>
              <w:t>Rémunération des personnels</w:t>
            </w:r>
          </w:p>
        </w:tc>
        <w:tc>
          <w:tcPr>
            <w:tcW w:w="1260" w:type="dxa"/>
            <w:tcBorders>
              <w:top w:val="nil"/>
              <w:left w:val="nil"/>
              <w:bottom w:val="single" w:sz="4" w:space="0" w:color="auto"/>
              <w:right w:val="nil"/>
            </w:tcBorders>
            <w:vAlign w:val="center"/>
            <w:hideMark/>
          </w:tcPr>
          <w:p w:rsidR="003D3CB5" w:rsidRDefault="003D3CB5" w:rsidP="00CB7E49">
            <w:pPr>
              <w:jc w:val="right"/>
              <w:rPr>
                <w:rFonts w:ascii="Arial" w:hAnsi="Arial" w:cs="Arial"/>
                <w:sz w:val="16"/>
                <w:szCs w:val="16"/>
                <w:lang w:eastAsia="fr-FR"/>
              </w:rPr>
            </w:pPr>
            <w:r>
              <w:rPr>
                <w:rFonts w:cs="Arial"/>
                <w:sz w:val="16"/>
                <w:szCs w:val="16"/>
                <w:lang w:eastAsia="fr-FR"/>
              </w:rPr>
              <w:t> </w:t>
            </w:r>
          </w:p>
        </w:tc>
        <w:tc>
          <w:tcPr>
            <w:tcW w:w="3420" w:type="dxa"/>
            <w:tcBorders>
              <w:top w:val="nil"/>
              <w:left w:val="single" w:sz="8" w:space="0" w:color="auto"/>
              <w:bottom w:val="single" w:sz="4" w:space="0" w:color="auto"/>
              <w:right w:val="single" w:sz="4" w:space="0" w:color="auto"/>
            </w:tcBorders>
            <w:vAlign w:val="center"/>
            <w:hideMark/>
          </w:tcPr>
          <w:p w:rsidR="003D3CB5" w:rsidRDefault="003D3CB5" w:rsidP="00CB7E49">
            <w:pPr>
              <w:rPr>
                <w:rFonts w:ascii="Arial" w:hAnsi="Arial" w:cs="Arial"/>
                <w:b/>
                <w:bCs/>
                <w:sz w:val="16"/>
                <w:szCs w:val="16"/>
                <w:lang w:eastAsia="fr-FR"/>
              </w:rPr>
            </w:pPr>
            <w:r>
              <w:rPr>
                <w:rFonts w:cs="Arial"/>
                <w:b/>
                <w:bCs/>
                <w:sz w:val="16"/>
                <w:szCs w:val="16"/>
                <w:lang w:eastAsia="fr-FR"/>
              </w:rPr>
              <w:t>76 Produits financiers</w:t>
            </w:r>
          </w:p>
        </w:tc>
        <w:tc>
          <w:tcPr>
            <w:tcW w:w="1260" w:type="dxa"/>
            <w:tcBorders>
              <w:top w:val="nil"/>
              <w:left w:val="nil"/>
              <w:bottom w:val="single" w:sz="4" w:space="0" w:color="auto"/>
              <w:right w:val="single" w:sz="4" w:space="0" w:color="auto"/>
            </w:tcBorders>
            <w:shd w:val="clear" w:color="auto" w:fill="FFFF99"/>
            <w:vAlign w:val="center"/>
            <w:hideMark/>
          </w:tcPr>
          <w:p w:rsidR="003D3CB5" w:rsidRDefault="003D3CB5" w:rsidP="00CB7E49">
            <w:pPr>
              <w:jc w:val="right"/>
              <w:rPr>
                <w:rFonts w:ascii="Arial" w:hAnsi="Arial" w:cs="Arial"/>
                <w:sz w:val="16"/>
                <w:szCs w:val="16"/>
                <w:lang w:eastAsia="fr-FR"/>
              </w:rPr>
            </w:pPr>
            <w:r>
              <w:rPr>
                <w:rFonts w:cs="Arial"/>
                <w:sz w:val="16"/>
                <w:szCs w:val="16"/>
                <w:lang w:eastAsia="fr-FR"/>
              </w:rPr>
              <w:t>0</w:t>
            </w:r>
          </w:p>
        </w:tc>
      </w:tr>
      <w:tr w:rsidR="003D3CB5" w:rsidTr="00CB7E49">
        <w:trPr>
          <w:trHeight w:val="284"/>
        </w:trPr>
        <w:tc>
          <w:tcPr>
            <w:tcW w:w="4155" w:type="dxa"/>
            <w:tcBorders>
              <w:top w:val="nil"/>
              <w:left w:val="single" w:sz="8" w:space="0" w:color="auto"/>
              <w:bottom w:val="single" w:sz="4" w:space="0" w:color="auto"/>
              <w:right w:val="single" w:sz="4" w:space="0" w:color="auto"/>
            </w:tcBorders>
            <w:vAlign w:val="center"/>
            <w:hideMark/>
          </w:tcPr>
          <w:p w:rsidR="003D3CB5" w:rsidRDefault="003D3CB5" w:rsidP="00CB7E49">
            <w:pPr>
              <w:rPr>
                <w:rFonts w:ascii="Arial" w:hAnsi="Arial" w:cs="Arial"/>
                <w:sz w:val="16"/>
                <w:szCs w:val="16"/>
                <w:lang w:eastAsia="fr-FR"/>
              </w:rPr>
            </w:pPr>
            <w:r>
              <w:rPr>
                <w:rFonts w:cs="Arial"/>
                <w:sz w:val="16"/>
                <w:szCs w:val="16"/>
                <w:lang w:eastAsia="fr-FR"/>
              </w:rPr>
              <w:t>Charges sociales</w:t>
            </w:r>
          </w:p>
        </w:tc>
        <w:tc>
          <w:tcPr>
            <w:tcW w:w="1260" w:type="dxa"/>
            <w:tcBorders>
              <w:top w:val="nil"/>
              <w:left w:val="nil"/>
              <w:bottom w:val="single" w:sz="4" w:space="0" w:color="auto"/>
              <w:right w:val="nil"/>
            </w:tcBorders>
            <w:vAlign w:val="center"/>
            <w:hideMark/>
          </w:tcPr>
          <w:p w:rsidR="003D3CB5" w:rsidRDefault="003D3CB5" w:rsidP="00CB7E49">
            <w:pPr>
              <w:jc w:val="right"/>
              <w:rPr>
                <w:rFonts w:ascii="Arial" w:hAnsi="Arial" w:cs="Arial"/>
                <w:sz w:val="16"/>
                <w:szCs w:val="16"/>
                <w:lang w:eastAsia="fr-FR"/>
              </w:rPr>
            </w:pPr>
            <w:r>
              <w:rPr>
                <w:rFonts w:cs="Arial"/>
                <w:sz w:val="16"/>
                <w:szCs w:val="16"/>
                <w:lang w:eastAsia="fr-FR"/>
              </w:rPr>
              <w:t> </w:t>
            </w:r>
          </w:p>
        </w:tc>
        <w:tc>
          <w:tcPr>
            <w:tcW w:w="3420" w:type="dxa"/>
            <w:tcBorders>
              <w:top w:val="nil"/>
              <w:left w:val="single" w:sz="8" w:space="0" w:color="auto"/>
              <w:bottom w:val="single" w:sz="4" w:space="0" w:color="auto"/>
              <w:right w:val="single" w:sz="4" w:space="0" w:color="auto"/>
            </w:tcBorders>
            <w:vAlign w:val="center"/>
            <w:hideMark/>
          </w:tcPr>
          <w:p w:rsidR="003D3CB5" w:rsidRDefault="003D3CB5" w:rsidP="00CB7E49">
            <w:pPr>
              <w:rPr>
                <w:rFonts w:ascii="Arial" w:hAnsi="Arial" w:cs="Arial"/>
                <w:sz w:val="16"/>
                <w:szCs w:val="16"/>
                <w:lang w:eastAsia="fr-FR"/>
              </w:rPr>
            </w:pPr>
            <w:r>
              <w:rPr>
                <w:rFonts w:cs="Arial"/>
                <w:sz w:val="16"/>
                <w:szCs w:val="16"/>
                <w:lang w:eastAsia="fr-FR"/>
              </w:rPr>
              <w:t>(Préciser)</w:t>
            </w:r>
          </w:p>
        </w:tc>
        <w:tc>
          <w:tcPr>
            <w:tcW w:w="1260" w:type="dxa"/>
            <w:tcBorders>
              <w:top w:val="nil"/>
              <w:left w:val="nil"/>
              <w:bottom w:val="single" w:sz="4" w:space="0" w:color="auto"/>
              <w:right w:val="single" w:sz="4" w:space="0" w:color="auto"/>
            </w:tcBorders>
            <w:vAlign w:val="center"/>
            <w:hideMark/>
          </w:tcPr>
          <w:p w:rsidR="003D3CB5" w:rsidRDefault="003D3CB5" w:rsidP="00CB7E49">
            <w:pPr>
              <w:jc w:val="right"/>
              <w:rPr>
                <w:rFonts w:ascii="Arial" w:hAnsi="Arial" w:cs="Arial"/>
                <w:sz w:val="16"/>
                <w:szCs w:val="16"/>
                <w:lang w:eastAsia="fr-FR"/>
              </w:rPr>
            </w:pPr>
            <w:r>
              <w:rPr>
                <w:rFonts w:cs="Arial"/>
                <w:sz w:val="16"/>
                <w:szCs w:val="16"/>
                <w:lang w:eastAsia="fr-FR"/>
              </w:rPr>
              <w:t> </w:t>
            </w:r>
          </w:p>
        </w:tc>
      </w:tr>
      <w:tr w:rsidR="003D3CB5" w:rsidTr="00CB7E49">
        <w:trPr>
          <w:trHeight w:val="284"/>
        </w:trPr>
        <w:tc>
          <w:tcPr>
            <w:tcW w:w="4155" w:type="dxa"/>
            <w:tcBorders>
              <w:top w:val="nil"/>
              <w:left w:val="single" w:sz="8" w:space="0" w:color="auto"/>
              <w:bottom w:val="single" w:sz="4" w:space="0" w:color="auto"/>
              <w:right w:val="single" w:sz="4" w:space="0" w:color="auto"/>
            </w:tcBorders>
            <w:vAlign w:val="center"/>
            <w:hideMark/>
          </w:tcPr>
          <w:p w:rsidR="003D3CB5" w:rsidRDefault="003D3CB5" w:rsidP="00CB7E49">
            <w:pPr>
              <w:rPr>
                <w:rFonts w:ascii="Arial" w:hAnsi="Arial" w:cs="Arial"/>
                <w:sz w:val="16"/>
                <w:szCs w:val="16"/>
                <w:lang w:eastAsia="fr-FR"/>
              </w:rPr>
            </w:pPr>
            <w:r>
              <w:rPr>
                <w:rFonts w:cs="Arial"/>
                <w:sz w:val="16"/>
                <w:szCs w:val="16"/>
                <w:lang w:eastAsia="fr-FR"/>
              </w:rPr>
              <w:t>Autres charges de personnel</w:t>
            </w:r>
          </w:p>
        </w:tc>
        <w:tc>
          <w:tcPr>
            <w:tcW w:w="1260" w:type="dxa"/>
            <w:tcBorders>
              <w:top w:val="nil"/>
              <w:left w:val="nil"/>
              <w:bottom w:val="single" w:sz="4" w:space="0" w:color="auto"/>
              <w:right w:val="nil"/>
            </w:tcBorders>
            <w:vAlign w:val="center"/>
            <w:hideMark/>
          </w:tcPr>
          <w:p w:rsidR="003D3CB5" w:rsidRDefault="003D3CB5" w:rsidP="00CB7E49">
            <w:pPr>
              <w:jc w:val="right"/>
              <w:rPr>
                <w:rFonts w:ascii="Arial" w:hAnsi="Arial" w:cs="Arial"/>
                <w:sz w:val="16"/>
                <w:szCs w:val="16"/>
                <w:lang w:eastAsia="fr-FR"/>
              </w:rPr>
            </w:pPr>
            <w:r>
              <w:rPr>
                <w:rFonts w:cs="Arial"/>
                <w:sz w:val="16"/>
                <w:szCs w:val="16"/>
                <w:lang w:eastAsia="fr-FR"/>
              </w:rPr>
              <w:t> </w:t>
            </w:r>
          </w:p>
        </w:tc>
        <w:tc>
          <w:tcPr>
            <w:tcW w:w="3420" w:type="dxa"/>
            <w:tcBorders>
              <w:top w:val="nil"/>
              <w:left w:val="single" w:sz="8" w:space="0" w:color="auto"/>
              <w:bottom w:val="single" w:sz="4" w:space="0" w:color="auto"/>
              <w:right w:val="single" w:sz="4" w:space="0" w:color="auto"/>
            </w:tcBorders>
            <w:vAlign w:val="center"/>
            <w:hideMark/>
          </w:tcPr>
          <w:p w:rsidR="003D3CB5" w:rsidRDefault="003D3CB5" w:rsidP="00CB7E49">
            <w:pPr>
              <w:rPr>
                <w:rFonts w:ascii="Arial" w:hAnsi="Arial" w:cs="Arial"/>
                <w:sz w:val="16"/>
                <w:szCs w:val="16"/>
                <w:lang w:eastAsia="fr-FR"/>
              </w:rPr>
            </w:pPr>
            <w:r>
              <w:rPr>
                <w:rFonts w:cs="Arial"/>
                <w:sz w:val="16"/>
                <w:szCs w:val="16"/>
                <w:lang w:eastAsia="fr-FR"/>
              </w:rPr>
              <w:t> </w:t>
            </w:r>
          </w:p>
        </w:tc>
        <w:tc>
          <w:tcPr>
            <w:tcW w:w="1260" w:type="dxa"/>
            <w:tcBorders>
              <w:top w:val="nil"/>
              <w:left w:val="nil"/>
              <w:bottom w:val="single" w:sz="4" w:space="0" w:color="auto"/>
              <w:right w:val="single" w:sz="4" w:space="0" w:color="auto"/>
            </w:tcBorders>
            <w:vAlign w:val="center"/>
            <w:hideMark/>
          </w:tcPr>
          <w:p w:rsidR="003D3CB5" w:rsidRDefault="003D3CB5" w:rsidP="00CB7E49">
            <w:pPr>
              <w:jc w:val="right"/>
              <w:rPr>
                <w:rFonts w:ascii="Arial" w:hAnsi="Arial" w:cs="Arial"/>
                <w:sz w:val="16"/>
                <w:szCs w:val="16"/>
                <w:lang w:eastAsia="fr-FR"/>
              </w:rPr>
            </w:pPr>
            <w:r>
              <w:rPr>
                <w:rFonts w:cs="Arial"/>
                <w:sz w:val="16"/>
                <w:szCs w:val="16"/>
                <w:lang w:eastAsia="fr-FR"/>
              </w:rPr>
              <w:t> </w:t>
            </w:r>
          </w:p>
        </w:tc>
      </w:tr>
      <w:tr w:rsidR="003D3CB5" w:rsidTr="00CB7E49">
        <w:trPr>
          <w:trHeight w:val="284"/>
        </w:trPr>
        <w:tc>
          <w:tcPr>
            <w:tcW w:w="4155" w:type="dxa"/>
            <w:tcBorders>
              <w:top w:val="nil"/>
              <w:left w:val="single" w:sz="8" w:space="0" w:color="auto"/>
              <w:bottom w:val="single" w:sz="4" w:space="0" w:color="auto"/>
              <w:right w:val="single" w:sz="4" w:space="0" w:color="auto"/>
            </w:tcBorders>
            <w:vAlign w:val="center"/>
            <w:hideMark/>
          </w:tcPr>
          <w:p w:rsidR="003D3CB5" w:rsidRDefault="003D3CB5" w:rsidP="00CB7E49">
            <w:pPr>
              <w:rPr>
                <w:rFonts w:ascii="Arial" w:hAnsi="Arial" w:cs="Arial"/>
                <w:b/>
                <w:bCs/>
                <w:sz w:val="16"/>
                <w:szCs w:val="16"/>
                <w:lang w:eastAsia="fr-FR"/>
              </w:rPr>
            </w:pPr>
            <w:r>
              <w:rPr>
                <w:rFonts w:cs="Arial"/>
                <w:b/>
                <w:bCs/>
                <w:sz w:val="16"/>
                <w:szCs w:val="16"/>
                <w:lang w:eastAsia="fr-FR"/>
              </w:rPr>
              <w:t>65 Autres charges de gestion</w:t>
            </w:r>
          </w:p>
        </w:tc>
        <w:tc>
          <w:tcPr>
            <w:tcW w:w="1260" w:type="dxa"/>
            <w:tcBorders>
              <w:top w:val="nil"/>
              <w:left w:val="nil"/>
              <w:bottom w:val="single" w:sz="4" w:space="0" w:color="auto"/>
              <w:right w:val="nil"/>
            </w:tcBorders>
            <w:shd w:val="clear" w:color="auto" w:fill="FFFF99"/>
            <w:vAlign w:val="center"/>
            <w:hideMark/>
          </w:tcPr>
          <w:p w:rsidR="003D3CB5" w:rsidRDefault="003D3CB5" w:rsidP="00CB7E49">
            <w:pPr>
              <w:jc w:val="right"/>
              <w:rPr>
                <w:rFonts w:ascii="Arial" w:hAnsi="Arial" w:cs="Arial"/>
                <w:sz w:val="16"/>
                <w:szCs w:val="16"/>
                <w:lang w:eastAsia="fr-FR"/>
              </w:rPr>
            </w:pPr>
            <w:r>
              <w:rPr>
                <w:rFonts w:cs="Arial"/>
                <w:sz w:val="16"/>
                <w:szCs w:val="16"/>
                <w:lang w:eastAsia="fr-FR"/>
              </w:rPr>
              <w:t>0</w:t>
            </w:r>
          </w:p>
        </w:tc>
        <w:tc>
          <w:tcPr>
            <w:tcW w:w="3420" w:type="dxa"/>
            <w:tcBorders>
              <w:top w:val="nil"/>
              <w:left w:val="single" w:sz="8" w:space="0" w:color="auto"/>
              <w:bottom w:val="single" w:sz="4" w:space="0" w:color="auto"/>
              <w:right w:val="single" w:sz="4" w:space="0" w:color="auto"/>
            </w:tcBorders>
            <w:vAlign w:val="center"/>
            <w:hideMark/>
          </w:tcPr>
          <w:p w:rsidR="003D3CB5" w:rsidRDefault="003D3CB5" w:rsidP="00CB7E49">
            <w:pPr>
              <w:rPr>
                <w:rFonts w:ascii="Arial" w:hAnsi="Arial" w:cs="Arial"/>
                <w:b/>
                <w:bCs/>
                <w:sz w:val="16"/>
                <w:szCs w:val="16"/>
                <w:lang w:eastAsia="fr-FR"/>
              </w:rPr>
            </w:pPr>
            <w:r>
              <w:rPr>
                <w:rFonts w:cs="Arial"/>
                <w:b/>
                <w:bCs/>
                <w:sz w:val="16"/>
                <w:szCs w:val="16"/>
                <w:lang w:eastAsia="fr-FR"/>
              </w:rPr>
              <w:t>77 Produits exceptionnels</w:t>
            </w:r>
          </w:p>
        </w:tc>
        <w:tc>
          <w:tcPr>
            <w:tcW w:w="1260" w:type="dxa"/>
            <w:tcBorders>
              <w:top w:val="nil"/>
              <w:left w:val="nil"/>
              <w:bottom w:val="single" w:sz="4" w:space="0" w:color="auto"/>
              <w:right w:val="single" w:sz="4" w:space="0" w:color="auto"/>
            </w:tcBorders>
            <w:shd w:val="clear" w:color="auto" w:fill="FFFF99"/>
            <w:vAlign w:val="center"/>
            <w:hideMark/>
          </w:tcPr>
          <w:p w:rsidR="003D3CB5" w:rsidRDefault="003D3CB5" w:rsidP="00CB7E49">
            <w:pPr>
              <w:jc w:val="right"/>
              <w:rPr>
                <w:rFonts w:ascii="Arial" w:hAnsi="Arial" w:cs="Arial"/>
                <w:sz w:val="16"/>
                <w:szCs w:val="16"/>
                <w:lang w:eastAsia="fr-FR"/>
              </w:rPr>
            </w:pPr>
            <w:r>
              <w:rPr>
                <w:rFonts w:cs="Arial"/>
                <w:sz w:val="16"/>
                <w:szCs w:val="16"/>
                <w:lang w:eastAsia="fr-FR"/>
              </w:rPr>
              <w:t>0</w:t>
            </w:r>
          </w:p>
        </w:tc>
      </w:tr>
      <w:tr w:rsidR="003D3CB5" w:rsidTr="00CB7E49">
        <w:trPr>
          <w:trHeight w:val="284"/>
        </w:trPr>
        <w:tc>
          <w:tcPr>
            <w:tcW w:w="4155" w:type="dxa"/>
            <w:tcBorders>
              <w:top w:val="nil"/>
              <w:left w:val="single" w:sz="8" w:space="0" w:color="auto"/>
              <w:bottom w:val="single" w:sz="4" w:space="0" w:color="auto"/>
              <w:right w:val="single" w:sz="4" w:space="0" w:color="auto"/>
            </w:tcBorders>
            <w:vAlign w:val="center"/>
            <w:hideMark/>
          </w:tcPr>
          <w:p w:rsidR="003D3CB5" w:rsidRDefault="003D3CB5" w:rsidP="00CB7E49">
            <w:pPr>
              <w:rPr>
                <w:rFonts w:ascii="Arial" w:hAnsi="Arial" w:cs="Arial"/>
                <w:sz w:val="16"/>
                <w:szCs w:val="16"/>
                <w:lang w:eastAsia="fr-FR"/>
              </w:rPr>
            </w:pPr>
            <w:r>
              <w:rPr>
                <w:rFonts w:cs="Arial"/>
                <w:sz w:val="16"/>
                <w:szCs w:val="16"/>
                <w:lang w:eastAsia="fr-FR"/>
              </w:rPr>
              <w:t>(Préciser)</w:t>
            </w:r>
          </w:p>
        </w:tc>
        <w:tc>
          <w:tcPr>
            <w:tcW w:w="1260" w:type="dxa"/>
            <w:tcBorders>
              <w:top w:val="nil"/>
              <w:left w:val="nil"/>
              <w:bottom w:val="single" w:sz="4" w:space="0" w:color="auto"/>
              <w:right w:val="nil"/>
            </w:tcBorders>
            <w:vAlign w:val="center"/>
            <w:hideMark/>
          </w:tcPr>
          <w:p w:rsidR="003D3CB5" w:rsidRPr="00CB7E49" w:rsidRDefault="003D3CB5" w:rsidP="00CB7E49">
            <w:pPr>
              <w:jc w:val="right"/>
              <w:rPr>
                <w:rFonts w:cs="Arial"/>
                <w:sz w:val="16"/>
                <w:szCs w:val="16"/>
                <w:lang w:eastAsia="fr-FR"/>
              </w:rPr>
            </w:pPr>
            <w:r>
              <w:rPr>
                <w:rFonts w:cs="Arial"/>
                <w:sz w:val="16"/>
                <w:szCs w:val="16"/>
                <w:lang w:eastAsia="fr-FR"/>
              </w:rPr>
              <w:t> </w:t>
            </w:r>
          </w:p>
        </w:tc>
        <w:tc>
          <w:tcPr>
            <w:tcW w:w="3420" w:type="dxa"/>
            <w:tcBorders>
              <w:top w:val="nil"/>
              <w:left w:val="single" w:sz="8" w:space="0" w:color="auto"/>
              <w:bottom w:val="single" w:sz="4" w:space="0" w:color="auto"/>
              <w:right w:val="single" w:sz="4" w:space="0" w:color="auto"/>
            </w:tcBorders>
            <w:vAlign w:val="center"/>
            <w:hideMark/>
          </w:tcPr>
          <w:p w:rsidR="003D3CB5" w:rsidRDefault="003D3CB5" w:rsidP="00CB7E49">
            <w:pPr>
              <w:rPr>
                <w:rFonts w:ascii="Arial" w:hAnsi="Arial" w:cs="Arial"/>
                <w:sz w:val="16"/>
                <w:szCs w:val="16"/>
                <w:lang w:eastAsia="fr-FR"/>
              </w:rPr>
            </w:pPr>
            <w:r>
              <w:rPr>
                <w:rFonts w:cs="Arial"/>
                <w:sz w:val="16"/>
                <w:szCs w:val="16"/>
                <w:lang w:eastAsia="fr-FR"/>
              </w:rPr>
              <w:t>(Préciser)</w:t>
            </w:r>
          </w:p>
        </w:tc>
        <w:tc>
          <w:tcPr>
            <w:tcW w:w="1260" w:type="dxa"/>
            <w:tcBorders>
              <w:top w:val="nil"/>
              <w:left w:val="nil"/>
              <w:bottom w:val="single" w:sz="4" w:space="0" w:color="auto"/>
              <w:right w:val="single" w:sz="4" w:space="0" w:color="auto"/>
            </w:tcBorders>
            <w:vAlign w:val="center"/>
            <w:hideMark/>
          </w:tcPr>
          <w:p w:rsidR="003D3CB5" w:rsidRDefault="003D3CB5" w:rsidP="00CB7E49">
            <w:pPr>
              <w:jc w:val="right"/>
              <w:rPr>
                <w:rFonts w:ascii="Arial" w:hAnsi="Arial" w:cs="Arial"/>
                <w:sz w:val="16"/>
                <w:szCs w:val="16"/>
                <w:lang w:eastAsia="fr-FR"/>
              </w:rPr>
            </w:pPr>
            <w:r>
              <w:rPr>
                <w:rFonts w:cs="Arial"/>
                <w:sz w:val="16"/>
                <w:szCs w:val="16"/>
                <w:lang w:eastAsia="fr-FR"/>
              </w:rPr>
              <w:t> </w:t>
            </w:r>
          </w:p>
        </w:tc>
      </w:tr>
      <w:tr w:rsidR="003D3CB5" w:rsidTr="00CB7E49">
        <w:trPr>
          <w:trHeight w:val="284"/>
        </w:trPr>
        <w:tc>
          <w:tcPr>
            <w:tcW w:w="4155" w:type="dxa"/>
            <w:tcBorders>
              <w:top w:val="nil"/>
              <w:left w:val="single" w:sz="8" w:space="0" w:color="auto"/>
              <w:bottom w:val="single" w:sz="4" w:space="0" w:color="auto"/>
              <w:right w:val="single" w:sz="4" w:space="0" w:color="auto"/>
            </w:tcBorders>
            <w:vAlign w:val="center"/>
            <w:hideMark/>
          </w:tcPr>
          <w:p w:rsidR="003D3CB5" w:rsidRDefault="003D3CB5" w:rsidP="00CB7E49">
            <w:pPr>
              <w:rPr>
                <w:rFonts w:ascii="Arial" w:hAnsi="Arial" w:cs="Arial"/>
                <w:b/>
                <w:bCs/>
                <w:sz w:val="16"/>
                <w:szCs w:val="16"/>
                <w:lang w:eastAsia="fr-FR"/>
              </w:rPr>
            </w:pPr>
            <w:r>
              <w:rPr>
                <w:rFonts w:cs="Arial"/>
                <w:b/>
                <w:bCs/>
                <w:sz w:val="16"/>
                <w:szCs w:val="16"/>
                <w:lang w:eastAsia="fr-FR"/>
              </w:rPr>
              <w:t>66 Charges financières</w:t>
            </w:r>
          </w:p>
        </w:tc>
        <w:tc>
          <w:tcPr>
            <w:tcW w:w="1260" w:type="dxa"/>
            <w:tcBorders>
              <w:top w:val="nil"/>
              <w:left w:val="nil"/>
              <w:bottom w:val="single" w:sz="4" w:space="0" w:color="auto"/>
              <w:right w:val="nil"/>
            </w:tcBorders>
            <w:shd w:val="clear" w:color="auto" w:fill="FFFF99"/>
            <w:vAlign w:val="center"/>
            <w:hideMark/>
          </w:tcPr>
          <w:p w:rsidR="003D3CB5" w:rsidRDefault="003D3CB5" w:rsidP="00CB7E49">
            <w:pPr>
              <w:jc w:val="right"/>
              <w:rPr>
                <w:rFonts w:ascii="Arial" w:hAnsi="Arial" w:cs="Arial"/>
                <w:sz w:val="16"/>
                <w:szCs w:val="16"/>
                <w:lang w:eastAsia="fr-FR"/>
              </w:rPr>
            </w:pPr>
            <w:r>
              <w:rPr>
                <w:rFonts w:cs="Arial"/>
                <w:sz w:val="16"/>
                <w:szCs w:val="16"/>
                <w:lang w:eastAsia="fr-FR"/>
              </w:rPr>
              <w:t>0</w:t>
            </w:r>
          </w:p>
        </w:tc>
        <w:tc>
          <w:tcPr>
            <w:tcW w:w="3420" w:type="dxa"/>
            <w:tcBorders>
              <w:top w:val="nil"/>
              <w:left w:val="single" w:sz="8" w:space="0" w:color="auto"/>
              <w:bottom w:val="single" w:sz="4" w:space="0" w:color="auto"/>
              <w:right w:val="single" w:sz="4" w:space="0" w:color="auto"/>
            </w:tcBorders>
            <w:vAlign w:val="center"/>
            <w:hideMark/>
          </w:tcPr>
          <w:p w:rsidR="003D3CB5" w:rsidRDefault="003D3CB5" w:rsidP="00CB7E49">
            <w:pPr>
              <w:rPr>
                <w:rFonts w:ascii="Arial" w:hAnsi="Arial" w:cs="Arial"/>
                <w:sz w:val="16"/>
                <w:szCs w:val="16"/>
                <w:lang w:eastAsia="fr-FR"/>
              </w:rPr>
            </w:pPr>
            <w:r>
              <w:rPr>
                <w:rFonts w:cs="Arial"/>
                <w:sz w:val="16"/>
                <w:szCs w:val="16"/>
                <w:lang w:eastAsia="fr-FR"/>
              </w:rPr>
              <w:t> </w:t>
            </w:r>
          </w:p>
        </w:tc>
        <w:tc>
          <w:tcPr>
            <w:tcW w:w="1260" w:type="dxa"/>
            <w:tcBorders>
              <w:top w:val="nil"/>
              <w:left w:val="nil"/>
              <w:bottom w:val="single" w:sz="4" w:space="0" w:color="auto"/>
              <w:right w:val="single" w:sz="4" w:space="0" w:color="auto"/>
            </w:tcBorders>
            <w:vAlign w:val="center"/>
            <w:hideMark/>
          </w:tcPr>
          <w:p w:rsidR="003D3CB5" w:rsidRDefault="003D3CB5" w:rsidP="00CB7E49">
            <w:pPr>
              <w:jc w:val="right"/>
              <w:rPr>
                <w:rFonts w:ascii="Arial" w:hAnsi="Arial" w:cs="Arial"/>
                <w:sz w:val="16"/>
                <w:szCs w:val="16"/>
                <w:lang w:eastAsia="fr-FR"/>
              </w:rPr>
            </w:pPr>
            <w:r>
              <w:rPr>
                <w:rFonts w:cs="Arial"/>
                <w:sz w:val="16"/>
                <w:szCs w:val="16"/>
                <w:lang w:eastAsia="fr-FR"/>
              </w:rPr>
              <w:t> </w:t>
            </w:r>
          </w:p>
        </w:tc>
      </w:tr>
      <w:tr w:rsidR="003D3CB5" w:rsidTr="00CB7E49">
        <w:trPr>
          <w:trHeight w:val="284"/>
        </w:trPr>
        <w:tc>
          <w:tcPr>
            <w:tcW w:w="4155" w:type="dxa"/>
            <w:tcBorders>
              <w:top w:val="nil"/>
              <w:left w:val="single" w:sz="8" w:space="0" w:color="auto"/>
              <w:bottom w:val="single" w:sz="4" w:space="0" w:color="auto"/>
              <w:right w:val="single" w:sz="4" w:space="0" w:color="auto"/>
            </w:tcBorders>
            <w:vAlign w:val="center"/>
            <w:hideMark/>
          </w:tcPr>
          <w:p w:rsidR="003D3CB5" w:rsidRDefault="003D3CB5" w:rsidP="00CB7E49">
            <w:pPr>
              <w:rPr>
                <w:rFonts w:ascii="Arial" w:hAnsi="Arial" w:cs="Arial"/>
                <w:sz w:val="16"/>
                <w:szCs w:val="16"/>
                <w:lang w:eastAsia="fr-FR"/>
              </w:rPr>
            </w:pPr>
            <w:r>
              <w:rPr>
                <w:rFonts w:cs="Arial"/>
                <w:sz w:val="16"/>
                <w:szCs w:val="16"/>
                <w:lang w:eastAsia="fr-FR"/>
              </w:rPr>
              <w:t>(Préciser)</w:t>
            </w:r>
          </w:p>
        </w:tc>
        <w:tc>
          <w:tcPr>
            <w:tcW w:w="1260" w:type="dxa"/>
            <w:tcBorders>
              <w:top w:val="nil"/>
              <w:left w:val="nil"/>
              <w:bottom w:val="single" w:sz="4" w:space="0" w:color="auto"/>
              <w:right w:val="nil"/>
            </w:tcBorders>
            <w:vAlign w:val="center"/>
            <w:hideMark/>
          </w:tcPr>
          <w:p w:rsidR="003D3CB5" w:rsidRDefault="003D3CB5" w:rsidP="00CB7E49">
            <w:pPr>
              <w:jc w:val="right"/>
              <w:rPr>
                <w:rFonts w:ascii="Arial" w:hAnsi="Arial" w:cs="Arial"/>
                <w:sz w:val="16"/>
                <w:szCs w:val="16"/>
                <w:lang w:eastAsia="fr-FR"/>
              </w:rPr>
            </w:pPr>
            <w:r>
              <w:rPr>
                <w:rFonts w:cs="Arial"/>
                <w:sz w:val="16"/>
                <w:szCs w:val="16"/>
                <w:lang w:eastAsia="fr-FR"/>
              </w:rPr>
              <w:t> </w:t>
            </w:r>
          </w:p>
        </w:tc>
        <w:tc>
          <w:tcPr>
            <w:tcW w:w="3420" w:type="dxa"/>
            <w:tcBorders>
              <w:top w:val="nil"/>
              <w:left w:val="single" w:sz="8" w:space="0" w:color="auto"/>
              <w:bottom w:val="single" w:sz="4" w:space="0" w:color="auto"/>
              <w:right w:val="single" w:sz="4" w:space="0" w:color="auto"/>
            </w:tcBorders>
            <w:vAlign w:val="center"/>
            <w:hideMark/>
          </w:tcPr>
          <w:p w:rsidR="003D3CB5" w:rsidRDefault="003D3CB5" w:rsidP="00CB7E49">
            <w:pPr>
              <w:rPr>
                <w:rFonts w:ascii="Arial" w:hAnsi="Arial" w:cs="Arial"/>
                <w:sz w:val="16"/>
                <w:szCs w:val="16"/>
                <w:lang w:eastAsia="fr-FR"/>
              </w:rPr>
            </w:pPr>
            <w:r>
              <w:rPr>
                <w:rFonts w:cs="Arial"/>
                <w:sz w:val="16"/>
                <w:szCs w:val="16"/>
                <w:lang w:eastAsia="fr-FR"/>
              </w:rPr>
              <w:t> </w:t>
            </w:r>
          </w:p>
        </w:tc>
        <w:tc>
          <w:tcPr>
            <w:tcW w:w="1260" w:type="dxa"/>
            <w:tcBorders>
              <w:top w:val="nil"/>
              <w:left w:val="nil"/>
              <w:bottom w:val="single" w:sz="4" w:space="0" w:color="auto"/>
              <w:right w:val="single" w:sz="4" w:space="0" w:color="auto"/>
            </w:tcBorders>
            <w:vAlign w:val="center"/>
            <w:hideMark/>
          </w:tcPr>
          <w:p w:rsidR="003D3CB5" w:rsidRDefault="003D3CB5" w:rsidP="00CB7E49">
            <w:pPr>
              <w:jc w:val="right"/>
              <w:rPr>
                <w:rFonts w:ascii="Arial" w:hAnsi="Arial" w:cs="Arial"/>
                <w:sz w:val="16"/>
                <w:szCs w:val="16"/>
                <w:lang w:eastAsia="fr-FR"/>
              </w:rPr>
            </w:pPr>
            <w:r>
              <w:rPr>
                <w:rFonts w:cs="Arial"/>
                <w:sz w:val="16"/>
                <w:szCs w:val="16"/>
                <w:lang w:eastAsia="fr-FR"/>
              </w:rPr>
              <w:t> </w:t>
            </w:r>
          </w:p>
        </w:tc>
      </w:tr>
      <w:tr w:rsidR="003D3CB5" w:rsidTr="00CB7E49">
        <w:trPr>
          <w:trHeight w:val="284"/>
        </w:trPr>
        <w:tc>
          <w:tcPr>
            <w:tcW w:w="4155" w:type="dxa"/>
            <w:tcBorders>
              <w:top w:val="nil"/>
              <w:left w:val="single" w:sz="8" w:space="0" w:color="auto"/>
              <w:bottom w:val="single" w:sz="4" w:space="0" w:color="auto"/>
              <w:right w:val="single" w:sz="4" w:space="0" w:color="auto"/>
            </w:tcBorders>
            <w:vAlign w:val="center"/>
            <w:hideMark/>
          </w:tcPr>
          <w:p w:rsidR="003D3CB5" w:rsidRDefault="003D3CB5" w:rsidP="00CB7E49">
            <w:pPr>
              <w:rPr>
                <w:rFonts w:ascii="Arial" w:hAnsi="Arial" w:cs="Arial"/>
                <w:b/>
                <w:bCs/>
                <w:sz w:val="16"/>
                <w:szCs w:val="16"/>
                <w:lang w:eastAsia="fr-FR"/>
              </w:rPr>
            </w:pPr>
            <w:r>
              <w:rPr>
                <w:rFonts w:cs="Arial"/>
                <w:b/>
                <w:bCs/>
                <w:sz w:val="16"/>
                <w:szCs w:val="16"/>
                <w:lang w:eastAsia="fr-FR"/>
              </w:rPr>
              <w:t>67 Charges exceptionnelles</w:t>
            </w:r>
          </w:p>
        </w:tc>
        <w:tc>
          <w:tcPr>
            <w:tcW w:w="1260" w:type="dxa"/>
            <w:tcBorders>
              <w:top w:val="nil"/>
              <w:left w:val="nil"/>
              <w:bottom w:val="single" w:sz="4" w:space="0" w:color="auto"/>
              <w:right w:val="nil"/>
            </w:tcBorders>
            <w:shd w:val="clear" w:color="auto" w:fill="FFFF99"/>
            <w:vAlign w:val="center"/>
            <w:hideMark/>
          </w:tcPr>
          <w:p w:rsidR="003D3CB5" w:rsidRDefault="003D3CB5" w:rsidP="00CB7E49">
            <w:pPr>
              <w:jc w:val="right"/>
              <w:rPr>
                <w:rFonts w:ascii="Arial" w:hAnsi="Arial" w:cs="Arial"/>
                <w:sz w:val="16"/>
                <w:szCs w:val="16"/>
                <w:lang w:eastAsia="fr-FR"/>
              </w:rPr>
            </w:pPr>
            <w:r>
              <w:rPr>
                <w:rFonts w:cs="Arial"/>
                <w:sz w:val="16"/>
                <w:szCs w:val="16"/>
                <w:lang w:eastAsia="fr-FR"/>
              </w:rPr>
              <w:t>0</w:t>
            </w:r>
          </w:p>
        </w:tc>
        <w:tc>
          <w:tcPr>
            <w:tcW w:w="3420" w:type="dxa"/>
            <w:tcBorders>
              <w:top w:val="nil"/>
              <w:left w:val="single" w:sz="8" w:space="0" w:color="auto"/>
              <w:bottom w:val="single" w:sz="4" w:space="0" w:color="auto"/>
              <w:right w:val="single" w:sz="4" w:space="0" w:color="auto"/>
            </w:tcBorders>
            <w:vAlign w:val="center"/>
            <w:hideMark/>
          </w:tcPr>
          <w:p w:rsidR="003D3CB5" w:rsidRDefault="003D3CB5" w:rsidP="00CB7E49">
            <w:pPr>
              <w:rPr>
                <w:rFonts w:ascii="Arial" w:hAnsi="Arial" w:cs="Arial"/>
                <w:b/>
                <w:bCs/>
                <w:sz w:val="16"/>
                <w:szCs w:val="16"/>
                <w:lang w:eastAsia="fr-FR"/>
              </w:rPr>
            </w:pPr>
            <w:r>
              <w:rPr>
                <w:rFonts w:cs="Arial"/>
                <w:b/>
                <w:bCs/>
                <w:sz w:val="16"/>
                <w:szCs w:val="16"/>
                <w:lang w:eastAsia="fr-FR"/>
              </w:rPr>
              <w:t>78 Reprises</w:t>
            </w:r>
          </w:p>
        </w:tc>
        <w:tc>
          <w:tcPr>
            <w:tcW w:w="1260" w:type="dxa"/>
            <w:tcBorders>
              <w:top w:val="nil"/>
              <w:left w:val="nil"/>
              <w:bottom w:val="single" w:sz="4" w:space="0" w:color="auto"/>
              <w:right w:val="single" w:sz="4" w:space="0" w:color="auto"/>
            </w:tcBorders>
            <w:shd w:val="clear" w:color="auto" w:fill="FFFF99"/>
            <w:vAlign w:val="center"/>
            <w:hideMark/>
          </w:tcPr>
          <w:p w:rsidR="003D3CB5" w:rsidRDefault="003D3CB5" w:rsidP="00CB7E49">
            <w:pPr>
              <w:jc w:val="right"/>
              <w:rPr>
                <w:rFonts w:ascii="Arial" w:hAnsi="Arial" w:cs="Arial"/>
                <w:sz w:val="16"/>
                <w:szCs w:val="16"/>
                <w:lang w:eastAsia="fr-FR"/>
              </w:rPr>
            </w:pPr>
            <w:r>
              <w:rPr>
                <w:rFonts w:cs="Arial"/>
                <w:sz w:val="16"/>
                <w:szCs w:val="16"/>
                <w:lang w:eastAsia="fr-FR"/>
              </w:rPr>
              <w:t>0</w:t>
            </w:r>
          </w:p>
        </w:tc>
      </w:tr>
      <w:tr w:rsidR="003D3CB5" w:rsidTr="00CB7E49">
        <w:trPr>
          <w:trHeight w:val="284"/>
        </w:trPr>
        <w:tc>
          <w:tcPr>
            <w:tcW w:w="4155" w:type="dxa"/>
            <w:tcBorders>
              <w:top w:val="nil"/>
              <w:left w:val="single" w:sz="8" w:space="0" w:color="auto"/>
              <w:bottom w:val="single" w:sz="4" w:space="0" w:color="auto"/>
              <w:right w:val="single" w:sz="4" w:space="0" w:color="auto"/>
            </w:tcBorders>
            <w:vAlign w:val="center"/>
            <w:hideMark/>
          </w:tcPr>
          <w:p w:rsidR="003D3CB5" w:rsidRDefault="003D3CB5" w:rsidP="00CB7E49">
            <w:pPr>
              <w:rPr>
                <w:rFonts w:ascii="Arial" w:hAnsi="Arial" w:cs="Arial"/>
                <w:sz w:val="16"/>
                <w:szCs w:val="16"/>
                <w:lang w:eastAsia="fr-FR"/>
              </w:rPr>
            </w:pPr>
            <w:r>
              <w:rPr>
                <w:rFonts w:cs="Arial"/>
                <w:sz w:val="16"/>
                <w:szCs w:val="16"/>
                <w:lang w:eastAsia="fr-FR"/>
              </w:rPr>
              <w:t>(Préciser)</w:t>
            </w:r>
          </w:p>
        </w:tc>
        <w:tc>
          <w:tcPr>
            <w:tcW w:w="1260" w:type="dxa"/>
            <w:tcBorders>
              <w:top w:val="nil"/>
              <w:left w:val="nil"/>
              <w:bottom w:val="single" w:sz="4" w:space="0" w:color="auto"/>
              <w:right w:val="nil"/>
            </w:tcBorders>
            <w:vAlign w:val="center"/>
            <w:hideMark/>
          </w:tcPr>
          <w:p w:rsidR="003D3CB5" w:rsidRDefault="003D3CB5" w:rsidP="00CB7E49">
            <w:pPr>
              <w:jc w:val="right"/>
              <w:rPr>
                <w:rFonts w:ascii="Arial" w:hAnsi="Arial" w:cs="Arial"/>
                <w:sz w:val="16"/>
                <w:szCs w:val="16"/>
                <w:lang w:eastAsia="fr-FR"/>
              </w:rPr>
            </w:pPr>
            <w:r>
              <w:rPr>
                <w:rFonts w:cs="Arial"/>
                <w:sz w:val="16"/>
                <w:szCs w:val="16"/>
                <w:lang w:eastAsia="fr-FR"/>
              </w:rPr>
              <w:t> </w:t>
            </w:r>
          </w:p>
        </w:tc>
        <w:tc>
          <w:tcPr>
            <w:tcW w:w="3420" w:type="dxa"/>
            <w:tcBorders>
              <w:top w:val="nil"/>
              <w:left w:val="single" w:sz="8" w:space="0" w:color="auto"/>
              <w:bottom w:val="single" w:sz="4" w:space="0" w:color="auto"/>
              <w:right w:val="single" w:sz="4" w:space="0" w:color="auto"/>
            </w:tcBorders>
            <w:vAlign w:val="center"/>
            <w:hideMark/>
          </w:tcPr>
          <w:p w:rsidR="003D3CB5" w:rsidRDefault="003D3CB5" w:rsidP="00CB7E49">
            <w:pPr>
              <w:rPr>
                <w:rFonts w:ascii="Arial" w:hAnsi="Arial" w:cs="Arial"/>
                <w:sz w:val="16"/>
                <w:szCs w:val="16"/>
                <w:lang w:eastAsia="fr-FR"/>
              </w:rPr>
            </w:pPr>
            <w:r>
              <w:rPr>
                <w:rFonts w:cs="Arial"/>
                <w:sz w:val="16"/>
                <w:szCs w:val="16"/>
                <w:lang w:eastAsia="fr-FR"/>
              </w:rPr>
              <w:t>Reprise sur amortissement</w:t>
            </w:r>
          </w:p>
        </w:tc>
        <w:tc>
          <w:tcPr>
            <w:tcW w:w="1260" w:type="dxa"/>
            <w:tcBorders>
              <w:top w:val="nil"/>
              <w:left w:val="nil"/>
              <w:bottom w:val="single" w:sz="4" w:space="0" w:color="auto"/>
              <w:right w:val="single" w:sz="4" w:space="0" w:color="auto"/>
            </w:tcBorders>
            <w:vAlign w:val="center"/>
            <w:hideMark/>
          </w:tcPr>
          <w:p w:rsidR="003D3CB5" w:rsidRDefault="003D3CB5" w:rsidP="00CB7E49">
            <w:pPr>
              <w:jc w:val="right"/>
              <w:rPr>
                <w:rFonts w:ascii="Arial" w:hAnsi="Arial" w:cs="Arial"/>
                <w:sz w:val="16"/>
                <w:szCs w:val="16"/>
                <w:lang w:eastAsia="fr-FR"/>
              </w:rPr>
            </w:pPr>
            <w:r>
              <w:rPr>
                <w:rFonts w:cs="Arial"/>
                <w:sz w:val="16"/>
                <w:szCs w:val="16"/>
                <w:lang w:eastAsia="fr-FR"/>
              </w:rPr>
              <w:t> </w:t>
            </w:r>
          </w:p>
        </w:tc>
      </w:tr>
      <w:tr w:rsidR="003D3CB5" w:rsidTr="00CB7E49">
        <w:trPr>
          <w:trHeight w:val="284"/>
        </w:trPr>
        <w:tc>
          <w:tcPr>
            <w:tcW w:w="4155" w:type="dxa"/>
            <w:tcBorders>
              <w:top w:val="nil"/>
              <w:left w:val="single" w:sz="8" w:space="0" w:color="auto"/>
              <w:bottom w:val="single" w:sz="4" w:space="0" w:color="auto"/>
              <w:right w:val="single" w:sz="4" w:space="0" w:color="auto"/>
            </w:tcBorders>
            <w:vAlign w:val="center"/>
            <w:hideMark/>
          </w:tcPr>
          <w:p w:rsidR="003D3CB5" w:rsidRDefault="003D3CB5" w:rsidP="00CB7E49">
            <w:pPr>
              <w:rPr>
                <w:rFonts w:ascii="Arial" w:hAnsi="Arial" w:cs="Arial"/>
                <w:b/>
                <w:bCs/>
                <w:sz w:val="16"/>
                <w:szCs w:val="16"/>
                <w:lang w:eastAsia="fr-FR"/>
              </w:rPr>
            </w:pPr>
            <w:r>
              <w:rPr>
                <w:rFonts w:cs="Arial"/>
                <w:b/>
                <w:bCs/>
                <w:sz w:val="16"/>
                <w:szCs w:val="16"/>
                <w:lang w:eastAsia="fr-FR"/>
              </w:rPr>
              <w:t>68 Dotation aux amortissements et aux provisions</w:t>
            </w:r>
          </w:p>
        </w:tc>
        <w:tc>
          <w:tcPr>
            <w:tcW w:w="1260" w:type="dxa"/>
            <w:tcBorders>
              <w:top w:val="nil"/>
              <w:left w:val="nil"/>
              <w:bottom w:val="single" w:sz="4" w:space="0" w:color="auto"/>
              <w:right w:val="nil"/>
            </w:tcBorders>
            <w:shd w:val="clear" w:color="auto" w:fill="FFFF99"/>
            <w:vAlign w:val="center"/>
            <w:hideMark/>
          </w:tcPr>
          <w:p w:rsidR="003D3CB5" w:rsidRDefault="003D3CB5" w:rsidP="00CB7E49">
            <w:pPr>
              <w:jc w:val="right"/>
              <w:rPr>
                <w:rFonts w:ascii="Arial" w:hAnsi="Arial" w:cs="Arial"/>
                <w:sz w:val="16"/>
                <w:szCs w:val="16"/>
                <w:lang w:eastAsia="fr-FR"/>
              </w:rPr>
            </w:pPr>
            <w:r>
              <w:rPr>
                <w:rFonts w:cs="Arial"/>
                <w:sz w:val="16"/>
                <w:szCs w:val="16"/>
                <w:lang w:eastAsia="fr-FR"/>
              </w:rPr>
              <w:t>0</w:t>
            </w:r>
          </w:p>
        </w:tc>
        <w:tc>
          <w:tcPr>
            <w:tcW w:w="3420" w:type="dxa"/>
            <w:tcBorders>
              <w:top w:val="nil"/>
              <w:left w:val="single" w:sz="8" w:space="0" w:color="auto"/>
              <w:bottom w:val="single" w:sz="4" w:space="0" w:color="auto"/>
              <w:right w:val="single" w:sz="4" w:space="0" w:color="auto"/>
            </w:tcBorders>
            <w:vAlign w:val="center"/>
            <w:hideMark/>
          </w:tcPr>
          <w:p w:rsidR="003D3CB5" w:rsidRDefault="003D3CB5" w:rsidP="00CB7E49">
            <w:pPr>
              <w:rPr>
                <w:rFonts w:ascii="Arial" w:hAnsi="Arial" w:cs="Arial"/>
                <w:sz w:val="16"/>
                <w:szCs w:val="16"/>
                <w:lang w:eastAsia="fr-FR"/>
              </w:rPr>
            </w:pPr>
            <w:r>
              <w:rPr>
                <w:rFonts w:cs="Arial"/>
                <w:sz w:val="16"/>
                <w:szCs w:val="16"/>
                <w:lang w:eastAsia="fr-FR"/>
              </w:rPr>
              <w:t>Reprise sur provision</w:t>
            </w:r>
          </w:p>
        </w:tc>
        <w:tc>
          <w:tcPr>
            <w:tcW w:w="1260" w:type="dxa"/>
            <w:tcBorders>
              <w:top w:val="nil"/>
              <w:left w:val="nil"/>
              <w:bottom w:val="single" w:sz="4" w:space="0" w:color="auto"/>
              <w:right w:val="single" w:sz="4" w:space="0" w:color="auto"/>
            </w:tcBorders>
            <w:vAlign w:val="center"/>
            <w:hideMark/>
          </w:tcPr>
          <w:p w:rsidR="003D3CB5" w:rsidRDefault="003D3CB5" w:rsidP="00CB7E49">
            <w:pPr>
              <w:jc w:val="right"/>
              <w:rPr>
                <w:rFonts w:ascii="Arial" w:hAnsi="Arial" w:cs="Arial"/>
                <w:sz w:val="16"/>
                <w:szCs w:val="16"/>
                <w:lang w:eastAsia="fr-FR"/>
              </w:rPr>
            </w:pPr>
            <w:r>
              <w:rPr>
                <w:rFonts w:cs="Arial"/>
                <w:sz w:val="16"/>
                <w:szCs w:val="16"/>
                <w:lang w:eastAsia="fr-FR"/>
              </w:rPr>
              <w:t> </w:t>
            </w:r>
          </w:p>
        </w:tc>
      </w:tr>
      <w:tr w:rsidR="003D3CB5" w:rsidTr="00CB7E49">
        <w:trPr>
          <w:trHeight w:val="284"/>
        </w:trPr>
        <w:tc>
          <w:tcPr>
            <w:tcW w:w="4155" w:type="dxa"/>
            <w:tcBorders>
              <w:top w:val="nil"/>
              <w:left w:val="single" w:sz="8" w:space="0" w:color="auto"/>
              <w:bottom w:val="nil"/>
              <w:right w:val="single" w:sz="4" w:space="0" w:color="auto"/>
            </w:tcBorders>
            <w:vAlign w:val="center"/>
            <w:hideMark/>
          </w:tcPr>
          <w:p w:rsidR="003D3CB5" w:rsidRDefault="003D3CB5" w:rsidP="00CB7E49">
            <w:pPr>
              <w:rPr>
                <w:rFonts w:ascii="Arial" w:hAnsi="Arial" w:cs="Arial"/>
                <w:sz w:val="16"/>
                <w:szCs w:val="16"/>
                <w:lang w:eastAsia="fr-FR"/>
              </w:rPr>
            </w:pPr>
            <w:r>
              <w:rPr>
                <w:rFonts w:cs="Arial"/>
                <w:sz w:val="16"/>
                <w:szCs w:val="16"/>
                <w:lang w:eastAsia="fr-FR"/>
              </w:rPr>
              <w:t>(Préciser)</w:t>
            </w:r>
          </w:p>
        </w:tc>
        <w:tc>
          <w:tcPr>
            <w:tcW w:w="1260" w:type="dxa"/>
            <w:vAlign w:val="center"/>
            <w:hideMark/>
          </w:tcPr>
          <w:p w:rsidR="003D3CB5" w:rsidRDefault="003D3CB5" w:rsidP="00CB7E49">
            <w:pPr>
              <w:jc w:val="right"/>
              <w:rPr>
                <w:rFonts w:ascii="Arial" w:hAnsi="Arial" w:cs="Arial"/>
                <w:sz w:val="16"/>
                <w:szCs w:val="16"/>
                <w:lang w:eastAsia="fr-FR"/>
              </w:rPr>
            </w:pPr>
            <w:r>
              <w:rPr>
                <w:rFonts w:cs="Arial"/>
                <w:sz w:val="16"/>
                <w:szCs w:val="16"/>
                <w:lang w:eastAsia="fr-FR"/>
              </w:rPr>
              <w:t> </w:t>
            </w:r>
          </w:p>
        </w:tc>
        <w:tc>
          <w:tcPr>
            <w:tcW w:w="3420" w:type="dxa"/>
            <w:tcBorders>
              <w:top w:val="nil"/>
              <w:left w:val="single" w:sz="8" w:space="0" w:color="auto"/>
              <w:bottom w:val="nil"/>
              <w:right w:val="single" w:sz="4" w:space="0" w:color="auto"/>
            </w:tcBorders>
            <w:vAlign w:val="center"/>
            <w:hideMark/>
          </w:tcPr>
          <w:p w:rsidR="003D3CB5" w:rsidRDefault="003D3CB5" w:rsidP="00CB7E49">
            <w:pPr>
              <w:rPr>
                <w:rFonts w:ascii="Arial" w:hAnsi="Arial" w:cs="Arial"/>
                <w:sz w:val="16"/>
                <w:szCs w:val="16"/>
                <w:lang w:eastAsia="fr-FR"/>
              </w:rPr>
            </w:pPr>
            <w:r>
              <w:rPr>
                <w:rFonts w:cs="Arial"/>
                <w:sz w:val="16"/>
                <w:szCs w:val="16"/>
                <w:lang w:eastAsia="fr-FR"/>
              </w:rPr>
              <w:t> </w:t>
            </w:r>
          </w:p>
        </w:tc>
        <w:tc>
          <w:tcPr>
            <w:tcW w:w="1260" w:type="dxa"/>
            <w:tcBorders>
              <w:top w:val="nil"/>
              <w:left w:val="nil"/>
              <w:bottom w:val="nil"/>
              <w:right w:val="single" w:sz="4" w:space="0" w:color="auto"/>
            </w:tcBorders>
            <w:vAlign w:val="center"/>
            <w:hideMark/>
          </w:tcPr>
          <w:p w:rsidR="003D3CB5" w:rsidRDefault="003D3CB5" w:rsidP="00CB7E49">
            <w:pPr>
              <w:jc w:val="right"/>
              <w:rPr>
                <w:rFonts w:ascii="Arial" w:hAnsi="Arial" w:cs="Arial"/>
                <w:sz w:val="16"/>
                <w:szCs w:val="16"/>
                <w:lang w:eastAsia="fr-FR"/>
              </w:rPr>
            </w:pPr>
            <w:r>
              <w:rPr>
                <w:rFonts w:cs="Arial"/>
                <w:sz w:val="16"/>
                <w:szCs w:val="16"/>
                <w:lang w:eastAsia="fr-FR"/>
              </w:rPr>
              <w:t> </w:t>
            </w:r>
          </w:p>
        </w:tc>
      </w:tr>
      <w:tr w:rsidR="003D3CB5" w:rsidTr="00CB7E49">
        <w:trPr>
          <w:trHeight w:val="284"/>
        </w:trPr>
        <w:tc>
          <w:tcPr>
            <w:tcW w:w="5415" w:type="dxa"/>
            <w:gridSpan w:val="2"/>
            <w:tcBorders>
              <w:top w:val="single" w:sz="4" w:space="0" w:color="auto"/>
              <w:left w:val="single" w:sz="8" w:space="0" w:color="auto"/>
              <w:bottom w:val="single" w:sz="4" w:space="0" w:color="auto"/>
              <w:right w:val="single" w:sz="8" w:space="0" w:color="000000"/>
            </w:tcBorders>
            <w:shd w:val="clear" w:color="auto" w:fill="CCCCFF"/>
            <w:vAlign w:val="center"/>
            <w:hideMark/>
          </w:tcPr>
          <w:p w:rsidR="003D3CB5" w:rsidRDefault="003D3CB5" w:rsidP="00CB7E49">
            <w:pPr>
              <w:jc w:val="center"/>
              <w:rPr>
                <w:rFonts w:ascii="Arial" w:hAnsi="Arial" w:cs="Arial"/>
                <w:sz w:val="16"/>
                <w:szCs w:val="16"/>
                <w:lang w:eastAsia="fr-FR"/>
              </w:rPr>
            </w:pPr>
            <w:r>
              <w:rPr>
                <w:rFonts w:cs="Arial"/>
                <w:sz w:val="16"/>
                <w:szCs w:val="16"/>
                <w:lang w:eastAsia="fr-FR"/>
              </w:rPr>
              <w:t>CHARGES INDIRECTES</w:t>
            </w:r>
          </w:p>
        </w:tc>
        <w:tc>
          <w:tcPr>
            <w:tcW w:w="3420" w:type="dxa"/>
            <w:tcBorders>
              <w:top w:val="single" w:sz="4" w:space="0" w:color="auto"/>
              <w:left w:val="nil"/>
              <w:bottom w:val="single" w:sz="4" w:space="0" w:color="auto"/>
              <w:right w:val="single" w:sz="4" w:space="0" w:color="auto"/>
            </w:tcBorders>
            <w:shd w:val="clear" w:color="auto" w:fill="CCCCFF"/>
            <w:vAlign w:val="center"/>
            <w:hideMark/>
          </w:tcPr>
          <w:p w:rsidR="003D3CB5" w:rsidRDefault="003D3CB5" w:rsidP="00CB7E49">
            <w:pPr>
              <w:rPr>
                <w:rFonts w:ascii="Arial" w:hAnsi="Arial" w:cs="Arial"/>
                <w:sz w:val="16"/>
                <w:szCs w:val="16"/>
                <w:lang w:eastAsia="fr-FR"/>
              </w:rPr>
            </w:pPr>
            <w:r>
              <w:rPr>
                <w:rFonts w:cs="Arial"/>
                <w:sz w:val="16"/>
                <w:szCs w:val="16"/>
                <w:lang w:eastAsia="fr-FR"/>
              </w:rPr>
              <w:t> </w:t>
            </w:r>
          </w:p>
        </w:tc>
        <w:tc>
          <w:tcPr>
            <w:tcW w:w="1260" w:type="dxa"/>
            <w:tcBorders>
              <w:top w:val="single" w:sz="4" w:space="0" w:color="auto"/>
              <w:left w:val="nil"/>
              <w:bottom w:val="single" w:sz="4" w:space="0" w:color="auto"/>
              <w:right w:val="single" w:sz="4" w:space="0" w:color="auto"/>
            </w:tcBorders>
            <w:shd w:val="clear" w:color="auto" w:fill="CCCCFF"/>
            <w:vAlign w:val="center"/>
            <w:hideMark/>
          </w:tcPr>
          <w:p w:rsidR="003D3CB5" w:rsidRDefault="003D3CB5" w:rsidP="00CB7E49">
            <w:pPr>
              <w:jc w:val="right"/>
              <w:rPr>
                <w:rFonts w:ascii="Arial" w:hAnsi="Arial" w:cs="Arial"/>
                <w:sz w:val="16"/>
                <w:szCs w:val="16"/>
                <w:lang w:eastAsia="fr-FR"/>
              </w:rPr>
            </w:pPr>
            <w:r>
              <w:rPr>
                <w:rFonts w:cs="Arial"/>
                <w:sz w:val="16"/>
                <w:szCs w:val="16"/>
                <w:lang w:eastAsia="fr-FR"/>
              </w:rPr>
              <w:t> </w:t>
            </w:r>
          </w:p>
        </w:tc>
      </w:tr>
      <w:tr w:rsidR="003D3CB5" w:rsidTr="00CB7E49">
        <w:trPr>
          <w:trHeight w:val="284"/>
        </w:trPr>
        <w:tc>
          <w:tcPr>
            <w:tcW w:w="4155" w:type="dxa"/>
            <w:tcBorders>
              <w:top w:val="nil"/>
              <w:left w:val="single" w:sz="8" w:space="0" w:color="auto"/>
              <w:bottom w:val="single" w:sz="4" w:space="0" w:color="auto"/>
              <w:right w:val="single" w:sz="4" w:space="0" w:color="auto"/>
            </w:tcBorders>
            <w:vAlign w:val="center"/>
            <w:hideMark/>
          </w:tcPr>
          <w:p w:rsidR="003D3CB5" w:rsidRDefault="003D3CB5" w:rsidP="00CB7E49">
            <w:pPr>
              <w:rPr>
                <w:rFonts w:ascii="Arial" w:hAnsi="Arial" w:cs="Arial"/>
                <w:b/>
                <w:bCs/>
                <w:sz w:val="16"/>
                <w:szCs w:val="16"/>
                <w:lang w:eastAsia="fr-FR"/>
              </w:rPr>
            </w:pPr>
            <w:r>
              <w:rPr>
                <w:rFonts w:cs="Arial"/>
                <w:b/>
                <w:bCs/>
                <w:sz w:val="16"/>
                <w:szCs w:val="16"/>
                <w:lang w:eastAsia="fr-FR"/>
              </w:rPr>
              <w:t>Charges fixes de fonctionnement</w:t>
            </w:r>
          </w:p>
        </w:tc>
        <w:tc>
          <w:tcPr>
            <w:tcW w:w="1260" w:type="dxa"/>
            <w:tcBorders>
              <w:top w:val="nil"/>
              <w:left w:val="nil"/>
              <w:bottom w:val="single" w:sz="4" w:space="0" w:color="auto"/>
              <w:right w:val="nil"/>
            </w:tcBorders>
            <w:vAlign w:val="center"/>
            <w:hideMark/>
          </w:tcPr>
          <w:p w:rsidR="003D3CB5" w:rsidRDefault="003D3CB5" w:rsidP="00CB7E49">
            <w:pPr>
              <w:jc w:val="right"/>
              <w:rPr>
                <w:rFonts w:ascii="Arial" w:hAnsi="Arial" w:cs="Arial"/>
                <w:sz w:val="16"/>
                <w:szCs w:val="16"/>
                <w:lang w:eastAsia="fr-FR"/>
              </w:rPr>
            </w:pPr>
            <w:r>
              <w:rPr>
                <w:rFonts w:cs="Arial"/>
                <w:sz w:val="16"/>
                <w:szCs w:val="16"/>
                <w:lang w:eastAsia="fr-FR"/>
              </w:rPr>
              <w:t> </w:t>
            </w:r>
          </w:p>
        </w:tc>
        <w:tc>
          <w:tcPr>
            <w:tcW w:w="3420" w:type="dxa"/>
            <w:tcBorders>
              <w:top w:val="nil"/>
              <w:left w:val="single" w:sz="8" w:space="0" w:color="auto"/>
              <w:bottom w:val="single" w:sz="4" w:space="0" w:color="auto"/>
              <w:right w:val="single" w:sz="4" w:space="0" w:color="auto"/>
            </w:tcBorders>
            <w:shd w:val="clear" w:color="auto" w:fill="CCCCFF"/>
            <w:vAlign w:val="center"/>
            <w:hideMark/>
          </w:tcPr>
          <w:p w:rsidR="003D3CB5" w:rsidRDefault="003D3CB5" w:rsidP="00CB7E49">
            <w:pPr>
              <w:rPr>
                <w:rFonts w:ascii="Arial" w:hAnsi="Arial" w:cs="Arial"/>
                <w:sz w:val="16"/>
                <w:szCs w:val="16"/>
                <w:lang w:eastAsia="fr-FR"/>
              </w:rPr>
            </w:pPr>
            <w:r>
              <w:rPr>
                <w:rFonts w:cs="Arial"/>
                <w:sz w:val="16"/>
                <w:szCs w:val="16"/>
                <w:lang w:eastAsia="fr-FR"/>
              </w:rPr>
              <w:t> </w:t>
            </w:r>
          </w:p>
        </w:tc>
        <w:tc>
          <w:tcPr>
            <w:tcW w:w="1260" w:type="dxa"/>
            <w:tcBorders>
              <w:top w:val="nil"/>
              <w:left w:val="nil"/>
              <w:bottom w:val="single" w:sz="4" w:space="0" w:color="auto"/>
              <w:right w:val="single" w:sz="4" w:space="0" w:color="auto"/>
            </w:tcBorders>
            <w:shd w:val="clear" w:color="auto" w:fill="CCCCFF"/>
            <w:vAlign w:val="center"/>
            <w:hideMark/>
          </w:tcPr>
          <w:p w:rsidR="003D3CB5" w:rsidRDefault="003D3CB5" w:rsidP="00CB7E49">
            <w:pPr>
              <w:jc w:val="right"/>
              <w:rPr>
                <w:rFonts w:ascii="Arial" w:hAnsi="Arial" w:cs="Arial"/>
                <w:sz w:val="16"/>
                <w:szCs w:val="16"/>
                <w:lang w:eastAsia="fr-FR"/>
              </w:rPr>
            </w:pPr>
            <w:r>
              <w:rPr>
                <w:rFonts w:cs="Arial"/>
                <w:sz w:val="16"/>
                <w:szCs w:val="16"/>
                <w:lang w:eastAsia="fr-FR"/>
              </w:rPr>
              <w:t> </w:t>
            </w:r>
          </w:p>
        </w:tc>
      </w:tr>
      <w:tr w:rsidR="003D3CB5" w:rsidTr="00CB7E49">
        <w:trPr>
          <w:trHeight w:val="284"/>
        </w:trPr>
        <w:tc>
          <w:tcPr>
            <w:tcW w:w="4155" w:type="dxa"/>
            <w:tcBorders>
              <w:top w:val="nil"/>
              <w:left w:val="single" w:sz="8" w:space="0" w:color="auto"/>
              <w:bottom w:val="single" w:sz="4" w:space="0" w:color="auto"/>
              <w:right w:val="single" w:sz="4" w:space="0" w:color="auto"/>
            </w:tcBorders>
            <w:vAlign w:val="center"/>
            <w:hideMark/>
          </w:tcPr>
          <w:p w:rsidR="003D3CB5" w:rsidRDefault="003D3CB5" w:rsidP="00CB7E49">
            <w:pPr>
              <w:rPr>
                <w:rFonts w:ascii="Arial" w:hAnsi="Arial" w:cs="Arial"/>
                <w:b/>
                <w:bCs/>
                <w:sz w:val="16"/>
                <w:szCs w:val="16"/>
                <w:lang w:eastAsia="fr-FR"/>
              </w:rPr>
            </w:pPr>
            <w:r>
              <w:rPr>
                <w:rFonts w:cs="Arial"/>
                <w:b/>
                <w:bCs/>
                <w:sz w:val="16"/>
                <w:szCs w:val="16"/>
                <w:lang w:eastAsia="fr-FR"/>
              </w:rPr>
              <w:t>Frais financiers</w:t>
            </w:r>
          </w:p>
        </w:tc>
        <w:tc>
          <w:tcPr>
            <w:tcW w:w="1260" w:type="dxa"/>
            <w:tcBorders>
              <w:top w:val="nil"/>
              <w:left w:val="nil"/>
              <w:bottom w:val="single" w:sz="4" w:space="0" w:color="auto"/>
              <w:right w:val="nil"/>
            </w:tcBorders>
            <w:vAlign w:val="center"/>
            <w:hideMark/>
          </w:tcPr>
          <w:p w:rsidR="003D3CB5" w:rsidRDefault="003D3CB5" w:rsidP="00CB7E49">
            <w:pPr>
              <w:jc w:val="right"/>
              <w:rPr>
                <w:rFonts w:ascii="Arial" w:hAnsi="Arial" w:cs="Arial"/>
                <w:sz w:val="16"/>
                <w:szCs w:val="16"/>
                <w:lang w:eastAsia="fr-FR"/>
              </w:rPr>
            </w:pPr>
            <w:r>
              <w:rPr>
                <w:rFonts w:cs="Arial"/>
                <w:sz w:val="16"/>
                <w:szCs w:val="16"/>
                <w:lang w:eastAsia="fr-FR"/>
              </w:rPr>
              <w:t> </w:t>
            </w:r>
          </w:p>
        </w:tc>
        <w:tc>
          <w:tcPr>
            <w:tcW w:w="3420" w:type="dxa"/>
            <w:tcBorders>
              <w:top w:val="nil"/>
              <w:left w:val="single" w:sz="8" w:space="0" w:color="auto"/>
              <w:bottom w:val="single" w:sz="4" w:space="0" w:color="auto"/>
              <w:right w:val="single" w:sz="4" w:space="0" w:color="auto"/>
            </w:tcBorders>
            <w:shd w:val="clear" w:color="auto" w:fill="CCCCFF"/>
            <w:vAlign w:val="center"/>
            <w:hideMark/>
          </w:tcPr>
          <w:p w:rsidR="003D3CB5" w:rsidRDefault="003D3CB5" w:rsidP="00CB7E49">
            <w:pPr>
              <w:rPr>
                <w:rFonts w:ascii="Arial" w:hAnsi="Arial" w:cs="Arial"/>
                <w:sz w:val="16"/>
                <w:szCs w:val="16"/>
                <w:lang w:eastAsia="fr-FR"/>
              </w:rPr>
            </w:pPr>
            <w:r>
              <w:rPr>
                <w:rFonts w:cs="Arial"/>
                <w:sz w:val="16"/>
                <w:szCs w:val="16"/>
                <w:lang w:eastAsia="fr-FR"/>
              </w:rPr>
              <w:t> </w:t>
            </w:r>
          </w:p>
        </w:tc>
        <w:tc>
          <w:tcPr>
            <w:tcW w:w="1260" w:type="dxa"/>
            <w:tcBorders>
              <w:top w:val="nil"/>
              <w:left w:val="nil"/>
              <w:bottom w:val="single" w:sz="4" w:space="0" w:color="auto"/>
              <w:right w:val="single" w:sz="4" w:space="0" w:color="auto"/>
            </w:tcBorders>
            <w:shd w:val="clear" w:color="auto" w:fill="CCCCFF"/>
            <w:vAlign w:val="center"/>
            <w:hideMark/>
          </w:tcPr>
          <w:p w:rsidR="003D3CB5" w:rsidRDefault="003D3CB5" w:rsidP="00CB7E49">
            <w:pPr>
              <w:jc w:val="right"/>
              <w:rPr>
                <w:rFonts w:ascii="Arial" w:hAnsi="Arial" w:cs="Arial"/>
                <w:sz w:val="16"/>
                <w:szCs w:val="16"/>
                <w:lang w:eastAsia="fr-FR"/>
              </w:rPr>
            </w:pPr>
            <w:r>
              <w:rPr>
                <w:rFonts w:cs="Arial"/>
                <w:sz w:val="16"/>
                <w:szCs w:val="16"/>
                <w:lang w:eastAsia="fr-FR"/>
              </w:rPr>
              <w:t> </w:t>
            </w:r>
          </w:p>
        </w:tc>
      </w:tr>
      <w:tr w:rsidR="003D3CB5" w:rsidTr="00CB7E49">
        <w:trPr>
          <w:trHeight w:val="284"/>
        </w:trPr>
        <w:tc>
          <w:tcPr>
            <w:tcW w:w="4155" w:type="dxa"/>
            <w:tcBorders>
              <w:top w:val="nil"/>
              <w:left w:val="single" w:sz="8" w:space="0" w:color="auto"/>
              <w:bottom w:val="single" w:sz="8" w:space="0" w:color="auto"/>
              <w:right w:val="single" w:sz="4" w:space="0" w:color="auto"/>
            </w:tcBorders>
            <w:vAlign w:val="center"/>
            <w:hideMark/>
          </w:tcPr>
          <w:p w:rsidR="003D3CB5" w:rsidRDefault="003D3CB5" w:rsidP="00CB7E49">
            <w:pPr>
              <w:rPr>
                <w:rFonts w:ascii="Arial" w:hAnsi="Arial" w:cs="Arial"/>
                <w:b/>
                <w:bCs/>
                <w:sz w:val="16"/>
                <w:szCs w:val="16"/>
                <w:lang w:eastAsia="fr-FR"/>
              </w:rPr>
            </w:pPr>
            <w:r>
              <w:rPr>
                <w:rFonts w:cs="Arial"/>
                <w:b/>
                <w:bCs/>
                <w:sz w:val="16"/>
                <w:szCs w:val="16"/>
                <w:lang w:eastAsia="fr-FR"/>
              </w:rPr>
              <w:t>Autres</w:t>
            </w:r>
          </w:p>
        </w:tc>
        <w:tc>
          <w:tcPr>
            <w:tcW w:w="1260" w:type="dxa"/>
            <w:tcBorders>
              <w:top w:val="nil"/>
              <w:left w:val="nil"/>
              <w:bottom w:val="single" w:sz="8" w:space="0" w:color="auto"/>
              <w:right w:val="nil"/>
            </w:tcBorders>
            <w:vAlign w:val="center"/>
            <w:hideMark/>
          </w:tcPr>
          <w:p w:rsidR="003D3CB5" w:rsidRDefault="003D3CB5" w:rsidP="00CB7E49">
            <w:pPr>
              <w:jc w:val="right"/>
              <w:rPr>
                <w:rFonts w:ascii="Arial" w:hAnsi="Arial" w:cs="Arial"/>
                <w:sz w:val="16"/>
                <w:szCs w:val="16"/>
                <w:lang w:eastAsia="fr-FR"/>
              </w:rPr>
            </w:pPr>
            <w:r>
              <w:rPr>
                <w:rFonts w:cs="Arial"/>
                <w:sz w:val="16"/>
                <w:szCs w:val="16"/>
                <w:lang w:eastAsia="fr-FR"/>
              </w:rPr>
              <w:t> </w:t>
            </w:r>
          </w:p>
        </w:tc>
        <w:tc>
          <w:tcPr>
            <w:tcW w:w="3420" w:type="dxa"/>
            <w:tcBorders>
              <w:top w:val="nil"/>
              <w:left w:val="single" w:sz="8" w:space="0" w:color="auto"/>
              <w:bottom w:val="single" w:sz="8" w:space="0" w:color="auto"/>
              <w:right w:val="single" w:sz="4" w:space="0" w:color="auto"/>
            </w:tcBorders>
            <w:shd w:val="clear" w:color="auto" w:fill="CCCCFF"/>
            <w:vAlign w:val="center"/>
            <w:hideMark/>
          </w:tcPr>
          <w:p w:rsidR="003D3CB5" w:rsidRDefault="003D3CB5" w:rsidP="00CB7E49">
            <w:pPr>
              <w:rPr>
                <w:rFonts w:ascii="Arial" w:hAnsi="Arial" w:cs="Arial"/>
                <w:sz w:val="16"/>
                <w:szCs w:val="16"/>
                <w:lang w:eastAsia="fr-FR"/>
              </w:rPr>
            </w:pPr>
            <w:r>
              <w:rPr>
                <w:rFonts w:cs="Arial"/>
                <w:sz w:val="16"/>
                <w:szCs w:val="16"/>
                <w:lang w:eastAsia="fr-FR"/>
              </w:rPr>
              <w:t> </w:t>
            </w:r>
          </w:p>
        </w:tc>
        <w:tc>
          <w:tcPr>
            <w:tcW w:w="1260" w:type="dxa"/>
            <w:tcBorders>
              <w:top w:val="nil"/>
              <w:left w:val="nil"/>
              <w:bottom w:val="single" w:sz="8" w:space="0" w:color="auto"/>
              <w:right w:val="single" w:sz="4" w:space="0" w:color="auto"/>
            </w:tcBorders>
            <w:shd w:val="clear" w:color="auto" w:fill="CCCCFF"/>
            <w:vAlign w:val="center"/>
            <w:hideMark/>
          </w:tcPr>
          <w:p w:rsidR="003D3CB5" w:rsidRDefault="003D3CB5" w:rsidP="00CB7E49">
            <w:pPr>
              <w:jc w:val="right"/>
              <w:rPr>
                <w:rFonts w:ascii="Arial" w:hAnsi="Arial" w:cs="Arial"/>
                <w:sz w:val="16"/>
                <w:szCs w:val="16"/>
                <w:lang w:eastAsia="fr-FR"/>
              </w:rPr>
            </w:pPr>
            <w:r>
              <w:rPr>
                <w:rFonts w:cs="Arial"/>
                <w:sz w:val="16"/>
                <w:szCs w:val="16"/>
                <w:lang w:eastAsia="fr-FR"/>
              </w:rPr>
              <w:t> </w:t>
            </w:r>
          </w:p>
        </w:tc>
      </w:tr>
      <w:tr w:rsidR="003D3CB5" w:rsidTr="00CB7E49">
        <w:trPr>
          <w:trHeight w:val="284"/>
        </w:trPr>
        <w:tc>
          <w:tcPr>
            <w:tcW w:w="4155" w:type="dxa"/>
            <w:tcBorders>
              <w:top w:val="nil"/>
              <w:left w:val="single" w:sz="8" w:space="0" w:color="auto"/>
              <w:bottom w:val="single" w:sz="8" w:space="0" w:color="auto"/>
              <w:right w:val="single" w:sz="4" w:space="0" w:color="auto"/>
            </w:tcBorders>
            <w:shd w:val="clear" w:color="auto" w:fill="C0C0C0"/>
            <w:noWrap/>
            <w:vAlign w:val="center"/>
            <w:hideMark/>
          </w:tcPr>
          <w:p w:rsidR="003D3CB5" w:rsidRDefault="003D3CB5" w:rsidP="00CB7E49">
            <w:pPr>
              <w:rPr>
                <w:rFonts w:ascii="Arial" w:hAnsi="Arial" w:cs="Arial"/>
                <w:b/>
                <w:bCs/>
                <w:sz w:val="16"/>
                <w:szCs w:val="16"/>
                <w:lang w:eastAsia="fr-FR"/>
              </w:rPr>
            </w:pPr>
            <w:r>
              <w:rPr>
                <w:rFonts w:cs="Arial"/>
                <w:b/>
                <w:bCs/>
                <w:sz w:val="16"/>
                <w:szCs w:val="16"/>
                <w:lang w:eastAsia="fr-FR"/>
              </w:rPr>
              <w:t>TOTAL DES CHARGES</w:t>
            </w:r>
          </w:p>
        </w:tc>
        <w:tc>
          <w:tcPr>
            <w:tcW w:w="1260" w:type="dxa"/>
            <w:tcBorders>
              <w:top w:val="nil"/>
              <w:left w:val="nil"/>
              <w:bottom w:val="single" w:sz="8" w:space="0" w:color="auto"/>
              <w:right w:val="nil"/>
            </w:tcBorders>
            <w:shd w:val="clear" w:color="auto" w:fill="FFFF99"/>
            <w:vAlign w:val="center"/>
            <w:hideMark/>
          </w:tcPr>
          <w:p w:rsidR="003D3CB5" w:rsidRDefault="003D3CB5" w:rsidP="00CB7E49">
            <w:pPr>
              <w:jc w:val="right"/>
              <w:rPr>
                <w:rFonts w:ascii="Arial" w:hAnsi="Arial" w:cs="Arial"/>
                <w:b/>
                <w:bCs/>
                <w:sz w:val="16"/>
                <w:szCs w:val="16"/>
                <w:lang w:eastAsia="fr-FR"/>
              </w:rPr>
            </w:pPr>
            <w:r>
              <w:rPr>
                <w:rFonts w:cs="Arial"/>
                <w:b/>
                <w:bCs/>
                <w:sz w:val="16"/>
                <w:szCs w:val="16"/>
                <w:lang w:eastAsia="fr-FR"/>
              </w:rPr>
              <w:t>0</w:t>
            </w:r>
          </w:p>
        </w:tc>
        <w:tc>
          <w:tcPr>
            <w:tcW w:w="3420" w:type="dxa"/>
            <w:tcBorders>
              <w:top w:val="nil"/>
              <w:left w:val="single" w:sz="8" w:space="0" w:color="auto"/>
              <w:bottom w:val="single" w:sz="8" w:space="0" w:color="auto"/>
              <w:right w:val="single" w:sz="4" w:space="0" w:color="auto"/>
            </w:tcBorders>
            <w:shd w:val="clear" w:color="auto" w:fill="C0C0C0"/>
            <w:vAlign w:val="center"/>
            <w:hideMark/>
          </w:tcPr>
          <w:p w:rsidR="003D3CB5" w:rsidRDefault="003D3CB5" w:rsidP="00CB7E49">
            <w:pPr>
              <w:rPr>
                <w:rFonts w:ascii="Arial" w:hAnsi="Arial" w:cs="Arial"/>
                <w:b/>
                <w:bCs/>
                <w:sz w:val="16"/>
                <w:szCs w:val="16"/>
                <w:lang w:eastAsia="fr-FR"/>
              </w:rPr>
            </w:pPr>
            <w:r>
              <w:rPr>
                <w:rFonts w:cs="Arial"/>
                <w:b/>
                <w:bCs/>
                <w:sz w:val="16"/>
                <w:szCs w:val="16"/>
                <w:lang w:eastAsia="fr-FR"/>
              </w:rPr>
              <w:t>TOTAL DES PRODUITS</w:t>
            </w:r>
          </w:p>
        </w:tc>
        <w:tc>
          <w:tcPr>
            <w:tcW w:w="1260" w:type="dxa"/>
            <w:tcBorders>
              <w:top w:val="nil"/>
              <w:left w:val="nil"/>
              <w:bottom w:val="single" w:sz="8" w:space="0" w:color="auto"/>
              <w:right w:val="single" w:sz="4" w:space="0" w:color="auto"/>
            </w:tcBorders>
            <w:shd w:val="clear" w:color="auto" w:fill="FFFF99"/>
            <w:vAlign w:val="center"/>
            <w:hideMark/>
          </w:tcPr>
          <w:p w:rsidR="003D3CB5" w:rsidRDefault="003D3CB5" w:rsidP="00CB7E49">
            <w:pPr>
              <w:jc w:val="right"/>
              <w:rPr>
                <w:rFonts w:ascii="Arial" w:hAnsi="Arial" w:cs="Arial"/>
                <w:b/>
                <w:bCs/>
                <w:sz w:val="16"/>
                <w:szCs w:val="16"/>
                <w:lang w:eastAsia="fr-FR"/>
              </w:rPr>
            </w:pPr>
            <w:r>
              <w:rPr>
                <w:rFonts w:cs="Arial"/>
                <w:b/>
                <w:bCs/>
                <w:sz w:val="16"/>
                <w:szCs w:val="16"/>
                <w:lang w:eastAsia="fr-FR"/>
              </w:rPr>
              <w:t>0</w:t>
            </w:r>
          </w:p>
        </w:tc>
      </w:tr>
      <w:tr w:rsidR="003D3CB5" w:rsidTr="00CB7E49">
        <w:trPr>
          <w:trHeight w:val="284"/>
        </w:trPr>
        <w:tc>
          <w:tcPr>
            <w:tcW w:w="10095" w:type="dxa"/>
            <w:gridSpan w:val="4"/>
            <w:tcBorders>
              <w:top w:val="single" w:sz="8" w:space="0" w:color="auto"/>
              <w:left w:val="single" w:sz="8" w:space="0" w:color="auto"/>
              <w:bottom w:val="single" w:sz="4" w:space="0" w:color="auto"/>
              <w:right w:val="single" w:sz="4" w:space="0" w:color="auto"/>
            </w:tcBorders>
            <w:shd w:val="clear" w:color="auto" w:fill="CCCCCC"/>
            <w:vAlign w:val="center"/>
            <w:hideMark/>
          </w:tcPr>
          <w:p w:rsidR="003D3CB5" w:rsidRDefault="003D3CB5" w:rsidP="00CB7E49">
            <w:pPr>
              <w:jc w:val="center"/>
              <w:rPr>
                <w:rFonts w:ascii="Arial" w:hAnsi="Arial" w:cs="Arial"/>
                <w:b/>
                <w:bCs/>
                <w:sz w:val="16"/>
                <w:szCs w:val="16"/>
                <w:lang w:eastAsia="fr-FR"/>
              </w:rPr>
            </w:pPr>
            <w:r>
              <w:rPr>
                <w:rFonts w:cs="Arial"/>
                <w:b/>
                <w:bCs/>
                <w:sz w:val="16"/>
                <w:szCs w:val="16"/>
                <w:lang w:eastAsia="fr-FR"/>
              </w:rPr>
              <w:t>CONTRIBUTIONS VOLONTAIRES (2)</w:t>
            </w:r>
          </w:p>
        </w:tc>
      </w:tr>
      <w:tr w:rsidR="003D3CB5" w:rsidTr="00CB7E49">
        <w:trPr>
          <w:trHeight w:val="284"/>
        </w:trPr>
        <w:tc>
          <w:tcPr>
            <w:tcW w:w="4155" w:type="dxa"/>
            <w:tcBorders>
              <w:top w:val="single" w:sz="8" w:space="0" w:color="auto"/>
              <w:left w:val="single" w:sz="8" w:space="0" w:color="auto"/>
              <w:bottom w:val="single" w:sz="4" w:space="0" w:color="auto"/>
              <w:right w:val="single" w:sz="4" w:space="0" w:color="auto"/>
            </w:tcBorders>
            <w:vAlign w:val="center"/>
            <w:hideMark/>
          </w:tcPr>
          <w:p w:rsidR="003D3CB5" w:rsidRDefault="003D3CB5" w:rsidP="00CB7E49">
            <w:pPr>
              <w:rPr>
                <w:rFonts w:ascii="Arial" w:hAnsi="Arial" w:cs="Arial"/>
                <w:b/>
                <w:bCs/>
                <w:sz w:val="16"/>
                <w:szCs w:val="16"/>
                <w:lang w:eastAsia="fr-FR"/>
              </w:rPr>
            </w:pPr>
            <w:r>
              <w:rPr>
                <w:rFonts w:cs="Arial"/>
                <w:b/>
                <w:bCs/>
                <w:sz w:val="16"/>
                <w:szCs w:val="16"/>
                <w:lang w:eastAsia="fr-FR"/>
              </w:rPr>
              <w:t>86 Emplois des contributions volontaires en nature</w:t>
            </w:r>
          </w:p>
        </w:tc>
        <w:tc>
          <w:tcPr>
            <w:tcW w:w="1260" w:type="dxa"/>
            <w:tcBorders>
              <w:top w:val="single" w:sz="8" w:space="0" w:color="auto"/>
              <w:left w:val="nil"/>
              <w:bottom w:val="single" w:sz="4" w:space="0" w:color="auto"/>
              <w:right w:val="nil"/>
            </w:tcBorders>
            <w:shd w:val="clear" w:color="auto" w:fill="FFFF99"/>
            <w:vAlign w:val="center"/>
            <w:hideMark/>
          </w:tcPr>
          <w:p w:rsidR="003D3CB5" w:rsidRDefault="003D3CB5" w:rsidP="00CB7E49">
            <w:pPr>
              <w:jc w:val="right"/>
              <w:rPr>
                <w:rFonts w:ascii="Arial" w:hAnsi="Arial" w:cs="Arial"/>
                <w:b/>
                <w:bCs/>
                <w:sz w:val="16"/>
                <w:szCs w:val="16"/>
                <w:lang w:eastAsia="fr-FR"/>
              </w:rPr>
            </w:pPr>
            <w:r>
              <w:rPr>
                <w:rFonts w:cs="Arial"/>
                <w:b/>
                <w:bCs/>
                <w:sz w:val="16"/>
                <w:szCs w:val="16"/>
                <w:lang w:eastAsia="fr-FR"/>
              </w:rPr>
              <w:t>0</w:t>
            </w:r>
          </w:p>
        </w:tc>
        <w:tc>
          <w:tcPr>
            <w:tcW w:w="3420" w:type="dxa"/>
            <w:tcBorders>
              <w:top w:val="single" w:sz="8" w:space="0" w:color="auto"/>
              <w:left w:val="single" w:sz="8" w:space="0" w:color="auto"/>
              <w:bottom w:val="single" w:sz="4" w:space="0" w:color="auto"/>
              <w:right w:val="single" w:sz="4" w:space="0" w:color="auto"/>
            </w:tcBorders>
            <w:vAlign w:val="center"/>
            <w:hideMark/>
          </w:tcPr>
          <w:p w:rsidR="003D3CB5" w:rsidRDefault="003D3CB5" w:rsidP="00CB7E49">
            <w:pPr>
              <w:rPr>
                <w:rFonts w:ascii="Arial" w:hAnsi="Arial" w:cs="Arial"/>
                <w:b/>
                <w:bCs/>
                <w:sz w:val="16"/>
                <w:szCs w:val="16"/>
                <w:lang w:eastAsia="fr-FR"/>
              </w:rPr>
            </w:pPr>
            <w:r>
              <w:rPr>
                <w:rFonts w:cs="Arial"/>
                <w:b/>
                <w:bCs/>
                <w:sz w:val="16"/>
                <w:szCs w:val="16"/>
                <w:lang w:eastAsia="fr-FR"/>
              </w:rPr>
              <w:t>87 Contributions volontaires en nature</w:t>
            </w:r>
          </w:p>
        </w:tc>
        <w:tc>
          <w:tcPr>
            <w:tcW w:w="1260" w:type="dxa"/>
            <w:tcBorders>
              <w:top w:val="single" w:sz="8" w:space="0" w:color="auto"/>
              <w:left w:val="nil"/>
              <w:bottom w:val="single" w:sz="4" w:space="0" w:color="auto"/>
              <w:right w:val="single" w:sz="4" w:space="0" w:color="auto"/>
            </w:tcBorders>
            <w:shd w:val="clear" w:color="auto" w:fill="FFFF99"/>
            <w:vAlign w:val="center"/>
            <w:hideMark/>
          </w:tcPr>
          <w:p w:rsidR="003D3CB5" w:rsidRDefault="003D3CB5" w:rsidP="00CB7E49">
            <w:pPr>
              <w:jc w:val="right"/>
              <w:rPr>
                <w:rFonts w:ascii="Arial" w:hAnsi="Arial" w:cs="Arial"/>
                <w:b/>
                <w:bCs/>
                <w:sz w:val="16"/>
                <w:szCs w:val="16"/>
                <w:lang w:eastAsia="fr-FR"/>
              </w:rPr>
            </w:pPr>
            <w:r>
              <w:rPr>
                <w:rFonts w:cs="Arial"/>
                <w:b/>
                <w:bCs/>
                <w:sz w:val="16"/>
                <w:szCs w:val="16"/>
                <w:lang w:eastAsia="fr-FR"/>
              </w:rPr>
              <w:t>0</w:t>
            </w:r>
          </w:p>
        </w:tc>
      </w:tr>
      <w:tr w:rsidR="003D3CB5" w:rsidTr="00CB7E49">
        <w:trPr>
          <w:trHeight w:val="284"/>
        </w:trPr>
        <w:tc>
          <w:tcPr>
            <w:tcW w:w="4155" w:type="dxa"/>
            <w:tcBorders>
              <w:top w:val="nil"/>
              <w:left w:val="single" w:sz="8" w:space="0" w:color="auto"/>
              <w:bottom w:val="single" w:sz="4" w:space="0" w:color="auto"/>
              <w:right w:val="single" w:sz="4" w:space="0" w:color="auto"/>
            </w:tcBorders>
            <w:vAlign w:val="center"/>
            <w:hideMark/>
          </w:tcPr>
          <w:p w:rsidR="003D3CB5" w:rsidRDefault="003D3CB5" w:rsidP="00CB7E49">
            <w:pPr>
              <w:rPr>
                <w:rFonts w:ascii="Arial" w:hAnsi="Arial" w:cs="Arial"/>
                <w:sz w:val="16"/>
                <w:szCs w:val="16"/>
                <w:lang w:eastAsia="fr-FR"/>
              </w:rPr>
            </w:pPr>
            <w:r>
              <w:rPr>
                <w:rFonts w:cs="Arial"/>
                <w:sz w:val="16"/>
                <w:szCs w:val="16"/>
                <w:lang w:eastAsia="fr-FR"/>
              </w:rPr>
              <w:t>Secours en nature</w:t>
            </w:r>
          </w:p>
        </w:tc>
        <w:tc>
          <w:tcPr>
            <w:tcW w:w="1260" w:type="dxa"/>
            <w:tcBorders>
              <w:top w:val="nil"/>
              <w:left w:val="nil"/>
              <w:bottom w:val="single" w:sz="4" w:space="0" w:color="auto"/>
              <w:right w:val="nil"/>
            </w:tcBorders>
            <w:vAlign w:val="center"/>
            <w:hideMark/>
          </w:tcPr>
          <w:p w:rsidR="003D3CB5" w:rsidRDefault="003D3CB5" w:rsidP="00CB7E49">
            <w:pPr>
              <w:jc w:val="right"/>
              <w:rPr>
                <w:rFonts w:ascii="Arial" w:hAnsi="Arial" w:cs="Arial"/>
                <w:sz w:val="16"/>
                <w:szCs w:val="16"/>
                <w:lang w:eastAsia="fr-FR"/>
              </w:rPr>
            </w:pPr>
            <w:r>
              <w:rPr>
                <w:rFonts w:cs="Arial"/>
                <w:sz w:val="16"/>
                <w:szCs w:val="16"/>
                <w:lang w:eastAsia="fr-FR"/>
              </w:rPr>
              <w:t> </w:t>
            </w:r>
          </w:p>
        </w:tc>
        <w:tc>
          <w:tcPr>
            <w:tcW w:w="3420" w:type="dxa"/>
            <w:tcBorders>
              <w:top w:val="nil"/>
              <w:left w:val="single" w:sz="8" w:space="0" w:color="auto"/>
              <w:bottom w:val="single" w:sz="4" w:space="0" w:color="auto"/>
              <w:right w:val="single" w:sz="4" w:space="0" w:color="auto"/>
            </w:tcBorders>
            <w:vAlign w:val="center"/>
            <w:hideMark/>
          </w:tcPr>
          <w:p w:rsidR="003D3CB5" w:rsidRDefault="003D3CB5" w:rsidP="00CB7E49">
            <w:pPr>
              <w:rPr>
                <w:rFonts w:ascii="Arial" w:hAnsi="Arial" w:cs="Arial"/>
                <w:sz w:val="16"/>
                <w:szCs w:val="16"/>
                <w:lang w:eastAsia="fr-FR"/>
              </w:rPr>
            </w:pPr>
            <w:r>
              <w:rPr>
                <w:rFonts w:cs="Arial"/>
                <w:sz w:val="16"/>
                <w:szCs w:val="16"/>
                <w:lang w:eastAsia="fr-FR"/>
              </w:rPr>
              <w:t>Bénévolat</w:t>
            </w:r>
          </w:p>
        </w:tc>
        <w:tc>
          <w:tcPr>
            <w:tcW w:w="1260" w:type="dxa"/>
            <w:tcBorders>
              <w:top w:val="nil"/>
              <w:left w:val="nil"/>
              <w:bottom w:val="single" w:sz="4" w:space="0" w:color="auto"/>
              <w:right w:val="single" w:sz="4" w:space="0" w:color="auto"/>
            </w:tcBorders>
            <w:vAlign w:val="center"/>
            <w:hideMark/>
          </w:tcPr>
          <w:p w:rsidR="003D3CB5" w:rsidRDefault="003D3CB5" w:rsidP="00CB7E49">
            <w:pPr>
              <w:jc w:val="right"/>
              <w:rPr>
                <w:rFonts w:ascii="Arial" w:hAnsi="Arial" w:cs="Arial"/>
                <w:b/>
                <w:bCs/>
                <w:sz w:val="16"/>
                <w:szCs w:val="16"/>
                <w:lang w:eastAsia="fr-FR"/>
              </w:rPr>
            </w:pPr>
            <w:r>
              <w:rPr>
                <w:rFonts w:cs="Arial"/>
                <w:b/>
                <w:bCs/>
                <w:sz w:val="16"/>
                <w:szCs w:val="16"/>
                <w:lang w:eastAsia="fr-FR"/>
              </w:rPr>
              <w:t> </w:t>
            </w:r>
          </w:p>
        </w:tc>
      </w:tr>
      <w:tr w:rsidR="003D3CB5" w:rsidTr="00CB7E49">
        <w:trPr>
          <w:trHeight w:val="284"/>
        </w:trPr>
        <w:tc>
          <w:tcPr>
            <w:tcW w:w="4155" w:type="dxa"/>
            <w:tcBorders>
              <w:top w:val="nil"/>
              <w:left w:val="single" w:sz="8" w:space="0" w:color="auto"/>
              <w:bottom w:val="single" w:sz="4" w:space="0" w:color="auto"/>
              <w:right w:val="single" w:sz="4" w:space="0" w:color="auto"/>
            </w:tcBorders>
            <w:vAlign w:val="center"/>
            <w:hideMark/>
          </w:tcPr>
          <w:p w:rsidR="003D3CB5" w:rsidRDefault="003D3CB5" w:rsidP="00CB7E49">
            <w:pPr>
              <w:rPr>
                <w:rFonts w:ascii="Arial" w:hAnsi="Arial" w:cs="Arial"/>
                <w:sz w:val="16"/>
                <w:szCs w:val="16"/>
                <w:lang w:eastAsia="fr-FR"/>
              </w:rPr>
            </w:pPr>
            <w:r>
              <w:rPr>
                <w:rFonts w:cs="Arial"/>
                <w:sz w:val="16"/>
                <w:szCs w:val="16"/>
                <w:lang w:eastAsia="fr-FR"/>
              </w:rPr>
              <w:t>Mise à disposition gratuite de biens et prestations</w:t>
            </w:r>
          </w:p>
        </w:tc>
        <w:tc>
          <w:tcPr>
            <w:tcW w:w="1260" w:type="dxa"/>
            <w:tcBorders>
              <w:top w:val="nil"/>
              <w:left w:val="nil"/>
              <w:bottom w:val="single" w:sz="4" w:space="0" w:color="auto"/>
              <w:right w:val="nil"/>
            </w:tcBorders>
            <w:vAlign w:val="center"/>
            <w:hideMark/>
          </w:tcPr>
          <w:p w:rsidR="003D3CB5" w:rsidRDefault="003D3CB5" w:rsidP="00CB7E49">
            <w:pPr>
              <w:jc w:val="right"/>
              <w:rPr>
                <w:rFonts w:ascii="Arial" w:hAnsi="Arial" w:cs="Arial"/>
                <w:sz w:val="16"/>
                <w:szCs w:val="16"/>
                <w:lang w:eastAsia="fr-FR"/>
              </w:rPr>
            </w:pPr>
            <w:r>
              <w:rPr>
                <w:rFonts w:cs="Arial"/>
                <w:sz w:val="16"/>
                <w:szCs w:val="16"/>
                <w:lang w:eastAsia="fr-FR"/>
              </w:rPr>
              <w:t> </w:t>
            </w:r>
          </w:p>
        </w:tc>
        <w:tc>
          <w:tcPr>
            <w:tcW w:w="3420" w:type="dxa"/>
            <w:tcBorders>
              <w:top w:val="nil"/>
              <w:left w:val="single" w:sz="8" w:space="0" w:color="auto"/>
              <w:bottom w:val="single" w:sz="4" w:space="0" w:color="auto"/>
              <w:right w:val="single" w:sz="4" w:space="0" w:color="auto"/>
            </w:tcBorders>
            <w:vAlign w:val="center"/>
            <w:hideMark/>
          </w:tcPr>
          <w:p w:rsidR="003D3CB5" w:rsidRDefault="003D3CB5" w:rsidP="00CB7E49">
            <w:pPr>
              <w:rPr>
                <w:rFonts w:ascii="Arial" w:hAnsi="Arial" w:cs="Arial"/>
                <w:sz w:val="16"/>
                <w:szCs w:val="16"/>
                <w:lang w:eastAsia="fr-FR"/>
              </w:rPr>
            </w:pPr>
            <w:r>
              <w:rPr>
                <w:rFonts w:cs="Arial"/>
                <w:sz w:val="16"/>
                <w:szCs w:val="16"/>
                <w:lang w:eastAsia="fr-FR"/>
              </w:rPr>
              <w:t>Prestations en nature</w:t>
            </w:r>
          </w:p>
        </w:tc>
        <w:tc>
          <w:tcPr>
            <w:tcW w:w="1260" w:type="dxa"/>
            <w:tcBorders>
              <w:top w:val="nil"/>
              <w:left w:val="nil"/>
              <w:bottom w:val="single" w:sz="4" w:space="0" w:color="auto"/>
              <w:right w:val="single" w:sz="4" w:space="0" w:color="auto"/>
            </w:tcBorders>
            <w:vAlign w:val="center"/>
            <w:hideMark/>
          </w:tcPr>
          <w:p w:rsidR="003D3CB5" w:rsidRDefault="003D3CB5" w:rsidP="00CB7E49">
            <w:pPr>
              <w:jc w:val="right"/>
              <w:rPr>
                <w:rFonts w:ascii="Arial" w:hAnsi="Arial" w:cs="Arial"/>
                <w:b/>
                <w:bCs/>
                <w:sz w:val="16"/>
                <w:szCs w:val="16"/>
                <w:lang w:eastAsia="fr-FR"/>
              </w:rPr>
            </w:pPr>
            <w:r>
              <w:rPr>
                <w:rFonts w:cs="Arial"/>
                <w:b/>
                <w:bCs/>
                <w:sz w:val="16"/>
                <w:szCs w:val="16"/>
                <w:lang w:eastAsia="fr-FR"/>
              </w:rPr>
              <w:t> </w:t>
            </w:r>
          </w:p>
        </w:tc>
      </w:tr>
      <w:tr w:rsidR="003D3CB5" w:rsidTr="00CB7E49">
        <w:trPr>
          <w:trHeight w:val="284"/>
        </w:trPr>
        <w:tc>
          <w:tcPr>
            <w:tcW w:w="4155" w:type="dxa"/>
            <w:tcBorders>
              <w:top w:val="nil"/>
              <w:left w:val="single" w:sz="8" w:space="0" w:color="auto"/>
              <w:bottom w:val="single" w:sz="8" w:space="0" w:color="auto"/>
              <w:right w:val="single" w:sz="4" w:space="0" w:color="auto"/>
            </w:tcBorders>
            <w:vAlign w:val="center"/>
            <w:hideMark/>
          </w:tcPr>
          <w:p w:rsidR="003D3CB5" w:rsidRDefault="003D3CB5" w:rsidP="00CB7E49">
            <w:pPr>
              <w:rPr>
                <w:rFonts w:ascii="Arial" w:hAnsi="Arial" w:cs="Arial"/>
                <w:sz w:val="16"/>
                <w:szCs w:val="16"/>
                <w:lang w:eastAsia="fr-FR"/>
              </w:rPr>
            </w:pPr>
            <w:r>
              <w:rPr>
                <w:rFonts w:cs="Arial"/>
                <w:sz w:val="16"/>
                <w:szCs w:val="16"/>
                <w:lang w:eastAsia="fr-FR"/>
              </w:rPr>
              <w:t>personnel bénévole</w:t>
            </w:r>
          </w:p>
        </w:tc>
        <w:tc>
          <w:tcPr>
            <w:tcW w:w="1260" w:type="dxa"/>
            <w:tcBorders>
              <w:top w:val="nil"/>
              <w:left w:val="nil"/>
              <w:bottom w:val="single" w:sz="8" w:space="0" w:color="auto"/>
              <w:right w:val="nil"/>
            </w:tcBorders>
            <w:vAlign w:val="center"/>
            <w:hideMark/>
          </w:tcPr>
          <w:p w:rsidR="003D3CB5" w:rsidRDefault="003D3CB5" w:rsidP="00CB7E49">
            <w:pPr>
              <w:jc w:val="right"/>
              <w:rPr>
                <w:rFonts w:ascii="Arial" w:hAnsi="Arial" w:cs="Arial"/>
                <w:sz w:val="16"/>
                <w:szCs w:val="16"/>
                <w:lang w:eastAsia="fr-FR"/>
              </w:rPr>
            </w:pPr>
            <w:r>
              <w:rPr>
                <w:rFonts w:cs="Arial"/>
                <w:sz w:val="16"/>
                <w:szCs w:val="16"/>
                <w:lang w:eastAsia="fr-FR"/>
              </w:rPr>
              <w:t> </w:t>
            </w:r>
          </w:p>
        </w:tc>
        <w:tc>
          <w:tcPr>
            <w:tcW w:w="3420" w:type="dxa"/>
            <w:tcBorders>
              <w:top w:val="nil"/>
              <w:left w:val="single" w:sz="8" w:space="0" w:color="auto"/>
              <w:bottom w:val="single" w:sz="8" w:space="0" w:color="auto"/>
              <w:right w:val="single" w:sz="4" w:space="0" w:color="auto"/>
            </w:tcBorders>
            <w:vAlign w:val="center"/>
            <w:hideMark/>
          </w:tcPr>
          <w:p w:rsidR="003D3CB5" w:rsidRDefault="003D3CB5" w:rsidP="00CB7E49">
            <w:pPr>
              <w:rPr>
                <w:rFonts w:ascii="Arial" w:hAnsi="Arial" w:cs="Arial"/>
                <w:sz w:val="16"/>
                <w:szCs w:val="16"/>
                <w:lang w:eastAsia="fr-FR"/>
              </w:rPr>
            </w:pPr>
            <w:r>
              <w:rPr>
                <w:rFonts w:cs="Arial"/>
                <w:sz w:val="16"/>
                <w:szCs w:val="16"/>
                <w:lang w:eastAsia="fr-FR"/>
              </w:rPr>
              <w:t>Dons en nature</w:t>
            </w:r>
          </w:p>
        </w:tc>
        <w:tc>
          <w:tcPr>
            <w:tcW w:w="1260" w:type="dxa"/>
            <w:tcBorders>
              <w:top w:val="nil"/>
              <w:left w:val="nil"/>
              <w:bottom w:val="single" w:sz="8" w:space="0" w:color="auto"/>
              <w:right w:val="single" w:sz="4" w:space="0" w:color="auto"/>
            </w:tcBorders>
            <w:vAlign w:val="center"/>
            <w:hideMark/>
          </w:tcPr>
          <w:p w:rsidR="003D3CB5" w:rsidRDefault="003D3CB5" w:rsidP="00CB7E49">
            <w:pPr>
              <w:jc w:val="right"/>
              <w:rPr>
                <w:rFonts w:ascii="Arial" w:hAnsi="Arial" w:cs="Arial"/>
                <w:b/>
                <w:bCs/>
                <w:sz w:val="16"/>
                <w:szCs w:val="16"/>
                <w:lang w:eastAsia="fr-FR"/>
              </w:rPr>
            </w:pPr>
            <w:r>
              <w:rPr>
                <w:rFonts w:cs="Arial"/>
                <w:b/>
                <w:bCs/>
                <w:sz w:val="16"/>
                <w:szCs w:val="16"/>
                <w:lang w:eastAsia="fr-FR"/>
              </w:rPr>
              <w:t> </w:t>
            </w:r>
          </w:p>
        </w:tc>
      </w:tr>
      <w:tr w:rsidR="003D3CB5" w:rsidTr="00CB7E49">
        <w:trPr>
          <w:trHeight w:val="284"/>
        </w:trPr>
        <w:tc>
          <w:tcPr>
            <w:tcW w:w="4155" w:type="dxa"/>
            <w:tcBorders>
              <w:top w:val="nil"/>
              <w:left w:val="single" w:sz="8" w:space="0" w:color="auto"/>
              <w:bottom w:val="single" w:sz="8" w:space="0" w:color="auto"/>
              <w:right w:val="single" w:sz="4" w:space="0" w:color="auto"/>
            </w:tcBorders>
            <w:shd w:val="clear" w:color="auto" w:fill="C0C0C0"/>
            <w:vAlign w:val="center"/>
            <w:hideMark/>
          </w:tcPr>
          <w:p w:rsidR="003D3CB5" w:rsidRDefault="003D3CB5" w:rsidP="00CB7E49">
            <w:pPr>
              <w:rPr>
                <w:rFonts w:ascii="Arial" w:hAnsi="Arial" w:cs="Arial"/>
                <w:b/>
                <w:bCs/>
                <w:sz w:val="16"/>
                <w:szCs w:val="16"/>
                <w:lang w:eastAsia="fr-FR"/>
              </w:rPr>
            </w:pPr>
            <w:r>
              <w:rPr>
                <w:rFonts w:cs="Arial"/>
                <w:b/>
                <w:bCs/>
                <w:sz w:val="16"/>
                <w:szCs w:val="16"/>
                <w:lang w:eastAsia="fr-FR"/>
              </w:rPr>
              <w:t>TOTAL</w:t>
            </w:r>
          </w:p>
        </w:tc>
        <w:tc>
          <w:tcPr>
            <w:tcW w:w="1260" w:type="dxa"/>
            <w:tcBorders>
              <w:top w:val="nil"/>
              <w:left w:val="nil"/>
              <w:bottom w:val="single" w:sz="8" w:space="0" w:color="auto"/>
              <w:right w:val="nil"/>
            </w:tcBorders>
            <w:shd w:val="clear" w:color="auto" w:fill="FFFF99"/>
            <w:vAlign w:val="center"/>
            <w:hideMark/>
          </w:tcPr>
          <w:p w:rsidR="003D3CB5" w:rsidRDefault="003D3CB5" w:rsidP="00CB7E49">
            <w:pPr>
              <w:jc w:val="right"/>
              <w:rPr>
                <w:rFonts w:ascii="Arial" w:hAnsi="Arial" w:cs="Arial"/>
                <w:b/>
                <w:bCs/>
                <w:sz w:val="16"/>
                <w:szCs w:val="16"/>
                <w:lang w:eastAsia="fr-FR"/>
              </w:rPr>
            </w:pPr>
            <w:r>
              <w:rPr>
                <w:rFonts w:cs="Arial"/>
                <w:b/>
                <w:bCs/>
                <w:sz w:val="16"/>
                <w:szCs w:val="16"/>
                <w:lang w:eastAsia="fr-FR"/>
              </w:rPr>
              <w:t>0</w:t>
            </w:r>
          </w:p>
        </w:tc>
        <w:tc>
          <w:tcPr>
            <w:tcW w:w="3420" w:type="dxa"/>
            <w:tcBorders>
              <w:top w:val="nil"/>
              <w:left w:val="single" w:sz="8" w:space="0" w:color="auto"/>
              <w:bottom w:val="single" w:sz="8" w:space="0" w:color="auto"/>
              <w:right w:val="single" w:sz="4" w:space="0" w:color="auto"/>
            </w:tcBorders>
            <w:shd w:val="clear" w:color="auto" w:fill="C0C0C0"/>
            <w:vAlign w:val="center"/>
            <w:hideMark/>
          </w:tcPr>
          <w:p w:rsidR="003D3CB5" w:rsidRDefault="003D3CB5" w:rsidP="00CB7E49">
            <w:pPr>
              <w:rPr>
                <w:rFonts w:ascii="Arial" w:hAnsi="Arial" w:cs="Arial"/>
                <w:b/>
                <w:bCs/>
                <w:sz w:val="16"/>
                <w:szCs w:val="16"/>
                <w:lang w:eastAsia="fr-FR"/>
              </w:rPr>
            </w:pPr>
            <w:r>
              <w:rPr>
                <w:rFonts w:cs="Arial"/>
                <w:b/>
                <w:bCs/>
                <w:sz w:val="16"/>
                <w:szCs w:val="16"/>
                <w:lang w:eastAsia="fr-FR"/>
              </w:rPr>
              <w:t>TOTAL</w:t>
            </w:r>
          </w:p>
        </w:tc>
        <w:tc>
          <w:tcPr>
            <w:tcW w:w="1260" w:type="dxa"/>
            <w:tcBorders>
              <w:top w:val="nil"/>
              <w:left w:val="nil"/>
              <w:bottom w:val="single" w:sz="8" w:space="0" w:color="auto"/>
              <w:right w:val="single" w:sz="4" w:space="0" w:color="auto"/>
            </w:tcBorders>
            <w:shd w:val="clear" w:color="auto" w:fill="FFFF99"/>
            <w:vAlign w:val="center"/>
            <w:hideMark/>
          </w:tcPr>
          <w:p w:rsidR="003D3CB5" w:rsidRDefault="003D3CB5" w:rsidP="00CB7E49">
            <w:pPr>
              <w:jc w:val="right"/>
              <w:rPr>
                <w:rFonts w:ascii="Arial" w:hAnsi="Arial" w:cs="Arial"/>
                <w:b/>
                <w:bCs/>
                <w:sz w:val="16"/>
                <w:szCs w:val="16"/>
                <w:lang w:eastAsia="fr-FR"/>
              </w:rPr>
            </w:pPr>
            <w:r>
              <w:rPr>
                <w:rFonts w:cs="Arial"/>
                <w:b/>
                <w:bCs/>
                <w:sz w:val="16"/>
                <w:szCs w:val="16"/>
                <w:lang w:eastAsia="fr-FR"/>
              </w:rPr>
              <w:t>0</w:t>
            </w:r>
          </w:p>
        </w:tc>
      </w:tr>
    </w:tbl>
    <w:p w:rsidR="003D3CB5" w:rsidRDefault="003D3CB5" w:rsidP="003D3CB5">
      <w:pPr>
        <w:rPr>
          <w:rFonts w:ascii="Arial" w:hAnsi="Arial" w:cs="Arial"/>
          <w:i/>
          <w:color w:val="000000"/>
          <w:sz w:val="18"/>
          <w:szCs w:val="18"/>
          <w:lang w:eastAsia="ar-SA"/>
        </w:rPr>
      </w:pPr>
      <w:r>
        <w:rPr>
          <w:rFonts w:cs="Arial"/>
          <w:i/>
          <w:color w:val="000000"/>
          <w:sz w:val="18"/>
          <w:szCs w:val="18"/>
        </w:rPr>
        <w:t>(1) Ne pas indiquer les centimes d'euros, appliquez la règle de l'arrondi</w:t>
      </w:r>
    </w:p>
    <w:p w:rsidR="003D3CB5" w:rsidRDefault="003D3CB5" w:rsidP="003D3CB5">
      <w:pPr>
        <w:rPr>
          <w:rFonts w:cs="Arial"/>
          <w:i/>
          <w:color w:val="000000"/>
          <w:sz w:val="18"/>
          <w:szCs w:val="18"/>
        </w:rPr>
      </w:pPr>
      <w:r>
        <w:rPr>
          <w:rFonts w:cs="Arial"/>
          <w:i/>
          <w:color w:val="000000"/>
          <w:sz w:val="18"/>
          <w:szCs w:val="18"/>
        </w:rPr>
        <w:t>(2) Le plan comptable des associations, issu du règlement CRC n°99-01, prévoit a minima une information (quantitative ou, à défaut, qualitative) dans l'annexe et une possibilité d'inscription en comptabilité mais en engagements "hors bilan" et "au pied" du compte de résultat</w:t>
      </w:r>
    </w:p>
    <w:p w:rsidR="0058703E" w:rsidRDefault="0058703E" w:rsidP="00F965D6">
      <w:pPr>
        <w:rPr>
          <w:rFonts w:ascii="Arial" w:hAnsi="Arial" w:cs="Arial"/>
          <w:sz w:val="20"/>
          <w:szCs w:val="20"/>
        </w:rPr>
      </w:pPr>
    </w:p>
    <w:p w:rsidR="00CB7E49" w:rsidRPr="00CB7E49" w:rsidRDefault="00CB7E49" w:rsidP="00CB7E49">
      <w:pPr>
        <w:rPr>
          <w:rFonts w:ascii="Arial" w:hAnsi="Arial" w:cs="Arial"/>
          <w:color w:val="000000"/>
          <w:sz w:val="20"/>
          <w:szCs w:val="20"/>
          <w:u w:val="single"/>
        </w:rPr>
      </w:pPr>
      <w:r w:rsidRPr="00CB7E49">
        <w:rPr>
          <w:rFonts w:ascii="Arial" w:hAnsi="Arial" w:cs="Arial"/>
          <w:color w:val="000000"/>
          <w:sz w:val="20"/>
          <w:szCs w:val="20"/>
          <w:u w:val="single"/>
        </w:rPr>
        <w:t>Répartition des effectifs par type de professionnel</w:t>
      </w:r>
    </w:p>
    <w:p w:rsidR="00CB7E49" w:rsidRDefault="00CB7E49" w:rsidP="00CB7E49">
      <w:pPr>
        <w:rPr>
          <w:rFonts w:ascii="Arial" w:hAnsi="Arial" w:cs="Arial"/>
          <w:color w:val="000000"/>
          <w:sz w:val="20"/>
          <w:szCs w:val="20"/>
        </w:rPr>
      </w:pPr>
    </w:p>
    <w:tbl>
      <w:tblPr>
        <w:tblW w:w="6825"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055"/>
        <w:gridCol w:w="900"/>
        <w:gridCol w:w="1240"/>
        <w:gridCol w:w="1245"/>
        <w:gridCol w:w="1385"/>
      </w:tblGrid>
      <w:tr w:rsidR="00CB7E49" w:rsidTr="00CB7E49">
        <w:trPr>
          <w:trHeight w:val="330"/>
        </w:trPr>
        <w:tc>
          <w:tcPr>
            <w:tcW w:w="2055" w:type="dxa"/>
            <w:shd w:val="clear" w:color="auto" w:fill="C0C0C0"/>
            <w:noWrap/>
            <w:vAlign w:val="center"/>
            <w:hideMark/>
          </w:tcPr>
          <w:p w:rsidR="00CB7E49" w:rsidRPr="00BE37D2" w:rsidRDefault="00CB7E49" w:rsidP="00CB7E49">
            <w:pPr>
              <w:jc w:val="center"/>
              <w:rPr>
                <w:rFonts w:cs="Arial"/>
                <w:b/>
                <w:bCs/>
                <w:sz w:val="16"/>
                <w:szCs w:val="16"/>
                <w:lang w:eastAsia="fr-FR"/>
              </w:rPr>
            </w:pPr>
            <w:r w:rsidRPr="00BE37D2">
              <w:rPr>
                <w:rFonts w:cs="Arial"/>
                <w:b/>
                <w:bCs/>
                <w:sz w:val="16"/>
                <w:szCs w:val="16"/>
                <w:lang w:eastAsia="fr-FR"/>
              </w:rPr>
              <w:t xml:space="preserve">TYPE </w:t>
            </w:r>
            <w:r w:rsidR="00BE37D2" w:rsidRPr="00BE37D2">
              <w:rPr>
                <w:rFonts w:cs="Arial"/>
                <w:b/>
                <w:bCs/>
                <w:sz w:val="16"/>
                <w:szCs w:val="16"/>
                <w:lang w:eastAsia="fr-FR"/>
              </w:rPr>
              <w:t xml:space="preserve">DE </w:t>
            </w:r>
            <w:r w:rsidRPr="00BE37D2">
              <w:rPr>
                <w:rFonts w:cs="Arial"/>
                <w:b/>
                <w:bCs/>
                <w:sz w:val="16"/>
                <w:szCs w:val="16"/>
                <w:lang w:eastAsia="fr-FR"/>
              </w:rPr>
              <w:t>PROFESSIONNEL</w:t>
            </w:r>
          </w:p>
        </w:tc>
        <w:tc>
          <w:tcPr>
            <w:tcW w:w="900" w:type="dxa"/>
            <w:shd w:val="clear" w:color="auto" w:fill="C0C0C0"/>
            <w:noWrap/>
            <w:vAlign w:val="center"/>
            <w:hideMark/>
          </w:tcPr>
          <w:p w:rsidR="00CB7E49" w:rsidRPr="00BE37D2" w:rsidRDefault="00CB7E49" w:rsidP="00CB7E49">
            <w:pPr>
              <w:jc w:val="center"/>
              <w:rPr>
                <w:rFonts w:cs="Arial"/>
                <w:b/>
                <w:bCs/>
                <w:sz w:val="16"/>
                <w:szCs w:val="16"/>
                <w:lang w:eastAsia="fr-FR"/>
              </w:rPr>
            </w:pPr>
            <w:r w:rsidRPr="00BE37D2">
              <w:rPr>
                <w:rFonts w:cs="Arial"/>
                <w:b/>
                <w:bCs/>
                <w:sz w:val="16"/>
                <w:szCs w:val="16"/>
                <w:lang w:eastAsia="fr-FR"/>
              </w:rPr>
              <w:t>ETP</w:t>
            </w:r>
          </w:p>
        </w:tc>
        <w:tc>
          <w:tcPr>
            <w:tcW w:w="1240" w:type="dxa"/>
            <w:shd w:val="clear" w:color="auto" w:fill="C0C0C0"/>
            <w:noWrap/>
            <w:vAlign w:val="center"/>
            <w:hideMark/>
          </w:tcPr>
          <w:p w:rsidR="00CB7E49" w:rsidRPr="00BE37D2" w:rsidRDefault="00CB7E49" w:rsidP="00CB7E49">
            <w:pPr>
              <w:jc w:val="center"/>
              <w:rPr>
                <w:rFonts w:cs="Arial"/>
                <w:b/>
                <w:bCs/>
                <w:sz w:val="16"/>
                <w:szCs w:val="16"/>
                <w:lang w:eastAsia="fr-FR"/>
              </w:rPr>
            </w:pPr>
            <w:r w:rsidRPr="00BE37D2">
              <w:rPr>
                <w:rFonts w:cs="Arial"/>
                <w:b/>
                <w:bCs/>
                <w:sz w:val="16"/>
                <w:szCs w:val="16"/>
                <w:lang w:eastAsia="fr-FR"/>
              </w:rPr>
              <w:t>Salaire brut</w:t>
            </w:r>
          </w:p>
        </w:tc>
        <w:tc>
          <w:tcPr>
            <w:tcW w:w="1245" w:type="dxa"/>
            <w:shd w:val="clear" w:color="auto" w:fill="C0C0C0"/>
            <w:noWrap/>
            <w:vAlign w:val="center"/>
            <w:hideMark/>
          </w:tcPr>
          <w:p w:rsidR="00CB7E49" w:rsidRPr="00BE37D2" w:rsidRDefault="00CB7E49" w:rsidP="00CB7E49">
            <w:pPr>
              <w:jc w:val="center"/>
              <w:rPr>
                <w:rFonts w:cs="Arial"/>
                <w:b/>
                <w:bCs/>
                <w:sz w:val="16"/>
                <w:szCs w:val="16"/>
                <w:lang w:eastAsia="fr-FR"/>
              </w:rPr>
            </w:pPr>
            <w:r w:rsidRPr="00BE37D2">
              <w:rPr>
                <w:rFonts w:cs="Arial"/>
                <w:b/>
                <w:bCs/>
                <w:sz w:val="16"/>
                <w:szCs w:val="16"/>
                <w:lang w:eastAsia="fr-FR"/>
              </w:rPr>
              <w:t>Charges sociales</w:t>
            </w:r>
          </w:p>
        </w:tc>
        <w:tc>
          <w:tcPr>
            <w:tcW w:w="1385" w:type="dxa"/>
            <w:shd w:val="clear" w:color="auto" w:fill="C0C0C0"/>
            <w:noWrap/>
            <w:vAlign w:val="center"/>
            <w:hideMark/>
          </w:tcPr>
          <w:p w:rsidR="00CB7E49" w:rsidRPr="00BE37D2" w:rsidRDefault="00CB7E49" w:rsidP="00CB7E49">
            <w:pPr>
              <w:jc w:val="center"/>
              <w:rPr>
                <w:rFonts w:cs="Arial"/>
                <w:b/>
                <w:bCs/>
                <w:sz w:val="16"/>
                <w:szCs w:val="16"/>
                <w:lang w:eastAsia="fr-FR"/>
              </w:rPr>
            </w:pPr>
            <w:r w:rsidRPr="00BE37D2">
              <w:rPr>
                <w:rFonts w:cs="Arial"/>
                <w:b/>
                <w:bCs/>
                <w:sz w:val="16"/>
                <w:szCs w:val="16"/>
                <w:lang w:eastAsia="fr-FR"/>
              </w:rPr>
              <w:t>Coût total</w:t>
            </w:r>
          </w:p>
        </w:tc>
      </w:tr>
      <w:tr w:rsidR="00CB7E49" w:rsidTr="00CB7E49">
        <w:trPr>
          <w:trHeight w:val="300"/>
        </w:trPr>
        <w:tc>
          <w:tcPr>
            <w:tcW w:w="2055" w:type="dxa"/>
            <w:shd w:val="clear" w:color="auto" w:fill="FFFFFF"/>
            <w:noWrap/>
            <w:vAlign w:val="center"/>
          </w:tcPr>
          <w:p w:rsidR="00CB7E49" w:rsidRDefault="00CB7E49" w:rsidP="00CB7E49">
            <w:pPr>
              <w:rPr>
                <w:rFonts w:ascii="Arial" w:hAnsi="Arial" w:cs="Arial"/>
                <w:sz w:val="20"/>
                <w:szCs w:val="20"/>
              </w:rPr>
            </w:pPr>
          </w:p>
        </w:tc>
        <w:tc>
          <w:tcPr>
            <w:tcW w:w="900" w:type="dxa"/>
            <w:shd w:val="clear" w:color="auto" w:fill="FFFFFF"/>
            <w:noWrap/>
            <w:vAlign w:val="center"/>
          </w:tcPr>
          <w:p w:rsidR="00CB7E49" w:rsidRDefault="00CB7E49" w:rsidP="00CB7E49">
            <w:pPr>
              <w:jc w:val="center"/>
              <w:rPr>
                <w:rFonts w:ascii="Arial" w:hAnsi="Arial" w:cs="Arial"/>
                <w:sz w:val="20"/>
                <w:szCs w:val="20"/>
              </w:rPr>
            </w:pPr>
          </w:p>
        </w:tc>
        <w:tc>
          <w:tcPr>
            <w:tcW w:w="1240" w:type="dxa"/>
            <w:shd w:val="clear" w:color="auto" w:fill="FFFFFF"/>
            <w:noWrap/>
            <w:vAlign w:val="center"/>
          </w:tcPr>
          <w:p w:rsidR="00CB7E49" w:rsidRDefault="00CB7E49" w:rsidP="00CB7E49">
            <w:pPr>
              <w:jc w:val="right"/>
              <w:rPr>
                <w:rFonts w:ascii="Arial" w:hAnsi="Arial" w:cs="Arial"/>
                <w:sz w:val="20"/>
                <w:szCs w:val="20"/>
              </w:rPr>
            </w:pPr>
          </w:p>
        </w:tc>
        <w:tc>
          <w:tcPr>
            <w:tcW w:w="1245" w:type="dxa"/>
            <w:shd w:val="clear" w:color="auto" w:fill="FFFFFF"/>
            <w:noWrap/>
            <w:vAlign w:val="center"/>
          </w:tcPr>
          <w:p w:rsidR="00CB7E49" w:rsidRDefault="00CB7E49" w:rsidP="00CB7E49">
            <w:pPr>
              <w:jc w:val="right"/>
              <w:rPr>
                <w:rFonts w:ascii="Arial" w:hAnsi="Arial" w:cs="Arial"/>
                <w:sz w:val="20"/>
                <w:szCs w:val="20"/>
              </w:rPr>
            </w:pPr>
          </w:p>
        </w:tc>
        <w:tc>
          <w:tcPr>
            <w:tcW w:w="1385" w:type="dxa"/>
            <w:shd w:val="clear" w:color="auto" w:fill="FFFF99"/>
            <w:noWrap/>
            <w:vAlign w:val="center"/>
          </w:tcPr>
          <w:p w:rsidR="00CB7E49" w:rsidRDefault="00CB7E49" w:rsidP="00CB7E49">
            <w:pPr>
              <w:jc w:val="right"/>
              <w:rPr>
                <w:rFonts w:ascii="Arial" w:hAnsi="Arial" w:cs="Arial"/>
                <w:sz w:val="20"/>
                <w:szCs w:val="20"/>
              </w:rPr>
            </w:pPr>
          </w:p>
        </w:tc>
      </w:tr>
      <w:tr w:rsidR="00CB7E49" w:rsidTr="00CB7E49">
        <w:trPr>
          <w:trHeight w:val="300"/>
        </w:trPr>
        <w:tc>
          <w:tcPr>
            <w:tcW w:w="2055" w:type="dxa"/>
            <w:shd w:val="clear" w:color="auto" w:fill="FFFFFF"/>
            <w:noWrap/>
            <w:vAlign w:val="center"/>
          </w:tcPr>
          <w:p w:rsidR="00CB7E49" w:rsidRDefault="00CB7E49" w:rsidP="00CB7E49">
            <w:pPr>
              <w:rPr>
                <w:rFonts w:ascii="Arial" w:hAnsi="Arial" w:cs="Arial"/>
                <w:sz w:val="20"/>
                <w:szCs w:val="20"/>
              </w:rPr>
            </w:pPr>
          </w:p>
        </w:tc>
        <w:tc>
          <w:tcPr>
            <w:tcW w:w="900" w:type="dxa"/>
            <w:shd w:val="clear" w:color="auto" w:fill="FFFFFF"/>
            <w:noWrap/>
            <w:vAlign w:val="center"/>
          </w:tcPr>
          <w:p w:rsidR="00CB7E49" w:rsidRDefault="00CB7E49" w:rsidP="00CB7E49">
            <w:pPr>
              <w:jc w:val="center"/>
              <w:rPr>
                <w:rFonts w:ascii="Arial" w:hAnsi="Arial" w:cs="Arial"/>
                <w:sz w:val="20"/>
                <w:szCs w:val="20"/>
              </w:rPr>
            </w:pPr>
          </w:p>
        </w:tc>
        <w:tc>
          <w:tcPr>
            <w:tcW w:w="1240" w:type="dxa"/>
            <w:shd w:val="clear" w:color="auto" w:fill="FFFFFF"/>
            <w:noWrap/>
            <w:vAlign w:val="center"/>
          </w:tcPr>
          <w:p w:rsidR="00CB7E49" w:rsidRDefault="00CB7E49" w:rsidP="00CB7E49">
            <w:pPr>
              <w:jc w:val="right"/>
              <w:rPr>
                <w:rFonts w:ascii="Arial" w:hAnsi="Arial" w:cs="Arial"/>
                <w:sz w:val="20"/>
                <w:szCs w:val="20"/>
              </w:rPr>
            </w:pPr>
          </w:p>
        </w:tc>
        <w:tc>
          <w:tcPr>
            <w:tcW w:w="1245" w:type="dxa"/>
            <w:shd w:val="clear" w:color="auto" w:fill="FFFFFF"/>
            <w:noWrap/>
            <w:vAlign w:val="center"/>
          </w:tcPr>
          <w:p w:rsidR="00CB7E49" w:rsidRDefault="00CB7E49" w:rsidP="00CB7E49">
            <w:pPr>
              <w:jc w:val="right"/>
              <w:rPr>
                <w:rFonts w:ascii="Arial" w:hAnsi="Arial" w:cs="Arial"/>
                <w:sz w:val="20"/>
                <w:szCs w:val="20"/>
              </w:rPr>
            </w:pPr>
          </w:p>
        </w:tc>
        <w:tc>
          <w:tcPr>
            <w:tcW w:w="1385" w:type="dxa"/>
            <w:shd w:val="clear" w:color="auto" w:fill="FFFF99"/>
            <w:noWrap/>
            <w:vAlign w:val="center"/>
          </w:tcPr>
          <w:p w:rsidR="00CB7E49" w:rsidRDefault="00CB7E49" w:rsidP="00CB7E49">
            <w:pPr>
              <w:jc w:val="right"/>
              <w:rPr>
                <w:rFonts w:ascii="Arial" w:hAnsi="Arial" w:cs="Arial"/>
                <w:sz w:val="20"/>
                <w:szCs w:val="20"/>
              </w:rPr>
            </w:pPr>
          </w:p>
        </w:tc>
      </w:tr>
      <w:tr w:rsidR="00CB7E49" w:rsidTr="00CB7E49">
        <w:trPr>
          <w:trHeight w:val="300"/>
        </w:trPr>
        <w:tc>
          <w:tcPr>
            <w:tcW w:w="2055" w:type="dxa"/>
            <w:shd w:val="clear" w:color="auto" w:fill="FFFFFF"/>
            <w:noWrap/>
            <w:vAlign w:val="center"/>
          </w:tcPr>
          <w:p w:rsidR="00CB7E49" w:rsidRDefault="00CB7E49" w:rsidP="00CB7E49">
            <w:pPr>
              <w:rPr>
                <w:rFonts w:ascii="Arial" w:hAnsi="Arial" w:cs="Arial"/>
                <w:sz w:val="20"/>
                <w:szCs w:val="20"/>
              </w:rPr>
            </w:pPr>
          </w:p>
        </w:tc>
        <w:tc>
          <w:tcPr>
            <w:tcW w:w="900" w:type="dxa"/>
            <w:shd w:val="clear" w:color="auto" w:fill="FFFFFF"/>
            <w:noWrap/>
            <w:vAlign w:val="center"/>
          </w:tcPr>
          <w:p w:rsidR="00CB7E49" w:rsidRDefault="00CB7E49" w:rsidP="00CB7E49">
            <w:pPr>
              <w:jc w:val="center"/>
              <w:rPr>
                <w:rFonts w:ascii="Arial" w:hAnsi="Arial" w:cs="Arial"/>
                <w:sz w:val="20"/>
                <w:szCs w:val="20"/>
              </w:rPr>
            </w:pPr>
          </w:p>
        </w:tc>
        <w:tc>
          <w:tcPr>
            <w:tcW w:w="1240" w:type="dxa"/>
            <w:shd w:val="clear" w:color="auto" w:fill="FFFFFF"/>
            <w:noWrap/>
            <w:vAlign w:val="center"/>
          </w:tcPr>
          <w:p w:rsidR="00CB7E49" w:rsidRDefault="00CB7E49" w:rsidP="00CB7E49">
            <w:pPr>
              <w:jc w:val="right"/>
              <w:rPr>
                <w:rFonts w:ascii="Arial" w:hAnsi="Arial" w:cs="Arial"/>
                <w:sz w:val="20"/>
                <w:szCs w:val="20"/>
              </w:rPr>
            </w:pPr>
          </w:p>
        </w:tc>
        <w:tc>
          <w:tcPr>
            <w:tcW w:w="1245" w:type="dxa"/>
            <w:shd w:val="clear" w:color="auto" w:fill="FFFFFF"/>
            <w:noWrap/>
            <w:vAlign w:val="center"/>
          </w:tcPr>
          <w:p w:rsidR="00CB7E49" w:rsidRDefault="00CB7E49" w:rsidP="00CB7E49">
            <w:pPr>
              <w:jc w:val="right"/>
              <w:rPr>
                <w:rFonts w:ascii="Arial" w:hAnsi="Arial" w:cs="Arial"/>
                <w:sz w:val="20"/>
                <w:szCs w:val="20"/>
              </w:rPr>
            </w:pPr>
          </w:p>
        </w:tc>
        <w:tc>
          <w:tcPr>
            <w:tcW w:w="1385" w:type="dxa"/>
            <w:shd w:val="clear" w:color="auto" w:fill="FFFF99"/>
            <w:noWrap/>
            <w:vAlign w:val="center"/>
          </w:tcPr>
          <w:p w:rsidR="00CB7E49" w:rsidRDefault="00CB7E49" w:rsidP="00CB7E49">
            <w:pPr>
              <w:jc w:val="right"/>
              <w:rPr>
                <w:rFonts w:ascii="Arial" w:hAnsi="Arial" w:cs="Arial"/>
                <w:sz w:val="20"/>
                <w:szCs w:val="20"/>
              </w:rPr>
            </w:pPr>
          </w:p>
        </w:tc>
      </w:tr>
      <w:tr w:rsidR="00CB7E49" w:rsidTr="00CB7E49">
        <w:trPr>
          <w:trHeight w:val="330"/>
        </w:trPr>
        <w:tc>
          <w:tcPr>
            <w:tcW w:w="2055" w:type="dxa"/>
            <w:shd w:val="clear" w:color="auto" w:fill="FFFFFF"/>
            <w:noWrap/>
            <w:vAlign w:val="center"/>
          </w:tcPr>
          <w:p w:rsidR="00CB7E49" w:rsidRDefault="00CB7E49" w:rsidP="00CB7E49">
            <w:pPr>
              <w:rPr>
                <w:rFonts w:ascii="Arial" w:hAnsi="Arial" w:cs="Arial"/>
                <w:sz w:val="20"/>
                <w:szCs w:val="20"/>
              </w:rPr>
            </w:pPr>
          </w:p>
        </w:tc>
        <w:tc>
          <w:tcPr>
            <w:tcW w:w="900" w:type="dxa"/>
            <w:shd w:val="clear" w:color="auto" w:fill="FFFFFF"/>
            <w:noWrap/>
            <w:vAlign w:val="center"/>
          </w:tcPr>
          <w:p w:rsidR="00CB7E49" w:rsidRDefault="00CB7E49" w:rsidP="00CB7E49">
            <w:pPr>
              <w:jc w:val="center"/>
              <w:rPr>
                <w:rFonts w:ascii="Arial" w:hAnsi="Arial" w:cs="Arial"/>
                <w:sz w:val="20"/>
                <w:szCs w:val="20"/>
              </w:rPr>
            </w:pPr>
          </w:p>
        </w:tc>
        <w:tc>
          <w:tcPr>
            <w:tcW w:w="1240" w:type="dxa"/>
            <w:shd w:val="clear" w:color="auto" w:fill="FFFFFF"/>
            <w:noWrap/>
            <w:vAlign w:val="center"/>
          </w:tcPr>
          <w:p w:rsidR="00CB7E49" w:rsidRDefault="00CB7E49" w:rsidP="00CB7E49">
            <w:pPr>
              <w:jc w:val="right"/>
              <w:rPr>
                <w:rFonts w:ascii="Arial" w:hAnsi="Arial" w:cs="Arial"/>
                <w:sz w:val="20"/>
                <w:szCs w:val="20"/>
              </w:rPr>
            </w:pPr>
          </w:p>
        </w:tc>
        <w:tc>
          <w:tcPr>
            <w:tcW w:w="1245" w:type="dxa"/>
            <w:shd w:val="clear" w:color="auto" w:fill="FFFFFF"/>
            <w:noWrap/>
            <w:vAlign w:val="center"/>
          </w:tcPr>
          <w:p w:rsidR="00CB7E49" w:rsidRDefault="00CB7E49" w:rsidP="00CB7E49">
            <w:pPr>
              <w:jc w:val="right"/>
              <w:rPr>
                <w:rFonts w:ascii="Arial" w:hAnsi="Arial" w:cs="Arial"/>
                <w:sz w:val="20"/>
                <w:szCs w:val="20"/>
              </w:rPr>
            </w:pPr>
          </w:p>
        </w:tc>
        <w:tc>
          <w:tcPr>
            <w:tcW w:w="1385" w:type="dxa"/>
            <w:shd w:val="clear" w:color="auto" w:fill="FFFF99"/>
            <w:noWrap/>
            <w:vAlign w:val="center"/>
          </w:tcPr>
          <w:p w:rsidR="00CB7E49" w:rsidRDefault="00CB7E49" w:rsidP="00CB7E49">
            <w:pPr>
              <w:jc w:val="right"/>
              <w:rPr>
                <w:rFonts w:ascii="Arial" w:hAnsi="Arial" w:cs="Arial"/>
                <w:sz w:val="20"/>
                <w:szCs w:val="20"/>
              </w:rPr>
            </w:pPr>
          </w:p>
        </w:tc>
      </w:tr>
      <w:tr w:rsidR="00CB7E49" w:rsidTr="00CB7E49">
        <w:trPr>
          <w:trHeight w:val="330"/>
        </w:trPr>
        <w:tc>
          <w:tcPr>
            <w:tcW w:w="2055" w:type="dxa"/>
            <w:shd w:val="clear" w:color="auto" w:fill="FFFFFF"/>
            <w:noWrap/>
            <w:vAlign w:val="center"/>
          </w:tcPr>
          <w:p w:rsidR="00CB7E49" w:rsidRDefault="00CB7E49" w:rsidP="00CB7E49">
            <w:pPr>
              <w:rPr>
                <w:rFonts w:ascii="Arial" w:hAnsi="Arial" w:cs="Arial"/>
                <w:sz w:val="20"/>
                <w:szCs w:val="20"/>
              </w:rPr>
            </w:pPr>
          </w:p>
        </w:tc>
        <w:tc>
          <w:tcPr>
            <w:tcW w:w="900" w:type="dxa"/>
            <w:shd w:val="clear" w:color="auto" w:fill="FFFFFF"/>
            <w:noWrap/>
            <w:vAlign w:val="center"/>
          </w:tcPr>
          <w:p w:rsidR="00CB7E49" w:rsidRDefault="00CB7E49" w:rsidP="00CB7E49">
            <w:pPr>
              <w:jc w:val="center"/>
              <w:rPr>
                <w:rFonts w:ascii="Arial" w:hAnsi="Arial" w:cs="Arial"/>
                <w:sz w:val="20"/>
                <w:szCs w:val="20"/>
              </w:rPr>
            </w:pPr>
          </w:p>
        </w:tc>
        <w:tc>
          <w:tcPr>
            <w:tcW w:w="1240" w:type="dxa"/>
            <w:shd w:val="clear" w:color="auto" w:fill="FFFFFF"/>
            <w:noWrap/>
            <w:vAlign w:val="center"/>
          </w:tcPr>
          <w:p w:rsidR="00CB7E49" w:rsidRDefault="00CB7E49" w:rsidP="00CB7E49">
            <w:pPr>
              <w:jc w:val="right"/>
              <w:rPr>
                <w:rFonts w:ascii="Arial" w:hAnsi="Arial" w:cs="Arial"/>
                <w:sz w:val="20"/>
                <w:szCs w:val="20"/>
              </w:rPr>
            </w:pPr>
          </w:p>
        </w:tc>
        <w:tc>
          <w:tcPr>
            <w:tcW w:w="1245" w:type="dxa"/>
            <w:shd w:val="clear" w:color="auto" w:fill="FFFFFF"/>
            <w:noWrap/>
            <w:vAlign w:val="center"/>
          </w:tcPr>
          <w:p w:rsidR="00CB7E49" w:rsidRDefault="00CB7E49" w:rsidP="00CB7E49">
            <w:pPr>
              <w:jc w:val="right"/>
              <w:rPr>
                <w:rFonts w:ascii="Arial" w:hAnsi="Arial" w:cs="Arial"/>
                <w:sz w:val="20"/>
                <w:szCs w:val="20"/>
              </w:rPr>
            </w:pPr>
          </w:p>
        </w:tc>
        <w:tc>
          <w:tcPr>
            <w:tcW w:w="1385" w:type="dxa"/>
            <w:shd w:val="clear" w:color="auto" w:fill="FFFF99"/>
            <w:noWrap/>
            <w:vAlign w:val="center"/>
          </w:tcPr>
          <w:p w:rsidR="00CB7E49" w:rsidRDefault="00CB7E49" w:rsidP="00CB7E49">
            <w:pPr>
              <w:jc w:val="right"/>
              <w:rPr>
                <w:rFonts w:ascii="Arial" w:hAnsi="Arial" w:cs="Arial"/>
                <w:sz w:val="20"/>
                <w:szCs w:val="20"/>
              </w:rPr>
            </w:pPr>
          </w:p>
        </w:tc>
      </w:tr>
      <w:tr w:rsidR="00CB7E49" w:rsidTr="00CB7E49">
        <w:trPr>
          <w:trHeight w:val="330"/>
        </w:trPr>
        <w:tc>
          <w:tcPr>
            <w:tcW w:w="2055" w:type="dxa"/>
            <w:shd w:val="clear" w:color="auto" w:fill="FFFFFF"/>
            <w:noWrap/>
            <w:vAlign w:val="center"/>
          </w:tcPr>
          <w:p w:rsidR="00CB7E49" w:rsidRDefault="00CB7E49" w:rsidP="00CB7E49">
            <w:pPr>
              <w:rPr>
                <w:rFonts w:ascii="Arial" w:hAnsi="Arial" w:cs="Arial"/>
                <w:sz w:val="20"/>
                <w:szCs w:val="20"/>
              </w:rPr>
            </w:pPr>
          </w:p>
        </w:tc>
        <w:tc>
          <w:tcPr>
            <w:tcW w:w="900" w:type="dxa"/>
            <w:shd w:val="clear" w:color="auto" w:fill="FFFFFF"/>
            <w:noWrap/>
            <w:vAlign w:val="center"/>
          </w:tcPr>
          <w:p w:rsidR="00CB7E49" w:rsidRDefault="00CB7E49" w:rsidP="00CB7E49">
            <w:pPr>
              <w:jc w:val="center"/>
              <w:rPr>
                <w:rFonts w:ascii="Arial" w:hAnsi="Arial" w:cs="Arial"/>
                <w:sz w:val="20"/>
                <w:szCs w:val="20"/>
              </w:rPr>
            </w:pPr>
          </w:p>
        </w:tc>
        <w:tc>
          <w:tcPr>
            <w:tcW w:w="1240" w:type="dxa"/>
            <w:shd w:val="clear" w:color="auto" w:fill="FFFFFF"/>
            <w:noWrap/>
            <w:vAlign w:val="center"/>
          </w:tcPr>
          <w:p w:rsidR="00CB7E49" w:rsidRDefault="00CB7E49" w:rsidP="00CB7E49">
            <w:pPr>
              <w:jc w:val="right"/>
              <w:rPr>
                <w:rFonts w:ascii="Arial" w:hAnsi="Arial" w:cs="Arial"/>
                <w:sz w:val="20"/>
                <w:szCs w:val="20"/>
              </w:rPr>
            </w:pPr>
          </w:p>
        </w:tc>
        <w:tc>
          <w:tcPr>
            <w:tcW w:w="1245" w:type="dxa"/>
            <w:shd w:val="clear" w:color="auto" w:fill="FFFFFF"/>
            <w:noWrap/>
            <w:vAlign w:val="center"/>
          </w:tcPr>
          <w:p w:rsidR="00CB7E49" w:rsidRDefault="00CB7E49" w:rsidP="00CB7E49">
            <w:pPr>
              <w:jc w:val="right"/>
              <w:rPr>
                <w:rFonts w:ascii="Arial" w:hAnsi="Arial" w:cs="Arial"/>
                <w:sz w:val="20"/>
                <w:szCs w:val="20"/>
              </w:rPr>
            </w:pPr>
          </w:p>
        </w:tc>
        <w:tc>
          <w:tcPr>
            <w:tcW w:w="1385" w:type="dxa"/>
            <w:shd w:val="clear" w:color="auto" w:fill="FFFF99"/>
            <w:noWrap/>
            <w:vAlign w:val="center"/>
          </w:tcPr>
          <w:p w:rsidR="00CB7E49" w:rsidRDefault="00CB7E49" w:rsidP="00CB7E49">
            <w:pPr>
              <w:jc w:val="right"/>
              <w:rPr>
                <w:rFonts w:ascii="Arial" w:hAnsi="Arial" w:cs="Arial"/>
                <w:sz w:val="20"/>
                <w:szCs w:val="20"/>
              </w:rPr>
            </w:pPr>
          </w:p>
        </w:tc>
      </w:tr>
      <w:tr w:rsidR="00CB7E49" w:rsidTr="00CB7E49">
        <w:trPr>
          <w:trHeight w:val="330"/>
        </w:trPr>
        <w:tc>
          <w:tcPr>
            <w:tcW w:w="2055" w:type="dxa"/>
            <w:shd w:val="clear" w:color="auto" w:fill="FFFFFF"/>
            <w:noWrap/>
            <w:vAlign w:val="center"/>
          </w:tcPr>
          <w:p w:rsidR="00CB7E49" w:rsidRDefault="00CB7E49" w:rsidP="00CB7E49">
            <w:pPr>
              <w:rPr>
                <w:rFonts w:ascii="Arial" w:hAnsi="Arial" w:cs="Arial"/>
                <w:sz w:val="20"/>
                <w:szCs w:val="20"/>
              </w:rPr>
            </w:pPr>
          </w:p>
        </w:tc>
        <w:tc>
          <w:tcPr>
            <w:tcW w:w="900" w:type="dxa"/>
            <w:shd w:val="clear" w:color="auto" w:fill="FFFFFF"/>
            <w:noWrap/>
            <w:vAlign w:val="center"/>
            <w:hideMark/>
          </w:tcPr>
          <w:p w:rsidR="00CB7E49" w:rsidRDefault="00CB7E49" w:rsidP="00CB7E49">
            <w:pPr>
              <w:jc w:val="center"/>
              <w:rPr>
                <w:rFonts w:ascii="Arial" w:hAnsi="Arial" w:cs="Arial"/>
                <w:sz w:val="20"/>
                <w:szCs w:val="20"/>
              </w:rPr>
            </w:pPr>
            <w:r>
              <w:rPr>
                <w:rFonts w:ascii="Arial" w:hAnsi="Arial" w:cs="Arial"/>
                <w:sz w:val="20"/>
                <w:szCs w:val="20"/>
              </w:rPr>
              <w:t> </w:t>
            </w:r>
          </w:p>
        </w:tc>
        <w:tc>
          <w:tcPr>
            <w:tcW w:w="1240" w:type="dxa"/>
            <w:shd w:val="clear" w:color="auto" w:fill="FFFFFF"/>
            <w:noWrap/>
            <w:vAlign w:val="center"/>
            <w:hideMark/>
          </w:tcPr>
          <w:p w:rsidR="00CB7E49" w:rsidRDefault="00CB7E49" w:rsidP="00CB7E49">
            <w:pPr>
              <w:jc w:val="right"/>
              <w:rPr>
                <w:rFonts w:ascii="Arial" w:hAnsi="Arial" w:cs="Arial"/>
                <w:sz w:val="20"/>
                <w:szCs w:val="20"/>
              </w:rPr>
            </w:pPr>
            <w:r>
              <w:rPr>
                <w:rFonts w:ascii="Arial" w:hAnsi="Arial" w:cs="Arial"/>
                <w:sz w:val="20"/>
                <w:szCs w:val="20"/>
              </w:rPr>
              <w:t> </w:t>
            </w:r>
          </w:p>
        </w:tc>
        <w:tc>
          <w:tcPr>
            <w:tcW w:w="1245" w:type="dxa"/>
            <w:shd w:val="clear" w:color="auto" w:fill="FFFFFF"/>
            <w:noWrap/>
            <w:vAlign w:val="center"/>
          </w:tcPr>
          <w:p w:rsidR="00CB7E49" w:rsidRDefault="00CB7E49" w:rsidP="00CB7E49">
            <w:pPr>
              <w:jc w:val="right"/>
              <w:rPr>
                <w:rFonts w:ascii="Arial" w:hAnsi="Arial" w:cs="Arial"/>
                <w:sz w:val="20"/>
                <w:szCs w:val="20"/>
              </w:rPr>
            </w:pPr>
          </w:p>
        </w:tc>
        <w:tc>
          <w:tcPr>
            <w:tcW w:w="1385" w:type="dxa"/>
            <w:shd w:val="clear" w:color="auto" w:fill="FFFF99"/>
            <w:noWrap/>
            <w:vAlign w:val="center"/>
            <w:hideMark/>
          </w:tcPr>
          <w:p w:rsidR="00CB7E49" w:rsidRDefault="00CB7E49" w:rsidP="00CB7E49">
            <w:pPr>
              <w:jc w:val="right"/>
              <w:rPr>
                <w:rFonts w:ascii="Arial" w:hAnsi="Arial" w:cs="Arial"/>
                <w:sz w:val="20"/>
                <w:szCs w:val="20"/>
              </w:rPr>
            </w:pPr>
          </w:p>
        </w:tc>
      </w:tr>
      <w:tr w:rsidR="00CB7E49" w:rsidTr="00CB7E49">
        <w:trPr>
          <w:trHeight w:val="330"/>
        </w:trPr>
        <w:tc>
          <w:tcPr>
            <w:tcW w:w="2055" w:type="dxa"/>
            <w:shd w:val="clear" w:color="auto" w:fill="C0C0C0"/>
            <w:noWrap/>
            <w:vAlign w:val="center"/>
          </w:tcPr>
          <w:p w:rsidR="00CB7E49" w:rsidRDefault="00CB7E49" w:rsidP="00CB7E49">
            <w:pPr>
              <w:jc w:val="center"/>
              <w:rPr>
                <w:rFonts w:ascii="Arial" w:hAnsi="Arial" w:cs="Arial"/>
                <w:b/>
                <w:bCs/>
                <w:sz w:val="20"/>
                <w:szCs w:val="20"/>
              </w:rPr>
            </w:pPr>
          </w:p>
        </w:tc>
        <w:tc>
          <w:tcPr>
            <w:tcW w:w="900" w:type="dxa"/>
            <w:shd w:val="clear" w:color="auto" w:fill="FFFF99"/>
            <w:noWrap/>
            <w:vAlign w:val="center"/>
          </w:tcPr>
          <w:p w:rsidR="00CB7E49" w:rsidRDefault="00CB7E49" w:rsidP="00CB7E49">
            <w:pPr>
              <w:jc w:val="center"/>
              <w:rPr>
                <w:rFonts w:ascii="Arial" w:hAnsi="Arial" w:cs="Arial"/>
                <w:b/>
                <w:bCs/>
                <w:sz w:val="20"/>
                <w:szCs w:val="20"/>
              </w:rPr>
            </w:pPr>
          </w:p>
        </w:tc>
        <w:tc>
          <w:tcPr>
            <w:tcW w:w="1240" w:type="dxa"/>
            <w:shd w:val="clear" w:color="auto" w:fill="FFFF99"/>
            <w:noWrap/>
            <w:vAlign w:val="center"/>
          </w:tcPr>
          <w:p w:rsidR="00CB7E49" w:rsidRDefault="00CB7E49" w:rsidP="00CB7E49">
            <w:pPr>
              <w:jc w:val="right"/>
              <w:rPr>
                <w:rFonts w:ascii="Arial" w:hAnsi="Arial" w:cs="Arial"/>
                <w:b/>
                <w:bCs/>
                <w:sz w:val="20"/>
                <w:szCs w:val="20"/>
              </w:rPr>
            </w:pPr>
          </w:p>
        </w:tc>
        <w:tc>
          <w:tcPr>
            <w:tcW w:w="1245" w:type="dxa"/>
            <w:shd w:val="clear" w:color="auto" w:fill="FFFF99"/>
            <w:noWrap/>
            <w:vAlign w:val="center"/>
          </w:tcPr>
          <w:p w:rsidR="00CB7E49" w:rsidRDefault="00CB7E49" w:rsidP="00CB7E49">
            <w:pPr>
              <w:jc w:val="right"/>
              <w:rPr>
                <w:rFonts w:ascii="Arial" w:hAnsi="Arial" w:cs="Arial"/>
                <w:b/>
                <w:bCs/>
                <w:sz w:val="20"/>
                <w:szCs w:val="20"/>
              </w:rPr>
            </w:pPr>
          </w:p>
        </w:tc>
        <w:tc>
          <w:tcPr>
            <w:tcW w:w="1385" w:type="dxa"/>
            <w:shd w:val="clear" w:color="auto" w:fill="FFFF99"/>
            <w:noWrap/>
            <w:vAlign w:val="center"/>
          </w:tcPr>
          <w:p w:rsidR="00CB7E49" w:rsidRDefault="00CB7E49" w:rsidP="00CB7E49">
            <w:pPr>
              <w:jc w:val="right"/>
              <w:rPr>
                <w:rFonts w:ascii="Arial" w:hAnsi="Arial" w:cs="Arial"/>
                <w:b/>
                <w:bCs/>
                <w:sz w:val="20"/>
                <w:szCs w:val="20"/>
              </w:rPr>
            </w:pPr>
          </w:p>
        </w:tc>
      </w:tr>
    </w:tbl>
    <w:p w:rsidR="00CB7E49" w:rsidRDefault="00CB7E49" w:rsidP="00CB7E49">
      <w:pPr>
        <w:autoSpaceDE w:val="0"/>
        <w:rPr>
          <w:rFonts w:ascii="Arial" w:hAnsi="Arial" w:cs="Arial"/>
          <w:sz w:val="20"/>
          <w:szCs w:val="20"/>
          <w:lang w:eastAsia="ar-SA"/>
        </w:rPr>
      </w:pPr>
    </w:p>
    <w:p w:rsidR="00BE37D2" w:rsidRDefault="00BE37D2">
      <w:pPr>
        <w:rPr>
          <w:rFonts w:ascii="Arial" w:hAnsi="Arial" w:cs="Arial"/>
          <w:sz w:val="20"/>
          <w:szCs w:val="20"/>
        </w:rPr>
      </w:pPr>
      <w:r>
        <w:rPr>
          <w:rFonts w:ascii="Arial" w:hAnsi="Arial" w:cs="Arial"/>
          <w:sz w:val="20"/>
          <w:szCs w:val="20"/>
        </w:rPr>
        <w:br w:type="page"/>
      </w:r>
    </w:p>
    <w:p w:rsidR="00BE37D2" w:rsidRDefault="001553F3" w:rsidP="00BE37D2">
      <w:pPr>
        <w:rPr>
          <w:rFonts w:ascii="Arial" w:hAnsi="Arial" w:cs="Arial"/>
          <w:b/>
          <w:color w:val="000066"/>
          <w:sz w:val="20"/>
          <w:szCs w:val="20"/>
        </w:rPr>
      </w:pPr>
      <w:r>
        <w:rPr>
          <w:rFonts w:ascii="Arial" w:hAnsi="Arial" w:cs="Arial"/>
          <w:b/>
          <w:color w:val="000066"/>
          <w:sz w:val="20"/>
          <w:szCs w:val="20"/>
        </w:rPr>
        <w:lastRenderedPageBreak/>
        <w:t>13 - INDICATEURS</w:t>
      </w:r>
    </w:p>
    <w:p w:rsidR="0058703E" w:rsidRDefault="0058703E" w:rsidP="00F965D6">
      <w:pPr>
        <w:rPr>
          <w:rFonts w:ascii="Arial" w:hAnsi="Arial" w:cs="Arial"/>
          <w:sz w:val="20"/>
          <w:szCs w:val="20"/>
        </w:rPr>
      </w:pPr>
    </w:p>
    <w:p w:rsidR="001553F3" w:rsidRDefault="001553F3" w:rsidP="00A8243A">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 xml:space="preserve">Le porteur de projet doit être en capacité de faire remonter un certain nombre d’indicateurs notamment </w:t>
      </w:r>
      <w:r w:rsidR="00EC453B">
        <w:rPr>
          <w:rFonts w:ascii="Arial" w:hAnsi="Arial" w:cs="Arial"/>
          <w:sz w:val="20"/>
          <w:szCs w:val="20"/>
        </w:rPr>
        <w:t>ceux mentionnés en annexe</w:t>
      </w:r>
      <w:r>
        <w:rPr>
          <w:rFonts w:ascii="Arial" w:hAnsi="Arial" w:cs="Arial"/>
          <w:sz w:val="20"/>
          <w:szCs w:val="20"/>
        </w:rPr>
        <w:t xml:space="preserve"> et de répondre aux études menées sur ce type de prestation. De même, un rapport d’activité doit être spécifiquement réalisé</w:t>
      </w:r>
      <w:r w:rsidR="00126B61">
        <w:rPr>
          <w:rFonts w:ascii="Arial" w:hAnsi="Arial" w:cs="Arial"/>
          <w:sz w:val="20"/>
          <w:szCs w:val="20"/>
        </w:rPr>
        <w:t>.</w:t>
      </w:r>
    </w:p>
    <w:p w:rsidR="001553F3" w:rsidRDefault="001553F3" w:rsidP="00A8243A">
      <w:pPr>
        <w:pBdr>
          <w:top w:val="single" w:sz="4" w:space="1" w:color="auto"/>
          <w:left w:val="single" w:sz="4" w:space="4" w:color="auto"/>
          <w:bottom w:val="single" w:sz="4" w:space="1" w:color="auto"/>
          <w:right w:val="single" w:sz="4" w:space="4" w:color="auto"/>
        </w:pBdr>
        <w:rPr>
          <w:rFonts w:ascii="Arial" w:hAnsi="Arial" w:cs="Arial"/>
          <w:sz w:val="20"/>
          <w:szCs w:val="20"/>
        </w:rPr>
      </w:pPr>
    </w:p>
    <w:p w:rsidR="00A8243A" w:rsidRDefault="00A8243A" w:rsidP="00A8243A">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Modalités de recueil, personnels…</w:t>
      </w:r>
    </w:p>
    <w:p w:rsidR="00A8243A" w:rsidRDefault="00A8243A" w:rsidP="00A8243A">
      <w:pPr>
        <w:pBdr>
          <w:top w:val="single" w:sz="4" w:space="1" w:color="auto"/>
          <w:left w:val="single" w:sz="4" w:space="4" w:color="auto"/>
          <w:bottom w:val="single" w:sz="4" w:space="1" w:color="auto"/>
          <w:right w:val="single" w:sz="4" w:space="4" w:color="auto"/>
        </w:pBdr>
        <w:rPr>
          <w:rFonts w:ascii="Arial" w:hAnsi="Arial" w:cs="Arial"/>
          <w:sz w:val="20"/>
          <w:szCs w:val="20"/>
        </w:rPr>
      </w:pPr>
    </w:p>
    <w:p w:rsidR="00A8243A" w:rsidRDefault="00A8243A" w:rsidP="00A8243A">
      <w:pPr>
        <w:pBdr>
          <w:top w:val="single" w:sz="4" w:space="1" w:color="auto"/>
          <w:left w:val="single" w:sz="4" w:space="4" w:color="auto"/>
          <w:bottom w:val="single" w:sz="4" w:space="1" w:color="auto"/>
          <w:right w:val="single" w:sz="4" w:space="4" w:color="auto"/>
        </w:pBdr>
        <w:rPr>
          <w:rFonts w:ascii="Arial" w:hAnsi="Arial" w:cs="Arial"/>
          <w:sz w:val="20"/>
          <w:szCs w:val="20"/>
        </w:rPr>
      </w:pPr>
    </w:p>
    <w:p w:rsidR="00A8243A" w:rsidRDefault="00A8243A" w:rsidP="00A8243A">
      <w:pPr>
        <w:pBdr>
          <w:top w:val="single" w:sz="4" w:space="1" w:color="auto"/>
          <w:left w:val="single" w:sz="4" w:space="4" w:color="auto"/>
          <w:bottom w:val="single" w:sz="4" w:space="1" w:color="auto"/>
          <w:right w:val="single" w:sz="4" w:space="4" w:color="auto"/>
        </w:pBdr>
        <w:rPr>
          <w:rFonts w:ascii="Arial" w:hAnsi="Arial" w:cs="Arial"/>
          <w:sz w:val="20"/>
          <w:szCs w:val="20"/>
        </w:rPr>
      </w:pPr>
    </w:p>
    <w:p w:rsidR="00A8243A" w:rsidRDefault="00A8243A" w:rsidP="00A8243A">
      <w:pPr>
        <w:pBdr>
          <w:top w:val="single" w:sz="4" w:space="1" w:color="auto"/>
          <w:left w:val="single" w:sz="4" w:space="4" w:color="auto"/>
          <w:bottom w:val="single" w:sz="4" w:space="1" w:color="auto"/>
          <w:right w:val="single" w:sz="4" w:space="4" w:color="auto"/>
        </w:pBdr>
        <w:rPr>
          <w:rFonts w:ascii="Arial" w:hAnsi="Arial" w:cs="Arial"/>
          <w:sz w:val="20"/>
          <w:szCs w:val="20"/>
        </w:rPr>
      </w:pPr>
    </w:p>
    <w:p w:rsidR="00A8243A" w:rsidRDefault="00A8243A" w:rsidP="00A8243A">
      <w:pPr>
        <w:pBdr>
          <w:top w:val="single" w:sz="4" w:space="1" w:color="auto"/>
          <w:left w:val="single" w:sz="4" w:space="4" w:color="auto"/>
          <w:bottom w:val="single" w:sz="4" w:space="1" w:color="auto"/>
          <w:right w:val="single" w:sz="4" w:space="4" w:color="auto"/>
        </w:pBdr>
        <w:rPr>
          <w:rFonts w:ascii="Arial" w:hAnsi="Arial" w:cs="Arial"/>
          <w:sz w:val="20"/>
          <w:szCs w:val="20"/>
        </w:rPr>
      </w:pPr>
    </w:p>
    <w:p w:rsidR="00A8243A" w:rsidRDefault="00A8243A" w:rsidP="00A8243A">
      <w:pPr>
        <w:pBdr>
          <w:top w:val="single" w:sz="4" w:space="1" w:color="auto"/>
          <w:left w:val="single" w:sz="4" w:space="4" w:color="auto"/>
          <w:bottom w:val="single" w:sz="4" w:space="1" w:color="auto"/>
          <w:right w:val="single" w:sz="4" w:space="4" w:color="auto"/>
        </w:pBdr>
        <w:rPr>
          <w:rFonts w:ascii="Arial" w:hAnsi="Arial" w:cs="Arial"/>
          <w:sz w:val="20"/>
          <w:szCs w:val="20"/>
        </w:rPr>
      </w:pPr>
    </w:p>
    <w:p w:rsidR="00A8243A" w:rsidRDefault="00A8243A" w:rsidP="00A8243A">
      <w:pPr>
        <w:pBdr>
          <w:top w:val="single" w:sz="4" w:space="1" w:color="auto"/>
          <w:left w:val="single" w:sz="4" w:space="4" w:color="auto"/>
          <w:bottom w:val="single" w:sz="4" w:space="1" w:color="auto"/>
          <w:right w:val="single" w:sz="4" w:space="4" w:color="auto"/>
        </w:pBdr>
        <w:rPr>
          <w:rFonts w:ascii="Arial" w:hAnsi="Arial" w:cs="Arial"/>
          <w:sz w:val="20"/>
          <w:szCs w:val="20"/>
        </w:rPr>
      </w:pPr>
    </w:p>
    <w:p w:rsidR="00A8243A" w:rsidRDefault="00A8243A" w:rsidP="00A8243A">
      <w:pPr>
        <w:pBdr>
          <w:top w:val="single" w:sz="4" w:space="1" w:color="auto"/>
          <w:left w:val="single" w:sz="4" w:space="4" w:color="auto"/>
          <w:bottom w:val="single" w:sz="4" w:space="1" w:color="auto"/>
          <w:right w:val="single" w:sz="4" w:space="4" w:color="auto"/>
        </w:pBdr>
        <w:rPr>
          <w:rFonts w:ascii="Arial" w:hAnsi="Arial" w:cs="Arial"/>
          <w:sz w:val="20"/>
          <w:szCs w:val="20"/>
        </w:rPr>
      </w:pPr>
    </w:p>
    <w:p w:rsidR="00A8243A" w:rsidRDefault="00A8243A" w:rsidP="00A8243A">
      <w:pPr>
        <w:pBdr>
          <w:top w:val="single" w:sz="4" w:space="1" w:color="auto"/>
          <w:left w:val="single" w:sz="4" w:space="4" w:color="auto"/>
          <w:bottom w:val="single" w:sz="4" w:space="1" w:color="auto"/>
          <w:right w:val="single" w:sz="4" w:space="4" w:color="auto"/>
        </w:pBdr>
        <w:rPr>
          <w:rFonts w:ascii="Arial" w:hAnsi="Arial" w:cs="Arial"/>
          <w:sz w:val="20"/>
          <w:szCs w:val="20"/>
        </w:rPr>
      </w:pPr>
    </w:p>
    <w:p w:rsidR="00A8243A" w:rsidRDefault="00A8243A" w:rsidP="00A8243A">
      <w:pPr>
        <w:pBdr>
          <w:top w:val="single" w:sz="4" w:space="1" w:color="auto"/>
          <w:left w:val="single" w:sz="4" w:space="4" w:color="auto"/>
          <w:bottom w:val="single" w:sz="4" w:space="1" w:color="auto"/>
          <w:right w:val="single" w:sz="4" w:space="4" w:color="auto"/>
        </w:pBdr>
        <w:rPr>
          <w:rFonts w:ascii="Arial" w:hAnsi="Arial" w:cs="Arial"/>
          <w:sz w:val="20"/>
          <w:szCs w:val="20"/>
        </w:rPr>
      </w:pPr>
    </w:p>
    <w:p w:rsidR="00A8243A" w:rsidRDefault="00A8243A" w:rsidP="00A8243A">
      <w:pPr>
        <w:pBdr>
          <w:top w:val="single" w:sz="4" w:space="1" w:color="auto"/>
          <w:left w:val="single" w:sz="4" w:space="4" w:color="auto"/>
          <w:bottom w:val="single" w:sz="4" w:space="1" w:color="auto"/>
          <w:right w:val="single" w:sz="4" w:space="4" w:color="auto"/>
        </w:pBdr>
        <w:rPr>
          <w:rFonts w:ascii="Arial" w:hAnsi="Arial" w:cs="Arial"/>
          <w:sz w:val="20"/>
          <w:szCs w:val="20"/>
        </w:rPr>
      </w:pPr>
    </w:p>
    <w:p w:rsidR="00A8243A" w:rsidRDefault="00A8243A" w:rsidP="00A8243A">
      <w:pPr>
        <w:pBdr>
          <w:top w:val="single" w:sz="4" w:space="1" w:color="auto"/>
          <w:left w:val="single" w:sz="4" w:space="4" w:color="auto"/>
          <w:bottom w:val="single" w:sz="4" w:space="1" w:color="auto"/>
          <w:right w:val="single" w:sz="4" w:space="4" w:color="auto"/>
        </w:pBdr>
        <w:rPr>
          <w:rFonts w:ascii="Arial" w:hAnsi="Arial" w:cs="Arial"/>
          <w:sz w:val="20"/>
          <w:szCs w:val="20"/>
        </w:rPr>
      </w:pPr>
    </w:p>
    <w:p w:rsidR="00A8243A" w:rsidRDefault="00A8243A" w:rsidP="00A8243A">
      <w:pPr>
        <w:pBdr>
          <w:top w:val="single" w:sz="4" w:space="1" w:color="auto"/>
          <w:left w:val="single" w:sz="4" w:space="4" w:color="auto"/>
          <w:bottom w:val="single" w:sz="4" w:space="1" w:color="auto"/>
          <w:right w:val="single" w:sz="4" w:space="4" w:color="auto"/>
        </w:pBdr>
        <w:rPr>
          <w:rFonts w:ascii="Arial" w:hAnsi="Arial" w:cs="Arial"/>
          <w:sz w:val="20"/>
          <w:szCs w:val="20"/>
        </w:rPr>
      </w:pPr>
    </w:p>
    <w:p w:rsidR="00A8243A" w:rsidRDefault="00A8243A" w:rsidP="00A8243A">
      <w:pPr>
        <w:pBdr>
          <w:top w:val="single" w:sz="4" w:space="1" w:color="auto"/>
          <w:left w:val="single" w:sz="4" w:space="4" w:color="auto"/>
          <w:bottom w:val="single" w:sz="4" w:space="1" w:color="auto"/>
          <w:right w:val="single" w:sz="4" w:space="4" w:color="auto"/>
        </w:pBdr>
        <w:rPr>
          <w:rFonts w:ascii="Arial" w:hAnsi="Arial" w:cs="Arial"/>
          <w:sz w:val="20"/>
          <w:szCs w:val="20"/>
        </w:rPr>
      </w:pPr>
    </w:p>
    <w:p w:rsidR="00A8243A" w:rsidRDefault="00A8243A" w:rsidP="00A8243A">
      <w:pPr>
        <w:pBdr>
          <w:top w:val="single" w:sz="4" w:space="1" w:color="auto"/>
          <w:left w:val="single" w:sz="4" w:space="4" w:color="auto"/>
          <w:bottom w:val="single" w:sz="4" w:space="1" w:color="auto"/>
          <w:right w:val="single" w:sz="4" w:space="4" w:color="auto"/>
        </w:pBdr>
        <w:rPr>
          <w:rFonts w:ascii="Arial" w:hAnsi="Arial" w:cs="Arial"/>
          <w:sz w:val="20"/>
          <w:szCs w:val="20"/>
        </w:rPr>
      </w:pPr>
    </w:p>
    <w:p w:rsidR="00A8243A" w:rsidRDefault="00A8243A" w:rsidP="00A8243A">
      <w:pPr>
        <w:pBdr>
          <w:top w:val="single" w:sz="4" w:space="1" w:color="auto"/>
          <w:left w:val="single" w:sz="4" w:space="4" w:color="auto"/>
          <w:bottom w:val="single" w:sz="4" w:space="1" w:color="auto"/>
          <w:right w:val="single" w:sz="4" w:space="4" w:color="auto"/>
        </w:pBdr>
        <w:rPr>
          <w:rFonts w:ascii="Arial" w:hAnsi="Arial" w:cs="Arial"/>
          <w:sz w:val="20"/>
          <w:szCs w:val="20"/>
        </w:rPr>
      </w:pPr>
    </w:p>
    <w:p w:rsidR="00A8243A" w:rsidRDefault="00A8243A" w:rsidP="00A8243A">
      <w:pPr>
        <w:pBdr>
          <w:top w:val="single" w:sz="4" w:space="1" w:color="auto"/>
          <w:left w:val="single" w:sz="4" w:space="4" w:color="auto"/>
          <w:bottom w:val="single" w:sz="4" w:space="1" w:color="auto"/>
          <w:right w:val="single" w:sz="4" w:space="4" w:color="auto"/>
        </w:pBdr>
        <w:rPr>
          <w:rFonts w:ascii="Arial" w:hAnsi="Arial" w:cs="Arial"/>
          <w:sz w:val="20"/>
          <w:szCs w:val="20"/>
        </w:rPr>
      </w:pPr>
    </w:p>
    <w:p w:rsidR="00A8243A" w:rsidRDefault="00A8243A" w:rsidP="00A8243A">
      <w:pPr>
        <w:pBdr>
          <w:top w:val="single" w:sz="4" w:space="1" w:color="auto"/>
          <w:left w:val="single" w:sz="4" w:space="4" w:color="auto"/>
          <w:bottom w:val="single" w:sz="4" w:space="1" w:color="auto"/>
          <w:right w:val="single" w:sz="4" w:space="4" w:color="auto"/>
        </w:pBdr>
        <w:rPr>
          <w:rFonts w:ascii="Arial" w:hAnsi="Arial" w:cs="Arial"/>
          <w:sz w:val="20"/>
          <w:szCs w:val="20"/>
        </w:rPr>
      </w:pPr>
    </w:p>
    <w:p w:rsidR="00A8243A" w:rsidRDefault="00A8243A" w:rsidP="00A8243A">
      <w:pPr>
        <w:pBdr>
          <w:top w:val="single" w:sz="4" w:space="1" w:color="auto"/>
          <w:left w:val="single" w:sz="4" w:space="4" w:color="auto"/>
          <w:bottom w:val="single" w:sz="4" w:space="1" w:color="auto"/>
          <w:right w:val="single" w:sz="4" w:space="4" w:color="auto"/>
        </w:pBdr>
        <w:rPr>
          <w:rFonts w:ascii="Arial" w:hAnsi="Arial" w:cs="Arial"/>
          <w:sz w:val="20"/>
          <w:szCs w:val="20"/>
        </w:rPr>
      </w:pPr>
    </w:p>
    <w:p w:rsidR="00A8243A" w:rsidRDefault="00A8243A" w:rsidP="00A8243A">
      <w:pPr>
        <w:pBdr>
          <w:top w:val="single" w:sz="4" w:space="1" w:color="auto"/>
          <w:left w:val="single" w:sz="4" w:space="4" w:color="auto"/>
          <w:bottom w:val="single" w:sz="4" w:space="1" w:color="auto"/>
          <w:right w:val="single" w:sz="4" w:space="4" w:color="auto"/>
        </w:pBdr>
        <w:rPr>
          <w:rFonts w:ascii="Arial" w:hAnsi="Arial" w:cs="Arial"/>
          <w:sz w:val="20"/>
          <w:szCs w:val="20"/>
        </w:rPr>
      </w:pPr>
    </w:p>
    <w:p w:rsidR="00A8243A" w:rsidRDefault="00A8243A" w:rsidP="00A8243A">
      <w:pPr>
        <w:pBdr>
          <w:top w:val="single" w:sz="4" w:space="1" w:color="auto"/>
          <w:left w:val="single" w:sz="4" w:space="4" w:color="auto"/>
          <w:bottom w:val="single" w:sz="4" w:space="1" w:color="auto"/>
          <w:right w:val="single" w:sz="4" w:space="4" w:color="auto"/>
        </w:pBdr>
        <w:rPr>
          <w:rFonts w:ascii="Arial" w:hAnsi="Arial" w:cs="Arial"/>
          <w:sz w:val="20"/>
          <w:szCs w:val="20"/>
        </w:rPr>
      </w:pPr>
    </w:p>
    <w:p w:rsidR="00A8243A" w:rsidRDefault="00A8243A" w:rsidP="00A8243A">
      <w:pPr>
        <w:pBdr>
          <w:top w:val="single" w:sz="4" w:space="1" w:color="auto"/>
          <w:left w:val="single" w:sz="4" w:space="4" w:color="auto"/>
          <w:bottom w:val="single" w:sz="4" w:space="1" w:color="auto"/>
          <w:right w:val="single" w:sz="4" w:space="4" w:color="auto"/>
        </w:pBdr>
        <w:rPr>
          <w:rFonts w:ascii="Arial" w:hAnsi="Arial" w:cs="Arial"/>
          <w:sz w:val="20"/>
          <w:szCs w:val="20"/>
        </w:rPr>
      </w:pPr>
    </w:p>
    <w:p w:rsidR="00A8243A" w:rsidRDefault="00A8243A" w:rsidP="00A8243A">
      <w:pPr>
        <w:pBdr>
          <w:top w:val="single" w:sz="4" w:space="1" w:color="auto"/>
          <w:left w:val="single" w:sz="4" w:space="4" w:color="auto"/>
          <w:bottom w:val="single" w:sz="4" w:space="1" w:color="auto"/>
          <w:right w:val="single" w:sz="4" w:space="4" w:color="auto"/>
        </w:pBdr>
        <w:rPr>
          <w:rFonts w:ascii="Arial" w:hAnsi="Arial" w:cs="Arial"/>
          <w:sz w:val="20"/>
          <w:szCs w:val="20"/>
        </w:rPr>
      </w:pPr>
    </w:p>
    <w:p w:rsidR="00A8243A" w:rsidRDefault="00A8243A" w:rsidP="00A8243A">
      <w:pPr>
        <w:pBdr>
          <w:top w:val="single" w:sz="4" w:space="1" w:color="auto"/>
          <w:left w:val="single" w:sz="4" w:space="4" w:color="auto"/>
          <w:bottom w:val="single" w:sz="4" w:space="1" w:color="auto"/>
          <w:right w:val="single" w:sz="4" w:space="4" w:color="auto"/>
        </w:pBdr>
        <w:rPr>
          <w:rFonts w:ascii="Arial" w:hAnsi="Arial" w:cs="Arial"/>
          <w:sz w:val="20"/>
          <w:szCs w:val="20"/>
        </w:rPr>
      </w:pPr>
    </w:p>
    <w:p w:rsidR="00A8243A" w:rsidRDefault="00A8243A" w:rsidP="00A8243A">
      <w:pPr>
        <w:pBdr>
          <w:top w:val="single" w:sz="4" w:space="1" w:color="auto"/>
          <w:left w:val="single" w:sz="4" w:space="4" w:color="auto"/>
          <w:bottom w:val="single" w:sz="4" w:space="1" w:color="auto"/>
          <w:right w:val="single" w:sz="4" w:space="4" w:color="auto"/>
        </w:pBdr>
        <w:rPr>
          <w:rFonts w:ascii="Arial" w:hAnsi="Arial" w:cs="Arial"/>
          <w:sz w:val="20"/>
          <w:szCs w:val="20"/>
        </w:rPr>
      </w:pPr>
    </w:p>
    <w:p w:rsidR="00A8243A" w:rsidRDefault="00A8243A" w:rsidP="00A8243A">
      <w:pPr>
        <w:pBdr>
          <w:top w:val="single" w:sz="4" w:space="1" w:color="auto"/>
          <w:left w:val="single" w:sz="4" w:space="4" w:color="auto"/>
          <w:bottom w:val="single" w:sz="4" w:space="1" w:color="auto"/>
          <w:right w:val="single" w:sz="4" w:space="4" w:color="auto"/>
        </w:pBdr>
        <w:rPr>
          <w:rFonts w:ascii="Arial" w:hAnsi="Arial" w:cs="Arial"/>
          <w:sz w:val="20"/>
          <w:szCs w:val="20"/>
        </w:rPr>
      </w:pPr>
    </w:p>
    <w:p w:rsidR="00A8243A" w:rsidRDefault="00A8243A" w:rsidP="00A8243A">
      <w:pPr>
        <w:pBdr>
          <w:top w:val="single" w:sz="4" w:space="1" w:color="auto"/>
          <w:left w:val="single" w:sz="4" w:space="4" w:color="auto"/>
          <w:bottom w:val="single" w:sz="4" w:space="1" w:color="auto"/>
          <w:right w:val="single" w:sz="4" w:space="4" w:color="auto"/>
        </w:pBdr>
        <w:rPr>
          <w:rFonts w:ascii="Arial" w:hAnsi="Arial" w:cs="Arial"/>
          <w:sz w:val="20"/>
          <w:szCs w:val="20"/>
        </w:rPr>
      </w:pPr>
    </w:p>
    <w:p w:rsidR="00A8243A" w:rsidRDefault="00A8243A" w:rsidP="00A8243A">
      <w:pPr>
        <w:pBdr>
          <w:top w:val="single" w:sz="4" w:space="1" w:color="auto"/>
          <w:left w:val="single" w:sz="4" w:space="4" w:color="auto"/>
          <w:bottom w:val="single" w:sz="4" w:space="1" w:color="auto"/>
          <w:right w:val="single" w:sz="4" w:space="4" w:color="auto"/>
        </w:pBdr>
        <w:rPr>
          <w:rFonts w:ascii="Arial" w:hAnsi="Arial" w:cs="Arial"/>
          <w:sz w:val="20"/>
          <w:szCs w:val="20"/>
        </w:rPr>
      </w:pPr>
    </w:p>
    <w:p w:rsidR="00A8243A" w:rsidRDefault="00A8243A" w:rsidP="00A8243A">
      <w:pPr>
        <w:pBdr>
          <w:top w:val="single" w:sz="4" w:space="1" w:color="auto"/>
          <w:left w:val="single" w:sz="4" w:space="4" w:color="auto"/>
          <w:bottom w:val="single" w:sz="4" w:space="1" w:color="auto"/>
          <w:right w:val="single" w:sz="4" w:space="4" w:color="auto"/>
        </w:pBdr>
        <w:rPr>
          <w:rFonts w:ascii="Arial" w:hAnsi="Arial" w:cs="Arial"/>
          <w:sz w:val="20"/>
          <w:szCs w:val="20"/>
        </w:rPr>
      </w:pPr>
    </w:p>
    <w:p w:rsidR="00A8243A" w:rsidRDefault="00A8243A" w:rsidP="00A8243A">
      <w:pPr>
        <w:pBdr>
          <w:top w:val="single" w:sz="4" w:space="1" w:color="auto"/>
          <w:left w:val="single" w:sz="4" w:space="4" w:color="auto"/>
          <w:bottom w:val="single" w:sz="4" w:space="1" w:color="auto"/>
          <w:right w:val="single" w:sz="4" w:space="4" w:color="auto"/>
        </w:pBdr>
        <w:rPr>
          <w:rFonts w:ascii="Arial" w:hAnsi="Arial" w:cs="Arial"/>
          <w:sz w:val="20"/>
          <w:szCs w:val="20"/>
        </w:rPr>
      </w:pPr>
    </w:p>
    <w:p w:rsidR="00A8243A" w:rsidRDefault="00A8243A" w:rsidP="00A8243A">
      <w:pPr>
        <w:pBdr>
          <w:top w:val="single" w:sz="4" w:space="1" w:color="auto"/>
          <w:left w:val="single" w:sz="4" w:space="4" w:color="auto"/>
          <w:bottom w:val="single" w:sz="4" w:space="1" w:color="auto"/>
          <w:right w:val="single" w:sz="4" w:space="4" w:color="auto"/>
        </w:pBdr>
        <w:rPr>
          <w:rFonts w:ascii="Arial" w:hAnsi="Arial" w:cs="Arial"/>
          <w:sz w:val="20"/>
          <w:szCs w:val="20"/>
        </w:rPr>
      </w:pPr>
    </w:p>
    <w:p w:rsidR="00A8243A" w:rsidRDefault="00A8243A" w:rsidP="00A8243A">
      <w:pPr>
        <w:pBdr>
          <w:top w:val="single" w:sz="4" w:space="1" w:color="auto"/>
          <w:left w:val="single" w:sz="4" w:space="4" w:color="auto"/>
          <w:bottom w:val="single" w:sz="4" w:space="1" w:color="auto"/>
          <w:right w:val="single" w:sz="4" w:space="4" w:color="auto"/>
        </w:pBdr>
        <w:rPr>
          <w:rFonts w:ascii="Arial" w:hAnsi="Arial" w:cs="Arial"/>
          <w:sz w:val="20"/>
          <w:szCs w:val="20"/>
        </w:rPr>
      </w:pPr>
    </w:p>
    <w:p w:rsidR="00A8243A" w:rsidRDefault="00A8243A" w:rsidP="00A8243A">
      <w:pPr>
        <w:pBdr>
          <w:top w:val="single" w:sz="4" w:space="1" w:color="auto"/>
          <w:left w:val="single" w:sz="4" w:space="4" w:color="auto"/>
          <w:bottom w:val="single" w:sz="4" w:space="1" w:color="auto"/>
          <w:right w:val="single" w:sz="4" w:space="4" w:color="auto"/>
        </w:pBdr>
        <w:rPr>
          <w:rFonts w:ascii="Arial" w:hAnsi="Arial" w:cs="Arial"/>
          <w:sz w:val="20"/>
          <w:szCs w:val="20"/>
        </w:rPr>
      </w:pPr>
    </w:p>
    <w:p w:rsidR="00A8243A" w:rsidRDefault="00A8243A" w:rsidP="00A8243A">
      <w:pPr>
        <w:pBdr>
          <w:top w:val="single" w:sz="4" w:space="1" w:color="auto"/>
          <w:left w:val="single" w:sz="4" w:space="4" w:color="auto"/>
          <w:bottom w:val="single" w:sz="4" w:space="1" w:color="auto"/>
          <w:right w:val="single" w:sz="4" w:space="4" w:color="auto"/>
        </w:pBdr>
        <w:rPr>
          <w:rFonts w:ascii="Arial" w:hAnsi="Arial" w:cs="Arial"/>
          <w:sz w:val="20"/>
          <w:szCs w:val="20"/>
        </w:rPr>
      </w:pPr>
    </w:p>
    <w:p w:rsidR="00A8243A" w:rsidRDefault="00A8243A" w:rsidP="00A8243A">
      <w:pPr>
        <w:pBdr>
          <w:top w:val="single" w:sz="4" w:space="1" w:color="auto"/>
          <w:left w:val="single" w:sz="4" w:space="4" w:color="auto"/>
          <w:bottom w:val="single" w:sz="4" w:space="1" w:color="auto"/>
          <w:right w:val="single" w:sz="4" w:space="4" w:color="auto"/>
        </w:pBdr>
        <w:rPr>
          <w:rFonts w:ascii="Arial" w:hAnsi="Arial" w:cs="Arial"/>
          <w:sz w:val="20"/>
          <w:szCs w:val="20"/>
        </w:rPr>
      </w:pPr>
    </w:p>
    <w:p w:rsidR="00A8243A" w:rsidRDefault="00A8243A" w:rsidP="00A8243A">
      <w:pPr>
        <w:pBdr>
          <w:top w:val="single" w:sz="4" w:space="1" w:color="auto"/>
          <w:left w:val="single" w:sz="4" w:space="4" w:color="auto"/>
          <w:bottom w:val="single" w:sz="4" w:space="1" w:color="auto"/>
          <w:right w:val="single" w:sz="4" w:space="4" w:color="auto"/>
        </w:pBdr>
        <w:rPr>
          <w:rFonts w:ascii="Arial" w:hAnsi="Arial" w:cs="Arial"/>
          <w:sz w:val="20"/>
          <w:szCs w:val="20"/>
        </w:rPr>
      </w:pPr>
    </w:p>
    <w:p w:rsidR="00A8243A" w:rsidRDefault="00A8243A" w:rsidP="00A8243A">
      <w:pPr>
        <w:pBdr>
          <w:top w:val="single" w:sz="4" w:space="1" w:color="auto"/>
          <w:left w:val="single" w:sz="4" w:space="4" w:color="auto"/>
          <w:bottom w:val="single" w:sz="4" w:space="1" w:color="auto"/>
          <w:right w:val="single" w:sz="4" w:space="4" w:color="auto"/>
        </w:pBdr>
        <w:rPr>
          <w:rFonts w:ascii="Arial" w:hAnsi="Arial" w:cs="Arial"/>
          <w:sz w:val="20"/>
          <w:szCs w:val="20"/>
        </w:rPr>
      </w:pPr>
    </w:p>
    <w:p w:rsidR="00A8243A" w:rsidRDefault="00A8243A" w:rsidP="00A8243A">
      <w:pPr>
        <w:pBdr>
          <w:top w:val="single" w:sz="4" w:space="1" w:color="auto"/>
          <w:left w:val="single" w:sz="4" w:space="4" w:color="auto"/>
          <w:bottom w:val="single" w:sz="4" w:space="1" w:color="auto"/>
          <w:right w:val="single" w:sz="4" w:space="4" w:color="auto"/>
        </w:pBdr>
        <w:rPr>
          <w:rFonts w:ascii="Arial" w:hAnsi="Arial" w:cs="Arial"/>
          <w:sz w:val="20"/>
          <w:szCs w:val="20"/>
        </w:rPr>
      </w:pPr>
    </w:p>
    <w:p w:rsidR="00A8243A" w:rsidRDefault="00A8243A" w:rsidP="00A8243A">
      <w:pPr>
        <w:pBdr>
          <w:top w:val="single" w:sz="4" w:space="1" w:color="auto"/>
          <w:left w:val="single" w:sz="4" w:space="4" w:color="auto"/>
          <w:bottom w:val="single" w:sz="4" w:space="1" w:color="auto"/>
          <w:right w:val="single" w:sz="4" w:space="4" w:color="auto"/>
        </w:pBdr>
        <w:rPr>
          <w:rFonts w:ascii="Arial" w:hAnsi="Arial" w:cs="Arial"/>
          <w:sz w:val="20"/>
          <w:szCs w:val="20"/>
        </w:rPr>
      </w:pPr>
    </w:p>
    <w:p w:rsidR="00A8243A" w:rsidRDefault="00A8243A" w:rsidP="00A8243A">
      <w:pPr>
        <w:pBdr>
          <w:top w:val="single" w:sz="4" w:space="1" w:color="auto"/>
          <w:left w:val="single" w:sz="4" w:space="4" w:color="auto"/>
          <w:bottom w:val="single" w:sz="4" w:space="1" w:color="auto"/>
          <w:right w:val="single" w:sz="4" w:space="4" w:color="auto"/>
        </w:pBdr>
        <w:rPr>
          <w:rFonts w:ascii="Arial" w:hAnsi="Arial" w:cs="Arial"/>
          <w:sz w:val="20"/>
          <w:szCs w:val="20"/>
        </w:rPr>
      </w:pPr>
    </w:p>
    <w:p w:rsidR="00A8243A" w:rsidRDefault="00A8243A" w:rsidP="00A8243A">
      <w:pPr>
        <w:pBdr>
          <w:top w:val="single" w:sz="4" w:space="1" w:color="auto"/>
          <w:left w:val="single" w:sz="4" w:space="4" w:color="auto"/>
          <w:bottom w:val="single" w:sz="4" w:space="1" w:color="auto"/>
          <w:right w:val="single" w:sz="4" w:space="4" w:color="auto"/>
        </w:pBdr>
        <w:rPr>
          <w:rFonts w:ascii="Arial" w:hAnsi="Arial" w:cs="Arial"/>
          <w:sz w:val="20"/>
          <w:szCs w:val="20"/>
        </w:rPr>
      </w:pPr>
    </w:p>
    <w:p w:rsidR="00A8243A" w:rsidRDefault="00A8243A" w:rsidP="00A8243A">
      <w:pPr>
        <w:pBdr>
          <w:top w:val="single" w:sz="4" w:space="1" w:color="auto"/>
          <w:left w:val="single" w:sz="4" w:space="4" w:color="auto"/>
          <w:bottom w:val="single" w:sz="4" w:space="1" w:color="auto"/>
          <w:right w:val="single" w:sz="4" w:space="4" w:color="auto"/>
        </w:pBdr>
        <w:rPr>
          <w:rFonts w:ascii="Arial" w:hAnsi="Arial" w:cs="Arial"/>
          <w:sz w:val="20"/>
          <w:szCs w:val="20"/>
        </w:rPr>
      </w:pPr>
    </w:p>
    <w:p w:rsidR="00A8243A" w:rsidRDefault="00A8243A" w:rsidP="00A8243A">
      <w:pPr>
        <w:pBdr>
          <w:top w:val="single" w:sz="4" w:space="1" w:color="auto"/>
          <w:left w:val="single" w:sz="4" w:space="4" w:color="auto"/>
          <w:bottom w:val="single" w:sz="4" w:space="1" w:color="auto"/>
          <w:right w:val="single" w:sz="4" w:space="4" w:color="auto"/>
        </w:pBdr>
        <w:rPr>
          <w:rFonts w:ascii="Arial" w:hAnsi="Arial" w:cs="Arial"/>
          <w:sz w:val="20"/>
          <w:szCs w:val="20"/>
        </w:rPr>
      </w:pPr>
    </w:p>
    <w:p w:rsidR="00A8243A" w:rsidRDefault="00A8243A" w:rsidP="00A8243A">
      <w:pPr>
        <w:pBdr>
          <w:top w:val="single" w:sz="4" w:space="1" w:color="auto"/>
          <w:left w:val="single" w:sz="4" w:space="4" w:color="auto"/>
          <w:bottom w:val="single" w:sz="4" w:space="1" w:color="auto"/>
          <w:right w:val="single" w:sz="4" w:space="4" w:color="auto"/>
        </w:pBdr>
        <w:rPr>
          <w:rFonts w:ascii="Arial" w:hAnsi="Arial" w:cs="Arial"/>
          <w:sz w:val="20"/>
          <w:szCs w:val="20"/>
        </w:rPr>
      </w:pPr>
    </w:p>
    <w:p w:rsidR="00A8243A" w:rsidRDefault="00A8243A" w:rsidP="00A8243A">
      <w:pPr>
        <w:pBdr>
          <w:top w:val="single" w:sz="4" w:space="1" w:color="auto"/>
          <w:left w:val="single" w:sz="4" w:space="4" w:color="auto"/>
          <w:bottom w:val="single" w:sz="4" w:space="1" w:color="auto"/>
          <w:right w:val="single" w:sz="4" w:space="4" w:color="auto"/>
        </w:pBdr>
        <w:rPr>
          <w:rFonts w:ascii="Arial" w:hAnsi="Arial" w:cs="Arial"/>
          <w:sz w:val="20"/>
          <w:szCs w:val="20"/>
        </w:rPr>
      </w:pPr>
    </w:p>
    <w:p w:rsidR="00A8243A" w:rsidRDefault="00A8243A" w:rsidP="00A8243A">
      <w:pPr>
        <w:pBdr>
          <w:top w:val="single" w:sz="4" w:space="1" w:color="auto"/>
          <w:left w:val="single" w:sz="4" w:space="4" w:color="auto"/>
          <w:bottom w:val="single" w:sz="4" w:space="1" w:color="auto"/>
          <w:right w:val="single" w:sz="4" w:space="4" w:color="auto"/>
        </w:pBdr>
        <w:rPr>
          <w:rFonts w:ascii="Arial" w:hAnsi="Arial" w:cs="Arial"/>
          <w:sz w:val="20"/>
          <w:szCs w:val="20"/>
        </w:rPr>
      </w:pPr>
    </w:p>
    <w:p w:rsidR="00A8243A" w:rsidRDefault="00A8243A" w:rsidP="00A8243A">
      <w:pPr>
        <w:pBdr>
          <w:top w:val="single" w:sz="4" w:space="1" w:color="auto"/>
          <w:left w:val="single" w:sz="4" w:space="4" w:color="auto"/>
          <w:bottom w:val="single" w:sz="4" w:space="1" w:color="auto"/>
          <w:right w:val="single" w:sz="4" w:space="4" w:color="auto"/>
        </w:pBdr>
        <w:rPr>
          <w:rFonts w:ascii="Arial" w:hAnsi="Arial" w:cs="Arial"/>
          <w:sz w:val="20"/>
          <w:szCs w:val="20"/>
        </w:rPr>
      </w:pPr>
    </w:p>
    <w:p w:rsidR="00A8243A" w:rsidRDefault="00A8243A" w:rsidP="00A8243A">
      <w:pPr>
        <w:pBdr>
          <w:top w:val="single" w:sz="4" w:space="1" w:color="auto"/>
          <w:left w:val="single" w:sz="4" w:space="4" w:color="auto"/>
          <w:bottom w:val="single" w:sz="4" w:space="1" w:color="auto"/>
          <w:right w:val="single" w:sz="4" w:space="4" w:color="auto"/>
        </w:pBdr>
        <w:rPr>
          <w:rFonts w:ascii="Arial" w:hAnsi="Arial" w:cs="Arial"/>
          <w:sz w:val="20"/>
          <w:szCs w:val="20"/>
        </w:rPr>
      </w:pPr>
    </w:p>
    <w:p w:rsidR="00A8243A" w:rsidRDefault="00A8243A" w:rsidP="00A8243A">
      <w:pPr>
        <w:pBdr>
          <w:top w:val="single" w:sz="4" w:space="1" w:color="auto"/>
          <w:left w:val="single" w:sz="4" w:space="4" w:color="auto"/>
          <w:bottom w:val="single" w:sz="4" w:space="1" w:color="auto"/>
          <w:right w:val="single" w:sz="4" w:space="4" w:color="auto"/>
        </w:pBdr>
        <w:rPr>
          <w:rFonts w:ascii="Arial" w:hAnsi="Arial" w:cs="Arial"/>
          <w:sz w:val="20"/>
          <w:szCs w:val="20"/>
        </w:rPr>
      </w:pPr>
    </w:p>
    <w:p w:rsidR="00A8243A" w:rsidRDefault="00A8243A" w:rsidP="00A8243A">
      <w:pPr>
        <w:pBdr>
          <w:top w:val="single" w:sz="4" w:space="1" w:color="auto"/>
          <w:left w:val="single" w:sz="4" w:space="4" w:color="auto"/>
          <w:bottom w:val="single" w:sz="4" w:space="1" w:color="auto"/>
          <w:right w:val="single" w:sz="4" w:space="4" w:color="auto"/>
        </w:pBdr>
        <w:rPr>
          <w:rFonts w:ascii="Arial" w:hAnsi="Arial" w:cs="Arial"/>
          <w:sz w:val="20"/>
          <w:szCs w:val="20"/>
        </w:rPr>
      </w:pPr>
    </w:p>
    <w:p w:rsidR="00A8243A" w:rsidRDefault="00A8243A" w:rsidP="00A8243A">
      <w:pPr>
        <w:pBdr>
          <w:top w:val="single" w:sz="4" w:space="1" w:color="auto"/>
          <w:left w:val="single" w:sz="4" w:space="4" w:color="auto"/>
          <w:bottom w:val="single" w:sz="4" w:space="1" w:color="auto"/>
          <w:right w:val="single" w:sz="4" w:space="4" w:color="auto"/>
        </w:pBdr>
        <w:rPr>
          <w:rFonts w:ascii="Arial" w:hAnsi="Arial" w:cs="Arial"/>
          <w:sz w:val="20"/>
          <w:szCs w:val="20"/>
        </w:rPr>
      </w:pPr>
    </w:p>
    <w:p w:rsidR="00A8243A" w:rsidRDefault="00A8243A" w:rsidP="00A8243A">
      <w:pPr>
        <w:pBdr>
          <w:top w:val="single" w:sz="4" w:space="1" w:color="auto"/>
          <w:left w:val="single" w:sz="4" w:space="4" w:color="auto"/>
          <w:bottom w:val="single" w:sz="4" w:space="1" w:color="auto"/>
          <w:right w:val="single" w:sz="4" w:space="4" w:color="auto"/>
        </w:pBdr>
        <w:rPr>
          <w:rFonts w:ascii="Arial" w:hAnsi="Arial" w:cs="Arial"/>
          <w:sz w:val="20"/>
          <w:szCs w:val="20"/>
        </w:rPr>
      </w:pPr>
    </w:p>
    <w:sectPr w:rsidR="00A8243A" w:rsidSect="00C35D80">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022" w:rsidRDefault="00632022" w:rsidP="008A3F33">
      <w:r>
        <w:separator/>
      </w:r>
    </w:p>
  </w:endnote>
  <w:endnote w:type="continuationSeparator" w:id="0">
    <w:p w:rsidR="00632022" w:rsidRDefault="00632022" w:rsidP="008A3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8"/>
        <w:szCs w:val="18"/>
      </w:rPr>
      <w:id w:val="-1904591000"/>
      <w:docPartObj>
        <w:docPartGallery w:val="Page Numbers (Bottom of Page)"/>
        <w:docPartUnique/>
      </w:docPartObj>
    </w:sdtPr>
    <w:sdtEndPr/>
    <w:sdtContent>
      <w:sdt>
        <w:sdtPr>
          <w:rPr>
            <w:rFonts w:ascii="Arial" w:hAnsi="Arial" w:cs="Arial"/>
            <w:sz w:val="18"/>
            <w:szCs w:val="18"/>
          </w:rPr>
          <w:id w:val="860082579"/>
          <w:docPartObj>
            <w:docPartGallery w:val="Page Numbers (Top of Page)"/>
            <w:docPartUnique/>
          </w:docPartObj>
        </w:sdtPr>
        <w:sdtEndPr/>
        <w:sdtContent>
          <w:p w:rsidR="00CB7E49" w:rsidRPr="009C7617" w:rsidRDefault="00CB7E49" w:rsidP="009C7617">
            <w:pPr>
              <w:pStyle w:val="Pieddepage"/>
              <w:tabs>
                <w:tab w:val="clear" w:pos="4536"/>
                <w:tab w:val="clear" w:pos="9072"/>
                <w:tab w:val="right" w:pos="9639"/>
              </w:tabs>
              <w:rPr>
                <w:rFonts w:ascii="Arial" w:hAnsi="Arial" w:cs="Arial"/>
                <w:sz w:val="18"/>
                <w:szCs w:val="18"/>
              </w:rPr>
            </w:pPr>
            <w:r w:rsidRPr="009C7617">
              <w:rPr>
                <w:rFonts w:ascii="Arial" w:hAnsi="Arial" w:cs="Arial"/>
                <w:sz w:val="18"/>
                <w:szCs w:val="18"/>
              </w:rPr>
              <w:t>ARS Centre-Val de Loire</w:t>
            </w:r>
            <w:r w:rsidRPr="009C7617">
              <w:rPr>
                <w:rFonts w:ascii="Arial" w:hAnsi="Arial" w:cs="Arial"/>
                <w:sz w:val="18"/>
                <w:szCs w:val="18"/>
              </w:rPr>
              <w:tab/>
            </w:r>
            <w:r w:rsidRPr="009C7617">
              <w:rPr>
                <w:rFonts w:ascii="Arial" w:hAnsi="Arial" w:cs="Arial"/>
                <w:bCs/>
                <w:sz w:val="18"/>
                <w:szCs w:val="18"/>
              </w:rPr>
              <w:fldChar w:fldCharType="begin"/>
            </w:r>
            <w:r w:rsidRPr="009C7617">
              <w:rPr>
                <w:rFonts w:ascii="Arial" w:hAnsi="Arial" w:cs="Arial"/>
                <w:bCs/>
                <w:sz w:val="18"/>
                <w:szCs w:val="18"/>
              </w:rPr>
              <w:instrText>PAGE</w:instrText>
            </w:r>
            <w:r w:rsidRPr="009C7617">
              <w:rPr>
                <w:rFonts w:ascii="Arial" w:hAnsi="Arial" w:cs="Arial"/>
                <w:bCs/>
                <w:sz w:val="18"/>
                <w:szCs w:val="18"/>
              </w:rPr>
              <w:fldChar w:fldCharType="separate"/>
            </w:r>
            <w:r w:rsidR="00C81ADB">
              <w:rPr>
                <w:rFonts w:ascii="Arial" w:hAnsi="Arial" w:cs="Arial"/>
                <w:bCs/>
                <w:noProof/>
                <w:sz w:val="18"/>
                <w:szCs w:val="18"/>
              </w:rPr>
              <w:t>4</w:t>
            </w:r>
            <w:r w:rsidRPr="009C7617">
              <w:rPr>
                <w:rFonts w:ascii="Arial" w:hAnsi="Arial" w:cs="Arial"/>
                <w:bCs/>
                <w:sz w:val="18"/>
                <w:szCs w:val="18"/>
              </w:rPr>
              <w:fldChar w:fldCharType="end"/>
            </w:r>
            <w:r>
              <w:rPr>
                <w:rFonts w:ascii="Arial" w:hAnsi="Arial" w:cs="Arial"/>
                <w:sz w:val="18"/>
                <w:szCs w:val="18"/>
              </w:rPr>
              <w:t>/</w:t>
            </w:r>
            <w:r w:rsidRPr="009C7617">
              <w:rPr>
                <w:rFonts w:ascii="Arial" w:hAnsi="Arial" w:cs="Arial"/>
                <w:bCs/>
                <w:sz w:val="18"/>
                <w:szCs w:val="18"/>
              </w:rPr>
              <w:fldChar w:fldCharType="begin"/>
            </w:r>
            <w:r w:rsidRPr="009C7617">
              <w:rPr>
                <w:rFonts w:ascii="Arial" w:hAnsi="Arial" w:cs="Arial"/>
                <w:bCs/>
                <w:sz w:val="18"/>
                <w:szCs w:val="18"/>
              </w:rPr>
              <w:instrText>NUMPAGES</w:instrText>
            </w:r>
            <w:r w:rsidRPr="009C7617">
              <w:rPr>
                <w:rFonts w:ascii="Arial" w:hAnsi="Arial" w:cs="Arial"/>
                <w:bCs/>
                <w:sz w:val="18"/>
                <w:szCs w:val="18"/>
              </w:rPr>
              <w:fldChar w:fldCharType="separate"/>
            </w:r>
            <w:r w:rsidR="00C81ADB">
              <w:rPr>
                <w:rFonts w:ascii="Arial" w:hAnsi="Arial" w:cs="Arial"/>
                <w:bCs/>
                <w:noProof/>
                <w:sz w:val="18"/>
                <w:szCs w:val="18"/>
              </w:rPr>
              <w:t>13</w:t>
            </w:r>
            <w:r w:rsidRPr="009C7617">
              <w:rPr>
                <w:rFonts w:ascii="Arial" w:hAnsi="Arial" w:cs="Arial"/>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022" w:rsidRDefault="00632022" w:rsidP="008A3F33">
      <w:r>
        <w:separator/>
      </w:r>
    </w:p>
  </w:footnote>
  <w:footnote w:type="continuationSeparator" w:id="0">
    <w:p w:rsidR="00632022" w:rsidRDefault="00632022" w:rsidP="008A3F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A474F"/>
    <w:multiLevelType w:val="hybridMultilevel"/>
    <w:tmpl w:val="D6668E4E"/>
    <w:lvl w:ilvl="0" w:tplc="B3D44B48">
      <w:start w:val="1"/>
      <w:numFmt w:val="decimal"/>
      <w:pStyle w:val="Style3"/>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F9E2473"/>
    <w:multiLevelType w:val="hybridMultilevel"/>
    <w:tmpl w:val="1ED4FBB6"/>
    <w:lvl w:ilvl="0" w:tplc="140A2ADA">
      <w:start w:val="1"/>
      <w:numFmt w:val="lowerLetter"/>
      <w:pStyle w:val="Sous-titre"/>
      <w:lvlText w:val="%1)"/>
      <w:lvlJc w:val="left"/>
      <w:pPr>
        <w:ind w:left="720" w:hanging="360"/>
      </w:pPr>
      <w:rPr>
        <w:rFonts w:ascii="Arial" w:eastAsiaTheme="minorEastAsia" w:hAnsi="Arial"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70512B3"/>
    <w:multiLevelType w:val="hybridMultilevel"/>
    <w:tmpl w:val="3DEE415C"/>
    <w:lvl w:ilvl="0" w:tplc="E6D28A2C">
      <w:start w:val="3"/>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7">
      <w:start w:val="1"/>
      <w:numFmt w:val="bullet"/>
      <w:lvlText w:val=""/>
      <w:lvlJc w:val="left"/>
      <w:pPr>
        <w:tabs>
          <w:tab w:val="num" w:pos="2160"/>
        </w:tabs>
        <w:ind w:left="2160" w:hanging="360"/>
      </w:pPr>
      <w:rPr>
        <w:rFonts w:ascii="Wingdings" w:hAnsi="Wingdings" w:hint="default"/>
        <w:sz w:val="16"/>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38572B59"/>
    <w:multiLevelType w:val="hybridMultilevel"/>
    <w:tmpl w:val="5F388512"/>
    <w:lvl w:ilvl="0" w:tplc="464E73B2">
      <w:start w:val="1"/>
      <w:numFmt w:val="upperRoman"/>
      <w:lvlText w:val="%1."/>
      <w:lvlJc w:val="left"/>
      <w:pPr>
        <w:tabs>
          <w:tab w:val="num" w:pos="1080"/>
        </w:tabs>
        <w:ind w:left="1080" w:hanging="720"/>
      </w:pPr>
      <w:rPr>
        <w:rFonts w:cs="Times New Roman"/>
      </w:rPr>
    </w:lvl>
    <w:lvl w:ilvl="1" w:tplc="B7409848">
      <w:start w:val="1"/>
      <w:numFmt w:val="bullet"/>
      <w:lvlText w:val="-"/>
      <w:lvlJc w:val="left"/>
      <w:pPr>
        <w:tabs>
          <w:tab w:val="num" w:pos="1440"/>
        </w:tabs>
        <w:ind w:left="1440" w:hanging="360"/>
      </w:pPr>
      <w:rPr>
        <w:rFonts w:ascii="Times New Roman" w:eastAsia="Times New Roman" w:hAnsi="Times New Roman" w:cs="Times New Roman" w:hint="default"/>
      </w:rPr>
    </w:lvl>
    <w:lvl w:ilvl="2" w:tplc="83AA8CB8">
      <w:start w:val="1"/>
      <w:numFmt w:val="decimal"/>
      <w:pStyle w:val="Style5"/>
      <w:lvlText w:val="%3."/>
      <w:lvlJc w:val="left"/>
      <w:pPr>
        <w:tabs>
          <w:tab w:val="num" w:pos="2340"/>
        </w:tabs>
        <w:ind w:left="2340" w:hanging="360"/>
      </w:pPr>
      <w:rPr>
        <w:rFonts w:cs="Times New Roman"/>
      </w:rPr>
    </w:lvl>
    <w:lvl w:ilvl="3" w:tplc="8B1ACE96">
      <w:start w:val="1"/>
      <w:numFmt w:val="lowerLetter"/>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4">
    <w:nsid w:val="58FD1C0B"/>
    <w:multiLevelType w:val="hybridMultilevel"/>
    <w:tmpl w:val="7DFA7FCE"/>
    <w:lvl w:ilvl="0" w:tplc="68AACC68">
      <w:start w:val="1"/>
      <w:numFmt w:val="lowerLetter"/>
      <w:pStyle w:val="STYLE1"/>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66C4288A"/>
    <w:multiLevelType w:val="hybridMultilevel"/>
    <w:tmpl w:val="EDCEAF8C"/>
    <w:lvl w:ilvl="0" w:tplc="040C0007">
      <w:start w:val="1"/>
      <w:numFmt w:val="bullet"/>
      <w:lvlText w:val=""/>
      <w:lvlJc w:val="left"/>
      <w:pPr>
        <w:tabs>
          <w:tab w:val="num" w:pos="720"/>
        </w:tabs>
        <w:ind w:left="72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7A6B2F7B"/>
    <w:multiLevelType w:val="hybridMultilevel"/>
    <w:tmpl w:val="7A3CEA3A"/>
    <w:lvl w:ilvl="0" w:tplc="040C0017">
      <w:start w:val="1"/>
      <w:numFmt w:val="lowerLetter"/>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nsid w:val="7AA4288A"/>
    <w:multiLevelType w:val="multilevel"/>
    <w:tmpl w:val="CE5C1902"/>
    <w:lvl w:ilvl="0">
      <w:start w:val="1"/>
      <w:numFmt w:val="decimal"/>
      <w:pStyle w:val="Style6"/>
      <w:lvlText w:val="%1."/>
      <w:lvlJc w:val="left"/>
      <w:pPr>
        <w:ind w:left="360" w:hanging="360"/>
      </w:pPr>
      <w:rPr>
        <w:rFonts w:hint="default"/>
      </w:rPr>
    </w:lvl>
    <w:lvl w:ilvl="1">
      <w:start w:val="1"/>
      <w:numFmt w:val="decimal"/>
      <w:pStyle w:val="Style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7"/>
  </w:num>
  <w:num w:numId="3">
    <w:abstractNumId w:val="4"/>
  </w:num>
  <w:num w:numId="4">
    <w:abstractNumId w:val="7"/>
  </w:num>
  <w:num w:numId="5">
    <w:abstractNumId w:val="1"/>
  </w:num>
  <w:num w:numId="6">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7"/>
  </w:num>
  <w:num w:numId="9">
    <w:abstractNumId w:val="4"/>
  </w:num>
  <w:num w:numId="10">
    <w:abstractNumId w:val="7"/>
  </w:num>
  <w:num w:numId="11">
    <w:abstractNumId w:val="1"/>
  </w:num>
  <w:num w:numId="12">
    <w:abstractNumId w:val="2"/>
  </w:num>
  <w:num w:numId="13">
    <w:abstractNumId w:val="6"/>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D80"/>
    <w:rsid w:val="00025217"/>
    <w:rsid w:val="000418C0"/>
    <w:rsid w:val="00050568"/>
    <w:rsid w:val="00066E9A"/>
    <w:rsid w:val="000C18C3"/>
    <w:rsid w:val="00110EA8"/>
    <w:rsid w:val="00126B61"/>
    <w:rsid w:val="00134DF3"/>
    <w:rsid w:val="001553F3"/>
    <w:rsid w:val="00161056"/>
    <w:rsid w:val="00173725"/>
    <w:rsid w:val="0019550C"/>
    <w:rsid w:val="00212E9A"/>
    <w:rsid w:val="00216350"/>
    <w:rsid w:val="00222EAB"/>
    <w:rsid w:val="002B569A"/>
    <w:rsid w:val="00312C74"/>
    <w:rsid w:val="003B24E2"/>
    <w:rsid w:val="003C5EEC"/>
    <w:rsid w:val="003D3CB5"/>
    <w:rsid w:val="004B002F"/>
    <w:rsid w:val="004D768A"/>
    <w:rsid w:val="00517692"/>
    <w:rsid w:val="00550046"/>
    <w:rsid w:val="00555FEB"/>
    <w:rsid w:val="0058703E"/>
    <w:rsid w:val="00632022"/>
    <w:rsid w:val="00663C80"/>
    <w:rsid w:val="00672D73"/>
    <w:rsid w:val="00696355"/>
    <w:rsid w:val="006A0C45"/>
    <w:rsid w:val="006A6C4C"/>
    <w:rsid w:val="00701BF7"/>
    <w:rsid w:val="00702924"/>
    <w:rsid w:val="00711297"/>
    <w:rsid w:val="00747276"/>
    <w:rsid w:val="0077111D"/>
    <w:rsid w:val="007831E0"/>
    <w:rsid w:val="007B7CD5"/>
    <w:rsid w:val="007C4884"/>
    <w:rsid w:val="007C5430"/>
    <w:rsid w:val="007D2875"/>
    <w:rsid w:val="00804E40"/>
    <w:rsid w:val="008A3F33"/>
    <w:rsid w:val="008B05CD"/>
    <w:rsid w:val="0092678F"/>
    <w:rsid w:val="00953385"/>
    <w:rsid w:val="00975C45"/>
    <w:rsid w:val="009C7617"/>
    <w:rsid w:val="00A11F7F"/>
    <w:rsid w:val="00A54A01"/>
    <w:rsid w:val="00A54BD7"/>
    <w:rsid w:val="00A8243A"/>
    <w:rsid w:val="00A8562B"/>
    <w:rsid w:val="00B45E20"/>
    <w:rsid w:val="00B55DB3"/>
    <w:rsid w:val="00B85D8A"/>
    <w:rsid w:val="00BB1C6D"/>
    <w:rsid w:val="00BC5544"/>
    <w:rsid w:val="00BC6115"/>
    <w:rsid w:val="00BE37D2"/>
    <w:rsid w:val="00C13FDD"/>
    <w:rsid w:val="00C25F3B"/>
    <w:rsid w:val="00C35D80"/>
    <w:rsid w:val="00C75DCD"/>
    <w:rsid w:val="00C81ADB"/>
    <w:rsid w:val="00C82712"/>
    <w:rsid w:val="00C86077"/>
    <w:rsid w:val="00CB64B4"/>
    <w:rsid w:val="00CB7E49"/>
    <w:rsid w:val="00CF2FFE"/>
    <w:rsid w:val="00D80C23"/>
    <w:rsid w:val="00DF1162"/>
    <w:rsid w:val="00E10414"/>
    <w:rsid w:val="00E2456C"/>
    <w:rsid w:val="00E53135"/>
    <w:rsid w:val="00E95C79"/>
    <w:rsid w:val="00EB5858"/>
    <w:rsid w:val="00EC453B"/>
    <w:rsid w:val="00EE6783"/>
    <w:rsid w:val="00F23A36"/>
    <w:rsid w:val="00F3343E"/>
    <w:rsid w:val="00F725E3"/>
    <w:rsid w:val="00F965D6"/>
    <w:rsid w:val="00FF456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8C0"/>
  </w:style>
  <w:style w:type="paragraph" w:styleId="Titre1">
    <w:name w:val="heading 1"/>
    <w:basedOn w:val="Normal"/>
    <w:next w:val="Normal"/>
    <w:link w:val="Titre1Car"/>
    <w:uiPriority w:val="9"/>
    <w:qFormat/>
    <w:rsid w:val="000418C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 1"/>
    <w:basedOn w:val="Paragraphedeliste"/>
    <w:link w:val="STYLE1Car"/>
    <w:qFormat/>
    <w:rsid w:val="000418C0"/>
    <w:pPr>
      <w:numPr>
        <w:numId w:val="3"/>
      </w:numPr>
    </w:pPr>
    <w:rPr>
      <w:rFonts w:ascii="Arial" w:hAnsi="Arial" w:cs="Arial"/>
      <w:b/>
      <w:smallCaps/>
      <w:color w:val="17365D" w:themeColor="text2" w:themeShade="BF"/>
      <w:sz w:val="24"/>
      <w:szCs w:val="24"/>
      <w:u w:val="single"/>
    </w:rPr>
  </w:style>
  <w:style w:type="character" w:customStyle="1" w:styleId="STYLE1Car">
    <w:name w:val="STYLE 1 Car"/>
    <w:basedOn w:val="ParagraphedelisteCar"/>
    <w:link w:val="STYLE1"/>
    <w:rsid w:val="000418C0"/>
    <w:rPr>
      <w:rFonts w:ascii="Arial" w:hAnsi="Arial" w:cs="Arial"/>
      <w:b/>
      <w:smallCaps/>
      <w:color w:val="17365D" w:themeColor="text2" w:themeShade="BF"/>
      <w:sz w:val="24"/>
      <w:szCs w:val="24"/>
      <w:u w:val="single"/>
    </w:rPr>
  </w:style>
  <w:style w:type="paragraph" w:styleId="Paragraphedeliste">
    <w:name w:val="List Paragraph"/>
    <w:basedOn w:val="Normal"/>
    <w:link w:val="ParagraphedelisteCar"/>
    <w:uiPriority w:val="34"/>
    <w:qFormat/>
    <w:rsid w:val="000418C0"/>
    <w:pPr>
      <w:ind w:left="720"/>
      <w:contextualSpacing/>
    </w:pPr>
  </w:style>
  <w:style w:type="paragraph" w:customStyle="1" w:styleId="Style2">
    <w:name w:val="Style 2"/>
    <w:basedOn w:val="Paragraphedeliste"/>
    <w:link w:val="Style2Car"/>
    <w:qFormat/>
    <w:rsid w:val="000418C0"/>
    <w:pPr>
      <w:numPr>
        <w:ilvl w:val="1"/>
        <w:numId w:val="10"/>
      </w:numPr>
    </w:pPr>
    <w:rPr>
      <w:rFonts w:ascii="Arial" w:hAnsi="Arial" w:cs="Arial"/>
      <w:b/>
      <w:color w:val="17365D" w:themeColor="text2" w:themeShade="BF"/>
      <w:u w:val="single"/>
    </w:rPr>
  </w:style>
  <w:style w:type="character" w:customStyle="1" w:styleId="Style2Car">
    <w:name w:val="Style 2 Car"/>
    <w:basedOn w:val="ParagraphedelisteCar"/>
    <w:link w:val="Style2"/>
    <w:rsid w:val="000418C0"/>
    <w:rPr>
      <w:rFonts w:ascii="Arial" w:hAnsi="Arial" w:cs="Arial"/>
      <w:b/>
      <w:color w:val="17365D" w:themeColor="text2" w:themeShade="BF"/>
      <w:u w:val="single"/>
    </w:rPr>
  </w:style>
  <w:style w:type="paragraph" w:customStyle="1" w:styleId="Style3">
    <w:name w:val="Style3"/>
    <w:basedOn w:val="Paragraphedeliste"/>
    <w:link w:val="Style3Car"/>
    <w:qFormat/>
    <w:rsid w:val="000418C0"/>
    <w:pPr>
      <w:numPr>
        <w:numId w:val="1"/>
      </w:numPr>
    </w:pPr>
    <w:rPr>
      <w:rFonts w:ascii="Arial" w:hAnsi="Arial" w:cs="Arial"/>
      <w:b/>
      <w:i/>
      <w:color w:val="17365D" w:themeColor="text2" w:themeShade="BF"/>
      <w:u w:val="single"/>
    </w:rPr>
  </w:style>
  <w:style w:type="character" w:customStyle="1" w:styleId="Style3Car">
    <w:name w:val="Style3 Car"/>
    <w:basedOn w:val="ParagraphedelisteCar"/>
    <w:link w:val="Style3"/>
    <w:rsid w:val="000418C0"/>
    <w:rPr>
      <w:rFonts w:ascii="Arial" w:hAnsi="Arial" w:cs="Arial"/>
      <w:b/>
      <w:i/>
      <w:color w:val="17365D" w:themeColor="text2" w:themeShade="BF"/>
      <w:u w:val="single"/>
    </w:rPr>
  </w:style>
  <w:style w:type="paragraph" w:customStyle="1" w:styleId="Style5">
    <w:name w:val="Style5"/>
    <w:basedOn w:val="Style2"/>
    <w:link w:val="Style5Car"/>
    <w:qFormat/>
    <w:rsid w:val="000418C0"/>
    <w:pPr>
      <w:numPr>
        <w:ilvl w:val="2"/>
        <w:numId w:val="6"/>
      </w:numPr>
      <w:tabs>
        <w:tab w:val="clear" w:pos="2340"/>
      </w:tabs>
      <w:ind w:left="1224" w:hanging="504"/>
    </w:pPr>
    <w:rPr>
      <w:i/>
    </w:rPr>
  </w:style>
  <w:style w:type="character" w:customStyle="1" w:styleId="Style5Car">
    <w:name w:val="Style5 Car"/>
    <w:basedOn w:val="Style2Car"/>
    <w:link w:val="Style5"/>
    <w:rsid w:val="000418C0"/>
    <w:rPr>
      <w:rFonts w:ascii="Arial" w:hAnsi="Arial" w:cs="Arial"/>
      <w:b/>
      <w:i/>
      <w:color w:val="17365D" w:themeColor="text2" w:themeShade="BF"/>
      <w:u w:val="single"/>
    </w:rPr>
  </w:style>
  <w:style w:type="paragraph" w:customStyle="1" w:styleId="Style6">
    <w:name w:val="Style6"/>
    <w:basedOn w:val="Paragraphedeliste"/>
    <w:link w:val="Style6Car"/>
    <w:qFormat/>
    <w:rsid w:val="000418C0"/>
    <w:pPr>
      <w:numPr>
        <w:numId w:val="4"/>
      </w:numPr>
      <w:ind w:left="720"/>
      <w:jc w:val="both"/>
    </w:pPr>
    <w:rPr>
      <w:rFonts w:ascii="Arial" w:hAnsi="Arial" w:cs="Arial"/>
      <w:b/>
      <w:bCs/>
      <w:u w:val="single"/>
    </w:rPr>
  </w:style>
  <w:style w:type="character" w:customStyle="1" w:styleId="Style6Car">
    <w:name w:val="Style6 Car"/>
    <w:basedOn w:val="ParagraphedelisteCar"/>
    <w:link w:val="Style6"/>
    <w:rsid w:val="000418C0"/>
    <w:rPr>
      <w:rFonts w:ascii="Arial" w:hAnsi="Arial" w:cs="Arial"/>
      <w:b/>
      <w:bCs/>
      <w:u w:val="single"/>
    </w:rPr>
  </w:style>
  <w:style w:type="paragraph" w:customStyle="1" w:styleId="Style10">
    <w:name w:val="Style1"/>
    <w:basedOn w:val="Normal"/>
    <w:uiPriority w:val="99"/>
    <w:qFormat/>
    <w:rsid w:val="000418C0"/>
    <w:pPr>
      <w:jc w:val="both"/>
    </w:pPr>
    <w:rPr>
      <w:rFonts w:ascii="Arial" w:eastAsia="Times New Roman" w:hAnsi="Arial" w:cs="Arial"/>
      <w:b/>
      <w:smallCaps/>
      <w:color w:val="002060"/>
      <w:sz w:val="20"/>
      <w:szCs w:val="20"/>
    </w:rPr>
  </w:style>
  <w:style w:type="paragraph" w:customStyle="1" w:styleId="Style20">
    <w:name w:val="Style2"/>
    <w:basedOn w:val="Paragraphedeliste"/>
    <w:link w:val="Style2Car0"/>
    <w:qFormat/>
    <w:rsid w:val="000418C0"/>
    <w:pPr>
      <w:ind w:left="284" w:hanging="284"/>
      <w:jc w:val="both"/>
    </w:pPr>
    <w:rPr>
      <w:rFonts w:ascii="Arial" w:eastAsia="Times New Roman" w:hAnsi="Arial" w:cs="Arial"/>
      <w:b/>
      <w:smallCaps/>
      <w:color w:val="002060"/>
      <w:sz w:val="20"/>
      <w:szCs w:val="20"/>
    </w:rPr>
  </w:style>
  <w:style w:type="character" w:customStyle="1" w:styleId="Style2Car0">
    <w:name w:val="Style2 Car"/>
    <w:basedOn w:val="ParagraphedelisteCar"/>
    <w:link w:val="Style20"/>
    <w:locked/>
    <w:rsid w:val="000418C0"/>
    <w:rPr>
      <w:rFonts w:ascii="Arial" w:eastAsia="Times New Roman" w:hAnsi="Arial" w:cs="Arial"/>
      <w:b/>
      <w:smallCaps/>
      <w:color w:val="002060"/>
      <w:sz w:val="20"/>
      <w:szCs w:val="20"/>
    </w:rPr>
  </w:style>
  <w:style w:type="paragraph" w:customStyle="1" w:styleId="Style4">
    <w:name w:val="Style4"/>
    <w:basedOn w:val="Paragraphedeliste"/>
    <w:link w:val="Style4Car"/>
    <w:qFormat/>
    <w:rsid w:val="000418C0"/>
    <w:pPr>
      <w:ind w:left="284" w:hanging="284"/>
      <w:jc w:val="both"/>
    </w:pPr>
    <w:rPr>
      <w:rFonts w:ascii="Arial" w:eastAsia="Times New Roman" w:hAnsi="Arial" w:cs="Arial"/>
      <w:i/>
      <w:sz w:val="20"/>
      <w:szCs w:val="20"/>
    </w:rPr>
  </w:style>
  <w:style w:type="character" w:customStyle="1" w:styleId="Style4Car">
    <w:name w:val="Style4 Car"/>
    <w:basedOn w:val="ParagraphedelisteCar"/>
    <w:link w:val="Style4"/>
    <w:locked/>
    <w:rsid w:val="000418C0"/>
    <w:rPr>
      <w:rFonts w:ascii="Arial" w:eastAsia="Times New Roman" w:hAnsi="Arial" w:cs="Arial"/>
      <w:i/>
      <w:sz w:val="20"/>
      <w:szCs w:val="20"/>
    </w:rPr>
  </w:style>
  <w:style w:type="paragraph" w:customStyle="1" w:styleId="Styleannexe">
    <w:name w:val="Style annexe"/>
    <w:basedOn w:val="Normal"/>
    <w:link w:val="StyleannexeCar"/>
    <w:qFormat/>
    <w:rsid w:val="000418C0"/>
    <w:pPr>
      <w:pBdr>
        <w:bottom w:val="single" w:sz="8" w:space="4" w:color="4F81BD" w:themeColor="accent1"/>
      </w:pBdr>
      <w:contextualSpacing/>
      <w:jc w:val="right"/>
      <w:outlineLvl w:val="1"/>
    </w:pPr>
    <w:rPr>
      <w:rFonts w:ascii="Arial" w:eastAsiaTheme="majorEastAsia" w:hAnsi="Arial" w:cs="Arial"/>
      <w:b/>
      <w:color w:val="17365D" w:themeColor="text2" w:themeShade="BF"/>
      <w:spacing w:val="5"/>
      <w:kern w:val="28"/>
      <w:sz w:val="36"/>
      <w:szCs w:val="36"/>
    </w:rPr>
  </w:style>
  <w:style w:type="character" w:customStyle="1" w:styleId="StyleannexeCar">
    <w:name w:val="Style annexe Car"/>
    <w:basedOn w:val="Policepardfaut"/>
    <w:link w:val="Styleannexe"/>
    <w:rsid w:val="000418C0"/>
    <w:rPr>
      <w:rFonts w:ascii="Arial" w:eastAsiaTheme="majorEastAsia" w:hAnsi="Arial" w:cs="Arial"/>
      <w:b/>
      <w:color w:val="17365D" w:themeColor="text2" w:themeShade="BF"/>
      <w:spacing w:val="5"/>
      <w:kern w:val="28"/>
      <w:sz w:val="36"/>
      <w:szCs w:val="36"/>
    </w:rPr>
  </w:style>
  <w:style w:type="character" w:customStyle="1" w:styleId="Titre1Car">
    <w:name w:val="Titre 1 Car"/>
    <w:basedOn w:val="Policepardfaut"/>
    <w:link w:val="Titre1"/>
    <w:uiPriority w:val="9"/>
    <w:rsid w:val="000418C0"/>
    <w:rPr>
      <w:rFonts w:asciiTheme="majorHAnsi" w:eastAsiaTheme="majorEastAsia" w:hAnsiTheme="majorHAnsi" w:cstheme="majorBidi"/>
      <w:b/>
      <w:bCs/>
      <w:color w:val="365F91" w:themeColor="accent1" w:themeShade="BF"/>
      <w:sz w:val="28"/>
      <w:szCs w:val="28"/>
    </w:rPr>
  </w:style>
  <w:style w:type="paragraph" w:styleId="TM1">
    <w:name w:val="toc 1"/>
    <w:basedOn w:val="Normal"/>
    <w:next w:val="Normal"/>
    <w:autoRedefine/>
    <w:uiPriority w:val="39"/>
    <w:unhideWhenUsed/>
    <w:qFormat/>
    <w:rsid w:val="000418C0"/>
    <w:pPr>
      <w:tabs>
        <w:tab w:val="left" w:pos="480"/>
        <w:tab w:val="right" w:leader="underscore" w:pos="9356"/>
      </w:tabs>
      <w:ind w:right="-284"/>
    </w:pPr>
    <w:rPr>
      <w:rFonts w:ascii="Arial" w:eastAsia="Times New Roman" w:hAnsi="Arial" w:cs="Arial"/>
      <w:b/>
      <w:noProof/>
      <w:color w:val="17365D" w:themeColor="text2" w:themeShade="BF"/>
      <w:sz w:val="24"/>
      <w:szCs w:val="24"/>
    </w:rPr>
  </w:style>
  <w:style w:type="paragraph" w:styleId="TM2">
    <w:name w:val="toc 2"/>
    <w:basedOn w:val="Normal"/>
    <w:next w:val="Normal"/>
    <w:autoRedefine/>
    <w:uiPriority w:val="39"/>
    <w:unhideWhenUsed/>
    <w:qFormat/>
    <w:rsid w:val="000418C0"/>
    <w:pPr>
      <w:tabs>
        <w:tab w:val="left" w:pos="880"/>
        <w:tab w:val="right" w:leader="underscore" w:pos="9356"/>
      </w:tabs>
      <w:spacing w:after="100"/>
      <w:ind w:left="851" w:right="-284" w:hanging="611"/>
      <w:jc w:val="both"/>
    </w:pPr>
    <w:rPr>
      <w:rFonts w:ascii="Arial" w:eastAsia="Times New Roman" w:hAnsi="Arial" w:cs="Arial"/>
      <w:b/>
      <w:noProof/>
    </w:rPr>
  </w:style>
  <w:style w:type="paragraph" w:styleId="TM3">
    <w:name w:val="toc 3"/>
    <w:basedOn w:val="Normal"/>
    <w:next w:val="Normal"/>
    <w:autoRedefine/>
    <w:uiPriority w:val="39"/>
    <w:unhideWhenUsed/>
    <w:qFormat/>
    <w:rsid w:val="000418C0"/>
    <w:pPr>
      <w:tabs>
        <w:tab w:val="left" w:pos="1320"/>
        <w:tab w:val="right" w:leader="underscore" w:pos="9356"/>
      </w:tabs>
      <w:spacing w:after="100"/>
      <w:ind w:left="480" w:right="-284"/>
    </w:pPr>
    <w:rPr>
      <w:rFonts w:ascii="Arial" w:eastAsia="Times New Roman" w:hAnsi="Arial" w:cs="Arial"/>
      <w:b/>
      <w:i/>
      <w:noProof/>
      <w:sz w:val="20"/>
      <w:szCs w:val="20"/>
    </w:rPr>
  </w:style>
  <w:style w:type="paragraph" w:styleId="Titre">
    <w:name w:val="Title"/>
    <w:basedOn w:val="Normal"/>
    <w:next w:val="Normal"/>
    <w:link w:val="TitreCar"/>
    <w:uiPriority w:val="10"/>
    <w:qFormat/>
    <w:rsid w:val="000418C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0418C0"/>
    <w:rPr>
      <w:rFonts w:asciiTheme="majorHAnsi" w:eastAsiaTheme="majorEastAsia" w:hAnsiTheme="majorHAnsi" w:cstheme="majorBidi"/>
      <w:color w:val="17365D" w:themeColor="text2" w:themeShade="BF"/>
      <w:spacing w:val="5"/>
      <w:kern w:val="28"/>
      <w:sz w:val="52"/>
      <w:szCs w:val="52"/>
    </w:rPr>
  </w:style>
  <w:style w:type="paragraph" w:styleId="Sous-titre">
    <w:name w:val="Subtitle"/>
    <w:basedOn w:val="Normal"/>
    <w:link w:val="Sous-titreCar"/>
    <w:uiPriority w:val="11"/>
    <w:qFormat/>
    <w:rsid w:val="000418C0"/>
    <w:pPr>
      <w:numPr>
        <w:numId w:val="5"/>
      </w:numPr>
      <w:tabs>
        <w:tab w:val="num" w:pos="1080"/>
      </w:tabs>
      <w:ind w:left="1080" w:hanging="720"/>
    </w:pPr>
    <w:rPr>
      <w:rFonts w:ascii="Times New Roman" w:eastAsia="Times New Roman" w:hAnsi="Times New Roman" w:cs="Times New Roman"/>
      <w:b/>
      <w:bCs/>
      <w:sz w:val="24"/>
      <w:szCs w:val="24"/>
    </w:rPr>
  </w:style>
  <w:style w:type="character" w:customStyle="1" w:styleId="Sous-titreCar">
    <w:name w:val="Sous-titre Car"/>
    <w:basedOn w:val="Policepardfaut"/>
    <w:link w:val="Sous-titre"/>
    <w:uiPriority w:val="11"/>
    <w:rsid w:val="000418C0"/>
    <w:rPr>
      <w:rFonts w:ascii="Times New Roman" w:eastAsia="Times New Roman" w:hAnsi="Times New Roman" w:cs="Times New Roman"/>
      <w:b/>
      <w:bCs/>
      <w:sz w:val="24"/>
      <w:szCs w:val="24"/>
    </w:rPr>
  </w:style>
  <w:style w:type="character" w:styleId="lev">
    <w:name w:val="Strong"/>
    <w:basedOn w:val="Policepardfaut"/>
    <w:uiPriority w:val="22"/>
    <w:qFormat/>
    <w:rsid w:val="000418C0"/>
    <w:rPr>
      <w:b/>
      <w:bCs/>
    </w:rPr>
  </w:style>
  <w:style w:type="character" w:customStyle="1" w:styleId="ParagraphedelisteCar">
    <w:name w:val="Paragraphe de liste Car"/>
    <w:basedOn w:val="Policepardfaut"/>
    <w:link w:val="Paragraphedeliste"/>
    <w:uiPriority w:val="34"/>
    <w:rsid w:val="000418C0"/>
  </w:style>
  <w:style w:type="paragraph" w:styleId="En-ttedetabledesmatires">
    <w:name w:val="TOC Heading"/>
    <w:basedOn w:val="Titre1"/>
    <w:next w:val="Normal"/>
    <w:uiPriority w:val="39"/>
    <w:semiHidden/>
    <w:unhideWhenUsed/>
    <w:qFormat/>
    <w:rsid w:val="000418C0"/>
    <w:pPr>
      <w:outlineLvl w:val="9"/>
    </w:pPr>
  </w:style>
  <w:style w:type="table" w:styleId="Grilledutableau">
    <w:name w:val="Table Grid"/>
    <w:basedOn w:val="TableauNormal"/>
    <w:uiPriority w:val="59"/>
    <w:rsid w:val="000C18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86077"/>
    <w:rPr>
      <w:rFonts w:ascii="Tahoma" w:hAnsi="Tahoma" w:cs="Tahoma"/>
      <w:sz w:val="16"/>
      <w:szCs w:val="16"/>
    </w:rPr>
  </w:style>
  <w:style w:type="character" w:customStyle="1" w:styleId="TextedebullesCar">
    <w:name w:val="Texte de bulles Car"/>
    <w:basedOn w:val="Policepardfaut"/>
    <w:link w:val="Textedebulles"/>
    <w:uiPriority w:val="99"/>
    <w:semiHidden/>
    <w:rsid w:val="00C86077"/>
    <w:rPr>
      <w:rFonts w:ascii="Tahoma" w:hAnsi="Tahoma" w:cs="Tahoma"/>
      <w:sz w:val="16"/>
      <w:szCs w:val="16"/>
    </w:rPr>
  </w:style>
  <w:style w:type="paragraph" w:customStyle="1" w:styleId="spip">
    <w:name w:val="spip"/>
    <w:basedOn w:val="Normal"/>
    <w:rsid w:val="00F3343E"/>
    <w:pPr>
      <w:spacing w:before="100" w:beforeAutospacing="1" w:after="100" w:afterAutospacing="1"/>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8A3F33"/>
    <w:pPr>
      <w:tabs>
        <w:tab w:val="center" w:pos="4536"/>
        <w:tab w:val="right" w:pos="9072"/>
      </w:tabs>
    </w:pPr>
  </w:style>
  <w:style w:type="character" w:customStyle="1" w:styleId="En-tteCar">
    <w:name w:val="En-tête Car"/>
    <w:basedOn w:val="Policepardfaut"/>
    <w:link w:val="En-tte"/>
    <w:uiPriority w:val="99"/>
    <w:rsid w:val="008A3F33"/>
  </w:style>
  <w:style w:type="paragraph" w:styleId="Pieddepage">
    <w:name w:val="footer"/>
    <w:basedOn w:val="Normal"/>
    <w:link w:val="PieddepageCar"/>
    <w:uiPriority w:val="99"/>
    <w:unhideWhenUsed/>
    <w:rsid w:val="008A3F33"/>
    <w:pPr>
      <w:tabs>
        <w:tab w:val="center" w:pos="4536"/>
        <w:tab w:val="right" w:pos="9072"/>
      </w:tabs>
    </w:pPr>
  </w:style>
  <w:style w:type="character" w:customStyle="1" w:styleId="PieddepageCar">
    <w:name w:val="Pied de page Car"/>
    <w:basedOn w:val="Policepardfaut"/>
    <w:link w:val="Pieddepage"/>
    <w:uiPriority w:val="99"/>
    <w:rsid w:val="008A3F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8C0"/>
  </w:style>
  <w:style w:type="paragraph" w:styleId="Titre1">
    <w:name w:val="heading 1"/>
    <w:basedOn w:val="Normal"/>
    <w:next w:val="Normal"/>
    <w:link w:val="Titre1Car"/>
    <w:uiPriority w:val="9"/>
    <w:qFormat/>
    <w:rsid w:val="000418C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 1"/>
    <w:basedOn w:val="Paragraphedeliste"/>
    <w:link w:val="STYLE1Car"/>
    <w:qFormat/>
    <w:rsid w:val="000418C0"/>
    <w:pPr>
      <w:numPr>
        <w:numId w:val="3"/>
      </w:numPr>
    </w:pPr>
    <w:rPr>
      <w:rFonts w:ascii="Arial" w:hAnsi="Arial" w:cs="Arial"/>
      <w:b/>
      <w:smallCaps/>
      <w:color w:val="17365D" w:themeColor="text2" w:themeShade="BF"/>
      <w:sz w:val="24"/>
      <w:szCs w:val="24"/>
      <w:u w:val="single"/>
    </w:rPr>
  </w:style>
  <w:style w:type="character" w:customStyle="1" w:styleId="STYLE1Car">
    <w:name w:val="STYLE 1 Car"/>
    <w:basedOn w:val="ParagraphedelisteCar"/>
    <w:link w:val="STYLE1"/>
    <w:rsid w:val="000418C0"/>
    <w:rPr>
      <w:rFonts w:ascii="Arial" w:hAnsi="Arial" w:cs="Arial"/>
      <w:b/>
      <w:smallCaps/>
      <w:color w:val="17365D" w:themeColor="text2" w:themeShade="BF"/>
      <w:sz w:val="24"/>
      <w:szCs w:val="24"/>
      <w:u w:val="single"/>
    </w:rPr>
  </w:style>
  <w:style w:type="paragraph" w:styleId="Paragraphedeliste">
    <w:name w:val="List Paragraph"/>
    <w:basedOn w:val="Normal"/>
    <w:link w:val="ParagraphedelisteCar"/>
    <w:uiPriority w:val="34"/>
    <w:qFormat/>
    <w:rsid w:val="000418C0"/>
    <w:pPr>
      <w:ind w:left="720"/>
      <w:contextualSpacing/>
    </w:pPr>
  </w:style>
  <w:style w:type="paragraph" w:customStyle="1" w:styleId="Style2">
    <w:name w:val="Style 2"/>
    <w:basedOn w:val="Paragraphedeliste"/>
    <w:link w:val="Style2Car"/>
    <w:qFormat/>
    <w:rsid w:val="000418C0"/>
    <w:pPr>
      <w:numPr>
        <w:ilvl w:val="1"/>
        <w:numId w:val="10"/>
      </w:numPr>
    </w:pPr>
    <w:rPr>
      <w:rFonts w:ascii="Arial" w:hAnsi="Arial" w:cs="Arial"/>
      <w:b/>
      <w:color w:val="17365D" w:themeColor="text2" w:themeShade="BF"/>
      <w:u w:val="single"/>
    </w:rPr>
  </w:style>
  <w:style w:type="character" w:customStyle="1" w:styleId="Style2Car">
    <w:name w:val="Style 2 Car"/>
    <w:basedOn w:val="ParagraphedelisteCar"/>
    <w:link w:val="Style2"/>
    <w:rsid w:val="000418C0"/>
    <w:rPr>
      <w:rFonts w:ascii="Arial" w:hAnsi="Arial" w:cs="Arial"/>
      <w:b/>
      <w:color w:val="17365D" w:themeColor="text2" w:themeShade="BF"/>
      <w:u w:val="single"/>
    </w:rPr>
  </w:style>
  <w:style w:type="paragraph" w:customStyle="1" w:styleId="Style3">
    <w:name w:val="Style3"/>
    <w:basedOn w:val="Paragraphedeliste"/>
    <w:link w:val="Style3Car"/>
    <w:qFormat/>
    <w:rsid w:val="000418C0"/>
    <w:pPr>
      <w:numPr>
        <w:numId w:val="1"/>
      </w:numPr>
    </w:pPr>
    <w:rPr>
      <w:rFonts w:ascii="Arial" w:hAnsi="Arial" w:cs="Arial"/>
      <w:b/>
      <w:i/>
      <w:color w:val="17365D" w:themeColor="text2" w:themeShade="BF"/>
      <w:u w:val="single"/>
    </w:rPr>
  </w:style>
  <w:style w:type="character" w:customStyle="1" w:styleId="Style3Car">
    <w:name w:val="Style3 Car"/>
    <w:basedOn w:val="ParagraphedelisteCar"/>
    <w:link w:val="Style3"/>
    <w:rsid w:val="000418C0"/>
    <w:rPr>
      <w:rFonts w:ascii="Arial" w:hAnsi="Arial" w:cs="Arial"/>
      <w:b/>
      <w:i/>
      <w:color w:val="17365D" w:themeColor="text2" w:themeShade="BF"/>
      <w:u w:val="single"/>
    </w:rPr>
  </w:style>
  <w:style w:type="paragraph" w:customStyle="1" w:styleId="Style5">
    <w:name w:val="Style5"/>
    <w:basedOn w:val="Style2"/>
    <w:link w:val="Style5Car"/>
    <w:qFormat/>
    <w:rsid w:val="000418C0"/>
    <w:pPr>
      <w:numPr>
        <w:ilvl w:val="2"/>
        <w:numId w:val="6"/>
      </w:numPr>
      <w:tabs>
        <w:tab w:val="clear" w:pos="2340"/>
      </w:tabs>
      <w:ind w:left="1224" w:hanging="504"/>
    </w:pPr>
    <w:rPr>
      <w:i/>
    </w:rPr>
  </w:style>
  <w:style w:type="character" w:customStyle="1" w:styleId="Style5Car">
    <w:name w:val="Style5 Car"/>
    <w:basedOn w:val="Style2Car"/>
    <w:link w:val="Style5"/>
    <w:rsid w:val="000418C0"/>
    <w:rPr>
      <w:rFonts w:ascii="Arial" w:hAnsi="Arial" w:cs="Arial"/>
      <w:b/>
      <w:i/>
      <w:color w:val="17365D" w:themeColor="text2" w:themeShade="BF"/>
      <w:u w:val="single"/>
    </w:rPr>
  </w:style>
  <w:style w:type="paragraph" w:customStyle="1" w:styleId="Style6">
    <w:name w:val="Style6"/>
    <w:basedOn w:val="Paragraphedeliste"/>
    <w:link w:val="Style6Car"/>
    <w:qFormat/>
    <w:rsid w:val="000418C0"/>
    <w:pPr>
      <w:numPr>
        <w:numId w:val="4"/>
      </w:numPr>
      <w:ind w:left="720"/>
      <w:jc w:val="both"/>
    </w:pPr>
    <w:rPr>
      <w:rFonts w:ascii="Arial" w:hAnsi="Arial" w:cs="Arial"/>
      <w:b/>
      <w:bCs/>
      <w:u w:val="single"/>
    </w:rPr>
  </w:style>
  <w:style w:type="character" w:customStyle="1" w:styleId="Style6Car">
    <w:name w:val="Style6 Car"/>
    <w:basedOn w:val="ParagraphedelisteCar"/>
    <w:link w:val="Style6"/>
    <w:rsid w:val="000418C0"/>
    <w:rPr>
      <w:rFonts w:ascii="Arial" w:hAnsi="Arial" w:cs="Arial"/>
      <w:b/>
      <w:bCs/>
      <w:u w:val="single"/>
    </w:rPr>
  </w:style>
  <w:style w:type="paragraph" w:customStyle="1" w:styleId="Style10">
    <w:name w:val="Style1"/>
    <w:basedOn w:val="Normal"/>
    <w:uiPriority w:val="99"/>
    <w:qFormat/>
    <w:rsid w:val="000418C0"/>
    <w:pPr>
      <w:jc w:val="both"/>
    </w:pPr>
    <w:rPr>
      <w:rFonts w:ascii="Arial" w:eastAsia="Times New Roman" w:hAnsi="Arial" w:cs="Arial"/>
      <w:b/>
      <w:smallCaps/>
      <w:color w:val="002060"/>
      <w:sz w:val="20"/>
      <w:szCs w:val="20"/>
    </w:rPr>
  </w:style>
  <w:style w:type="paragraph" w:customStyle="1" w:styleId="Style20">
    <w:name w:val="Style2"/>
    <w:basedOn w:val="Paragraphedeliste"/>
    <w:link w:val="Style2Car0"/>
    <w:qFormat/>
    <w:rsid w:val="000418C0"/>
    <w:pPr>
      <w:ind w:left="284" w:hanging="284"/>
      <w:jc w:val="both"/>
    </w:pPr>
    <w:rPr>
      <w:rFonts w:ascii="Arial" w:eastAsia="Times New Roman" w:hAnsi="Arial" w:cs="Arial"/>
      <w:b/>
      <w:smallCaps/>
      <w:color w:val="002060"/>
      <w:sz w:val="20"/>
      <w:szCs w:val="20"/>
    </w:rPr>
  </w:style>
  <w:style w:type="character" w:customStyle="1" w:styleId="Style2Car0">
    <w:name w:val="Style2 Car"/>
    <w:basedOn w:val="ParagraphedelisteCar"/>
    <w:link w:val="Style20"/>
    <w:locked/>
    <w:rsid w:val="000418C0"/>
    <w:rPr>
      <w:rFonts w:ascii="Arial" w:eastAsia="Times New Roman" w:hAnsi="Arial" w:cs="Arial"/>
      <w:b/>
      <w:smallCaps/>
      <w:color w:val="002060"/>
      <w:sz w:val="20"/>
      <w:szCs w:val="20"/>
    </w:rPr>
  </w:style>
  <w:style w:type="paragraph" w:customStyle="1" w:styleId="Style4">
    <w:name w:val="Style4"/>
    <w:basedOn w:val="Paragraphedeliste"/>
    <w:link w:val="Style4Car"/>
    <w:qFormat/>
    <w:rsid w:val="000418C0"/>
    <w:pPr>
      <w:ind w:left="284" w:hanging="284"/>
      <w:jc w:val="both"/>
    </w:pPr>
    <w:rPr>
      <w:rFonts w:ascii="Arial" w:eastAsia="Times New Roman" w:hAnsi="Arial" w:cs="Arial"/>
      <w:i/>
      <w:sz w:val="20"/>
      <w:szCs w:val="20"/>
    </w:rPr>
  </w:style>
  <w:style w:type="character" w:customStyle="1" w:styleId="Style4Car">
    <w:name w:val="Style4 Car"/>
    <w:basedOn w:val="ParagraphedelisteCar"/>
    <w:link w:val="Style4"/>
    <w:locked/>
    <w:rsid w:val="000418C0"/>
    <w:rPr>
      <w:rFonts w:ascii="Arial" w:eastAsia="Times New Roman" w:hAnsi="Arial" w:cs="Arial"/>
      <w:i/>
      <w:sz w:val="20"/>
      <w:szCs w:val="20"/>
    </w:rPr>
  </w:style>
  <w:style w:type="paragraph" w:customStyle="1" w:styleId="Styleannexe">
    <w:name w:val="Style annexe"/>
    <w:basedOn w:val="Normal"/>
    <w:link w:val="StyleannexeCar"/>
    <w:qFormat/>
    <w:rsid w:val="000418C0"/>
    <w:pPr>
      <w:pBdr>
        <w:bottom w:val="single" w:sz="8" w:space="4" w:color="4F81BD" w:themeColor="accent1"/>
      </w:pBdr>
      <w:contextualSpacing/>
      <w:jc w:val="right"/>
      <w:outlineLvl w:val="1"/>
    </w:pPr>
    <w:rPr>
      <w:rFonts w:ascii="Arial" w:eastAsiaTheme="majorEastAsia" w:hAnsi="Arial" w:cs="Arial"/>
      <w:b/>
      <w:color w:val="17365D" w:themeColor="text2" w:themeShade="BF"/>
      <w:spacing w:val="5"/>
      <w:kern w:val="28"/>
      <w:sz w:val="36"/>
      <w:szCs w:val="36"/>
    </w:rPr>
  </w:style>
  <w:style w:type="character" w:customStyle="1" w:styleId="StyleannexeCar">
    <w:name w:val="Style annexe Car"/>
    <w:basedOn w:val="Policepardfaut"/>
    <w:link w:val="Styleannexe"/>
    <w:rsid w:val="000418C0"/>
    <w:rPr>
      <w:rFonts w:ascii="Arial" w:eastAsiaTheme="majorEastAsia" w:hAnsi="Arial" w:cs="Arial"/>
      <w:b/>
      <w:color w:val="17365D" w:themeColor="text2" w:themeShade="BF"/>
      <w:spacing w:val="5"/>
      <w:kern w:val="28"/>
      <w:sz w:val="36"/>
      <w:szCs w:val="36"/>
    </w:rPr>
  </w:style>
  <w:style w:type="character" w:customStyle="1" w:styleId="Titre1Car">
    <w:name w:val="Titre 1 Car"/>
    <w:basedOn w:val="Policepardfaut"/>
    <w:link w:val="Titre1"/>
    <w:uiPriority w:val="9"/>
    <w:rsid w:val="000418C0"/>
    <w:rPr>
      <w:rFonts w:asciiTheme="majorHAnsi" w:eastAsiaTheme="majorEastAsia" w:hAnsiTheme="majorHAnsi" w:cstheme="majorBidi"/>
      <w:b/>
      <w:bCs/>
      <w:color w:val="365F91" w:themeColor="accent1" w:themeShade="BF"/>
      <w:sz w:val="28"/>
      <w:szCs w:val="28"/>
    </w:rPr>
  </w:style>
  <w:style w:type="paragraph" w:styleId="TM1">
    <w:name w:val="toc 1"/>
    <w:basedOn w:val="Normal"/>
    <w:next w:val="Normal"/>
    <w:autoRedefine/>
    <w:uiPriority w:val="39"/>
    <w:unhideWhenUsed/>
    <w:qFormat/>
    <w:rsid w:val="000418C0"/>
    <w:pPr>
      <w:tabs>
        <w:tab w:val="left" w:pos="480"/>
        <w:tab w:val="right" w:leader="underscore" w:pos="9356"/>
      </w:tabs>
      <w:ind w:right="-284"/>
    </w:pPr>
    <w:rPr>
      <w:rFonts w:ascii="Arial" w:eastAsia="Times New Roman" w:hAnsi="Arial" w:cs="Arial"/>
      <w:b/>
      <w:noProof/>
      <w:color w:val="17365D" w:themeColor="text2" w:themeShade="BF"/>
      <w:sz w:val="24"/>
      <w:szCs w:val="24"/>
    </w:rPr>
  </w:style>
  <w:style w:type="paragraph" w:styleId="TM2">
    <w:name w:val="toc 2"/>
    <w:basedOn w:val="Normal"/>
    <w:next w:val="Normal"/>
    <w:autoRedefine/>
    <w:uiPriority w:val="39"/>
    <w:unhideWhenUsed/>
    <w:qFormat/>
    <w:rsid w:val="000418C0"/>
    <w:pPr>
      <w:tabs>
        <w:tab w:val="left" w:pos="880"/>
        <w:tab w:val="right" w:leader="underscore" w:pos="9356"/>
      </w:tabs>
      <w:spacing w:after="100"/>
      <w:ind w:left="851" w:right="-284" w:hanging="611"/>
      <w:jc w:val="both"/>
    </w:pPr>
    <w:rPr>
      <w:rFonts w:ascii="Arial" w:eastAsia="Times New Roman" w:hAnsi="Arial" w:cs="Arial"/>
      <w:b/>
      <w:noProof/>
    </w:rPr>
  </w:style>
  <w:style w:type="paragraph" w:styleId="TM3">
    <w:name w:val="toc 3"/>
    <w:basedOn w:val="Normal"/>
    <w:next w:val="Normal"/>
    <w:autoRedefine/>
    <w:uiPriority w:val="39"/>
    <w:unhideWhenUsed/>
    <w:qFormat/>
    <w:rsid w:val="000418C0"/>
    <w:pPr>
      <w:tabs>
        <w:tab w:val="left" w:pos="1320"/>
        <w:tab w:val="right" w:leader="underscore" w:pos="9356"/>
      </w:tabs>
      <w:spacing w:after="100"/>
      <w:ind w:left="480" w:right="-284"/>
    </w:pPr>
    <w:rPr>
      <w:rFonts w:ascii="Arial" w:eastAsia="Times New Roman" w:hAnsi="Arial" w:cs="Arial"/>
      <w:b/>
      <w:i/>
      <w:noProof/>
      <w:sz w:val="20"/>
      <w:szCs w:val="20"/>
    </w:rPr>
  </w:style>
  <w:style w:type="paragraph" w:styleId="Titre">
    <w:name w:val="Title"/>
    <w:basedOn w:val="Normal"/>
    <w:next w:val="Normal"/>
    <w:link w:val="TitreCar"/>
    <w:uiPriority w:val="10"/>
    <w:qFormat/>
    <w:rsid w:val="000418C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0418C0"/>
    <w:rPr>
      <w:rFonts w:asciiTheme="majorHAnsi" w:eastAsiaTheme="majorEastAsia" w:hAnsiTheme="majorHAnsi" w:cstheme="majorBidi"/>
      <w:color w:val="17365D" w:themeColor="text2" w:themeShade="BF"/>
      <w:spacing w:val="5"/>
      <w:kern w:val="28"/>
      <w:sz w:val="52"/>
      <w:szCs w:val="52"/>
    </w:rPr>
  </w:style>
  <w:style w:type="paragraph" w:styleId="Sous-titre">
    <w:name w:val="Subtitle"/>
    <w:basedOn w:val="Normal"/>
    <w:link w:val="Sous-titreCar"/>
    <w:uiPriority w:val="11"/>
    <w:qFormat/>
    <w:rsid w:val="000418C0"/>
    <w:pPr>
      <w:numPr>
        <w:numId w:val="5"/>
      </w:numPr>
      <w:tabs>
        <w:tab w:val="num" w:pos="1080"/>
      </w:tabs>
      <w:ind w:left="1080" w:hanging="720"/>
    </w:pPr>
    <w:rPr>
      <w:rFonts w:ascii="Times New Roman" w:eastAsia="Times New Roman" w:hAnsi="Times New Roman" w:cs="Times New Roman"/>
      <w:b/>
      <w:bCs/>
      <w:sz w:val="24"/>
      <w:szCs w:val="24"/>
    </w:rPr>
  </w:style>
  <w:style w:type="character" w:customStyle="1" w:styleId="Sous-titreCar">
    <w:name w:val="Sous-titre Car"/>
    <w:basedOn w:val="Policepardfaut"/>
    <w:link w:val="Sous-titre"/>
    <w:uiPriority w:val="11"/>
    <w:rsid w:val="000418C0"/>
    <w:rPr>
      <w:rFonts w:ascii="Times New Roman" w:eastAsia="Times New Roman" w:hAnsi="Times New Roman" w:cs="Times New Roman"/>
      <w:b/>
      <w:bCs/>
      <w:sz w:val="24"/>
      <w:szCs w:val="24"/>
    </w:rPr>
  </w:style>
  <w:style w:type="character" w:styleId="lev">
    <w:name w:val="Strong"/>
    <w:basedOn w:val="Policepardfaut"/>
    <w:uiPriority w:val="22"/>
    <w:qFormat/>
    <w:rsid w:val="000418C0"/>
    <w:rPr>
      <w:b/>
      <w:bCs/>
    </w:rPr>
  </w:style>
  <w:style w:type="character" w:customStyle="1" w:styleId="ParagraphedelisteCar">
    <w:name w:val="Paragraphe de liste Car"/>
    <w:basedOn w:val="Policepardfaut"/>
    <w:link w:val="Paragraphedeliste"/>
    <w:uiPriority w:val="34"/>
    <w:rsid w:val="000418C0"/>
  </w:style>
  <w:style w:type="paragraph" w:styleId="En-ttedetabledesmatires">
    <w:name w:val="TOC Heading"/>
    <w:basedOn w:val="Titre1"/>
    <w:next w:val="Normal"/>
    <w:uiPriority w:val="39"/>
    <w:semiHidden/>
    <w:unhideWhenUsed/>
    <w:qFormat/>
    <w:rsid w:val="000418C0"/>
    <w:pPr>
      <w:outlineLvl w:val="9"/>
    </w:pPr>
  </w:style>
  <w:style w:type="table" w:styleId="Grilledutableau">
    <w:name w:val="Table Grid"/>
    <w:basedOn w:val="TableauNormal"/>
    <w:uiPriority w:val="59"/>
    <w:rsid w:val="000C18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86077"/>
    <w:rPr>
      <w:rFonts w:ascii="Tahoma" w:hAnsi="Tahoma" w:cs="Tahoma"/>
      <w:sz w:val="16"/>
      <w:szCs w:val="16"/>
    </w:rPr>
  </w:style>
  <w:style w:type="character" w:customStyle="1" w:styleId="TextedebullesCar">
    <w:name w:val="Texte de bulles Car"/>
    <w:basedOn w:val="Policepardfaut"/>
    <w:link w:val="Textedebulles"/>
    <w:uiPriority w:val="99"/>
    <w:semiHidden/>
    <w:rsid w:val="00C86077"/>
    <w:rPr>
      <w:rFonts w:ascii="Tahoma" w:hAnsi="Tahoma" w:cs="Tahoma"/>
      <w:sz w:val="16"/>
      <w:szCs w:val="16"/>
    </w:rPr>
  </w:style>
  <w:style w:type="paragraph" w:customStyle="1" w:styleId="spip">
    <w:name w:val="spip"/>
    <w:basedOn w:val="Normal"/>
    <w:rsid w:val="00F3343E"/>
    <w:pPr>
      <w:spacing w:before="100" w:beforeAutospacing="1" w:after="100" w:afterAutospacing="1"/>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8A3F33"/>
    <w:pPr>
      <w:tabs>
        <w:tab w:val="center" w:pos="4536"/>
        <w:tab w:val="right" w:pos="9072"/>
      </w:tabs>
    </w:pPr>
  </w:style>
  <w:style w:type="character" w:customStyle="1" w:styleId="En-tteCar">
    <w:name w:val="En-tête Car"/>
    <w:basedOn w:val="Policepardfaut"/>
    <w:link w:val="En-tte"/>
    <w:uiPriority w:val="99"/>
    <w:rsid w:val="008A3F33"/>
  </w:style>
  <w:style w:type="paragraph" w:styleId="Pieddepage">
    <w:name w:val="footer"/>
    <w:basedOn w:val="Normal"/>
    <w:link w:val="PieddepageCar"/>
    <w:uiPriority w:val="99"/>
    <w:unhideWhenUsed/>
    <w:rsid w:val="008A3F33"/>
    <w:pPr>
      <w:tabs>
        <w:tab w:val="center" w:pos="4536"/>
        <w:tab w:val="right" w:pos="9072"/>
      </w:tabs>
    </w:pPr>
  </w:style>
  <w:style w:type="character" w:customStyle="1" w:styleId="PieddepageCar">
    <w:name w:val="Pied de page Car"/>
    <w:basedOn w:val="Policepardfaut"/>
    <w:link w:val="Pieddepage"/>
    <w:uiPriority w:val="99"/>
    <w:rsid w:val="008A3F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636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735FB-68B1-4C14-9B18-B6146CB30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489</TotalTime>
  <Pages>13</Pages>
  <Words>1044</Words>
  <Characters>5743</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ARS du Centre-Val de loire</Company>
  <LinksUpToDate>false</LinksUpToDate>
  <CharactersWithSpaces>6774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67</cp:revision>
  <cp:lastPrinted>2017-06-12T12:50:00Z</cp:lastPrinted>
  <dcterms:created xsi:type="dcterms:W3CDTF">2016-11-10T13:43:00Z</dcterms:created>
  <dcterms:modified xsi:type="dcterms:W3CDTF">2017-06-12T12:50:00Z</dcterms:modified>
</cp:coreProperties>
</file>